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0DB" w:rsidRPr="00A0493E" w:rsidRDefault="000A20DB" w:rsidP="000A20DB">
      <w:pPr>
        <w:autoSpaceDE w:val="0"/>
        <w:autoSpaceDN w:val="0"/>
        <w:adjustRightInd w:val="0"/>
        <w:ind w:left="1276"/>
        <w:jc w:val="center"/>
        <w:rPr>
          <w:rFonts w:ascii="Arial" w:hAnsi="Arial" w:cs="Arial"/>
          <w:sz w:val="20"/>
          <w:lang w:val="pt-BR"/>
        </w:rPr>
      </w:pPr>
      <w:r w:rsidRPr="00A0493E">
        <w:rPr>
          <w:rFonts w:ascii="Arial" w:hAnsi="Arial" w:cs="Arial"/>
          <w:noProof/>
          <w:sz w:val="20"/>
          <w:lang w:val="ca-ES" w:eastAsia="ca-ES"/>
        </w:rPr>
        <w:drawing>
          <wp:anchor distT="0" distB="0" distL="114300" distR="114300" simplePos="0" relativeHeight="251684864" behindDoc="1" locked="0" layoutInCell="1" allowOverlap="1">
            <wp:simplePos x="0" y="0"/>
            <wp:positionH relativeFrom="column">
              <wp:posOffset>5238750</wp:posOffset>
            </wp:positionH>
            <wp:positionV relativeFrom="paragraph">
              <wp:posOffset>139065</wp:posOffset>
            </wp:positionV>
            <wp:extent cx="422910" cy="490855"/>
            <wp:effectExtent l="0" t="0" r="0" b="0"/>
            <wp:wrapTight wrapText="bothSides">
              <wp:wrapPolygon edited="0">
                <wp:start x="2919" y="838"/>
                <wp:lineTo x="973" y="6706"/>
                <wp:lineTo x="8757" y="14251"/>
                <wp:lineTo x="0" y="19281"/>
                <wp:lineTo x="973" y="20119"/>
                <wp:lineTo x="20432" y="20119"/>
                <wp:lineTo x="21405" y="7545"/>
                <wp:lineTo x="19459" y="5030"/>
                <wp:lineTo x="11676" y="838"/>
                <wp:lineTo x="2919" y="838"/>
              </wp:wrapPolygon>
            </wp:wrapTight>
            <wp:docPr id="307" name="Imatge 3" descr="OportUnidad_logo_Uvir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ortUnidad_logo_Uvirtual"/>
                    <pic:cNvPicPr>
                      <a:picLocks noChangeAspect="1" noChangeArrowheads="1"/>
                    </pic:cNvPicPr>
                  </pic:nvPicPr>
                  <pic:blipFill>
                    <a:blip r:embed="rId8" cstate="print"/>
                    <a:srcRect/>
                    <a:stretch>
                      <a:fillRect/>
                    </a:stretch>
                  </pic:blipFill>
                  <pic:spPr bwMode="auto">
                    <a:xfrm>
                      <a:off x="0" y="0"/>
                      <a:ext cx="422910" cy="490855"/>
                    </a:xfrm>
                    <a:prstGeom prst="rect">
                      <a:avLst/>
                    </a:prstGeom>
                    <a:noFill/>
                    <a:ln w="9525">
                      <a:noFill/>
                      <a:miter lim="800000"/>
                      <a:headEnd/>
                      <a:tailEnd/>
                    </a:ln>
                  </pic:spPr>
                </pic:pic>
              </a:graphicData>
            </a:graphic>
          </wp:anchor>
        </w:drawing>
      </w:r>
      <w:r w:rsidRPr="00A0493E">
        <w:rPr>
          <w:rFonts w:ascii="Arial" w:hAnsi="Arial" w:cs="Arial"/>
          <w:noProof/>
          <w:sz w:val="20"/>
          <w:lang w:val="ca-ES" w:eastAsia="ca-ES"/>
        </w:rPr>
        <w:drawing>
          <wp:anchor distT="0" distB="0" distL="114300" distR="114300" simplePos="0" relativeHeight="251687936" behindDoc="1" locked="0" layoutInCell="1" allowOverlap="1">
            <wp:simplePos x="0" y="0"/>
            <wp:positionH relativeFrom="column">
              <wp:posOffset>-261620</wp:posOffset>
            </wp:positionH>
            <wp:positionV relativeFrom="paragraph">
              <wp:posOffset>152400</wp:posOffset>
            </wp:positionV>
            <wp:extent cx="499110" cy="586740"/>
            <wp:effectExtent l="19050" t="0" r="0" b="0"/>
            <wp:wrapTight wrapText="bothSides">
              <wp:wrapPolygon edited="0">
                <wp:start x="-824" y="0"/>
                <wp:lineTo x="-824" y="21039"/>
                <wp:lineTo x="21435" y="21039"/>
                <wp:lineTo x="21435" y="0"/>
                <wp:lineTo x="-824" y="0"/>
              </wp:wrapPolygon>
            </wp:wrapTight>
            <wp:docPr id="308" name="Imatge 0" descr="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png"/>
                    <pic:cNvPicPr/>
                  </pic:nvPicPr>
                  <pic:blipFill>
                    <a:blip r:embed="rId9" cstate="print"/>
                    <a:stretch>
                      <a:fillRect/>
                    </a:stretch>
                  </pic:blipFill>
                  <pic:spPr>
                    <a:xfrm>
                      <a:off x="0" y="0"/>
                      <a:ext cx="499110" cy="586740"/>
                    </a:xfrm>
                    <a:prstGeom prst="rect">
                      <a:avLst/>
                    </a:prstGeom>
                  </pic:spPr>
                </pic:pic>
              </a:graphicData>
            </a:graphic>
          </wp:anchor>
        </w:drawing>
      </w:r>
      <w:r w:rsidR="00366730" w:rsidRPr="00366730">
        <w:rPr>
          <w:rFonts w:ascii="Arial" w:hAnsi="Arial" w:cs="Arial"/>
          <w:noProof/>
          <w:sz w:val="20"/>
          <w:lang w:val="pt-BR" w:eastAsia="pt-BR"/>
        </w:rPr>
        <w:pict>
          <v:rect id="Rectangle 29" o:spid="_x0000_s1026" style="position:absolute;left:0;text-align:left;margin-left:-40.5pt;margin-top:-2.9pt;width:498.4pt;height:744.7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" filled="f" strokeweight="1.5pt">
            <v:shadow on="t" opacity=".5" offset="6pt,6pt"/>
          </v:rect>
        </w:pict>
      </w:r>
    </w:p>
    <w:p w:rsidR="000A20DB" w:rsidRPr="00A0493E" w:rsidRDefault="000A20DB" w:rsidP="000A20DB">
      <w:pPr>
        <w:autoSpaceDE w:val="0"/>
        <w:autoSpaceDN w:val="0"/>
        <w:adjustRightInd w:val="0"/>
        <w:ind w:left="1276"/>
        <w:jc w:val="center"/>
        <w:rPr>
          <w:rFonts w:ascii="Arial" w:hAnsi="Arial" w:cs="Arial"/>
          <w:sz w:val="12"/>
          <w:lang w:val="pt-BR"/>
        </w:rPr>
      </w:pPr>
    </w:p>
    <w:p w:rsidR="000A20DB" w:rsidRPr="00A0493E" w:rsidRDefault="00026F08" w:rsidP="000A20DB">
      <w:pPr>
        <w:autoSpaceDE w:val="0"/>
        <w:autoSpaceDN w:val="0"/>
        <w:adjustRightInd w:val="0"/>
        <w:rPr>
          <w:rFonts w:ascii="Arial" w:hAnsi="Arial" w:cs="Arial"/>
          <w:lang w:val="pt-BR"/>
        </w:rPr>
      </w:pPr>
      <w:r w:rsidRPr="00A0493E">
        <w:rPr>
          <w:rFonts w:ascii="Arial" w:hAnsi="Arial" w:cs="Arial"/>
          <w:sz w:val="20"/>
          <w:lang w:val="pt-BR"/>
        </w:rPr>
        <w:t xml:space="preserve">Projeto “Práticas educacionais abertas: uma abordagem de base na América Latina e Europa para desenvolver um espaço comum de educação superior” </w:t>
      </w:r>
    </w:p>
    <w:p w:rsidR="000A20DB" w:rsidRPr="00A0493E" w:rsidRDefault="000A20DB" w:rsidP="000A20DB">
      <w:pPr>
        <w:autoSpaceDE w:val="0"/>
        <w:autoSpaceDN w:val="0"/>
        <w:adjustRightInd w:val="0"/>
        <w:rPr>
          <w:rFonts w:ascii="Arial" w:hAnsi="Arial" w:cs="Arial"/>
          <w:sz w:val="10"/>
          <w:lang w:val="pt-BR"/>
        </w:rPr>
      </w:pPr>
    </w:p>
    <w:p w:rsidR="000A20DB" w:rsidRPr="00A0493E" w:rsidRDefault="000A20DB" w:rsidP="000A20DB">
      <w:pPr>
        <w:autoSpaceDE w:val="0"/>
        <w:autoSpaceDN w:val="0"/>
        <w:adjustRightInd w:val="0"/>
        <w:rPr>
          <w:rFonts w:ascii="Arial" w:hAnsi="Arial" w:cs="Arial"/>
          <w:sz w:val="10"/>
          <w:lang w:val="pt-BR"/>
        </w:rPr>
      </w:pPr>
    </w:p>
    <w:p w:rsidR="000A20DB" w:rsidRPr="00A0493E" w:rsidRDefault="000A20DB" w:rsidP="000A20DB">
      <w:pPr>
        <w:autoSpaceDE w:val="0"/>
        <w:autoSpaceDN w:val="0"/>
        <w:adjustRightInd w:val="0"/>
        <w:rPr>
          <w:rFonts w:ascii="Arial" w:hAnsi="Arial" w:cs="Arial"/>
          <w:sz w:val="10"/>
          <w:lang w:val="pt-BR"/>
        </w:rPr>
      </w:pPr>
    </w:p>
    <w:p w:rsidR="000A20DB" w:rsidRPr="00A0493E" w:rsidRDefault="000A20DB" w:rsidP="000A20DB">
      <w:pPr>
        <w:autoSpaceDE w:val="0"/>
        <w:autoSpaceDN w:val="0"/>
        <w:adjustRightInd w:val="0"/>
        <w:rPr>
          <w:rFonts w:ascii="Arial" w:hAnsi="Arial" w:cs="Arial"/>
          <w:sz w:val="10"/>
          <w:lang w:val="pt-BR"/>
        </w:rPr>
      </w:pPr>
    </w:p>
    <w:p w:rsidR="000A20DB" w:rsidRPr="00A0493E" w:rsidRDefault="000A20DB" w:rsidP="000A20DB">
      <w:pPr>
        <w:autoSpaceDE w:val="0"/>
        <w:autoSpaceDN w:val="0"/>
        <w:adjustRightInd w:val="0"/>
        <w:rPr>
          <w:rFonts w:ascii="Arial" w:hAnsi="Arial" w:cs="Arial"/>
          <w:sz w:val="10"/>
          <w:lang w:val="pt-BR"/>
        </w:rPr>
      </w:pPr>
    </w:p>
    <w:p w:rsidR="000A20DB" w:rsidRPr="00A0493E" w:rsidRDefault="000A20DB" w:rsidP="000A20DB">
      <w:pPr>
        <w:autoSpaceDE w:val="0"/>
        <w:autoSpaceDN w:val="0"/>
        <w:adjustRightInd w:val="0"/>
        <w:rPr>
          <w:rFonts w:ascii="Arial" w:hAnsi="Arial" w:cs="Arial"/>
          <w:sz w:val="10"/>
          <w:lang w:val="pt-BR"/>
        </w:rPr>
      </w:pPr>
    </w:p>
    <w:p w:rsidR="000A20DB" w:rsidRPr="00A0493E" w:rsidRDefault="000A20DB" w:rsidP="000A20DB">
      <w:pPr>
        <w:autoSpaceDE w:val="0"/>
        <w:autoSpaceDN w:val="0"/>
        <w:adjustRightInd w:val="0"/>
        <w:rPr>
          <w:rFonts w:ascii="Arial" w:hAnsi="Arial" w:cs="Arial"/>
          <w:sz w:val="10"/>
          <w:lang w:val="pt-BR"/>
        </w:rPr>
      </w:pPr>
    </w:p>
    <w:p w:rsidR="000A20DB" w:rsidRPr="00A0493E" w:rsidRDefault="000A20DB" w:rsidP="000A20DB">
      <w:pPr>
        <w:autoSpaceDE w:val="0"/>
        <w:autoSpaceDN w:val="0"/>
        <w:adjustRightInd w:val="0"/>
        <w:rPr>
          <w:rFonts w:ascii="Arial" w:hAnsi="Arial" w:cs="Arial"/>
          <w:sz w:val="10"/>
          <w:lang w:val="pt-BR"/>
        </w:rPr>
      </w:pPr>
    </w:p>
    <w:p w:rsidR="000A20DB" w:rsidRPr="00A0493E" w:rsidRDefault="000A20DB" w:rsidP="000A20DB">
      <w:pPr>
        <w:autoSpaceDE w:val="0"/>
        <w:autoSpaceDN w:val="0"/>
        <w:adjustRightInd w:val="0"/>
        <w:rPr>
          <w:rFonts w:ascii="Arial" w:hAnsi="Arial" w:cs="Arial"/>
          <w:lang w:val="pt-BR"/>
        </w:rPr>
      </w:pPr>
    </w:p>
    <w:p w:rsidR="000A20DB" w:rsidRPr="00A0493E" w:rsidRDefault="000A20DB" w:rsidP="000A20DB">
      <w:pPr>
        <w:jc w:val="center"/>
        <w:rPr>
          <w:rFonts w:ascii="Arial" w:hAnsi="Arial" w:cs="Arial"/>
          <w:sz w:val="56"/>
          <w:szCs w:val="40"/>
          <w:lang w:val="pt-BR"/>
        </w:rPr>
      </w:pPr>
      <w:r w:rsidRPr="00A0493E">
        <w:rPr>
          <w:rFonts w:ascii="Arial" w:hAnsi="Arial" w:cs="Arial"/>
          <w:sz w:val="56"/>
          <w:szCs w:val="40"/>
          <w:lang w:val="pt-BR"/>
        </w:rPr>
        <w:t>Atividad</w:t>
      </w:r>
      <w:r w:rsidR="005D662D" w:rsidRPr="00A0493E">
        <w:rPr>
          <w:rFonts w:ascii="Arial" w:hAnsi="Arial" w:cs="Arial"/>
          <w:sz w:val="56"/>
          <w:szCs w:val="40"/>
          <w:lang w:val="pt-BR"/>
        </w:rPr>
        <w:t>e</w:t>
      </w:r>
      <w:r w:rsidRPr="00A0493E">
        <w:rPr>
          <w:rFonts w:ascii="Arial" w:hAnsi="Arial" w:cs="Arial"/>
          <w:sz w:val="56"/>
          <w:szCs w:val="40"/>
          <w:lang w:val="pt-BR"/>
        </w:rPr>
        <w:t xml:space="preserve"> </w:t>
      </w:r>
      <w:proofErr w:type="gramStart"/>
      <w:r w:rsidRPr="00A0493E">
        <w:rPr>
          <w:rFonts w:ascii="Arial" w:hAnsi="Arial" w:cs="Arial"/>
          <w:sz w:val="56"/>
          <w:szCs w:val="40"/>
          <w:lang w:val="pt-BR"/>
        </w:rPr>
        <w:t>5</w:t>
      </w:r>
      <w:proofErr w:type="gramEnd"/>
    </w:p>
    <w:p w:rsidR="000A20DB" w:rsidRPr="00A0493E" w:rsidRDefault="000A20DB" w:rsidP="000A20DB">
      <w:pPr>
        <w:jc w:val="center"/>
        <w:rPr>
          <w:rFonts w:ascii="Arial" w:hAnsi="Arial" w:cs="Arial"/>
          <w:b/>
          <w:sz w:val="40"/>
          <w:szCs w:val="40"/>
          <w:lang w:val="pt-BR"/>
        </w:rPr>
      </w:pPr>
    </w:p>
    <w:p w:rsidR="000A20DB" w:rsidRPr="00A0493E" w:rsidRDefault="000A20DB" w:rsidP="000A20DB">
      <w:pPr>
        <w:ind w:right="-427"/>
        <w:jc w:val="center"/>
        <w:rPr>
          <w:rFonts w:ascii="Arial" w:hAnsi="Arial" w:cs="Arial"/>
          <w:b/>
          <w:color w:val="E36C0A" w:themeColor="accent6" w:themeShade="BF"/>
          <w:sz w:val="56"/>
          <w:szCs w:val="40"/>
          <w:lang w:val="pt-BR"/>
        </w:rPr>
      </w:pPr>
      <w:r w:rsidRPr="00A0493E">
        <w:rPr>
          <w:rFonts w:ascii="Arial" w:hAnsi="Arial" w:cs="Arial"/>
          <w:b/>
          <w:color w:val="E36C0A" w:themeColor="accent6" w:themeShade="BF"/>
          <w:sz w:val="56"/>
          <w:szCs w:val="40"/>
          <w:lang w:val="pt-BR"/>
        </w:rPr>
        <w:t>“</w:t>
      </w:r>
      <w:r w:rsidR="00EA49D2" w:rsidRPr="00A0493E">
        <w:rPr>
          <w:rFonts w:ascii="Arial" w:hAnsi="Arial" w:cs="Arial"/>
          <w:b/>
          <w:color w:val="E36C0A" w:themeColor="accent6" w:themeShade="BF"/>
          <w:sz w:val="56"/>
          <w:szCs w:val="40"/>
          <w:lang w:val="pt-BR"/>
        </w:rPr>
        <w:t>Conclusão e projeção</w:t>
      </w:r>
      <w:r w:rsidRPr="00A0493E">
        <w:rPr>
          <w:rFonts w:ascii="Arial" w:hAnsi="Arial" w:cs="Arial"/>
          <w:b/>
          <w:color w:val="E36C0A" w:themeColor="accent6" w:themeShade="BF"/>
          <w:sz w:val="56"/>
          <w:szCs w:val="40"/>
          <w:lang w:val="pt-BR"/>
        </w:rPr>
        <w:t>”</w:t>
      </w:r>
    </w:p>
    <w:p w:rsidR="000A20DB" w:rsidRPr="00A0493E" w:rsidRDefault="000A20DB" w:rsidP="000A20DB">
      <w:pPr>
        <w:pStyle w:val="BasicParagraph"/>
        <w:rPr>
          <w:rFonts w:ascii="Arial" w:hAnsi="Arial" w:cs="Arial"/>
          <w:b/>
          <w:color w:val="F5821F"/>
          <w:sz w:val="18"/>
          <w:szCs w:val="16"/>
          <w:lang w:val="pt-BR"/>
        </w:rPr>
      </w:pPr>
    </w:p>
    <w:p w:rsidR="000A20DB" w:rsidRPr="00A0493E" w:rsidRDefault="000A20DB" w:rsidP="000A20DB">
      <w:pPr>
        <w:pStyle w:val="BasicParagraph"/>
        <w:rPr>
          <w:rFonts w:ascii="Arial" w:hAnsi="Arial" w:cs="Arial"/>
          <w:b/>
          <w:color w:val="F5821F"/>
          <w:sz w:val="20"/>
          <w:szCs w:val="16"/>
          <w:lang w:val="pt-BR"/>
        </w:rPr>
      </w:pPr>
    </w:p>
    <w:p w:rsidR="00D106BF" w:rsidRPr="00A0493E" w:rsidRDefault="00D106BF" w:rsidP="000A20DB">
      <w:pPr>
        <w:pStyle w:val="BasicParagraph"/>
        <w:rPr>
          <w:rFonts w:ascii="Arial" w:hAnsi="Arial" w:cs="Arial"/>
          <w:b/>
          <w:color w:val="F5821F"/>
          <w:sz w:val="20"/>
          <w:szCs w:val="16"/>
          <w:lang w:val="pt-BR"/>
        </w:rPr>
      </w:pPr>
    </w:p>
    <w:p w:rsidR="000A20DB" w:rsidRPr="00A0493E" w:rsidRDefault="000A20DB" w:rsidP="000A20DB">
      <w:pPr>
        <w:pStyle w:val="BasicParagraph"/>
        <w:rPr>
          <w:rFonts w:ascii="Arial" w:hAnsi="Arial" w:cs="Arial"/>
          <w:b/>
          <w:color w:val="F5821F"/>
          <w:sz w:val="20"/>
          <w:szCs w:val="16"/>
          <w:lang w:val="pt-BR"/>
        </w:rPr>
      </w:pPr>
    </w:p>
    <w:p w:rsidR="000A20DB" w:rsidRPr="00A0493E" w:rsidRDefault="000A20DB" w:rsidP="000A20DB">
      <w:pPr>
        <w:autoSpaceDE w:val="0"/>
        <w:autoSpaceDN w:val="0"/>
        <w:adjustRightInd w:val="0"/>
        <w:rPr>
          <w:rFonts w:ascii="Arial" w:hAnsi="Arial" w:cs="Arial"/>
          <w:b/>
          <w:color w:val="F5821F"/>
          <w:szCs w:val="16"/>
          <w:lang w:val="pt-BR"/>
        </w:rPr>
      </w:pPr>
      <w:r w:rsidRPr="00A0493E">
        <w:rPr>
          <w:rFonts w:ascii="Arial" w:hAnsi="Arial" w:cs="Arial"/>
          <w:b/>
          <w:sz w:val="28"/>
          <w:lang w:val="pt-BR"/>
        </w:rPr>
        <w:t>Conte</w:t>
      </w:r>
      <w:r w:rsidR="00696E0B" w:rsidRPr="00A0493E">
        <w:rPr>
          <w:rFonts w:ascii="Arial" w:hAnsi="Arial" w:cs="Arial"/>
          <w:b/>
          <w:sz w:val="28"/>
          <w:lang w:val="pt-BR"/>
        </w:rPr>
        <w:t>údo</w:t>
      </w:r>
      <w:r w:rsidRPr="00A0493E">
        <w:rPr>
          <w:rFonts w:ascii="Arial" w:hAnsi="Arial" w:cs="Arial"/>
          <w:b/>
          <w:sz w:val="28"/>
          <w:lang w:val="pt-BR"/>
        </w:rPr>
        <w:t xml:space="preserve"> </w:t>
      </w:r>
    </w:p>
    <w:p w:rsidR="000A20DB" w:rsidRPr="00A0493E" w:rsidRDefault="000A20DB" w:rsidP="000A20DB">
      <w:pPr>
        <w:autoSpaceDE w:val="0"/>
        <w:autoSpaceDN w:val="0"/>
        <w:adjustRightInd w:val="0"/>
        <w:rPr>
          <w:rFonts w:ascii="Arial" w:hAnsi="Arial" w:cs="Arial"/>
          <w:lang w:val="pt-BR"/>
        </w:rPr>
      </w:pPr>
    </w:p>
    <w:sdt>
      <w:sdtPr>
        <w:rPr>
          <w:rFonts w:ascii="Arial" w:eastAsia="Calibri" w:hAnsi="Arial" w:cs="Arial"/>
          <w:b w:val="0"/>
          <w:bCs w:val="0"/>
          <w:color w:val="auto"/>
          <w:sz w:val="22"/>
          <w:szCs w:val="22"/>
          <w:lang w:val="pt-BR"/>
        </w:rPr>
        <w:id w:val="26521191"/>
        <w:docPartObj>
          <w:docPartGallery w:val="Table of Contents"/>
          <w:docPartUnique/>
        </w:docPartObj>
      </w:sdtPr>
      <w:sdtContent>
        <w:p w:rsidR="000A20DB" w:rsidRPr="00A0493E" w:rsidRDefault="000A20DB" w:rsidP="000A20DB">
          <w:pPr>
            <w:pStyle w:val="TtulodeTDC"/>
            <w:spacing w:before="0"/>
            <w:rPr>
              <w:rFonts w:ascii="Arial" w:hAnsi="Arial" w:cs="Arial"/>
              <w:sz w:val="16"/>
              <w:lang w:val="pt-BR"/>
            </w:rPr>
          </w:pPr>
        </w:p>
        <w:p w:rsidR="008536E3" w:rsidRPr="008536E3" w:rsidRDefault="00366730">
          <w:pPr>
            <w:pStyle w:val="TDC2"/>
            <w:tabs>
              <w:tab w:val="right" w:leader="dot" w:pos="8494"/>
            </w:tabs>
            <w:rPr>
              <w:rFonts w:ascii="Arial" w:eastAsiaTheme="minorEastAsia" w:hAnsi="Arial" w:cs="Arial"/>
              <w:noProof/>
              <w:lang w:val="ca-ES" w:eastAsia="ca-ES"/>
            </w:rPr>
          </w:pPr>
          <w:r w:rsidRPr="00A0493E">
            <w:rPr>
              <w:rFonts w:ascii="Arial" w:hAnsi="Arial" w:cs="Arial"/>
              <w:lang w:val="pt-BR"/>
            </w:rPr>
            <w:fldChar w:fldCharType="begin"/>
          </w:r>
          <w:r w:rsidR="000A20DB" w:rsidRPr="00A0493E">
            <w:rPr>
              <w:rFonts w:ascii="Arial" w:hAnsi="Arial" w:cs="Arial"/>
              <w:lang w:val="pt-BR"/>
            </w:rPr>
            <w:instrText xml:space="preserve"> TOC \o "1-3" \h \z \u </w:instrText>
          </w:r>
          <w:r w:rsidRPr="00A0493E">
            <w:rPr>
              <w:rFonts w:ascii="Arial" w:hAnsi="Arial" w:cs="Arial"/>
              <w:lang w:val="pt-BR"/>
            </w:rPr>
            <w:fldChar w:fldCharType="separate"/>
          </w:r>
          <w:hyperlink w:anchor="_Toc379359633" w:history="1">
            <w:r w:rsidR="008536E3" w:rsidRPr="008536E3">
              <w:rPr>
                <w:rStyle w:val="Hipervnculo"/>
                <w:rFonts w:ascii="Arial" w:hAnsi="Arial" w:cs="Arial"/>
                <w:noProof/>
                <w:lang w:val="pt-BR"/>
              </w:rPr>
              <w:t>Guia de Atividade 5</w:t>
            </w:r>
            <w:r w:rsidR="008536E3" w:rsidRPr="008536E3">
              <w:rPr>
                <w:rFonts w:ascii="Arial" w:hAnsi="Arial" w:cs="Arial"/>
                <w:noProof/>
                <w:webHidden/>
              </w:rPr>
              <w:tab/>
            </w:r>
            <w:r w:rsidR="008536E3" w:rsidRPr="008536E3">
              <w:rPr>
                <w:rFonts w:ascii="Arial" w:hAnsi="Arial" w:cs="Arial"/>
                <w:noProof/>
                <w:webHidden/>
              </w:rPr>
              <w:fldChar w:fldCharType="begin"/>
            </w:r>
            <w:r w:rsidR="008536E3" w:rsidRPr="008536E3">
              <w:rPr>
                <w:rFonts w:ascii="Arial" w:hAnsi="Arial" w:cs="Arial"/>
                <w:noProof/>
                <w:webHidden/>
              </w:rPr>
              <w:instrText xml:space="preserve"> PAGEREF _Toc379359633 \h </w:instrText>
            </w:r>
            <w:r w:rsidR="008536E3" w:rsidRPr="008536E3">
              <w:rPr>
                <w:rFonts w:ascii="Arial" w:hAnsi="Arial" w:cs="Arial"/>
                <w:noProof/>
                <w:webHidden/>
              </w:rPr>
            </w:r>
            <w:r w:rsidR="008536E3" w:rsidRPr="008536E3">
              <w:rPr>
                <w:rFonts w:ascii="Arial" w:hAnsi="Arial" w:cs="Arial"/>
                <w:noProof/>
                <w:webHidden/>
              </w:rPr>
              <w:fldChar w:fldCharType="separate"/>
            </w:r>
            <w:r w:rsidR="008536E3" w:rsidRPr="008536E3">
              <w:rPr>
                <w:rFonts w:ascii="Arial" w:hAnsi="Arial" w:cs="Arial"/>
                <w:noProof/>
                <w:webHidden/>
              </w:rPr>
              <w:t>4</w:t>
            </w:r>
            <w:r w:rsidR="008536E3" w:rsidRPr="008536E3">
              <w:rPr>
                <w:rFonts w:ascii="Arial" w:hAnsi="Arial" w:cs="Arial"/>
                <w:noProof/>
                <w:webHidden/>
              </w:rPr>
              <w:fldChar w:fldCharType="end"/>
            </w:r>
          </w:hyperlink>
        </w:p>
        <w:p w:rsidR="008536E3" w:rsidRPr="008536E3" w:rsidRDefault="008536E3">
          <w:pPr>
            <w:pStyle w:val="TDC2"/>
            <w:tabs>
              <w:tab w:val="right" w:leader="dot" w:pos="8494"/>
            </w:tabs>
            <w:rPr>
              <w:rFonts w:ascii="Arial" w:eastAsiaTheme="minorEastAsia" w:hAnsi="Arial" w:cs="Arial"/>
              <w:noProof/>
              <w:lang w:val="ca-ES" w:eastAsia="ca-ES"/>
            </w:rPr>
          </w:pPr>
          <w:hyperlink w:anchor="_Toc379359639" w:history="1">
            <w:r w:rsidRPr="008536E3">
              <w:rPr>
                <w:rStyle w:val="Hipervnculo"/>
                <w:rFonts w:ascii="Arial" w:hAnsi="Arial" w:cs="Arial"/>
                <w:noProof/>
                <w:lang w:val="pt-BR"/>
              </w:rPr>
              <w:t>Notas para a avaliação das atividades</w:t>
            </w:r>
            <w:r w:rsidRPr="008536E3">
              <w:rPr>
                <w:rFonts w:ascii="Arial" w:hAnsi="Arial" w:cs="Arial"/>
                <w:noProof/>
                <w:webHidden/>
              </w:rPr>
              <w:tab/>
            </w:r>
            <w:r w:rsidRPr="008536E3">
              <w:rPr>
                <w:rFonts w:ascii="Arial" w:hAnsi="Arial" w:cs="Arial"/>
                <w:noProof/>
                <w:webHidden/>
              </w:rPr>
              <w:fldChar w:fldCharType="begin"/>
            </w:r>
            <w:r w:rsidRPr="008536E3">
              <w:rPr>
                <w:rFonts w:ascii="Arial" w:hAnsi="Arial" w:cs="Arial"/>
                <w:noProof/>
                <w:webHidden/>
              </w:rPr>
              <w:instrText xml:space="preserve"> PAGEREF _Toc379359639 \h </w:instrText>
            </w:r>
            <w:r w:rsidRPr="008536E3">
              <w:rPr>
                <w:rFonts w:ascii="Arial" w:hAnsi="Arial" w:cs="Arial"/>
                <w:noProof/>
                <w:webHidden/>
              </w:rPr>
            </w:r>
            <w:r w:rsidRPr="008536E3">
              <w:rPr>
                <w:rFonts w:ascii="Arial" w:hAnsi="Arial" w:cs="Arial"/>
                <w:noProof/>
                <w:webHidden/>
              </w:rPr>
              <w:fldChar w:fldCharType="separate"/>
            </w:r>
            <w:r w:rsidRPr="008536E3">
              <w:rPr>
                <w:rFonts w:ascii="Arial" w:hAnsi="Arial" w:cs="Arial"/>
                <w:noProof/>
                <w:webHidden/>
              </w:rPr>
              <w:t>9</w:t>
            </w:r>
            <w:r w:rsidRPr="008536E3">
              <w:rPr>
                <w:rFonts w:ascii="Arial" w:hAnsi="Arial" w:cs="Arial"/>
                <w:noProof/>
                <w:webHidden/>
              </w:rPr>
              <w:fldChar w:fldCharType="end"/>
            </w:r>
          </w:hyperlink>
        </w:p>
        <w:p w:rsidR="008536E3" w:rsidRDefault="008536E3">
          <w:pPr>
            <w:pStyle w:val="TDC2"/>
            <w:tabs>
              <w:tab w:val="right" w:leader="dot" w:pos="8494"/>
            </w:tabs>
            <w:rPr>
              <w:rFonts w:asciiTheme="minorHAnsi" w:eastAsiaTheme="minorEastAsia" w:hAnsiTheme="minorHAnsi" w:cstheme="minorBidi"/>
              <w:noProof/>
              <w:lang w:val="ca-ES" w:eastAsia="ca-ES"/>
            </w:rPr>
          </w:pPr>
          <w:hyperlink w:anchor="_Toc379359640" w:history="1">
            <w:r w:rsidRPr="008536E3">
              <w:rPr>
                <w:rStyle w:val="Hipervnculo"/>
                <w:rFonts w:ascii="Arial" w:hAnsi="Arial" w:cs="Arial"/>
                <w:noProof/>
                <w:lang w:val="pt-BR"/>
              </w:rPr>
              <w:t>Guia do docente</w:t>
            </w:r>
            <w:r w:rsidRPr="008536E3">
              <w:rPr>
                <w:rFonts w:ascii="Arial" w:hAnsi="Arial" w:cs="Arial"/>
                <w:noProof/>
                <w:webHidden/>
              </w:rPr>
              <w:tab/>
            </w:r>
            <w:r w:rsidRPr="008536E3">
              <w:rPr>
                <w:rFonts w:ascii="Arial" w:hAnsi="Arial" w:cs="Arial"/>
                <w:noProof/>
                <w:webHidden/>
              </w:rPr>
              <w:fldChar w:fldCharType="begin"/>
            </w:r>
            <w:r w:rsidRPr="008536E3">
              <w:rPr>
                <w:rFonts w:ascii="Arial" w:hAnsi="Arial" w:cs="Arial"/>
                <w:noProof/>
                <w:webHidden/>
              </w:rPr>
              <w:instrText xml:space="preserve"> PAGEREF _Toc379359640 \h </w:instrText>
            </w:r>
            <w:r w:rsidRPr="008536E3">
              <w:rPr>
                <w:rFonts w:ascii="Arial" w:hAnsi="Arial" w:cs="Arial"/>
                <w:noProof/>
                <w:webHidden/>
              </w:rPr>
            </w:r>
            <w:r w:rsidRPr="008536E3">
              <w:rPr>
                <w:rFonts w:ascii="Arial" w:hAnsi="Arial" w:cs="Arial"/>
                <w:noProof/>
                <w:webHidden/>
              </w:rPr>
              <w:fldChar w:fldCharType="separate"/>
            </w:r>
            <w:r w:rsidRPr="008536E3">
              <w:rPr>
                <w:rFonts w:ascii="Arial" w:hAnsi="Arial" w:cs="Arial"/>
                <w:noProof/>
                <w:webHidden/>
              </w:rPr>
              <w:t>12</w:t>
            </w:r>
            <w:r w:rsidRPr="008536E3">
              <w:rPr>
                <w:rFonts w:ascii="Arial" w:hAnsi="Arial" w:cs="Arial"/>
                <w:noProof/>
                <w:webHidden/>
              </w:rPr>
              <w:fldChar w:fldCharType="end"/>
            </w:r>
          </w:hyperlink>
        </w:p>
        <w:p w:rsidR="000A20DB" w:rsidRPr="00A0493E" w:rsidRDefault="00366730" w:rsidP="008536E3">
          <w:pPr>
            <w:pStyle w:val="TDC2"/>
            <w:tabs>
              <w:tab w:val="right" w:leader="dot" w:pos="8494"/>
            </w:tabs>
            <w:ind w:left="0"/>
            <w:rPr>
              <w:rFonts w:ascii="Arial" w:eastAsiaTheme="minorEastAsia" w:hAnsi="Arial" w:cs="Arial"/>
              <w:noProof/>
              <w:lang w:val="pt-BR" w:eastAsia="ca-ES"/>
            </w:rPr>
          </w:pPr>
          <w:r w:rsidRPr="00A0493E">
            <w:rPr>
              <w:rFonts w:ascii="Arial" w:hAnsi="Arial" w:cs="Arial"/>
              <w:lang w:val="pt-BR"/>
            </w:rPr>
            <w:fldChar w:fldCharType="end"/>
          </w:r>
        </w:p>
      </w:sdtContent>
    </w:sdt>
    <w:p w:rsidR="00D106BF" w:rsidRDefault="00D106BF" w:rsidP="000A20DB">
      <w:pPr>
        <w:pStyle w:val="BasicParagraph"/>
        <w:ind w:left="849" w:hanging="283"/>
        <w:jc w:val="right"/>
        <w:rPr>
          <w:rFonts w:ascii="Arial" w:hAnsi="Arial" w:cs="Arial"/>
          <w:b/>
          <w:color w:val="F5821F"/>
          <w:sz w:val="22"/>
          <w:szCs w:val="16"/>
          <w:lang w:val="pt-BR"/>
        </w:rPr>
      </w:pPr>
    </w:p>
    <w:p w:rsidR="00D106BF" w:rsidRPr="00A0493E" w:rsidRDefault="00D106BF" w:rsidP="000A20DB">
      <w:pPr>
        <w:pStyle w:val="BasicParagraph"/>
        <w:ind w:left="849" w:hanging="283"/>
        <w:jc w:val="right"/>
        <w:rPr>
          <w:rFonts w:ascii="Arial" w:hAnsi="Arial" w:cs="Arial"/>
          <w:b/>
          <w:color w:val="F5821F"/>
          <w:sz w:val="22"/>
          <w:szCs w:val="16"/>
          <w:lang w:val="pt-BR"/>
        </w:rPr>
      </w:pPr>
    </w:p>
    <w:p w:rsidR="00D106BF" w:rsidRPr="00A0493E" w:rsidRDefault="00D106BF" w:rsidP="000A20DB">
      <w:pPr>
        <w:pStyle w:val="BasicParagraph"/>
        <w:ind w:left="849" w:hanging="283"/>
        <w:jc w:val="right"/>
        <w:rPr>
          <w:rFonts w:ascii="Arial" w:hAnsi="Arial" w:cs="Arial"/>
          <w:b/>
          <w:color w:val="F5821F"/>
          <w:sz w:val="22"/>
          <w:szCs w:val="16"/>
          <w:lang w:val="pt-BR"/>
        </w:rPr>
      </w:pPr>
    </w:p>
    <w:p w:rsidR="000A20DB" w:rsidRPr="00A0493E" w:rsidRDefault="000A20DB" w:rsidP="000A20DB">
      <w:pPr>
        <w:pStyle w:val="BasicParagraph"/>
        <w:ind w:left="849" w:hanging="283"/>
        <w:jc w:val="right"/>
        <w:rPr>
          <w:rFonts w:ascii="Arial" w:hAnsi="Arial" w:cs="Arial"/>
          <w:b/>
          <w:color w:val="F5821F"/>
          <w:sz w:val="22"/>
          <w:szCs w:val="16"/>
          <w:lang w:val="pt-BR"/>
        </w:rPr>
      </w:pPr>
      <w:r w:rsidRPr="00A0493E">
        <w:rPr>
          <w:rFonts w:ascii="Arial" w:hAnsi="Arial" w:cs="Arial"/>
          <w:b/>
          <w:color w:val="F5821F"/>
          <w:sz w:val="22"/>
          <w:szCs w:val="16"/>
          <w:lang w:val="pt-BR"/>
        </w:rPr>
        <w:t>Autores</w:t>
      </w:r>
    </w:p>
    <w:p w:rsidR="000A20DB" w:rsidRPr="00A0493E" w:rsidRDefault="000A20DB" w:rsidP="000A20DB">
      <w:pPr>
        <w:pStyle w:val="BasicParagraph"/>
        <w:ind w:left="849"/>
        <w:jc w:val="right"/>
        <w:rPr>
          <w:rFonts w:ascii="Arial" w:hAnsi="Arial" w:cs="Arial"/>
          <w:sz w:val="20"/>
          <w:szCs w:val="18"/>
          <w:lang w:val="pt-BR"/>
        </w:rPr>
      </w:pPr>
      <w:r w:rsidRPr="00A0493E">
        <w:rPr>
          <w:rFonts w:ascii="Arial" w:hAnsi="Arial" w:cs="Arial"/>
          <w:sz w:val="20"/>
          <w:szCs w:val="18"/>
          <w:lang w:val="pt-BR"/>
        </w:rPr>
        <w:t xml:space="preserve">Marcelo </w:t>
      </w:r>
      <w:proofErr w:type="spellStart"/>
      <w:r w:rsidRPr="00A0493E">
        <w:rPr>
          <w:rFonts w:ascii="Arial" w:hAnsi="Arial" w:cs="Arial"/>
          <w:sz w:val="20"/>
          <w:szCs w:val="18"/>
          <w:lang w:val="pt-BR"/>
        </w:rPr>
        <w:t>Maina</w:t>
      </w:r>
      <w:proofErr w:type="spellEnd"/>
      <w:r w:rsidRPr="00A0493E">
        <w:rPr>
          <w:rFonts w:ascii="Arial" w:hAnsi="Arial" w:cs="Arial"/>
          <w:sz w:val="20"/>
          <w:szCs w:val="18"/>
          <w:lang w:val="pt-BR"/>
        </w:rPr>
        <w:t xml:space="preserve"> </w:t>
      </w:r>
      <w:proofErr w:type="spellStart"/>
      <w:r w:rsidRPr="00A0493E">
        <w:rPr>
          <w:rFonts w:ascii="Arial" w:hAnsi="Arial" w:cs="Arial"/>
          <w:sz w:val="20"/>
          <w:szCs w:val="18"/>
          <w:lang w:val="pt-BR"/>
        </w:rPr>
        <w:t>Patras</w:t>
      </w:r>
      <w:proofErr w:type="spellEnd"/>
      <w:r w:rsidRPr="00A0493E">
        <w:rPr>
          <w:rFonts w:ascii="Arial" w:hAnsi="Arial" w:cs="Arial"/>
          <w:sz w:val="20"/>
          <w:szCs w:val="18"/>
          <w:lang w:val="pt-BR"/>
        </w:rPr>
        <w:t xml:space="preserve"> (UOC)</w:t>
      </w:r>
    </w:p>
    <w:p w:rsidR="000A20DB" w:rsidRPr="00A0493E" w:rsidRDefault="000A20DB" w:rsidP="000A20DB">
      <w:pPr>
        <w:pStyle w:val="BasicParagraph"/>
        <w:ind w:left="849"/>
        <w:jc w:val="right"/>
        <w:rPr>
          <w:rFonts w:ascii="Arial" w:hAnsi="Arial" w:cs="Arial"/>
          <w:sz w:val="20"/>
          <w:szCs w:val="18"/>
          <w:lang w:val="pt-BR"/>
        </w:rPr>
      </w:pPr>
      <w:r w:rsidRPr="00A0493E">
        <w:rPr>
          <w:rFonts w:ascii="Arial" w:hAnsi="Arial" w:cs="Arial"/>
          <w:sz w:val="20"/>
          <w:szCs w:val="18"/>
          <w:lang w:val="pt-BR"/>
        </w:rPr>
        <w:t xml:space="preserve">Maria </w:t>
      </w:r>
      <w:proofErr w:type="spellStart"/>
      <w:r w:rsidRPr="00A0493E">
        <w:rPr>
          <w:rFonts w:ascii="Arial" w:hAnsi="Arial" w:cs="Arial"/>
          <w:sz w:val="20"/>
          <w:szCs w:val="18"/>
          <w:lang w:val="pt-BR"/>
        </w:rPr>
        <w:t>Pérez-Mateo</w:t>
      </w:r>
      <w:proofErr w:type="spellEnd"/>
      <w:r w:rsidRPr="00A0493E">
        <w:rPr>
          <w:rFonts w:ascii="Arial" w:hAnsi="Arial" w:cs="Arial"/>
          <w:sz w:val="20"/>
          <w:szCs w:val="18"/>
          <w:lang w:val="pt-BR"/>
        </w:rPr>
        <w:t xml:space="preserve"> </w:t>
      </w:r>
      <w:proofErr w:type="spellStart"/>
      <w:r w:rsidRPr="00A0493E">
        <w:rPr>
          <w:rFonts w:ascii="Arial" w:hAnsi="Arial" w:cs="Arial"/>
          <w:sz w:val="20"/>
          <w:szCs w:val="18"/>
          <w:lang w:val="pt-BR"/>
        </w:rPr>
        <w:t>Subirà</w:t>
      </w:r>
      <w:proofErr w:type="spellEnd"/>
      <w:r w:rsidRPr="00A0493E">
        <w:rPr>
          <w:rFonts w:ascii="Arial" w:hAnsi="Arial" w:cs="Arial"/>
          <w:sz w:val="20"/>
          <w:szCs w:val="18"/>
          <w:lang w:val="pt-BR"/>
        </w:rPr>
        <w:t xml:space="preserve"> (UOC)</w:t>
      </w:r>
    </w:p>
    <w:p w:rsidR="000A20DB" w:rsidRPr="00A0493E" w:rsidRDefault="000A20DB" w:rsidP="000A20DB">
      <w:pPr>
        <w:pStyle w:val="BasicParagraph"/>
        <w:ind w:left="849"/>
        <w:jc w:val="right"/>
        <w:rPr>
          <w:rFonts w:ascii="Arial" w:hAnsi="Arial" w:cs="Arial"/>
          <w:sz w:val="20"/>
          <w:szCs w:val="18"/>
          <w:lang w:val="pt-BR"/>
        </w:rPr>
      </w:pPr>
    </w:p>
    <w:p w:rsidR="000A20DB" w:rsidRPr="00A0493E" w:rsidRDefault="000A20DB" w:rsidP="000A20DB">
      <w:pPr>
        <w:pStyle w:val="BasicParagraph"/>
        <w:ind w:left="849"/>
        <w:jc w:val="right"/>
        <w:rPr>
          <w:rFonts w:ascii="Arial" w:hAnsi="Arial" w:cs="Arial"/>
          <w:sz w:val="12"/>
          <w:szCs w:val="18"/>
          <w:lang w:val="pt-BR"/>
        </w:rPr>
      </w:pPr>
    </w:p>
    <w:p w:rsidR="000A20DB" w:rsidRPr="00A0493E" w:rsidRDefault="000A20DB" w:rsidP="000A20DB">
      <w:pPr>
        <w:pStyle w:val="BasicParagraph"/>
        <w:ind w:left="849"/>
        <w:jc w:val="right"/>
        <w:rPr>
          <w:rFonts w:ascii="Arial" w:hAnsi="Arial" w:cs="Arial"/>
          <w:sz w:val="20"/>
          <w:szCs w:val="18"/>
          <w:lang w:val="pt-BR"/>
        </w:rPr>
      </w:pPr>
    </w:p>
    <w:p w:rsidR="00D106BF" w:rsidRPr="00A0493E" w:rsidRDefault="00D106BF" w:rsidP="000A20DB">
      <w:pPr>
        <w:pStyle w:val="BasicParagraph"/>
        <w:ind w:left="849"/>
        <w:jc w:val="right"/>
        <w:rPr>
          <w:rFonts w:ascii="Arial" w:hAnsi="Arial" w:cs="Arial"/>
          <w:sz w:val="20"/>
          <w:szCs w:val="18"/>
          <w:lang w:val="pt-BR"/>
        </w:rPr>
      </w:pPr>
    </w:p>
    <w:p w:rsidR="000A20DB" w:rsidRPr="00A0493E" w:rsidRDefault="000A20DB" w:rsidP="000A20DB">
      <w:pPr>
        <w:pStyle w:val="BasicParagraph"/>
        <w:ind w:left="849" w:hanging="283"/>
        <w:jc w:val="right"/>
        <w:rPr>
          <w:rFonts w:ascii="Arial" w:hAnsi="Arial" w:cs="Arial"/>
          <w:b/>
          <w:color w:val="97262A"/>
          <w:spacing w:val="-5"/>
          <w:sz w:val="22"/>
          <w:szCs w:val="16"/>
          <w:lang w:val="pt-BR"/>
        </w:rPr>
      </w:pPr>
      <w:r w:rsidRPr="00A0493E">
        <w:rPr>
          <w:rFonts w:ascii="Arial" w:hAnsi="Arial" w:cs="Arial"/>
          <w:b/>
          <w:color w:val="97262A"/>
          <w:spacing w:val="-5"/>
          <w:sz w:val="22"/>
          <w:szCs w:val="16"/>
          <w:lang w:val="pt-BR"/>
        </w:rPr>
        <w:t>Colaboradores</w:t>
      </w:r>
    </w:p>
    <w:p w:rsidR="000A20DB" w:rsidRPr="00A0493E" w:rsidRDefault="000A20DB" w:rsidP="000A20DB">
      <w:pPr>
        <w:pStyle w:val="BasicParagraph"/>
        <w:ind w:left="849"/>
        <w:jc w:val="right"/>
        <w:rPr>
          <w:rFonts w:ascii="Arial" w:hAnsi="Arial" w:cs="Arial"/>
          <w:sz w:val="20"/>
          <w:szCs w:val="18"/>
          <w:lang w:val="pt-BR"/>
        </w:rPr>
      </w:pPr>
      <w:r w:rsidRPr="00A0493E">
        <w:rPr>
          <w:rFonts w:ascii="Arial" w:hAnsi="Arial" w:cs="Arial"/>
          <w:sz w:val="20"/>
          <w:szCs w:val="18"/>
          <w:lang w:val="pt-BR"/>
        </w:rPr>
        <w:t xml:space="preserve">Lourdes </w:t>
      </w:r>
      <w:proofErr w:type="spellStart"/>
      <w:r w:rsidRPr="00A0493E">
        <w:rPr>
          <w:rFonts w:ascii="Arial" w:hAnsi="Arial" w:cs="Arial"/>
          <w:sz w:val="20"/>
          <w:szCs w:val="18"/>
          <w:lang w:val="pt-BR"/>
        </w:rPr>
        <w:t>Guàrdia</w:t>
      </w:r>
      <w:proofErr w:type="spellEnd"/>
      <w:r w:rsidRPr="00A0493E">
        <w:rPr>
          <w:rFonts w:ascii="Arial" w:hAnsi="Arial" w:cs="Arial"/>
          <w:sz w:val="20"/>
          <w:szCs w:val="18"/>
          <w:lang w:val="pt-BR"/>
        </w:rPr>
        <w:t xml:space="preserve"> Ortiz, </w:t>
      </w:r>
      <w:proofErr w:type="spellStart"/>
      <w:r w:rsidRPr="00A0493E">
        <w:rPr>
          <w:rFonts w:ascii="Arial" w:hAnsi="Arial" w:cs="Arial"/>
          <w:sz w:val="20"/>
          <w:szCs w:val="18"/>
          <w:lang w:val="pt-BR"/>
        </w:rPr>
        <w:t>Montse</w:t>
      </w:r>
      <w:proofErr w:type="spellEnd"/>
      <w:r w:rsidRPr="00A0493E">
        <w:rPr>
          <w:rFonts w:ascii="Arial" w:hAnsi="Arial" w:cs="Arial"/>
          <w:sz w:val="20"/>
          <w:szCs w:val="18"/>
          <w:lang w:val="pt-BR"/>
        </w:rPr>
        <w:t xml:space="preserve"> Guitert </w:t>
      </w:r>
      <w:proofErr w:type="spellStart"/>
      <w:r w:rsidRPr="00A0493E">
        <w:rPr>
          <w:rFonts w:ascii="Arial" w:hAnsi="Arial" w:cs="Arial"/>
          <w:sz w:val="20"/>
          <w:szCs w:val="18"/>
          <w:lang w:val="pt-BR"/>
        </w:rPr>
        <w:t>Catasús</w:t>
      </w:r>
      <w:proofErr w:type="spellEnd"/>
      <w:r w:rsidRPr="00A0493E">
        <w:rPr>
          <w:rFonts w:ascii="Arial" w:hAnsi="Arial" w:cs="Arial"/>
          <w:sz w:val="20"/>
          <w:szCs w:val="18"/>
          <w:lang w:val="pt-BR"/>
        </w:rPr>
        <w:t xml:space="preserve">, Ana </w:t>
      </w:r>
      <w:proofErr w:type="spellStart"/>
      <w:r w:rsidRPr="00A0493E">
        <w:rPr>
          <w:rFonts w:ascii="Arial" w:hAnsi="Arial" w:cs="Arial"/>
          <w:sz w:val="20"/>
          <w:szCs w:val="18"/>
          <w:lang w:val="pt-BR"/>
        </w:rPr>
        <w:t>Rodera</w:t>
      </w:r>
      <w:proofErr w:type="spellEnd"/>
      <w:r w:rsidRPr="00A0493E">
        <w:rPr>
          <w:rFonts w:ascii="Arial" w:hAnsi="Arial" w:cs="Arial"/>
          <w:sz w:val="20"/>
          <w:szCs w:val="18"/>
          <w:lang w:val="pt-BR"/>
        </w:rPr>
        <w:t xml:space="preserve"> </w:t>
      </w:r>
      <w:proofErr w:type="spellStart"/>
      <w:r w:rsidRPr="00A0493E">
        <w:rPr>
          <w:rFonts w:ascii="Arial" w:hAnsi="Arial" w:cs="Arial"/>
          <w:sz w:val="20"/>
          <w:szCs w:val="18"/>
          <w:lang w:val="pt-BR"/>
        </w:rPr>
        <w:t>Bermúdez</w:t>
      </w:r>
      <w:proofErr w:type="spellEnd"/>
      <w:r w:rsidRPr="00A0493E">
        <w:rPr>
          <w:rFonts w:ascii="Arial" w:hAnsi="Arial" w:cs="Arial"/>
          <w:sz w:val="20"/>
          <w:szCs w:val="18"/>
          <w:lang w:val="pt-BR"/>
        </w:rPr>
        <w:t xml:space="preserve">, Marc Romero </w:t>
      </w:r>
      <w:proofErr w:type="spellStart"/>
      <w:r w:rsidRPr="00A0493E">
        <w:rPr>
          <w:rFonts w:ascii="Arial" w:hAnsi="Arial" w:cs="Arial"/>
          <w:sz w:val="20"/>
          <w:szCs w:val="18"/>
          <w:lang w:val="pt-BR"/>
        </w:rPr>
        <w:t>Carbonell</w:t>
      </w:r>
      <w:proofErr w:type="spellEnd"/>
      <w:r w:rsidRPr="00A0493E">
        <w:rPr>
          <w:rFonts w:ascii="Arial" w:hAnsi="Arial" w:cs="Arial"/>
          <w:sz w:val="20"/>
          <w:szCs w:val="18"/>
          <w:lang w:val="pt-BR"/>
        </w:rPr>
        <w:t xml:space="preserve"> y Albert Sangrà </w:t>
      </w:r>
      <w:proofErr w:type="spellStart"/>
      <w:r w:rsidRPr="00A0493E">
        <w:rPr>
          <w:rFonts w:ascii="Arial" w:hAnsi="Arial" w:cs="Arial"/>
          <w:sz w:val="20"/>
          <w:szCs w:val="18"/>
          <w:lang w:val="pt-BR"/>
        </w:rPr>
        <w:t>Morer</w:t>
      </w:r>
      <w:proofErr w:type="spellEnd"/>
      <w:r w:rsidRPr="00A0493E">
        <w:rPr>
          <w:rFonts w:ascii="Arial" w:hAnsi="Arial" w:cs="Arial"/>
          <w:sz w:val="20"/>
          <w:szCs w:val="18"/>
          <w:lang w:val="pt-BR"/>
        </w:rPr>
        <w:t xml:space="preserve"> (UOC</w:t>
      </w:r>
      <w:proofErr w:type="gramStart"/>
      <w:r w:rsidRPr="00A0493E">
        <w:rPr>
          <w:rFonts w:ascii="Arial" w:hAnsi="Arial" w:cs="Arial"/>
          <w:sz w:val="20"/>
          <w:szCs w:val="18"/>
          <w:lang w:val="pt-BR"/>
        </w:rPr>
        <w:t>)</w:t>
      </w:r>
      <w:proofErr w:type="gramEnd"/>
    </w:p>
    <w:p w:rsidR="000A20DB" w:rsidRPr="00A0493E" w:rsidRDefault="000A20DB" w:rsidP="000A20DB">
      <w:pPr>
        <w:pStyle w:val="BasicParagraph"/>
        <w:ind w:left="849"/>
        <w:jc w:val="right"/>
        <w:rPr>
          <w:rFonts w:ascii="Arial" w:hAnsi="Arial" w:cs="Arial"/>
          <w:sz w:val="20"/>
          <w:szCs w:val="18"/>
          <w:lang w:val="pt-BR"/>
        </w:rPr>
      </w:pPr>
      <w:r w:rsidRPr="00A0493E">
        <w:rPr>
          <w:rFonts w:ascii="Arial" w:hAnsi="Arial" w:cs="Arial"/>
          <w:sz w:val="20"/>
          <w:szCs w:val="18"/>
          <w:lang w:val="pt-BR"/>
        </w:rPr>
        <w:t>Vladimir Burgos (UVTM)</w:t>
      </w:r>
    </w:p>
    <w:p w:rsidR="000A20DB" w:rsidRPr="00761E03" w:rsidRDefault="000A20DB" w:rsidP="000A20DB">
      <w:pPr>
        <w:pStyle w:val="BasicParagraph"/>
        <w:ind w:left="849"/>
        <w:jc w:val="right"/>
        <w:rPr>
          <w:rFonts w:ascii="Arial" w:hAnsi="Arial" w:cs="Arial"/>
          <w:sz w:val="20"/>
          <w:szCs w:val="18"/>
          <w:lang w:val="es-ES_tradnl"/>
        </w:rPr>
      </w:pPr>
      <w:r w:rsidRPr="00761E03">
        <w:rPr>
          <w:rFonts w:ascii="Arial" w:hAnsi="Arial" w:cs="Arial"/>
          <w:sz w:val="20"/>
          <w:szCs w:val="18"/>
          <w:lang w:val="es-ES_tradnl"/>
        </w:rPr>
        <w:t>Diana Hernández Montoya y Johnny Valverde Chavarría (UNED)</w:t>
      </w:r>
    </w:p>
    <w:p w:rsidR="000A20DB" w:rsidRPr="00761E03" w:rsidRDefault="000A20DB" w:rsidP="000A20DB">
      <w:pPr>
        <w:pStyle w:val="BasicParagraph"/>
        <w:ind w:left="849"/>
        <w:jc w:val="right"/>
        <w:rPr>
          <w:rFonts w:ascii="Arial" w:hAnsi="Arial" w:cs="Arial"/>
          <w:sz w:val="20"/>
          <w:szCs w:val="18"/>
          <w:lang w:val="es-ES_tradnl"/>
        </w:rPr>
      </w:pPr>
      <w:proofErr w:type="spellStart"/>
      <w:r w:rsidRPr="00761E03">
        <w:rPr>
          <w:rFonts w:ascii="Arial" w:hAnsi="Arial" w:cs="Arial"/>
          <w:sz w:val="20"/>
          <w:szCs w:val="18"/>
          <w:lang w:val="es-ES_tradnl"/>
        </w:rPr>
        <w:t>Mariella</w:t>
      </w:r>
      <w:proofErr w:type="spellEnd"/>
      <w:r w:rsidRPr="00761E03">
        <w:rPr>
          <w:rFonts w:ascii="Arial" w:hAnsi="Arial" w:cs="Arial"/>
          <w:sz w:val="20"/>
          <w:szCs w:val="18"/>
          <w:lang w:val="es-ES_tradnl"/>
        </w:rPr>
        <w:t xml:space="preserve"> </w:t>
      </w:r>
      <w:proofErr w:type="spellStart"/>
      <w:r w:rsidRPr="00761E03">
        <w:rPr>
          <w:rFonts w:ascii="Arial" w:hAnsi="Arial" w:cs="Arial"/>
          <w:sz w:val="20"/>
          <w:szCs w:val="18"/>
          <w:lang w:val="es-ES_tradnl"/>
        </w:rPr>
        <w:t>Cantoni</w:t>
      </w:r>
      <w:proofErr w:type="spellEnd"/>
      <w:r w:rsidRPr="00761E03">
        <w:rPr>
          <w:rFonts w:ascii="Arial" w:hAnsi="Arial" w:cs="Arial"/>
          <w:sz w:val="20"/>
          <w:szCs w:val="18"/>
          <w:lang w:val="es-ES_tradnl"/>
        </w:rPr>
        <w:t xml:space="preserve"> (UIGV)</w:t>
      </w:r>
    </w:p>
    <w:p w:rsidR="000A20DB" w:rsidRPr="00761E03" w:rsidRDefault="000A20DB" w:rsidP="000A20DB">
      <w:pPr>
        <w:pStyle w:val="BasicParagraph"/>
        <w:ind w:left="849"/>
        <w:jc w:val="right"/>
        <w:rPr>
          <w:rFonts w:ascii="Arial" w:hAnsi="Arial" w:cs="Arial"/>
          <w:sz w:val="20"/>
          <w:szCs w:val="18"/>
          <w:lang w:val="es-ES_tradnl"/>
        </w:rPr>
      </w:pPr>
      <w:proofErr w:type="spellStart"/>
      <w:r w:rsidRPr="00761E03">
        <w:rPr>
          <w:rFonts w:ascii="Arial" w:hAnsi="Arial" w:cs="Arial"/>
          <w:sz w:val="20"/>
          <w:szCs w:val="18"/>
          <w:lang w:val="es-ES_tradnl"/>
        </w:rPr>
        <w:t>Valéria</w:t>
      </w:r>
      <w:proofErr w:type="spellEnd"/>
      <w:r w:rsidRPr="00761E03">
        <w:rPr>
          <w:rFonts w:ascii="Arial" w:hAnsi="Arial" w:cs="Arial"/>
          <w:sz w:val="20"/>
          <w:szCs w:val="18"/>
          <w:lang w:val="es-ES_tradnl"/>
        </w:rPr>
        <w:t xml:space="preserve"> Castro,  Sandra Mariano e </w:t>
      </w:r>
      <w:proofErr w:type="spellStart"/>
      <w:r w:rsidRPr="00761E03">
        <w:rPr>
          <w:rFonts w:ascii="Arial" w:hAnsi="Arial" w:cs="Arial"/>
          <w:sz w:val="20"/>
          <w:szCs w:val="18"/>
          <w:lang w:val="es-ES_tradnl"/>
        </w:rPr>
        <w:t>Isabella</w:t>
      </w:r>
      <w:proofErr w:type="spellEnd"/>
      <w:r w:rsidRPr="00761E03">
        <w:rPr>
          <w:rFonts w:ascii="Arial" w:hAnsi="Arial" w:cs="Arial"/>
          <w:sz w:val="20"/>
          <w:szCs w:val="18"/>
          <w:lang w:val="es-ES_tradnl"/>
        </w:rPr>
        <w:t xml:space="preserve"> Sacramento (UFF)</w:t>
      </w:r>
    </w:p>
    <w:p w:rsidR="000A20DB" w:rsidRPr="00761E03" w:rsidRDefault="000A20DB" w:rsidP="000A20DB">
      <w:pPr>
        <w:pStyle w:val="BasicParagraph"/>
        <w:ind w:left="849"/>
        <w:jc w:val="right"/>
        <w:rPr>
          <w:rFonts w:ascii="Arial" w:hAnsi="Arial" w:cs="Arial"/>
          <w:sz w:val="20"/>
          <w:szCs w:val="18"/>
          <w:lang w:val="es-ES_tradnl"/>
        </w:rPr>
      </w:pPr>
      <w:proofErr w:type="spellStart"/>
      <w:r w:rsidRPr="00761E03">
        <w:rPr>
          <w:rFonts w:ascii="Arial" w:hAnsi="Arial" w:cs="Arial"/>
          <w:sz w:val="20"/>
          <w:szCs w:val="18"/>
          <w:lang w:val="es-ES_tradnl"/>
        </w:rPr>
        <w:t>Dunia</w:t>
      </w:r>
      <w:proofErr w:type="spellEnd"/>
      <w:r w:rsidRPr="00761E03">
        <w:rPr>
          <w:rFonts w:ascii="Arial" w:hAnsi="Arial" w:cs="Arial"/>
          <w:sz w:val="20"/>
          <w:szCs w:val="18"/>
          <w:lang w:val="es-ES_tradnl"/>
        </w:rPr>
        <w:t xml:space="preserve"> Inés Jara y Paola Sarango (UTPL)</w:t>
      </w:r>
    </w:p>
    <w:p w:rsidR="000A20DB" w:rsidRPr="00761E03" w:rsidRDefault="000A20DB" w:rsidP="000A20DB">
      <w:pPr>
        <w:pStyle w:val="BasicParagraph"/>
        <w:ind w:left="849"/>
        <w:jc w:val="right"/>
        <w:rPr>
          <w:rFonts w:ascii="Arial" w:hAnsi="Arial" w:cs="Arial"/>
          <w:sz w:val="20"/>
          <w:szCs w:val="18"/>
          <w:lang w:val="es-ES_tradnl"/>
        </w:rPr>
      </w:pPr>
      <w:r w:rsidRPr="00761E03">
        <w:rPr>
          <w:rFonts w:ascii="Arial" w:hAnsi="Arial" w:cs="Arial"/>
          <w:sz w:val="20"/>
          <w:szCs w:val="18"/>
          <w:lang w:val="es-ES_tradnl"/>
        </w:rPr>
        <w:t xml:space="preserve">Edwin Montoya </w:t>
      </w:r>
      <w:proofErr w:type="spellStart"/>
      <w:r w:rsidRPr="00761E03">
        <w:rPr>
          <w:rFonts w:ascii="Arial" w:hAnsi="Arial" w:cs="Arial"/>
          <w:sz w:val="20"/>
          <w:szCs w:val="18"/>
          <w:lang w:val="es-ES_tradnl"/>
        </w:rPr>
        <w:t>Munera</w:t>
      </w:r>
      <w:proofErr w:type="spellEnd"/>
      <w:r w:rsidRPr="00761E03">
        <w:rPr>
          <w:rFonts w:ascii="Arial" w:hAnsi="Arial" w:cs="Arial"/>
          <w:sz w:val="20"/>
          <w:szCs w:val="18"/>
          <w:lang w:val="es-ES_tradnl"/>
        </w:rPr>
        <w:t xml:space="preserve"> y John Trujillo (EAFIT)</w:t>
      </w:r>
    </w:p>
    <w:p w:rsidR="000A20DB" w:rsidRPr="00761E03" w:rsidRDefault="000A20DB" w:rsidP="000A20DB">
      <w:pPr>
        <w:pStyle w:val="BasicParagraph"/>
        <w:jc w:val="right"/>
        <w:rPr>
          <w:rFonts w:ascii="Arial" w:hAnsi="Arial" w:cs="Arial"/>
          <w:color w:val="F5821F"/>
          <w:sz w:val="18"/>
          <w:szCs w:val="16"/>
          <w:lang w:val="es-ES_tradnl"/>
        </w:rPr>
      </w:pPr>
    </w:p>
    <w:p w:rsidR="000A20DB" w:rsidRPr="00761E03" w:rsidRDefault="000A20DB" w:rsidP="000A20DB">
      <w:pPr>
        <w:pStyle w:val="BasicParagraph"/>
        <w:rPr>
          <w:rFonts w:ascii="Arial" w:hAnsi="Arial" w:cs="Arial"/>
          <w:color w:val="F5821F"/>
          <w:sz w:val="16"/>
          <w:szCs w:val="16"/>
          <w:lang w:val="es-ES_tradnl"/>
        </w:rPr>
      </w:pPr>
    </w:p>
    <w:p w:rsidR="000A20DB" w:rsidRPr="00761E03" w:rsidRDefault="000A20DB" w:rsidP="000A20DB">
      <w:pPr>
        <w:pStyle w:val="BasicParagraph"/>
        <w:rPr>
          <w:rFonts w:ascii="Arial" w:hAnsi="Arial" w:cs="Arial"/>
          <w:color w:val="F5821F"/>
          <w:sz w:val="16"/>
          <w:szCs w:val="16"/>
          <w:lang w:val="es-ES_tradnl"/>
        </w:rPr>
      </w:pPr>
    </w:p>
    <w:p w:rsidR="000A20DB" w:rsidRPr="00761E03" w:rsidRDefault="000A20DB" w:rsidP="000A20DB">
      <w:pPr>
        <w:pStyle w:val="BasicParagraph"/>
        <w:rPr>
          <w:rFonts w:ascii="Arial" w:hAnsi="Arial" w:cs="Arial"/>
          <w:color w:val="F5821F"/>
          <w:sz w:val="16"/>
          <w:szCs w:val="16"/>
          <w:lang w:val="es-ES_tradnl"/>
        </w:rPr>
      </w:pPr>
    </w:p>
    <w:p w:rsidR="000A20DB" w:rsidRPr="00761E03" w:rsidRDefault="000A20DB" w:rsidP="000A20DB">
      <w:pPr>
        <w:pStyle w:val="BasicParagraph"/>
        <w:rPr>
          <w:rFonts w:ascii="Arial" w:hAnsi="Arial" w:cs="Arial"/>
          <w:color w:val="F5821F"/>
          <w:sz w:val="16"/>
          <w:szCs w:val="16"/>
          <w:lang w:val="es-ES_tradnl"/>
        </w:rPr>
      </w:pPr>
    </w:p>
    <w:p w:rsidR="000A20DB" w:rsidRPr="00761E03" w:rsidRDefault="000A20DB" w:rsidP="000A20DB">
      <w:pPr>
        <w:pStyle w:val="BasicParagraph"/>
        <w:rPr>
          <w:rFonts w:ascii="Arial" w:hAnsi="Arial" w:cs="Arial"/>
          <w:color w:val="F5821F"/>
          <w:sz w:val="16"/>
          <w:szCs w:val="16"/>
          <w:lang w:val="es-ES_tradnl"/>
        </w:rPr>
      </w:pPr>
    </w:p>
    <w:p w:rsidR="000A20DB" w:rsidRPr="00761E03" w:rsidRDefault="000A20DB" w:rsidP="000A20DB">
      <w:pPr>
        <w:pStyle w:val="BasicParagraph"/>
        <w:rPr>
          <w:rFonts w:ascii="Arial" w:hAnsi="Arial" w:cs="Arial"/>
          <w:sz w:val="18"/>
          <w:szCs w:val="18"/>
          <w:lang w:val="es-ES_tradnl"/>
        </w:rPr>
      </w:pPr>
      <w:r w:rsidRPr="00A0493E">
        <w:rPr>
          <w:rFonts w:ascii="Arial" w:hAnsi="Arial" w:cs="Arial"/>
          <w:noProof/>
          <w:sz w:val="18"/>
          <w:szCs w:val="18"/>
          <w:lang w:val="ca-ES" w:eastAsia="ca-ES"/>
        </w:rPr>
        <w:drawing>
          <wp:anchor distT="0" distB="0" distL="114300" distR="114300" simplePos="0" relativeHeight="251685888" behindDoc="1" locked="0" layoutInCell="1" allowOverlap="1">
            <wp:simplePos x="0" y="0"/>
            <wp:positionH relativeFrom="column">
              <wp:posOffset>1510665</wp:posOffset>
            </wp:positionH>
            <wp:positionV relativeFrom="paragraph">
              <wp:posOffset>121920</wp:posOffset>
            </wp:positionV>
            <wp:extent cx="676275" cy="238125"/>
            <wp:effectExtent l="19050" t="0" r="9525" b="0"/>
            <wp:wrapTight wrapText="bothSides">
              <wp:wrapPolygon edited="0">
                <wp:start x="-608" y="0"/>
                <wp:lineTo x="-608" y="20736"/>
                <wp:lineTo x="21904" y="20736"/>
                <wp:lineTo x="21904" y="0"/>
                <wp:lineTo x="-608" y="0"/>
              </wp:wrapPolygon>
            </wp:wrapTight>
            <wp:docPr id="309" name="Imagen 1" descr="by-nc-sa"/>
            <wp:cNvGraphicFramePr/>
            <a:graphic xmlns:a="http://schemas.openxmlformats.org/drawingml/2006/main">
              <a:graphicData uri="http://schemas.openxmlformats.org/drawingml/2006/picture">
                <pic:pic xmlns:pic="http://schemas.openxmlformats.org/drawingml/2006/picture">
                  <pic:nvPicPr>
                    <pic:cNvPr id="26" name="Picture 2" descr="by-nc-sa"/>
                    <pic:cNvPicPr>
                      <a:picLocks noChangeAspect="1" noChangeArrowheads="1"/>
                    </pic:cNvPicPr>
                  </pic:nvPicPr>
                  <pic:blipFill>
                    <a:blip r:embed="rId10" cstate="print"/>
                    <a:srcRect/>
                    <a:stretch>
                      <a:fillRect/>
                    </a:stretch>
                  </pic:blipFill>
                  <pic:spPr bwMode="auto">
                    <a:xfrm>
                      <a:off x="0" y="0"/>
                      <a:ext cx="676275" cy="238125"/>
                    </a:xfrm>
                    <a:prstGeom prst="rect">
                      <a:avLst/>
                    </a:prstGeom>
                    <a:noFill/>
                  </pic:spPr>
                </pic:pic>
              </a:graphicData>
            </a:graphic>
          </wp:anchor>
        </w:drawing>
      </w:r>
    </w:p>
    <w:p w:rsidR="000A20DB" w:rsidRPr="00A0493E" w:rsidRDefault="000A20DB" w:rsidP="000A20DB">
      <w:pPr>
        <w:pStyle w:val="BasicParagraph"/>
        <w:suppressAutoHyphens/>
        <w:ind w:left="2694"/>
        <w:rPr>
          <w:rFonts w:ascii="Arial" w:hAnsi="Arial" w:cs="Arial"/>
          <w:sz w:val="20"/>
          <w:szCs w:val="20"/>
          <w:lang w:val="pt-BR"/>
        </w:rPr>
        <w:sectPr w:rsidR="000A20DB" w:rsidRPr="00A0493E" w:rsidSect="003F3AC0">
          <w:pgSz w:w="11906" w:h="16838"/>
          <w:pgMar w:top="963" w:right="1701" w:bottom="1417" w:left="1701" w:header="708" w:footer="413" w:gutter="0"/>
          <w:cols w:space="708"/>
          <w:docGrid w:linePitch="360"/>
        </w:sectPr>
      </w:pPr>
      <w:proofErr w:type="spellStart"/>
      <w:proofErr w:type="gramStart"/>
      <w:r w:rsidRPr="00A0493E">
        <w:rPr>
          <w:rFonts w:ascii="Arial" w:hAnsi="Arial" w:cs="Arial"/>
          <w:sz w:val="20"/>
          <w:szCs w:val="20"/>
          <w:lang w:val="pt-BR"/>
        </w:rPr>
        <w:t>CreativeCommons</w:t>
      </w:r>
      <w:proofErr w:type="spellEnd"/>
      <w:proofErr w:type="gramEnd"/>
      <w:r w:rsidRPr="00A0493E">
        <w:rPr>
          <w:rFonts w:ascii="Arial" w:hAnsi="Arial" w:cs="Arial"/>
          <w:sz w:val="20"/>
          <w:szCs w:val="20"/>
          <w:lang w:val="pt-BR"/>
        </w:rPr>
        <w:t xml:space="preserve"> 2013</w:t>
      </w:r>
    </w:p>
    <w:p w:rsidR="000A20DB" w:rsidRPr="00A0493E" w:rsidRDefault="000A20DB" w:rsidP="000A20DB">
      <w:pPr>
        <w:pStyle w:val="BasicParagraph"/>
        <w:suppressAutoHyphens/>
        <w:ind w:left="2694"/>
        <w:rPr>
          <w:rFonts w:ascii="Arial" w:hAnsi="Arial" w:cs="Arial"/>
          <w:sz w:val="20"/>
          <w:szCs w:val="20"/>
          <w:lang w:val="pt-BR"/>
        </w:rPr>
      </w:pPr>
    </w:p>
    <w:p w:rsidR="000A20DB" w:rsidRPr="00A0493E" w:rsidRDefault="000A20DB" w:rsidP="000A20DB">
      <w:pPr>
        <w:pStyle w:val="BasicParagraph"/>
        <w:suppressAutoHyphens/>
        <w:jc w:val="both"/>
        <w:rPr>
          <w:rFonts w:ascii="Arial" w:hAnsi="Arial" w:cs="Arial"/>
          <w:sz w:val="28"/>
          <w:lang w:val="pt-BR"/>
        </w:rPr>
      </w:pPr>
      <w:r w:rsidRPr="00A0493E">
        <w:rPr>
          <w:rFonts w:ascii="Arial" w:hAnsi="Arial" w:cs="Arial"/>
          <w:sz w:val="20"/>
          <w:szCs w:val="20"/>
          <w:lang w:val="pt-BR"/>
        </w:rPr>
        <w:t xml:space="preserve">                          </w:t>
      </w:r>
    </w:p>
    <w:p w:rsidR="000A20DB" w:rsidRPr="00A0493E" w:rsidRDefault="000A20DB" w:rsidP="000A20DB">
      <w:pPr>
        <w:jc w:val="center"/>
        <w:rPr>
          <w:rFonts w:ascii="Arial" w:hAnsi="Arial" w:cs="Arial"/>
          <w:noProof/>
          <w:lang w:val="pt-BR"/>
        </w:rPr>
      </w:pPr>
      <w:r w:rsidRPr="00A0493E">
        <w:rPr>
          <w:rFonts w:ascii="Arial" w:hAnsi="Arial" w:cs="Arial"/>
          <w:noProof/>
          <w:lang w:val="ca-ES" w:eastAsia="ca-ES"/>
        </w:rPr>
        <w:drawing>
          <wp:inline distT="0" distB="0" distL="0" distR="0">
            <wp:extent cx="1123950" cy="390526"/>
            <wp:effectExtent l="19050" t="0" r="0" b="0"/>
            <wp:docPr id="310" name="Imagen 1" descr="by-nc-sa"/>
            <wp:cNvGraphicFramePr/>
            <a:graphic xmlns:a="http://schemas.openxmlformats.org/drawingml/2006/main">
              <a:graphicData uri="http://schemas.openxmlformats.org/drawingml/2006/picture">
                <pic:pic xmlns:pic="http://schemas.openxmlformats.org/drawingml/2006/picture">
                  <pic:nvPicPr>
                    <pic:cNvPr id="26" name="Picture 2" descr="by-nc-sa"/>
                    <pic:cNvPicPr>
                      <a:picLocks noChangeAspect="1" noChangeArrowheads="1"/>
                    </pic:cNvPicPr>
                  </pic:nvPicPr>
                  <pic:blipFill>
                    <a:blip r:embed="rId10" cstate="print"/>
                    <a:srcRect/>
                    <a:stretch>
                      <a:fillRect/>
                    </a:stretch>
                  </pic:blipFill>
                  <pic:spPr bwMode="auto">
                    <a:xfrm>
                      <a:off x="0" y="0"/>
                      <a:ext cx="1123950" cy="390526"/>
                    </a:xfrm>
                    <a:prstGeom prst="rect">
                      <a:avLst/>
                    </a:prstGeom>
                    <a:noFill/>
                  </pic:spPr>
                </pic:pic>
              </a:graphicData>
            </a:graphic>
          </wp:inline>
        </w:drawing>
      </w:r>
    </w:p>
    <w:p w:rsidR="000A20DB" w:rsidRPr="00A0493E" w:rsidRDefault="000A20DB" w:rsidP="000A20DB">
      <w:pPr>
        <w:jc w:val="center"/>
        <w:rPr>
          <w:rFonts w:ascii="Arial" w:hAnsi="Arial" w:cs="Arial"/>
          <w:noProof/>
          <w:lang w:val="pt-BR"/>
        </w:rPr>
      </w:pPr>
    </w:p>
    <w:p w:rsidR="005D662D" w:rsidRPr="00A0493E" w:rsidRDefault="005D662D" w:rsidP="005D662D">
      <w:pPr>
        <w:jc w:val="center"/>
        <w:rPr>
          <w:rFonts w:ascii="Arial" w:hAnsi="Arial" w:cs="Arial"/>
          <w:b/>
          <w:sz w:val="40"/>
          <w:lang w:val="pt-BR"/>
        </w:rPr>
      </w:pPr>
    </w:p>
    <w:p w:rsidR="005D662D" w:rsidRPr="00A0493E" w:rsidRDefault="005D662D" w:rsidP="005D662D">
      <w:pPr>
        <w:rPr>
          <w:rFonts w:ascii="Arial" w:hAnsi="Arial" w:cs="Arial"/>
          <w:b/>
          <w:bCs/>
          <w:lang w:val="pt-BR"/>
        </w:rPr>
      </w:pPr>
      <w:r w:rsidRPr="00A0493E">
        <w:rPr>
          <w:rFonts w:ascii="Arial" w:hAnsi="Arial" w:cs="Arial"/>
          <w:b/>
          <w:bCs/>
          <w:lang w:val="pt-BR"/>
        </w:rPr>
        <w:t>CREATIVE COMMONS</w:t>
      </w:r>
    </w:p>
    <w:p w:rsidR="005D662D" w:rsidRPr="00A0493E" w:rsidRDefault="005D662D" w:rsidP="005D662D">
      <w:pPr>
        <w:rPr>
          <w:rFonts w:ascii="Arial" w:hAnsi="Arial" w:cs="Arial"/>
          <w:b/>
          <w:bCs/>
          <w:sz w:val="28"/>
          <w:szCs w:val="28"/>
          <w:lang w:val="pt-BR"/>
        </w:rPr>
      </w:pPr>
    </w:p>
    <w:p w:rsidR="005D662D" w:rsidRPr="00A0493E" w:rsidRDefault="005D662D" w:rsidP="005D662D">
      <w:pPr>
        <w:pStyle w:val="BasicParagraph"/>
        <w:jc w:val="both"/>
        <w:rPr>
          <w:rFonts w:ascii="Arial" w:hAnsi="Arial" w:cs="Arial"/>
          <w:b/>
          <w:bCs/>
          <w:sz w:val="22"/>
          <w:szCs w:val="22"/>
          <w:lang w:val="pt-BR"/>
        </w:rPr>
      </w:pPr>
    </w:p>
    <w:p w:rsidR="005D662D" w:rsidRPr="00A0493E" w:rsidRDefault="005D662D" w:rsidP="005D662D">
      <w:pPr>
        <w:pStyle w:val="BasicParagraph"/>
        <w:jc w:val="both"/>
        <w:rPr>
          <w:rFonts w:ascii="Arial" w:hAnsi="Arial" w:cs="Arial"/>
          <w:b/>
          <w:bCs/>
          <w:sz w:val="22"/>
          <w:szCs w:val="22"/>
          <w:lang w:val="pt-BR"/>
        </w:rPr>
      </w:pPr>
      <w:r w:rsidRPr="00A0493E">
        <w:rPr>
          <w:rFonts w:ascii="Arial" w:hAnsi="Arial" w:cs="Arial"/>
          <w:b/>
          <w:bCs/>
          <w:sz w:val="22"/>
          <w:szCs w:val="22"/>
          <w:lang w:val="pt-BR"/>
        </w:rPr>
        <w:t xml:space="preserve">Você pode compartilhar e reutilizar sob as seguintes condições: </w:t>
      </w:r>
    </w:p>
    <w:p w:rsidR="005D662D" w:rsidRPr="00A0493E" w:rsidRDefault="005D662D" w:rsidP="005D662D">
      <w:pPr>
        <w:pStyle w:val="BasicParagraph"/>
        <w:jc w:val="both"/>
        <w:rPr>
          <w:rFonts w:ascii="Arial" w:hAnsi="Arial" w:cs="Arial"/>
          <w:b/>
          <w:bCs/>
          <w:sz w:val="22"/>
          <w:szCs w:val="22"/>
          <w:lang w:val="pt-BR"/>
        </w:rPr>
      </w:pPr>
    </w:p>
    <w:p w:rsidR="005D662D" w:rsidRPr="00A0493E" w:rsidRDefault="005D662D" w:rsidP="005D662D">
      <w:pPr>
        <w:pStyle w:val="BasicParagraph"/>
        <w:suppressAutoHyphens/>
        <w:jc w:val="both"/>
        <w:rPr>
          <w:rFonts w:ascii="Arial" w:hAnsi="Arial" w:cs="Arial"/>
          <w:b/>
          <w:bCs/>
          <w:caps/>
          <w:sz w:val="20"/>
          <w:szCs w:val="20"/>
          <w:lang w:val="pt-BR"/>
        </w:rPr>
      </w:pPr>
    </w:p>
    <w:p w:rsidR="005D662D" w:rsidRPr="00A0493E" w:rsidRDefault="005D662D" w:rsidP="005D662D">
      <w:pPr>
        <w:pStyle w:val="BasicParagraph"/>
        <w:suppressAutoHyphens/>
        <w:jc w:val="both"/>
        <w:rPr>
          <w:rFonts w:ascii="Arial" w:hAnsi="Arial" w:cs="Arial"/>
          <w:b/>
          <w:bCs/>
          <w:caps/>
          <w:sz w:val="20"/>
          <w:szCs w:val="20"/>
          <w:lang w:val="pt-BR"/>
        </w:rPr>
      </w:pPr>
      <w:r w:rsidRPr="00A0493E">
        <w:rPr>
          <w:rFonts w:ascii="Arial" w:hAnsi="Arial" w:cs="Arial"/>
          <w:b/>
          <w:bCs/>
          <w:caps/>
          <w:sz w:val="20"/>
          <w:szCs w:val="20"/>
          <w:lang w:val="pt-BR"/>
        </w:rPr>
        <w:t>AtribuIÇÃO</w:t>
      </w:r>
    </w:p>
    <w:p w:rsidR="005D662D" w:rsidRPr="00A0493E" w:rsidRDefault="005D662D" w:rsidP="005D662D">
      <w:pPr>
        <w:pStyle w:val="BasicParagraph"/>
        <w:suppressAutoHyphens/>
        <w:jc w:val="both"/>
        <w:rPr>
          <w:rFonts w:ascii="Arial" w:hAnsi="Arial" w:cs="Arial"/>
          <w:b/>
          <w:bCs/>
          <w:sz w:val="20"/>
          <w:szCs w:val="20"/>
          <w:lang w:val="pt-BR"/>
        </w:rPr>
      </w:pPr>
      <w:r w:rsidRPr="00A0493E">
        <w:rPr>
          <w:rFonts w:ascii="Arial" w:hAnsi="Arial" w:cs="Arial"/>
          <w:bCs/>
          <w:sz w:val="20"/>
          <w:szCs w:val="20"/>
          <w:lang w:val="pt-BR"/>
        </w:rPr>
        <w:t>Deve dar crédi</w:t>
      </w:r>
      <w:r w:rsidR="003D26BE" w:rsidRPr="00A0493E">
        <w:rPr>
          <w:rFonts w:ascii="Arial" w:hAnsi="Arial" w:cs="Arial"/>
          <w:bCs/>
          <w:sz w:val="20"/>
          <w:szCs w:val="20"/>
          <w:lang w:val="pt-BR"/>
        </w:rPr>
        <w:t>t</w:t>
      </w:r>
      <w:r w:rsidRPr="00A0493E">
        <w:rPr>
          <w:rFonts w:ascii="Arial" w:hAnsi="Arial" w:cs="Arial"/>
          <w:bCs/>
          <w:sz w:val="20"/>
          <w:szCs w:val="20"/>
          <w:lang w:val="pt-BR"/>
        </w:rPr>
        <w:t>o ao autor original, da forma especificada pelo autor ou licenciante (não de uma forma que sugira que tem seu apoio ou que apoiam sua obra).</w:t>
      </w:r>
    </w:p>
    <w:p w:rsidR="005D662D" w:rsidRPr="00A0493E" w:rsidRDefault="005D662D" w:rsidP="005D662D">
      <w:pPr>
        <w:pStyle w:val="BasicParagraph"/>
        <w:suppressAutoHyphens/>
        <w:jc w:val="both"/>
        <w:rPr>
          <w:rFonts w:ascii="Arial" w:hAnsi="Arial" w:cs="Arial"/>
          <w:b/>
          <w:bCs/>
          <w:sz w:val="20"/>
          <w:szCs w:val="20"/>
          <w:lang w:val="pt-BR"/>
        </w:rPr>
      </w:pPr>
    </w:p>
    <w:p w:rsidR="005D662D" w:rsidRPr="00A0493E" w:rsidRDefault="005D662D" w:rsidP="005D662D">
      <w:pPr>
        <w:pStyle w:val="BasicParagraph"/>
        <w:jc w:val="both"/>
        <w:rPr>
          <w:rFonts w:ascii="Arial" w:hAnsi="Arial" w:cs="Arial"/>
          <w:b/>
          <w:bCs/>
          <w:sz w:val="20"/>
          <w:szCs w:val="20"/>
          <w:lang w:val="pt-BR"/>
        </w:rPr>
      </w:pPr>
      <w:r w:rsidRPr="00A0493E">
        <w:rPr>
          <w:rFonts w:ascii="Arial" w:hAnsi="Arial" w:cs="Arial"/>
          <w:b/>
          <w:bCs/>
          <w:caps/>
          <w:sz w:val="20"/>
          <w:szCs w:val="20"/>
          <w:lang w:val="pt-BR"/>
        </w:rPr>
        <w:t>USO NÃo Comercial</w:t>
      </w:r>
    </w:p>
    <w:p w:rsidR="005D662D" w:rsidRPr="00A0493E" w:rsidRDefault="005D662D" w:rsidP="005D662D">
      <w:pPr>
        <w:pStyle w:val="BasicParagraph"/>
        <w:jc w:val="both"/>
        <w:rPr>
          <w:rFonts w:ascii="Arial" w:hAnsi="Arial" w:cs="Arial"/>
          <w:b/>
          <w:bCs/>
          <w:sz w:val="20"/>
          <w:szCs w:val="20"/>
          <w:lang w:val="pt-BR"/>
        </w:rPr>
      </w:pPr>
      <w:r w:rsidRPr="00A0493E">
        <w:rPr>
          <w:rFonts w:ascii="Arial" w:hAnsi="Arial" w:cs="Arial"/>
          <w:bCs/>
          <w:sz w:val="20"/>
          <w:szCs w:val="20"/>
          <w:lang w:val="pt-BR"/>
        </w:rPr>
        <w:t xml:space="preserve">Não pode utilizar esta obra com finalidades comerciais.  </w:t>
      </w:r>
    </w:p>
    <w:p w:rsidR="005D662D" w:rsidRPr="00A0493E" w:rsidRDefault="005D662D" w:rsidP="005D662D">
      <w:pPr>
        <w:pStyle w:val="BasicParagraph"/>
        <w:jc w:val="both"/>
        <w:rPr>
          <w:rFonts w:ascii="Arial" w:hAnsi="Arial" w:cs="Arial"/>
          <w:b/>
          <w:bCs/>
          <w:sz w:val="20"/>
          <w:szCs w:val="20"/>
          <w:lang w:val="pt-BR"/>
        </w:rPr>
      </w:pPr>
    </w:p>
    <w:p w:rsidR="005D662D" w:rsidRPr="00A0493E" w:rsidRDefault="005D662D" w:rsidP="005D662D">
      <w:pPr>
        <w:pStyle w:val="BasicParagraph"/>
        <w:jc w:val="both"/>
        <w:rPr>
          <w:rFonts w:ascii="Arial" w:hAnsi="Arial" w:cs="Arial"/>
          <w:b/>
          <w:bCs/>
          <w:sz w:val="20"/>
          <w:szCs w:val="20"/>
          <w:lang w:val="pt-BR"/>
        </w:rPr>
      </w:pPr>
      <w:r w:rsidRPr="00A0493E">
        <w:rPr>
          <w:rFonts w:ascii="Arial" w:hAnsi="Arial" w:cs="Arial"/>
          <w:b/>
          <w:bCs/>
          <w:caps/>
          <w:sz w:val="20"/>
          <w:szCs w:val="20"/>
          <w:lang w:val="pt-BR"/>
        </w:rPr>
        <w:t>CompartiLHA igual</w:t>
      </w:r>
    </w:p>
    <w:p w:rsidR="005D662D" w:rsidRPr="00A0493E" w:rsidRDefault="005D662D" w:rsidP="005D662D">
      <w:pPr>
        <w:pStyle w:val="BasicParagraph"/>
        <w:jc w:val="both"/>
        <w:rPr>
          <w:rFonts w:ascii="Arial" w:hAnsi="Arial" w:cs="Arial"/>
          <w:bCs/>
          <w:sz w:val="20"/>
          <w:szCs w:val="20"/>
          <w:lang w:val="pt-BR"/>
        </w:rPr>
      </w:pPr>
      <w:r w:rsidRPr="00A0493E">
        <w:rPr>
          <w:rFonts w:ascii="Arial" w:hAnsi="Arial" w:cs="Arial"/>
          <w:bCs/>
          <w:sz w:val="20"/>
          <w:szCs w:val="20"/>
          <w:lang w:val="pt-BR"/>
        </w:rPr>
        <w:t>Se você alterar, transformar ou criar um trabalho baseado nesta obra, somente poderá distribuir o trabalho resultante licencia</w:t>
      </w:r>
      <w:r w:rsidR="003D26BE" w:rsidRPr="00A0493E">
        <w:rPr>
          <w:rFonts w:ascii="Arial" w:hAnsi="Arial" w:cs="Arial"/>
          <w:bCs/>
          <w:sz w:val="20"/>
          <w:szCs w:val="20"/>
          <w:lang w:val="pt-BR"/>
        </w:rPr>
        <w:t>n</w:t>
      </w:r>
      <w:r w:rsidRPr="00A0493E">
        <w:rPr>
          <w:rFonts w:ascii="Arial" w:hAnsi="Arial" w:cs="Arial"/>
          <w:bCs/>
          <w:sz w:val="20"/>
          <w:szCs w:val="20"/>
          <w:lang w:val="pt-BR"/>
        </w:rPr>
        <w:t>do-o sob a mesma licença desta obra.</w:t>
      </w:r>
    </w:p>
    <w:p w:rsidR="005D662D" w:rsidRPr="00A0493E" w:rsidRDefault="005D662D" w:rsidP="005D662D">
      <w:pPr>
        <w:pStyle w:val="BasicParagraph"/>
        <w:rPr>
          <w:rFonts w:ascii="Arial" w:hAnsi="Arial" w:cs="Arial"/>
          <w:color w:val="F5821F"/>
          <w:sz w:val="16"/>
          <w:szCs w:val="16"/>
          <w:lang w:val="pt-BR"/>
        </w:rPr>
      </w:pPr>
    </w:p>
    <w:p w:rsidR="005D662D" w:rsidRPr="00A0493E" w:rsidRDefault="005D662D" w:rsidP="005D662D">
      <w:pPr>
        <w:pStyle w:val="BasicParagraph"/>
        <w:rPr>
          <w:rFonts w:ascii="Arial" w:hAnsi="Arial" w:cs="Arial"/>
          <w:color w:val="F5821F"/>
          <w:sz w:val="16"/>
          <w:szCs w:val="16"/>
          <w:lang w:val="pt-BR"/>
        </w:rPr>
      </w:pPr>
    </w:p>
    <w:p w:rsidR="005D662D" w:rsidRPr="00A0493E" w:rsidRDefault="005D662D" w:rsidP="005D662D">
      <w:pPr>
        <w:pStyle w:val="BasicParagraph"/>
        <w:rPr>
          <w:rFonts w:ascii="Arial" w:hAnsi="Arial" w:cs="Arial"/>
          <w:color w:val="F5821F"/>
          <w:sz w:val="16"/>
          <w:szCs w:val="16"/>
          <w:lang w:val="pt-BR"/>
        </w:rPr>
      </w:pPr>
    </w:p>
    <w:p w:rsidR="005D662D" w:rsidRPr="00A0493E" w:rsidRDefault="005D662D" w:rsidP="005D662D">
      <w:pPr>
        <w:pStyle w:val="BasicParagraph"/>
        <w:rPr>
          <w:rFonts w:ascii="Arial" w:hAnsi="Arial" w:cs="Arial"/>
          <w:color w:val="F5821F"/>
          <w:sz w:val="16"/>
          <w:szCs w:val="16"/>
          <w:lang w:val="pt-BR"/>
        </w:rPr>
      </w:pPr>
    </w:p>
    <w:p w:rsidR="005D662D" w:rsidRPr="00A0493E" w:rsidRDefault="005D662D" w:rsidP="005D662D">
      <w:pPr>
        <w:pStyle w:val="BasicParagraph"/>
        <w:rPr>
          <w:rFonts w:ascii="Arial" w:hAnsi="Arial" w:cs="Arial"/>
          <w:color w:val="F5821F"/>
          <w:sz w:val="16"/>
          <w:szCs w:val="16"/>
          <w:lang w:val="pt-BR"/>
        </w:rPr>
      </w:pPr>
    </w:p>
    <w:p w:rsidR="005D662D" w:rsidRPr="00A0493E" w:rsidRDefault="005D662D" w:rsidP="005D662D">
      <w:pPr>
        <w:pStyle w:val="BasicParagraph"/>
        <w:rPr>
          <w:rFonts w:ascii="Arial" w:hAnsi="Arial" w:cs="Arial"/>
          <w:color w:val="F5821F"/>
          <w:sz w:val="16"/>
          <w:szCs w:val="16"/>
          <w:lang w:val="pt-BR"/>
        </w:rPr>
      </w:pPr>
    </w:p>
    <w:p w:rsidR="005D662D" w:rsidRPr="00A0493E" w:rsidRDefault="005D662D" w:rsidP="005D662D">
      <w:pPr>
        <w:pStyle w:val="BasicParagraph"/>
        <w:rPr>
          <w:rFonts w:ascii="Arial" w:hAnsi="Arial" w:cs="Arial"/>
          <w:color w:val="F5821F"/>
          <w:sz w:val="16"/>
          <w:szCs w:val="16"/>
          <w:lang w:val="pt-BR"/>
        </w:rPr>
      </w:pPr>
    </w:p>
    <w:p w:rsidR="005D662D" w:rsidRPr="00A0493E" w:rsidRDefault="005D662D" w:rsidP="005D662D">
      <w:pPr>
        <w:pStyle w:val="BasicParagraph"/>
        <w:rPr>
          <w:rFonts w:ascii="Arial" w:hAnsi="Arial" w:cs="Arial"/>
          <w:color w:val="F5821F"/>
          <w:sz w:val="16"/>
          <w:szCs w:val="16"/>
          <w:lang w:val="pt-BR"/>
        </w:rPr>
      </w:pPr>
    </w:p>
    <w:p w:rsidR="005D662D" w:rsidRPr="00A0493E" w:rsidRDefault="005D662D" w:rsidP="005D662D">
      <w:pPr>
        <w:pStyle w:val="BasicParagraph"/>
        <w:rPr>
          <w:rFonts w:ascii="Arial" w:hAnsi="Arial" w:cs="Arial"/>
          <w:color w:val="F5821F"/>
          <w:sz w:val="16"/>
          <w:szCs w:val="16"/>
          <w:lang w:val="pt-BR"/>
        </w:rPr>
      </w:pPr>
    </w:p>
    <w:p w:rsidR="005D662D" w:rsidRPr="00A0493E" w:rsidRDefault="005D662D" w:rsidP="005D662D">
      <w:pPr>
        <w:pStyle w:val="BasicParagraph"/>
        <w:rPr>
          <w:rFonts w:ascii="Arial" w:hAnsi="Arial" w:cs="Arial"/>
          <w:color w:val="F5821F"/>
          <w:sz w:val="16"/>
          <w:szCs w:val="16"/>
          <w:lang w:val="pt-BR"/>
        </w:rPr>
      </w:pPr>
    </w:p>
    <w:p w:rsidR="005D662D" w:rsidRPr="00A0493E" w:rsidRDefault="005D662D" w:rsidP="005D662D">
      <w:pPr>
        <w:jc w:val="center"/>
        <w:rPr>
          <w:rFonts w:ascii="Arial" w:hAnsi="Arial" w:cs="Arial"/>
          <w:b/>
          <w:sz w:val="28"/>
          <w:lang w:val="pt-BR"/>
        </w:rPr>
      </w:pPr>
    </w:p>
    <w:p w:rsidR="005D662D" w:rsidRPr="00A0493E" w:rsidRDefault="005D662D" w:rsidP="005D662D">
      <w:pPr>
        <w:pBdr>
          <w:top w:val="single" w:sz="4" w:space="1" w:color="auto"/>
        </w:pBdr>
        <w:autoSpaceDE w:val="0"/>
        <w:autoSpaceDN w:val="0"/>
        <w:adjustRightInd w:val="0"/>
        <w:jc w:val="both"/>
        <w:rPr>
          <w:rFonts w:ascii="Arial" w:hAnsi="Arial" w:cs="Arial"/>
          <w:color w:val="38DABD"/>
          <w:sz w:val="20"/>
          <w:szCs w:val="20"/>
          <w:lang w:val="pt-BR"/>
        </w:rPr>
      </w:pPr>
    </w:p>
    <w:p w:rsidR="005D662D" w:rsidRPr="00A0493E" w:rsidRDefault="005D662D" w:rsidP="005D662D">
      <w:pPr>
        <w:pBdr>
          <w:top w:val="single" w:sz="4" w:space="1" w:color="auto"/>
        </w:pBdr>
        <w:autoSpaceDE w:val="0"/>
        <w:autoSpaceDN w:val="0"/>
        <w:adjustRightInd w:val="0"/>
        <w:jc w:val="both"/>
        <w:rPr>
          <w:rFonts w:ascii="Arial" w:hAnsi="Arial" w:cs="Arial"/>
          <w:color w:val="000000"/>
          <w:sz w:val="18"/>
          <w:szCs w:val="20"/>
          <w:lang w:val="pt-BR"/>
        </w:rPr>
      </w:pPr>
      <w:r w:rsidRPr="00A0493E">
        <w:rPr>
          <w:rFonts w:ascii="Arial" w:hAnsi="Arial" w:cs="Arial"/>
          <w:sz w:val="18"/>
          <w:szCs w:val="20"/>
          <w:lang w:val="pt-BR"/>
        </w:rPr>
        <w:t>O projeto</w:t>
      </w:r>
      <w:r w:rsidRPr="00A0493E">
        <w:rPr>
          <w:rFonts w:ascii="Arial" w:hAnsi="Arial" w:cs="Arial"/>
          <w:b/>
          <w:sz w:val="18"/>
          <w:szCs w:val="20"/>
          <w:lang w:val="pt-BR"/>
        </w:rPr>
        <w:t xml:space="preserve"> </w:t>
      </w:r>
      <w:proofErr w:type="gramStart"/>
      <w:r w:rsidRPr="00A0493E">
        <w:rPr>
          <w:rFonts w:ascii="Arial" w:hAnsi="Arial" w:cs="Arial"/>
          <w:b/>
          <w:color w:val="000000"/>
          <w:sz w:val="18"/>
          <w:szCs w:val="20"/>
          <w:lang w:val="pt-BR"/>
        </w:rPr>
        <w:t>OportUnidad</w:t>
      </w:r>
      <w:proofErr w:type="gramEnd"/>
      <w:r w:rsidRPr="00A0493E">
        <w:rPr>
          <w:rFonts w:ascii="Arial" w:hAnsi="Arial" w:cs="Arial"/>
          <w:color w:val="000000"/>
          <w:sz w:val="18"/>
          <w:szCs w:val="20"/>
          <w:lang w:val="pt-BR"/>
        </w:rPr>
        <w:t xml:space="preserve"> tem o objetivo de promover a adoção de práticas educacionais (PEA) na America Latina. </w:t>
      </w:r>
    </w:p>
    <w:p w:rsidR="005D662D" w:rsidRPr="00A0493E" w:rsidRDefault="005D662D" w:rsidP="005D662D">
      <w:pPr>
        <w:autoSpaceDE w:val="0"/>
        <w:autoSpaceDN w:val="0"/>
        <w:adjustRightInd w:val="0"/>
        <w:jc w:val="both"/>
        <w:rPr>
          <w:rFonts w:ascii="Arial" w:hAnsi="Arial" w:cs="Arial"/>
          <w:color w:val="000000"/>
          <w:sz w:val="18"/>
          <w:szCs w:val="20"/>
          <w:lang w:val="pt-BR"/>
        </w:rPr>
      </w:pPr>
      <w:r w:rsidRPr="00A0493E">
        <w:rPr>
          <w:rFonts w:ascii="Arial" w:hAnsi="Arial" w:cs="Arial"/>
          <w:b/>
          <w:bCs/>
          <w:color w:val="000000"/>
          <w:sz w:val="18"/>
          <w:szCs w:val="20"/>
          <w:lang w:val="pt-BR"/>
        </w:rPr>
        <w:t>Sócios</w:t>
      </w:r>
      <w:proofErr w:type="gramStart"/>
      <w:r w:rsidRPr="00A0493E">
        <w:rPr>
          <w:rFonts w:ascii="Arial" w:hAnsi="Arial" w:cs="Arial"/>
          <w:b/>
          <w:bCs/>
          <w:color w:val="000000"/>
          <w:sz w:val="18"/>
          <w:szCs w:val="20"/>
          <w:lang w:val="pt-BR"/>
        </w:rPr>
        <w:t xml:space="preserve"> </w:t>
      </w:r>
      <w:r w:rsidR="003D26BE" w:rsidRPr="00A0493E">
        <w:rPr>
          <w:rFonts w:ascii="Arial" w:hAnsi="Arial" w:cs="Arial"/>
          <w:b/>
          <w:bCs/>
          <w:color w:val="000000"/>
          <w:sz w:val="18"/>
          <w:szCs w:val="20"/>
          <w:lang w:val="pt-BR"/>
        </w:rPr>
        <w:t xml:space="preserve"> </w:t>
      </w:r>
      <w:proofErr w:type="gramEnd"/>
      <w:r w:rsidR="003D26BE" w:rsidRPr="00A0493E">
        <w:rPr>
          <w:rFonts w:ascii="Arial" w:hAnsi="Arial" w:cs="Arial"/>
          <w:b/>
          <w:bCs/>
          <w:color w:val="000000"/>
          <w:sz w:val="18"/>
          <w:szCs w:val="20"/>
          <w:lang w:val="pt-BR"/>
        </w:rPr>
        <w:t xml:space="preserve">e  </w:t>
      </w:r>
      <w:r w:rsidRPr="00A0493E">
        <w:rPr>
          <w:rFonts w:ascii="Arial" w:hAnsi="Arial" w:cs="Arial"/>
          <w:b/>
          <w:bCs/>
          <w:color w:val="000000"/>
          <w:sz w:val="18"/>
          <w:szCs w:val="20"/>
          <w:lang w:val="pt-BR"/>
        </w:rPr>
        <w:t xml:space="preserve">Apoio: </w:t>
      </w:r>
      <w:r w:rsidRPr="00A0493E">
        <w:rPr>
          <w:rFonts w:ascii="Arial" w:hAnsi="Arial" w:cs="Arial"/>
          <w:bCs/>
          <w:color w:val="000000"/>
          <w:sz w:val="18"/>
          <w:szCs w:val="20"/>
          <w:lang w:val="pt-BR"/>
        </w:rPr>
        <w:t xml:space="preserve">O projeto </w:t>
      </w:r>
      <w:proofErr w:type="spellStart"/>
      <w:r w:rsidRPr="00A0493E">
        <w:rPr>
          <w:rFonts w:ascii="Arial" w:hAnsi="Arial" w:cs="Arial"/>
          <w:color w:val="000000"/>
          <w:sz w:val="18"/>
          <w:szCs w:val="20"/>
          <w:lang w:val="pt-BR"/>
        </w:rPr>
        <w:t>Oportunidad</w:t>
      </w:r>
      <w:proofErr w:type="spellEnd"/>
      <w:r w:rsidRPr="00A0493E">
        <w:rPr>
          <w:rFonts w:ascii="Arial" w:hAnsi="Arial" w:cs="Arial"/>
          <w:color w:val="000000"/>
          <w:sz w:val="18"/>
          <w:szCs w:val="20"/>
          <w:lang w:val="pt-BR"/>
        </w:rPr>
        <w:t xml:space="preserve"> é composto por oito Universidades da América Latina e quatro da Europa: Universidade Federal Fluminense (Brasil), </w:t>
      </w:r>
      <w:proofErr w:type="spellStart"/>
      <w:r w:rsidRPr="00A0493E">
        <w:rPr>
          <w:rFonts w:ascii="Arial" w:hAnsi="Arial" w:cs="Arial"/>
          <w:color w:val="000000"/>
          <w:sz w:val="18"/>
          <w:szCs w:val="20"/>
          <w:lang w:val="pt-BR"/>
        </w:rPr>
        <w:t>Universidad</w:t>
      </w:r>
      <w:proofErr w:type="spellEnd"/>
      <w:r w:rsidRPr="00A0493E">
        <w:rPr>
          <w:rFonts w:ascii="Arial" w:hAnsi="Arial" w:cs="Arial"/>
          <w:color w:val="000000"/>
          <w:sz w:val="18"/>
          <w:szCs w:val="20"/>
          <w:lang w:val="pt-BR"/>
        </w:rPr>
        <w:t xml:space="preserve"> Estatal a Distancia (Costa Rica), </w:t>
      </w:r>
      <w:proofErr w:type="spellStart"/>
      <w:r w:rsidRPr="00A0493E">
        <w:rPr>
          <w:rFonts w:ascii="Arial" w:hAnsi="Arial" w:cs="Arial"/>
          <w:color w:val="000000"/>
          <w:sz w:val="18"/>
          <w:szCs w:val="20"/>
          <w:lang w:val="pt-BR"/>
        </w:rPr>
        <w:t>Universidad</w:t>
      </w:r>
      <w:proofErr w:type="spellEnd"/>
      <w:r w:rsidRPr="00A0493E">
        <w:rPr>
          <w:rFonts w:ascii="Arial" w:hAnsi="Arial" w:cs="Arial"/>
          <w:color w:val="000000"/>
          <w:sz w:val="18"/>
          <w:szCs w:val="20"/>
          <w:lang w:val="pt-BR"/>
        </w:rPr>
        <w:t xml:space="preserve"> Técnica Particular de Loja (</w:t>
      </w:r>
      <w:proofErr w:type="spellStart"/>
      <w:r w:rsidRPr="00A0493E">
        <w:rPr>
          <w:rFonts w:ascii="Arial" w:hAnsi="Arial" w:cs="Arial"/>
          <w:color w:val="000000"/>
          <w:sz w:val="18"/>
          <w:szCs w:val="20"/>
          <w:lang w:val="pt-BR"/>
        </w:rPr>
        <w:t>Ecuador</w:t>
      </w:r>
      <w:proofErr w:type="spellEnd"/>
      <w:r w:rsidRPr="00A0493E">
        <w:rPr>
          <w:rFonts w:ascii="Arial" w:hAnsi="Arial" w:cs="Arial"/>
          <w:color w:val="000000"/>
          <w:sz w:val="18"/>
          <w:szCs w:val="20"/>
          <w:lang w:val="pt-BR"/>
        </w:rPr>
        <w:t xml:space="preserve">), </w:t>
      </w:r>
      <w:proofErr w:type="spellStart"/>
      <w:r w:rsidRPr="00A0493E">
        <w:rPr>
          <w:rFonts w:ascii="Arial" w:hAnsi="Arial" w:cs="Arial"/>
          <w:color w:val="000000"/>
          <w:sz w:val="18"/>
          <w:szCs w:val="20"/>
          <w:lang w:val="pt-BR"/>
        </w:rPr>
        <w:t>Fundación</w:t>
      </w:r>
      <w:proofErr w:type="spellEnd"/>
      <w:r w:rsidRPr="00A0493E">
        <w:rPr>
          <w:rFonts w:ascii="Arial" w:hAnsi="Arial" w:cs="Arial"/>
          <w:color w:val="000000"/>
          <w:sz w:val="18"/>
          <w:szCs w:val="20"/>
          <w:lang w:val="pt-BR"/>
        </w:rPr>
        <w:t xml:space="preserve"> </w:t>
      </w:r>
      <w:proofErr w:type="spellStart"/>
      <w:r w:rsidRPr="00A0493E">
        <w:rPr>
          <w:rFonts w:ascii="Arial" w:hAnsi="Arial" w:cs="Arial"/>
          <w:color w:val="000000"/>
          <w:sz w:val="18"/>
          <w:szCs w:val="20"/>
          <w:lang w:val="pt-BR"/>
        </w:rPr>
        <w:t>UVirtual</w:t>
      </w:r>
      <w:proofErr w:type="spellEnd"/>
      <w:r w:rsidRPr="00A0493E">
        <w:rPr>
          <w:rFonts w:ascii="Arial" w:hAnsi="Arial" w:cs="Arial"/>
          <w:color w:val="000000"/>
          <w:sz w:val="18"/>
          <w:szCs w:val="20"/>
          <w:lang w:val="pt-BR"/>
        </w:rPr>
        <w:t xml:space="preserve"> (</w:t>
      </w:r>
      <w:proofErr w:type="spellStart"/>
      <w:r w:rsidRPr="00A0493E">
        <w:rPr>
          <w:rFonts w:ascii="Arial" w:hAnsi="Arial" w:cs="Arial"/>
          <w:color w:val="000000"/>
          <w:sz w:val="18"/>
          <w:szCs w:val="20"/>
          <w:lang w:val="pt-BR"/>
        </w:rPr>
        <w:t>Bolivia</w:t>
      </w:r>
      <w:proofErr w:type="spellEnd"/>
      <w:r w:rsidRPr="00A0493E">
        <w:rPr>
          <w:rFonts w:ascii="Arial" w:hAnsi="Arial" w:cs="Arial"/>
          <w:color w:val="000000"/>
          <w:sz w:val="18"/>
          <w:szCs w:val="20"/>
          <w:lang w:val="pt-BR"/>
        </w:rPr>
        <w:t xml:space="preserve">), </w:t>
      </w:r>
      <w:proofErr w:type="spellStart"/>
      <w:r w:rsidRPr="00A0493E">
        <w:rPr>
          <w:rFonts w:ascii="Arial" w:hAnsi="Arial" w:cs="Arial"/>
          <w:color w:val="000000"/>
          <w:sz w:val="18"/>
          <w:szCs w:val="20"/>
          <w:lang w:val="pt-BR"/>
        </w:rPr>
        <w:t>Universidad</w:t>
      </w:r>
      <w:proofErr w:type="spellEnd"/>
      <w:r w:rsidRPr="00A0493E">
        <w:rPr>
          <w:rFonts w:ascii="Arial" w:hAnsi="Arial" w:cs="Arial"/>
          <w:color w:val="000000"/>
          <w:sz w:val="18"/>
          <w:szCs w:val="20"/>
          <w:lang w:val="pt-BR"/>
        </w:rPr>
        <w:t xml:space="preserve"> Virtual </w:t>
      </w:r>
      <w:proofErr w:type="spellStart"/>
      <w:r w:rsidRPr="00A0493E">
        <w:rPr>
          <w:rFonts w:ascii="Arial" w:hAnsi="Arial" w:cs="Arial"/>
          <w:color w:val="000000"/>
          <w:sz w:val="18"/>
          <w:szCs w:val="20"/>
          <w:lang w:val="pt-BR"/>
        </w:rPr>
        <w:t>del</w:t>
      </w:r>
      <w:proofErr w:type="spellEnd"/>
      <w:r w:rsidRPr="00A0493E">
        <w:rPr>
          <w:rFonts w:ascii="Arial" w:hAnsi="Arial" w:cs="Arial"/>
          <w:color w:val="000000"/>
          <w:sz w:val="18"/>
          <w:szCs w:val="20"/>
          <w:lang w:val="pt-BR"/>
        </w:rPr>
        <w:t xml:space="preserve"> Tecnológico de Monterrey (México), </w:t>
      </w:r>
      <w:proofErr w:type="spellStart"/>
      <w:r w:rsidRPr="00A0493E">
        <w:rPr>
          <w:rFonts w:ascii="Arial" w:hAnsi="Arial" w:cs="Arial"/>
          <w:color w:val="000000"/>
          <w:sz w:val="18"/>
          <w:szCs w:val="20"/>
          <w:lang w:val="pt-BR"/>
        </w:rPr>
        <w:t>Universidad</w:t>
      </w:r>
      <w:proofErr w:type="spellEnd"/>
      <w:r w:rsidRPr="00A0493E">
        <w:rPr>
          <w:rFonts w:ascii="Arial" w:hAnsi="Arial" w:cs="Arial"/>
          <w:color w:val="000000"/>
          <w:sz w:val="18"/>
          <w:szCs w:val="20"/>
          <w:lang w:val="pt-BR"/>
        </w:rPr>
        <w:t xml:space="preserve"> de </w:t>
      </w:r>
      <w:proofErr w:type="spellStart"/>
      <w:r w:rsidRPr="00A0493E">
        <w:rPr>
          <w:rFonts w:ascii="Arial" w:hAnsi="Arial" w:cs="Arial"/>
          <w:color w:val="000000"/>
          <w:sz w:val="18"/>
          <w:szCs w:val="20"/>
          <w:lang w:val="pt-BR"/>
        </w:rPr>
        <w:t>la</w:t>
      </w:r>
      <w:proofErr w:type="spellEnd"/>
      <w:r w:rsidRPr="00A0493E">
        <w:rPr>
          <w:rFonts w:ascii="Arial" w:hAnsi="Arial" w:cs="Arial"/>
          <w:color w:val="000000"/>
          <w:sz w:val="18"/>
          <w:szCs w:val="20"/>
          <w:lang w:val="pt-BR"/>
        </w:rPr>
        <w:t xml:space="preserve"> Empresa (</w:t>
      </w:r>
      <w:proofErr w:type="spellStart"/>
      <w:r w:rsidRPr="00A0493E">
        <w:rPr>
          <w:rFonts w:ascii="Arial" w:hAnsi="Arial" w:cs="Arial"/>
          <w:color w:val="000000"/>
          <w:sz w:val="18"/>
          <w:szCs w:val="20"/>
          <w:lang w:val="pt-BR"/>
        </w:rPr>
        <w:t>Uruguay</w:t>
      </w:r>
      <w:proofErr w:type="spellEnd"/>
      <w:r w:rsidRPr="00A0493E">
        <w:rPr>
          <w:rFonts w:ascii="Arial" w:hAnsi="Arial" w:cs="Arial"/>
          <w:color w:val="000000"/>
          <w:sz w:val="18"/>
          <w:szCs w:val="20"/>
          <w:lang w:val="pt-BR"/>
        </w:rPr>
        <w:t xml:space="preserve">), </w:t>
      </w:r>
      <w:proofErr w:type="spellStart"/>
      <w:r w:rsidRPr="00A0493E">
        <w:rPr>
          <w:rFonts w:ascii="Arial" w:hAnsi="Arial" w:cs="Arial"/>
          <w:color w:val="000000"/>
          <w:sz w:val="18"/>
          <w:szCs w:val="20"/>
          <w:lang w:val="pt-BR"/>
        </w:rPr>
        <w:t>Universidad</w:t>
      </w:r>
      <w:proofErr w:type="spellEnd"/>
      <w:r w:rsidRPr="00A0493E">
        <w:rPr>
          <w:rFonts w:ascii="Arial" w:hAnsi="Arial" w:cs="Arial"/>
          <w:color w:val="000000"/>
          <w:sz w:val="18"/>
          <w:szCs w:val="20"/>
          <w:lang w:val="pt-BR"/>
        </w:rPr>
        <w:t xml:space="preserve"> Inca </w:t>
      </w:r>
      <w:proofErr w:type="spellStart"/>
      <w:r w:rsidRPr="00A0493E">
        <w:rPr>
          <w:rFonts w:ascii="Arial" w:hAnsi="Arial" w:cs="Arial"/>
          <w:color w:val="000000"/>
          <w:sz w:val="18"/>
          <w:szCs w:val="20"/>
          <w:lang w:val="pt-BR"/>
        </w:rPr>
        <w:t>Garcilaso</w:t>
      </w:r>
      <w:proofErr w:type="spellEnd"/>
      <w:r w:rsidRPr="00A0493E">
        <w:rPr>
          <w:rFonts w:ascii="Arial" w:hAnsi="Arial" w:cs="Arial"/>
          <w:color w:val="000000"/>
          <w:sz w:val="18"/>
          <w:szCs w:val="20"/>
          <w:lang w:val="pt-BR"/>
        </w:rPr>
        <w:t xml:space="preserve"> de </w:t>
      </w:r>
      <w:proofErr w:type="spellStart"/>
      <w:r w:rsidRPr="00A0493E">
        <w:rPr>
          <w:rFonts w:ascii="Arial" w:hAnsi="Arial" w:cs="Arial"/>
          <w:color w:val="000000"/>
          <w:sz w:val="18"/>
          <w:szCs w:val="20"/>
          <w:lang w:val="pt-BR"/>
        </w:rPr>
        <w:t>la</w:t>
      </w:r>
      <w:proofErr w:type="spellEnd"/>
      <w:r w:rsidRPr="00A0493E">
        <w:rPr>
          <w:rFonts w:ascii="Arial" w:hAnsi="Arial" w:cs="Arial"/>
          <w:color w:val="000000"/>
          <w:sz w:val="18"/>
          <w:szCs w:val="20"/>
          <w:lang w:val="pt-BR"/>
        </w:rPr>
        <w:t xml:space="preserve"> Vega (</w:t>
      </w:r>
      <w:proofErr w:type="spellStart"/>
      <w:r w:rsidRPr="00A0493E">
        <w:rPr>
          <w:rFonts w:ascii="Arial" w:hAnsi="Arial" w:cs="Arial"/>
          <w:color w:val="000000"/>
          <w:sz w:val="18"/>
          <w:szCs w:val="20"/>
          <w:lang w:val="pt-BR"/>
        </w:rPr>
        <w:t>Perú</w:t>
      </w:r>
      <w:proofErr w:type="spellEnd"/>
      <w:r w:rsidRPr="00A0493E">
        <w:rPr>
          <w:rFonts w:ascii="Arial" w:hAnsi="Arial" w:cs="Arial"/>
          <w:color w:val="000000"/>
          <w:sz w:val="18"/>
          <w:szCs w:val="20"/>
          <w:lang w:val="pt-BR"/>
        </w:rPr>
        <w:t xml:space="preserve">), </w:t>
      </w:r>
      <w:proofErr w:type="spellStart"/>
      <w:r w:rsidRPr="00A0493E">
        <w:rPr>
          <w:rFonts w:ascii="Arial" w:hAnsi="Arial" w:cs="Arial"/>
          <w:color w:val="000000"/>
          <w:sz w:val="18"/>
          <w:szCs w:val="20"/>
          <w:lang w:val="pt-BR"/>
        </w:rPr>
        <w:t>Universidad</w:t>
      </w:r>
      <w:proofErr w:type="spellEnd"/>
      <w:r w:rsidRPr="00A0493E">
        <w:rPr>
          <w:rFonts w:ascii="Arial" w:hAnsi="Arial" w:cs="Arial"/>
          <w:color w:val="000000"/>
          <w:sz w:val="18"/>
          <w:szCs w:val="20"/>
          <w:lang w:val="pt-BR"/>
        </w:rPr>
        <w:t xml:space="preserve"> EAFIT (</w:t>
      </w:r>
      <w:proofErr w:type="spellStart"/>
      <w:r w:rsidRPr="00A0493E">
        <w:rPr>
          <w:rFonts w:ascii="Arial" w:hAnsi="Arial" w:cs="Arial"/>
          <w:color w:val="000000"/>
          <w:sz w:val="18"/>
          <w:szCs w:val="20"/>
          <w:lang w:val="pt-BR"/>
        </w:rPr>
        <w:t>Colombia</w:t>
      </w:r>
      <w:proofErr w:type="spellEnd"/>
      <w:r w:rsidRPr="00A0493E">
        <w:rPr>
          <w:rFonts w:ascii="Arial" w:hAnsi="Arial" w:cs="Arial"/>
          <w:color w:val="000000"/>
          <w:sz w:val="18"/>
          <w:szCs w:val="20"/>
          <w:lang w:val="pt-BR"/>
        </w:rPr>
        <w:t xml:space="preserve">), </w:t>
      </w:r>
      <w:proofErr w:type="spellStart"/>
      <w:r w:rsidRPr="00A0493E">
        <w:rPr>
          <w:rFonts w:ascii="Arial" w:hAnsi="Arial" w:cs="Arial"/>
          <w:color w:val="000000"/>
          <w:sz w:val="18"/>
          <w:szCs w:val="20"/>
          <w:lang w:val="pt-BR"/>
        </w:rPr>
        <w:t>Università</w:t>
      </w:r>
      <w:proofErr w:type="spellEnd"/>
      <w:r w:rsidRPr="00A0493E">
        <w:rPr>
          <w:rFonts w:ascii="Arial" w:hAnsi="Arial" w:cs="Arial"/>
          <w:color w:val="000000"/>
          <w:sz w:val="18"/>
          <w:szCs w:val="20"/>
          <w:lang w:val="pt-BR"/>
        </w:rPr>
        <w:t xml:space="preserve"> </w:t>
      </w:r>
      <w:proofErr w:type="spellStart"/>
      <w:r w:rsidRPr="00A0493E">
        <w:rPr>
          <w:rFonts w:ascii="Arial" w:hAnsi="Arial" w:cs="Arial"/>
          <w:color w:val="000000"/>
          <w:sz w:val="18"/>
          <w:szCs w:val="20"/>
          <w:lang w:val="pt-BR"/>
        </w:rPr>
        <w:t>degli</w:t>
      </w:r>
      <w:proofErr w:type="spellEnd"/>
      <w:r w:rsidRPr="00A0493E">
        <w:rPr>
          <w:rFonts w:ascii="Arial" w:hAnsi="Arial" w:cs="Arial"/>
          <w:color w:val="000000"/>
          <w:sz w:val="18"/>
          <w:szCs w:val="20"/>
          <w:lang w:val="pt-BR"/>
        </w:rPr>
        <w:t xml:space="preserve"> </w:t>
      </w:r>
      <w:proofErr w:type="spellStart"/>
      <w:r w:rsidRPr="00A0493E">
        <w:rPr>
          <w:rFonts w:ascii="Arial" w:hAnsi="Arial" w:cs="Arial"/>
          <w:color w:val="000000"/>
          <w:sz w:val="18"/>
          <w:szCs w:val="20"/>
          <w:lang w:val="pt-BR"/>
        </w:rPr>
        <w:t>Studi</w:t>
      </w:r>
      <w:proofErr w:type="spellEnd"/>
      <w:r w:rsidRPr="00A0493E">
        <w:rPr>
          <w:rFonts w:ascii="Arial" w:hAnsi="Arial" w:cs="Arial"/>
          <w:color w:val="000000"/>
          <w:sz w:val="18"/>
          <w:szCs w:val="20"/>
          <w:lang w:val="pt-BR"/>
        </w:rPr>
        <w:t xml:space="preserve"> </w:t>
      </w:r>
      <w:proofErr w:type="spellStart"/>
      <w:r w:rsidRPr="00A0493E">
        <w:rPr>
          <w:rFonts w:ascii="Arial" w:hAnsi="Arial" w:cs="Arial"/>
          <w:color w:val="000000"/>
          <w:sz w:val="18"/>
          <w:szCs w:val="20"/>
          <w:lang w:val="pt-BR"/>
        </w:rPr>
        <w:t>Guglielmo</w:t>
      </w:r>
      <w:proofErr w:type="spellEnd"/>
      <w:r w:rsidRPr="00A0493E">
        <w:rPr>
          <w:rFonts w:ascii="Arial" w:hAnsi="Arial" w:cs="Arial"/>
          <w:color w:val="000000"/>
          <w:sz w:val="18"/>
          <w:szCs w:val="20"/>
          <w:lang w:val="pt-BR"/>
        </w:rPr>
        <w:t xml:space="preserve"> Marconi (</w:t>
      </w:r>
      <w:proofErr w:type="spellStart"/>
      <w:r w:rsidRPr="00A0493E">
        <w:rPr>
          <w:rFonts w:ascii="Arial" w:hAnsi="Arial" w:cs="Arial"/>
          <w:color w:val="000000"/>
          <w:sz w:val="18"/>
          <w:szCs w:val="20"/>
          <w:lang w:val="pt-BR"/>
        </w:rPr>
        <w:t>Italia</w:t>
      </w:r>
      <w:proofErr w:type="spellEnd"/>
      <w:r w:rsidRPr="00A0493E">
        <w:rPr>
          <w:rFonts w:ascii="Arial" w:hAnsi="Arial" w:cs="Arial"/>
          <w:color w:val="000000"/>
          <w:sz w:val="18"/>
          <w:szCs w:val="20"/>
          <w:lang w:val="pt-BR"/>
        </w:rPr>
        <w:t xml:space="preserve">) (Coordenadora do projeto), </w:t>
      </w:r>
      <w:proofErr w:type="spellStart"/>
      <w:r w:rsidRPr="00A0493E">
        <w:rPr>
          <w:rFonts w:ascii="Arial" w:hAnsi="Arial" w:cs="Arial"/>
          <w:color w:val="000000"/>
          <w:sz w:val="18"/>
          <w:szCs w:val="20"/>
          <w:lang w:val="pt-BR"/>
        </w:rPr>
        <w:t>Universitat</w:t>
      </w:r>
      <w:proofErr w:type="spellEnd"/>
      <w:r w:rsidRPr="00A0493E">
        <w:rPr>
          <w:rFonts w:ascii="Arial" w:hAnsi="Arial" w:cs="Arial"/>
          <w:color w:val="000000"/>
          <w:sz w:val="18"/>
          <w:szCs w:val="20"/>
          <w:lang w:val="pt-BR"/>
        </w:rPr>
        <w:t xml:space="preserve"> </w:t>
      </w:r>
      <w:proofErr w:type="spellStart"/>
      <w:r w:rsidRPr="00A0493E">
        <w:rPr>
          <w:rFonts w:ascii="Arial" w:hAnsi="Arial" w:cs="Arial"/>
          <w:color w:val="000000"/>
          <w:sz w:val="18"/>
          <w:szCs w:val="20"/>
          <w:lang w:val="pt-BR"/>
        </w:rPr>
        <w:t>Oberta</w:t>
      </w:r>
      <w:proofErr w:type="spellEnd"/>
      <w:r w:rsidRPr="00A0493E">
        <w:rPr>
          <w:rFonts w:ascii="Arial" w:hAnsi="Arial" w:cs="Arial"/>
          <w:color w:val="000000"/>
          <w:sz w:val="18"/>
          <w:szCs w:val="20"/>
          <w:lang w:val="pt-BR"/>
        </w:rPr>
        <w:t xml:space="preserve"> de </w:t>
      </w:r>
      <w:proofErr w:type="spellStart"/>
      <w:r w:rsidRPr="00A0493E">
        <w:rPr>
          <w:rFonts w:ascii="Arial" w:hAnsi="Arial" w:cs="Arial"/>
          <w:color w:val="000000"/>
          <w:sz w:val="18"/>
          <w:szCs w:val="20"/>
          <w:lang w:val="pt-BR"/>
        </w:rPr>
        <w:t>Catalunya</w:t>
      </w:r>
      <w:proofErr w:type="spellEnd"/>
      <w:r w:rsidRPr="00A0493E">
        <w:rPr>
          <w:rFonts w:ascii="Arial" w:hAnsi="Arial" w:cs="Arial"/>
          <w:color w:val="000000"/>
          <w:sz w:val="18"/>
          <w:szCs w:val="20"/>
          <w:lang w:val="pt-BR"/>
        </w:rPr>
        <w:t xml:space="preserve"> (</w:t>
      </w:r>
      <w:proofErr w:type="spellStart"/>
      <w:r w:rsidRPr="00A0493E">
        <w:rPr>
          <w:rFonts w:ascii="Arial" w:hAnsi="Arial" w:cs="Arial"/>
          <w:color w:val="000000"/>
          <w:sz w:val="18"/>
          <w:szCs w:val="20"/>
          <w:lang w:val="pt-BR"/>
        </w:rPr>
        <w:t>España</w:t>
      </w:r>
      <w:proofErr w:type="spellEnd"/>
      <w:r w:rsidRPr="00A0493E">
        <w:rPr>
          <w:rFonts w:ascii="Arial" w:hAnsi="Arial" w:cs="Arial"/>
          <w:color w:val="000000"/>
          <w:sz w:val="18"/>
          <w:szCs w:val="20"/>
          <w:lang w:val="pt-BR"/>
        </w:rPr>
        <w:t xml:space="preserve">), </w:t>
      </w:r>
      <w:proofErr w:type="spellStart"/>
      <w:r w:rsidRPr="00A0493E">
        <w:rPr>
          <w:rFonts w:ascii="Arial" w:hAnsi="Arial" w:cs="Arial"/>
          <w:color w:val="000000"/>
          <w:sz w:val="18"/>
          <w:szCs w:val="20"/>
          <w:lang w:val="pt-BR"/>
        </w:rPr>
        <w:t>Facultad</w:t>
      </w:r>
      <w:proofErr w:type="spellEnd"/>
      <w:r w:rsidRPr="00A0493E">
        <w:rPr>
          <w:rFonts w:ascii="Arial" w:hAnsi="Arial" w:cs="Arial"/>
          <w:color w:val="000000"/>
          <w:sz w:val="18"/>
          <w:szCs w:val="20"/>
          <w:lang w:val="pt-BR"/>
        </w:rPr>
        <w:t xml:space="preserve"> de Letras da Universidade de Lisboa (Portugal) e Universidade de Oxford (Reino Unido). </w:t>
      </w:r>
    </w:p>
    <w:p w:rsidR="005D662D" w:rsidRPr="00A0493E" w:rsidRDefault="005D662D" w:rsidP="005D662D">
      <w:pPr>
        <w:autoSpaceDE w:val="0"/>
        <w:autoSpaceDN w:val="0"/>
        <w:adjustRightInd w:val="0"/>
        <w:jc w:val="both"/>
        <w:rPr>
          <w:rFonts w:ascii="Arial" w:hAnsi="Arial" w:cs="Arial"/>
          <w:color w:val="000000"/>
          <w:sz w:val="18"/>
          <w:szCs w:val="20"/>
          <w:lang w:val="pt-BR"/>
        </w:rPr>
      </w:pPr>
      <w:proofErr w:type="gramStart"/>
      <w:r w:rsidRPr="00A0493E">
        <w:rPr>
          <w:rFonts w:ascii="Arial" w:hAnsi="Arial" w:cs="Arial"/>
          <w:color w:val="000000"/>
          <w:sz w:val="18"/>
          <w:szCs w:val="20"/>
          <w:lang w:val="pt-BR"/>
        </w:rPr>
        <w:t>OportUnidad</w:t>
      </w:r>
      <w:proofErr w:type="gramEnd"/>
      <w:r w:rsidRPr="00A0493E">
        <w:rPr>
          <w:rFonts w:ascii="Arial" w:hAnsi="Arial" w:cs="Arial"/>
          <w:color w:val="000000"/>
          <w:sz w:val="18"/>
          <w:szCs w:val="20"/>
          <w:lang w:val="pt-BR"/>
        </w:rPr>
        <w:t xml:space="preserve"> é financiado pela C</w:t>
      </w:r>
      <w:r w:rsidR="003D26BE" w:rsidRPr="00A0493E">
        <w:rPr>
          <w:rFonts w:ascii="Arial" w:hAnsi="Arial" w:cs="Arial"/>
          <w:color w:val="000000"/>
          <w:sz w:val="18"/>
          <w:szCs w:val="20"/>
          <w:lang w:val="pt-BR"/>
        </w:rPr>
        <w:t>o</w:t>
      </w:r>
      <w:r w:rsidRPr="00A0493E">
        <w:rPr>
          <w:rFonts w:ascii="Arial" w:hAnsi="Arial" w:cs="Arial"/>
          <w:color w:val="000000"/>
          <w:sz w:val="18"/>
          <w:szCs w:val="20"/>
          <w:lang w:val="pt-BR"/>
        </w:rPr>
        <w:t xml:space="preserve">missão Europeia no marco do programa </w:t>
      </w:r>
      <w:r w:rsidRPr="00A0493E">
        <w:rPr>
          <w:rFonts w:ascii="Arial" w:hAnsi="Arial" w:cs="Arial"/>
          <w:sz w:val="18"/>
          <w:szCs w:val="20"/>
          <w:lang w:val="pt-BR"/>
        </w:rPr>
        <w:t xml:space="preserve">ALFA III de </w:t>
      </w:r>
      <w:proofErr w:type="spellStart"/>
      <w:r w:rsidRPr="00A0493E">
        <w:rPr>
          <w:rFonts w:ascii="Arial" w:hAnsi="Arial" w:cs="Arial"/>
          <w:sz w:val="18"/>
          <w:szCs w:val="20"/>
          <w:lang w:val="pt-BR"/>
        </w:rPr>
        <w:t>EuropeAid</w:t>
      </w:r>
      <w:proofErr w:type="spellEnd"/>
      <w:r w:rsidRPr="00A0493E">
        <w:rPr>
          <w:rFonts w:ascii="Arial" w:hAnsi="Arial" w:cs="Arial"/>
          <w:color w:val="000000"/>
          <w:sz w:val="18"/>
          <w:szCs w:val="20"/>
          <w:lang w:val="pt-BR"/>
        </w:rPr>
        <w:t>.</w:t>
      </w:r>
    </w:p>
    <w:p w:rsidR="005D662D" w:rsidRPr="00A0493E" w:rsidRDefault="005D662D" w:rsidP="005D662D">
      <w:pPr>
        <w:jc w:val="center"/>
        <w:rPr>
          <w:rFonts w:ascii="Arial" w:hAnsi="Arial" w:cs="Arial"/>
          <w:color w:val="000000"/>
          <w:sz w:val="20"/>
          <w:szCs w:val="20"/>
          <w:lang w:val="pt-BR"/>
        </w:rPr>
      </w:pPr>
    </w:p>
    <w:p w:rsidR="005D662D" w:rsidRPr="00A0493E" w:rsidRDefault="005D662D" w:rsidP="005D662D">
      <w:pPr>
        <w:pBdr>
          <w:top w:val="single" w:sz="4" w:space="1" w:color="auto"/>
        </w:pBdr>
        <w:jc w:val="center"/>
        <w:rPr>
          <w:rFonts w:ascii="Arial" w:hAnsi="Arial" w:cs="Arial"/>
          <w:color w:val="000000"/>
          <w:sz w:val="20"/>
          <w:szCs w:val="20"/>
          <w:lang w:val="pt-BR"/>
        </w:rPr>
      </w:pPr>
    </w:p>
    <w:p w:rsidR="005D662D" w:rsidRPr="00A0493E" w:rsidRDefault="005D662D" w:rsidP="005D662D">
      <w:pPr>
        <w:autoSpaceDE w:val="0"/>
        <w:autoSpaceDN w:val="0"/>
        <w:adjustRightInd w:val="0"/>
        <w:jc w:val="both"/>
        <w:rPr>
          <w:rFonts w:ascii="Arial" w:hAnsi="Arial" w:cs="Arial"/>
          <w:i/>
          <w:iCs/>
          <w:sz w:val="20"/>
          <w:szCs w:val="20"/>
          <w:lang w:val="pt-BR"/>
        </w:rPr>
      </w:pPr>
      <w:r w:rsidRPr="00A0493E">
        <w:rPr>
          <w:rFonts w:ascii="Arial" w:hAnsi="Arial" w:cs="Arial"/>
          <w:i/>
          <w:iCs/>
          <w:sz w:val="20"/>
          <w:szCs w:val="20"/>
          <w:lang w:val="pt-BR"/>
        </w:rPr>
        <w:t>Esta publicação foi elaborada com assistência da União Europeia. Os conteúdos desta publicação são de exclusiva responsabilidade de seus autores e</w:t>
      </w:r>
      <w:r w:rsidR="003D26BE" w:rsidRPr="00A0493E">
        <w:rPr>
          <w:rFonts w:ascii="Arial" w:hAnsi="Arial" w:cs="Arial"/>
          <w:i/>
          <w:iCs/>
          <w:sz w:val="20"/>
          <w:szCs w:val="20"/>
          <w:lang w:val="pt-BR"/>
        </w:rPr>
        <w:t xml:space="preserve"> em </w:t>
      </w:r>
      <w:r w:rsidRPr="00A0493E">
        <w:rPr>
          <w:rFonts w:ascii="Arial" w:hAnsi="Arial" w:cs="Arial"/>
          <w:i/>
          <w:iCs/>
          <w:sz w:val="20"/>
          <w:szCs w:val="20"/>
          <w:lang w:val="pt-BR"/>
        </w:rPr>
        <w:t>nenhum momento de</w:t>
      </w:r>
      <w:r w:rsidR="003D26BE" w:rsidRPr="00A0493E">
        <w:rPr>
          <w:rFonts w:ascii="Arial" w:hAnsi="Arial" w:cs="Arial"/>
          <w:i/>
          <w:iCs/>
          <w:sz w:val="20"/>
          <w:szCs w:val="20"/>
          <w:lang w:val="pt-BR"/>
        </w:rPr>
        <w:t>v</w:t>
      </w:r>
      <w:r w:rsidRPr="00A0493E">
        <w:rPr>
          <w:rFonts w:ascii="Arial" w:hAnsi="Arial" w:cs="Arial"/>
          <w:i/>
          <w:iCs/>
          <w:sz w:val="20"/>
          <w:szCs w:val="20"/>
          <w:lang w:val="pt-BR"/>
        </w:rPr>
        <w:t>e-se considerar que reflita os pontos de vista da União Europeia.</w:t>
      </w:r>
    </w:p>
    <w:p w:rsidR="005D662D" w:rsidRPr="00A0493E" w:rsidRDefault="005D662D" w:rsidP="005D662D">
      <w:pPr>
        <w:pBdr>
          <w:bottom w:val="single" w:sz="4" w:space="1" w:color="auto"/>
        </w:pBdr>
        <w:autoSpaceDE w:val="0"/>
        <w:autoSpaceDN w:val="0"/>
        <w:adjustRightInd w:val="0"/>
        <w:rPr>
          <w:rFonts w:ascii="Arial" w:hAnsi="Arial" w:cs="Arial"/>
          <w:i/>
          <w:iCs/>
          <w:sz w:val="20"/>
          <w:szCs w:val="20"/>
          <w:lang w:val="pt-BR"/>
        </w:rPr>
      </w:pPr>
    </w:p>
    <w:p w:rsidR="005D662D" w:rsidRPr="00A0493E" w:rsidRDefault="005D662D" w:rsidP="005D662D">
      <w:pPr>
        <w:pStyle w:val="BasicParagraph"/>
        <w:rPr>
          <w:rFonts w:ascii="Arial" w:hAnsi="Arial" w:cs="Arial"/>
          <w:color w:val="F5821F"/>
          <w:sz w:val="16"/>
          <w:szCs w:val="16"/>
          <w:lang w:val="pt-BR"/>
        </w:rPr>
      </w:pPr>
    </w:p>
    <w:p w:rsidR="005D662D" w:rsidRPr="00A0493E" w:rsidRDefault="005D662D" w:rsidP="005D662D">
      <w:pPr>
        <w:pStyle w:val="BasicParagraph"/>
        <w:rPr>
          <w:rFonts w:ascii="Arial" w:hAnsi="Arial" w:cs="Arial"/>
          <w:color w:val="F5821F"/>
          <w:sz w:val="16"/>
          <w:szCs w:val="16"/>
          <w:lang w:val="pt-BR"/>
        </w:rPr>
      </w:pPr>
    </w:p>
    <w:p w:rsidR="000A20DB" w:rsidRPr="00A0493E" w:rsidRDefault="000A20DB" w:rsidP="000A20DB">
      <w:pPr>
        <w:pStyle w:val="BasicParagraph"/>
        <w:rPr>
          <w:rFonts w:ascii="Arial" w:hAnsi="Arial" w:cs="Arial"/>
          <w:b/>
          <w:color w:val="auto"/>
          <w:sz w:val="18"/>
          <w:szCs w:val="16"/>
          <w:lang w:val="pt-BR"/>
        </w:rPr>
      </w:pPr>
    </w:p>
    <w:p w:rsidR="000A20DB" w:rsidRPr="00A0493E" w:rsidRDefault="000A20DB" w:rsidP="000A20DB">
      <w:pPr>
        <w:pStyle w:val="BasicParagraph"/>
        <w:rPr>
          <w:rFonts w:ascii="Arial" w:hAnsi="Arial" w:cs="Arial"/>
          <w:b/>
          <w:color w:val="auto"/>
          <w:sz w:val="18"/>
          <w:szCs w:val="16"/>
          <w:lang w:val="pt-BR"/>
        </w:rPr>
      </w:pPr>
    </w:p>
    <w:p w:rsidR="005D662D" w:rsidRPr="00A0493E" w:rsidRDefault="005D662D" w:rsidP="005D662D">
      <w:pPr>
        <w:spacing w:line="360" w:lineRule="auto"/>
        <w:jc w:val="right"/>
        <w:rPr>
          <w:rFonts w:ascii="Arial" w:hAnsi="Arial" w:cs="Arial"/>
          <w:b/>
          <w:sz w:val="32"/>
          <w:szCs w:val="28"/>
          <w:lang w:val="pt-BR"/>
        </w:rPr>
      </w:pPr>
      <w:r w:rsidRPr="00A0493E">
        <w:rPr>
          <w:rFonts w:ascii="Arial" w:hAnsi="Arial" w:cs="Arial"/>
          <w:b/>
          <w:sz w:val="32"/>
          <w:szCs w:val="28"/>
          <w:lang w:val="pt-BR"/>
        </w:rPr>
        <w:lastRenderedPageBreak/>
        <w:t>Curso de formação online</w:t>
      </w:r>
    </w:p>
    <w:p w:rsidR="005D662D" w:rsidRPr="00A0493E" w:rsidRDefault="005D662D" w:rsidP="005D662D">
      <w:pPr>
        <w:spacing w:line="360" w:lineRule="auto"/>
        <w:jc w:val="right"/>
        <w:rPr>
          <w:rFonts w:ascii="Arial" w:hAnsi="Arial" w:cs="Arial"/>
          <w:bCs/>
          <w:color w:val="000000"/>
          <w:sz w:val="32"/>
          <w:szCs w:val="26"/>
          <w:lang w:val="pt-BR"/>
        </w:rPr>
      </w:pPr>
      <w:r w:rsidRPr="00A0493E">
        <w:rPr>
          <w:rFonts w:ascii="Arial" w:hAnsi="Arial" w:cs="Arial"/>
          <w:bCs/>
          <w:color w:val="000000"/>
          <w:sz w:val="32"/>
          <w:szCs w:val="26"/>
          <w:lang w:val="pt-BR"/>
        </w:rPr>
        <w:t xml:space="preserve">Princípios e estratégias de educação aberta para a inovação docente (PREA) </w:t>
      </w:r>
    </w:p>
    <w:p w:rsidR="005D662D" w:rsidRPr="00A0493E" w:rsidRDefault="005D662D" w:rsidP="005D662D">
      <w:pPr>
        <w:spacing w:line="276" w:lineRule="auto"/>
        <w:rPr>
          <w:rFonts w:ascii="Arial" w:hAnsi="Arial" w:cs="Arial"/>
          <w:color w:val="0000FF"/>
          <w:sz w:val="28"/>
          <w:lang w:val="pt-BR"/>
        </w:rPr>
      </w:pPr>
    </w:p>
    <w:p w:rsidR="005D662D" w:rsidRPr="00A0493E" w:rsidRDefault="005D662D" w:rsidP="005D662D">
      <w:pPr>
        <w:pStyle w:val="Ttulo2"/>
        <w:numPr>
          <w:ilvl w:val="1"/>
          <w:numId w:val="2"/>
        </w:numPr>
        <w:tabs>
          <w:tab w:val="left" w:pos="0"/>
        </w:tabs>
        <w:spacing w:line="276" w:lineRule="auto"/>
        <w:rPr>
          <w:color w:val="E36C0A" w:themeColor="accent6" w:themeShade="BF"/>
          <w:sz w:val="28"/>
          <w:lang w:val="pt-BR"/>
        </w:rPr>
      </w:pPr>
      <w:bookmarkStart w:id="0" w:name="_Toc379359468"/>
      <w:bookmarkStart w:id="1" w:name="_Toc379359632"/>
      <w:r w:rsidRPr="00A0493E">
        <w:rPr>
          <w:color w:val="E36C0A" w:themeColor="accent6" w:themeShade="BF"/>
          <w:sz w:val="28"/>
          <w:lang w:val="pt-BR"/>
        </w:rPr>
        <w:t xml:space="preserve">Atividade </w:t>
      </w:r>
      <w:proofErr w:type="gramStart"/>
      <w:r w:rsidRPr="00A0493E">
        <w:rPr>
          <w:color w:val="E36C0A" w:themeColor="accent6" w:themeShade="BF"/>
          <w:sz w:val="28"/>
          <w:lang w:val="pt-BR"/>
        </w:rPr>
        <w:t>5</w:t>
      </w:r>
      <w:proofErr w:type="gramEnd"/>
      <w:r w:rsidRPr="00A0493E">
        <w:rPr>
          <w:color w:val="E36C0A" w:themeColor="accent6" w:themeShade="BF"/>
          <w:sz w:val="28"/>
          <w:lang w:val="pt-BR"/>
        </w:rPr>
        <w:t>: Conclusão e projeção</w:t>
      </w:r>
      <w:bookmarkEnd w:id="0"/>
      <w:bookmarkEnd w:id="1"/>
    </w:p>
    <w:p w:rsidR="005D662D" w:rsidRPr="00A0493E" w:rsidRDefault="005D662D" w:rsidP="005D662D">
      <w:pPr>
        <w:spacing w:line="276" w:lineRule="auto"/>
        <w:jc w:val="both"/>
        <w:rPr>
          <w:rFonts w:ascii="Arial" w:hAnsi="Arial" w:cs="Arial"/>
          <w:sz w:val="32"/>
          <w:lang w:val="pt-BR" w:eastAsia="ar-SA"/>
        </w:rPr>
      </w:pPr>
    </w:p>
    <w:p w:rsidR="005D662D" w:rsidRPr="00A0493E" w:rsidRDefault="005D662D" w:rsidP="005D662D">
      <w:pPr>
        <w:pStyle w:val="Ttulo2"/>
        <w:numPr>
          <w:ilvl w:val="1"/>
          <w:numId w:val="2"/>
        </w:numPr>
        <w:shd w:val="clear" w:color="auto" w:fill="E36C0A" w:themeFill="accent6" w:themeFillShade="BF"/>
        <w:tabs>
          <w:tab w:val="left" w:pos="0"/>
        </w:tabs>
        <w:spacing w:line="276" w:lineRule="auto"/>
        <w:rPr>
          <w:color w:val="FFFFFF" w:themeColor="background1"/>
          <w:lang w:val="pt-BR"/>
        </w:rPr>
      </w:pPr>
      <w:bookmarkStart w:id="2" w:name="_Toc379359633"/>
      <w:r w:rsidRPr="00A0493E">
        <w:rPr>
          <w:color w:val="FFFFFF" w:themeColor="background1"/>
          <w:lang w:val="pt-BR"/>
        </w:rPr>
        <w:t>Objetivos de aprendizagem</w:t>
      </w:r>
      <w:bookmarkEnd w:id="2"/>
      <w:r w:rsidRPr="00A0493E">
        <w:rPr>
          <w:color w:val="FFFFFF" w:themeColor="background1"/>
          <w:lang w:val="pt-BR"/>
        </w:rPr>
        <w:t xml:space="preserve"> </w:t>
      </w:r>
    </w:p>
    <w:p w:rsidR="005D662D" w:rsidRPr="00A0493E" w:rsidRDefault="005D662D" w:rsidP="005D662D">
      <w:pPr>
        <w:pStyle w:val="NormalWeb"/>
        <w:numPr>
          <w:ilvl w:val="0"/>
          <w:numId w:val="2"/>
        </w:numPr>
        <w:spacing w:before="0" w:beforeAutospacing="0" w:after="0" w:line="276" w:lineRule="auto"/>
        <w:jc w:val="both"/>
        <w:rPr>
          <w:rFonts w:ascii="Arial" w:hAnsi="Arial" w:cs="Arial"/>
          <w:sz w:val="20"/>
          <w:szCs w:val="18"/>
          <w:lang w:val="pt-BR"/>
        </w:rPr>
      </w:pPr>
      <w:r w:rsidRPr="00A0493E">
        <w:rPr>
          <w:rFonts w:ascii="Arial" w:hAnsi="Arial" w:cs="Arial"/>
          <w:sz w:val="20"/>
          <w:szCs w:val="18"/>
          <w:lang w:val="pt-BR"/>
        </w:rPr>
        <w:t xml:space="preserve">Os objetivos que se pretende alcançar na atividade </w:t>
      </w:r>
      <w:proofErr w:type="gramStart"/>
      <w:r w:rsidRPr="00A0493E">
        <w:rPr>
          <w:rFonts w:ascii="Arial" w:hAnsi="Arial" w:cs="Arial"/>
          <w:sz w:val="20"/>
          <w:szCs w:val="18"/>
          <w:lang w:val="pt-BR"/>
        </w:rPr>
        <w:t>5</w:t>
      </w:r>
      <w:proofErr w:type="gramEnd"/>
      <w:r w:rsidRPr="00A0493E">
        <w:rPr>
          <w:rFonts w:ascii="Arial" w:hAnsi="Arial" w:cs="Arial"/>
          <w:sz w:val="20"/>
          <w:szCs w:val="18"/>
          <w:lang w:val="pt-BR"/>
        </w:rPr>
        <w:t xml:space="preserve"> são:</w:t>
      </w:r>
    </w:p>
    <w:p w:rsidR="005D662D" w:rsidRPr="00A0493E" w:rsidRDefault="005D662D" w:rsidP="005D662D">
      <w:pPr>
        <w:pStyle w:val="NormalWeb"/>
        <w:numPr>
          <w:ilvl w:val="0"/>
          <w:numId w:val="2"/>
        </w:numPr>
        <w:spacing w:before="0" w:beforeAutospacing="0" w:after="0" w:line="276" w:lineRule="auto"/>
        <w:jc w:val="both"/>
        <w:rPr>
          <w:rFonts w:ascii="Arial" w:hAnsi="Arial" w:cs="Arial"/>
          <w:sz w:val="20"/>
          <w:szCs w:val="18"/>
          <w:lang w:val="pt-BR"/>
        </w:rPr>
      </w:pPr>
    </w:p>
    <w:p w:rsidR="005D662D" w:rsidRPr="00A0493E" w:rsidRDefault="005D662D" w:rsidP="005D662D">
      <w:pPr>
        <w:pStyle w:val="NormalWeb"/>
        <w:numPr>
          <w:ilvl w:val="0"/>
          <w:numId w:val="10"/>
        </w:numPr>
        <w:tabs>
          <w:tab w:val="clear" w:pos="720"/>
        </w:tabs>
        <w:spacing w:before="0" w:beforeAutospacing="0" w:after="62" w:line="276" w:lineRule="auto"/>
        <w:jc w:val="both"/>
        <w:rPr>
          <w:rFonts w:ascii="Arial" w:hAnsi="Arial" w:cs="Arial"/>
          <w:sz w:val="20"/>
          <w:szCs w:val="18"/>
          <w:lang w:val="pt-BR"/>
        </w:rPr>
      </w:pPr>
      <w:r w:rsidRPr="00A0493E">
        <w:rPr>
          <w:rFonts w:ascii="Arial" w:hAnsi="Arial" w:cs="Arial"/>
          <w:sz w:val="20"/>
          <w:szCs w:val="18"/>
          <w:lang w:val="pt-BR"/>
        </w:rPr>
        <w:t xml:space="preserve">Refletir sobre o processo de aprendizagem do curso atendendo ao potencial impacto na prática docente e no papel a desempenhar na instituição </w:t>
      </w:r>
    </w:p>
    <w:p w:rsidR="005D662D" w:rsidRPr="00A0493E" w:rsidRDefault="005D662D" w:rsidP="005D662D">
      <w:pPr>
        <w:pStyle w:val="NormalWeb"/>
        <w:numPr>
          <w:ilvl w:val="0"/>
          <w:numId w:val="10"/>
        </w:numPr>
        <w:tabs>
          <w:tab w:val="clear" w:pos="720"/>
        </w:tabs>
        <w:spacing w:before="0" w:beforeAutospacing="0" w:after="62" w:line="276" w:lineRule="auto"/>
        <w:jc w:val="both"/>
        <w:rPr>
          <w:rFonts w:ascii="Arial" w:hAnsi="Arial" w:cs="Arial"/>
          <w:sz w:val="20"/>
          <w:szCs w:val="18"/>
          <w:lang w:val="pt-BR"/>
        </w:rPr>
      </w:pPr>
      <w:r w:rsidRPr="00A0493E">
        <w:rPr>
          <w:rFonts w:ascii="Arial" w:hAnsi="Arial" w:cs="Arial"/>
          <w:sz w:val="20"/>
          <w:szCs w:val="18"/>
          <w:lang w:val="pt-BR"/>
        </w:rPr>
        <w:t>Projetar linhas de ação futura em torno do movimento de educação aberta</w:t>
      </w:r>
    </w:p>
    <w:p w:rsidR="005D662D" w:rsidRPr="00A0493E" w:rsidRDefault="005D662D" w:rsidP="005D662D">
      <w:pPr>
        <w:rPr>
          <w:rFonts w:ascii="Arial" w:hAnsi="Arial" w:cs="Arial"/>
          <w:lang w:val="pt-BR" w:eastAsia="ar-SA"/>
        </w:rPr>
      </w:pPr>
    </w:p>
    <w:p w:rsidR="005D662D" w:rsidRPr="00A0493E" w:rsidRDefault="005D662D" w:rsidP="005D662D">
      <w:pPr>
        <w:rPr>
          <w:rFonts w:ascii="Arial" w:hAnsi="Arial" w:cs="Arial"/>
          <w:lang w:val="pt-BR" w:eastAsia="ar-SA"/>
        </w:rPr>
      </w:pPr>
    </w:p>
    <w:p w:rsidR="005D662D" w:rsidRPr="00A0493E" w:rsidRDefault="005D662D" w:rsidP="005D662D">
      <w:pPr>
        <w:pStyle w:val="Ttulo2"/>
        <w:numPr>
          <w:ilvl w:val="1"/>
          <w:numId w:val="2"/>
        </w:numPr>
        <w:shd w:val="clear" w:color="auto" w:fill="E36C0A" w:themeFill="accent6" w:themeFillShade="BF"/>
        <w:tabs>
          <w:tab w:val="left" w:pos="0"/>
        </w:tabs>
        <w:spacing w:line="276" w:lineRule="auto"/>
        <w:rPr>
          <w:color w:val="FFFFFF" w:themeColor="background1"/>
          <w:lang w:val="pt-BR"/>
        </w:rPr>
      </w:pPr>
      <w:bookmarkStart w:id="3" w:name="_Toc379359470"/>
      <w:bookmarkStart w:id="4" w:name="_Toc379359634"/>
      <w:r w:rsidRPr="00A0493E">
        <w:rPr>
          <w:color w:val="FFFFFF" w:themeColor="background1"/>
          <w:lang w:val="pt-BR"/>
        </w:rPr>
        <w:t>Descrição da atividade</w:t>
      </w:r>
      <w:bookmarkEnd w:id="3"/>
      <w:bookmarkEnd w:id="4"/>
    </w:p>
    <w:p w:rsidR="005D662D" w:rsidRPr="00A0493E" w:rsidRDefault="005D662D" w:rsidP="005D662D">
      <w:pPr>
        <w:spacing w:line="276" w:lineRule="auto"/>
        <w:jc w:val="both"/>
        <w:rPr>
          <w:rFonts w:ascii="Arial" w:hAnsi="Arial" w:cs="Arial"/>
          <w:sz w:val="20"/>
          <w:lang w:val="pt-BR" w:eastAsia="ar-SA"/>
        </w:rPr>
      </w:pPr>
      <w:r w:rsidRPr="00A0493E">
        <w:rPr>
          <w:rFonts w:ascii="Arial" w:hAnsi="Arial" w:cs="Arial"/>
          <w:sz w:val="20"/>
          <w:lang w:val="pt-BR" w:eastAsia="ar-SA"/>
        </w:rPr>
        <w:t xml:space="preserve">Esta última atividade se concentra na elaboração de uma síntese que recorre às conclusões do curso com o propósito de definir ações que deem continuidade e aprofundem as práticas educacionais abertas em prol da melhora da qualidade docente e da inovação dos processos de aprendizagem. </w:t>
      </w:r>
    </w:p>
    <w:p w:rsidR="005D662D" w:rsidRPr="00A0493E" w:rsidRDefault="005D662D" w:rsidP="005D662D">
      <w:pPr>
        <w:rPr>
          <w:rFonts w:ascii="Arial" w:hAnsi="Arial" w:cs="Arial"/>
          <w:lang w:val="pt-BR" w:eastAsia="ar-SA"/>
        </w:rPr>
      </w:pPr>
    </w:p>
    <w:p w:rsidR="005D662D" w:rsidRPr="00A0493E" w:rsidRDefault="005D662D" w:rsidP="005D662D">
      <w:pPr>
        <w:rPr>
          <w:rFonts w:ascii="Arial" w:hAnsi="Arial" w:cs="Arial"/>
          <w:lang w:val="pt-BR" w:eastAsia="ar-SA"/>
        </w:rPr>
      </w:pPr>
    </w:p>
    <w:p w:rsidR="005D662D" w:rsidRPr="00A0493E" w:rsidRDefault="005D662D" w:rsidP="005D662D">
      <w:pPr>
        <w:pStyle w:val="Ttulo2"/>
        <w:numPr>
          <w:ilvl w:val="1"/>
          <w:numId w:val="2"/>
        </w:numPr>
        <w:shd w:val="clear" w:color="auto" w:fill="E36C0A" w:themeFill="accent6" w:themeFillShade="BF"/>
        <w:tabs>
          <w:tab w:val="left" w:pos="0"/>
        </w:tabs>
        <w:spacing w:line="276" w:lineRule="auto"/>
        <w:rPr>
          <w:color w:val="A6A6A6"/>
          <w:lang w:val="pt-BR"/>
        </w:rPr>
      </w:pPr>
      <w:bookmarkStart w:id="5" w:name="_Toc379359471"/>
      <w:bookmarkStart w:id="6" w:name="_Toc379359635"/>
      <w:r w:rsidRPr="00A0493E">
        <w:rPr>
          <w:color w:val="FFFFFF" w:themeColor="background1"/>
          <w:lang w:val="pt-BR"/>
        </w:rPr>
        <w:t>Fases para o desenvolvimento da atividade</w:t>
      </w:r>
      <w:bookmarkEnd w:id="5"/>
      <w:bookmarkEnd w:id="6"/>
    </w:p>
    <w:p w:rsidR="005D662D" w:rsidRPr="00A0493E" w:rsidRDefault="005D662D" w:rsidP="005D662D">
      <w:pPr>
        <w:spacing w:line="276" w:lineRule="auto"/>
        <w:jc w:val="both"/>
        <w:rPr>
          <w:rFonts w:ascii="Arial" w:eastAsia="Times New Roman" w:hAnsi="Arial" w:cs="Arial"/>
          <w:sz w:val="20"/>
          <w:szCs w:val="24"/>
          <w:lang w:val="pt-BR" w:eastAsia="ca-ES"/>
        </w:rPr>
      </w:pPr>
      <w:r w:rsidRPr="00A0493E">
        <w:rPr>
          <w:rFonts w:ascii="Arial" w:eastAsia="Times New Roman" w:hAnsi="Arial" w:cs="Arial"/>
          <w:sz w:val="20"/>
          <w:szCs w:val="24"/>
          <w:lang w:val="pt-BR" w:eastAsia="ca-ES"/>
        </w:rPr>
        <w:t xml:space="preserve">O curso PREA se baseia em dois grandes eixos: um centrado na inovação da prática docente a partir da perspectiva dos recursos abertos e outro orientado a engajar o participante em ações que tendem a instalação de uma cultura de “abertura” em educação, entendida em sentido amplo. </w:t>
      </w:r>
    </w:p>
    <w:p w:rsidR="005D662D" w:rsidRPr="00A0493E" w:rsidRDefault="005D662D" w:rsidP="005D662D">
      <w:pPr>
        <w:spacing w:line="276" w:lineRule="auto"/>
        <w:jc w:val="both"/>
        <w:rPr>
          <w:rFonts w:ascii="Arial" w:eastAsia="Times New Roman" w:hAnsi="Arial" w:cs="Arial"/>
          <w:sz w:val="20"/>
          <w:szCs w:val="24"/>
          <w:lang w:val="pt-BR" w:eastAsia="ca-ES"/>
        </w:rPr>
      </w:pPr>
    </w:p>
    <w:p w:rsidR="005D662D" w:rsidRPr="00A0493E" w:rsidRDefault="005D662D" w:rsidP="005D662D">
      <w:pPr>
        <w:spacing w:line="276" w:lineRule="auto"/>
        <w:jc w:val="both"/>
        <w:rPr>
          <w:rFonts w:ascii="Arial" w:eastAsia="Times New Roman" w:hAnsi="Arial" w:cs="Arial"/>
          <w:sz w:val="20"/>
          <w:szCs w:val="24"/>
          <w:lang w:val="pt-BR" w:eastAsia="ca-ES"/>
        </w:rPr>
      </w:pPr>
      <w:r w:rsidRPr="00A0493E">
        <w:rPr>
          <w:rFonts w:ascii="Arial" w:eastAsia="Times New Roman" w:hAnsi="Arial" w:cs="Arial"/>
          <w:sz w:val="20"/>
          <w:szCs w:val="24"/>
          <w:lang w:val="pt-BR" w:eastAsia="ca-ES"/>
        </w:rPr>
        <w:t>Para guiar o processo de elaboração de conclusões e identificar linhas de continuidade, sugerimos as seguintes fases:</w:t>
      </w:r>
    </w:p>
    <w:p w:rsidR="005D662D" w:rsidRPr="00A0493E" w:rsidRDefault="00366730" w:rsidP="005D662D">
      <w:pPr>
        <w:spacing w:line="276" w:lineRule="auto"/>
        <w:jc w:val="both"/>
        <w:rPr>
          <w:rFonts w:ascii="Arial" w:hAnsi="Arial" w:cs="Arial"/>
          <w:lang w:val="pt-BR" w:eastAsia="ar-SA"/>
        </w:rPr>
      </w:pPr>
      <w:r w:rsidRPr="00366730">
        <w:rPr>
          <w:rFonts w:ascii="Arial" w:hAnsi="Arial" w:cs="Arial"/>
          <w:noProof/>
          <w:lang w:val="pt-BR" w:eastAsia="pt-BR"/>
        </w:rPr>
        <w:pict>
          <v:oval id="Oval 32" o:spid="_x0000_s1046" style="position:absolute;left:0;text-align:left;margin-left:75.45pt;margin-top:14.1pt;width:30.7pt;height:30.7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" fillcolor="#e36c0a [2409]" strokecolor="#e36c0a [2409]">
            <v:textbox>
              <w:txbxContent>
                <w:p w:rsidR="005D662D" w:rsidRPr="0089316E" w:rsidRDefault="005D662D" w:rsidP="005D662D">
                  <w:pPr>
                    <w:jc w:val="center"/>
                    <w:rPr>
                      <w:rFonts w:ascii="Arial" w:hAnsi="Arial" w:cs="Arial"/>
                      <w:b/>
                      <w:color w:val="FFFFFF"/>
                      <w:sz w:val="28"/>
                    </w:rPr>
                  </w:pPr>
                  <w:r w:rsidRPr="0089316E">
                    <w:rPr>
                      <w:rFonts w:ascii="Arial" w:hAnsi="Arial" w:cs="Arial"/>
                      <w:b/>
                      <w:color w:val="FFFFFF"/>
                      <w:sz w:val="28"/>
                    </w:rPr>
                    <w:t>4</w:t>
                  </w:r>
                </w:p>
              </w:txbxContent>
            </v:textbox>
          </v:oval>
        </w:pict>
      </w:r>
    </w:p>
    <w:p w:rsidR="005D662D" w:rsidRPr="00A0493E" w:rsidRDefault="00366730" w:rsidP="005D662D">
      <w:pPr>
        <w:spacing w:line="276" w:lineRule="auto"/>
        <w:jc w:val="both"/>
        <w:rPr>
          <w:rFonts w:ascii="Arial" w:hAnsi="Arial" w:cs="Arial"/>
          <w:lang w:val="pt-BR" w:eastAsia="ar-SA"/>
        </w:rPr>
      </w:pPr>
      <w:r w:rsidRPr="00366730">
        <w:rPr>
          <w:rFonts w:ascii="Arial" w:hAnsi="Arial" w:cs="Arial"/>
          <w:noProof/>
          <w:lang w:val="pt-BR" w:eastAsia="pt-BR"/>
        </w:rPr>
        <w:pict>
          <v:roundrect id="AutoShape 30" o:spid="_x0000_s1027" style="position:absolute;left:0;text-align:left;margin-left:122.7pt;margin-top:2.9pt;width:294.75pt;height:26.25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" fillcolor="white [3212]" strokecolor="#e36c0a [2409]" strokeweight="1.5pt">
            <v:textbox inset=",0,,0">
              <w:txbxContent>
                <w:p w:rsidR="005D662D" w:rsidRPr="00867B40" w:rsidRDefault="005D662D" w:rsidP="005D662D">
                  <w:pPr>
                    <w:rPr>
                      <w:rFonts w:ascii="Verdana" w:hAnsi="Verdana"/>
                      <w:sz w:val="2"/>
                    </w:rPr>
                  </w:pPr>
                </w:p>
                <w:p w:rsidR="005D662D" w:rsidRPr="00DC3E6E" w:rsidRDefault="005D662D" w:rsidP="005D662D">
                  <w:pPr>
                    <w:rPr>
                      <w:rFonts w:ascii="Arial" w:hAnsi="Arial" w:cs="Arial"/>
                      <w:sz w:val="20"/>
                      <w:lang w:val="pt-BR"/>
                    </w:rPr>
                  </w:pPr>
                  <w:r w:rsidRPr="00DC3E6E">
                    <w:rPr>
                      <w:rFonts w:ascii="Arial" w:hAnsi="Arial" w:cs="Arial"/>
                      <w:sz w:val="20"/>
                      <w:lang w:val="pt-BR"/>
                    </w:rPr>
                    <w:t>Compartilhar as reflexões e ações futuras</w:t>
                  </w:r>
                </w:p>
              </w:txbxContent>
            </v:textbox>
          </v:roundrect>
        </w:pict>
      </w:r>
    </w:p>
    <w:p w:rsidR="005D662D" w:rsidRPr="00A0493E" w:rsidRDefault="00366730" w:rsidP="005D662D">
      <w:pPr>
        <w:spacing w:line="276" w:lineRule="auto"/>
        <w:jc w:val="both"/>
        <w:rPr>
          <w:rFonts w:ascii="Arial" w:hAnsi="Arial" w:cs="Arial"/>
          <w:lang w:val="pt-BR" w:eastAsia="ar-SA"/>
        </w:rPr>
      </w:pPr>
      <w:r w:rsidRPr="00366730">
        <w:rPr>
          <w:rFonts w:ascii="Arial" w:hAnsi="Arial" w:cs="Arial"/>
          <w:noProof/>
          <w:lang w:val="pt-BR" w:eastAsia="pt-BR"/>
        </w:rPr>
        <w:pict>
          <v:shapetype id="_x0000_t32" coordsize="21600,21600" o:spt="32" o:oned="t" path="m,l21600,21600e" filled="f">
            <v:path arrowok="t" fillok="f" o:connecttype="none"/>
            <o:lock v:ext="edit" shapetype="t"/>
          </v:shapetype>
          <v:shape id="AutoShape 31" o:spid="_x0000_s1045" type="#_x0000_t32" style="position:absolute;left:0;text-align:left;margin-left:99.45pt;margin-top:1.25pt;width:22.5pt;height:0;z-index:2517012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" strokecolor="#e36c0a [2409]" strokeweight="1.5pt">
            <v:stroke endarrow="block"/>
          </v:shape>
        </w:pict>
      </w:r>
    </w:p>
    <w:p w:rsidR="005D662D" w:rsidRPr="00A0493E" w:rsidRDefault="005D662D" w:rsidP="005D662D">
      <w:pPr>
        <w:spacing w:line="276" w:lineRule="auto"/>
        <w:jc w:val="both"/>
        <w:rPr>
          <w:rFonts w:ascii="Arial" w:hAnsi="Arial" w:cs="Arial"/>
          <w:sz w:val="2"/>
          <w:lang w:val="pt-BR"/>
        </w:rPr>
      </w:pPr>
    </w:p>
    <w:p w:rsidR="005D662D" w:rsidRPr="00A0493E" w:rsidRDefault="00366730" w:rsidP="005D662D">
      <w:pPr>
        <w:spacing w:line="276" w:lineRule="auto"/>
        <w:jc w:val="center"/>
        <w:rPr>
          <w:rFonts w:ascii="Arial" w:hAnsi="Arial" w:cs="Arial"/>
          <w:lang w:val="pt-BR" w:eastAsia="ar-SA"/>
        </w:rPr>
      </w:pPr>
      <w:r w:rsidRPr="00366730">
        <w:rPr>
          <w:rFonts w:ascii="Arial" w:hAnsi="Arial" w:cs="Arial"/>
          <w:noProof/>
          <w:lang w:val="pt-BR" w:eastAsia="pt-BR"/>
        </w:rPr>
        <w:pict>
          <v:shape id="AutoShape 13" o:spid="_x0000_s1044" type="#_x0000_t32" style="position:absolute;left:0;text-align:left;margin-left:57.45pt;margin-top:54.4pt;width:22.5pt;height:0;z-index:2516971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" strokecolor="#e36c0a [2409]" strokeweight="1.5pt">
            <v:stroke endarrow="block"/>
          </v:shape>
        </w:pict>
      </w:r>
      <w:r w:rsidRPr="00366730">
        <w:rPr>
          <w:rFonts w:ascii="Arial" w:hAnsi="Arial" w:cs="Arial"/>
          <w:noProof/>
          <w:lang w:val="pt-BR" w:eastAsia="pt-BR"/>
        </w:rPr>
        <w:pict>
          <v:shape id="AutoShape 4" o:spid="_x0000_s1043" type="#_x0000_t32" style="position:absolute;left:0;text-align:left;margin-left:79.2pt;margin-top:19.9pt;width:22.5pt;height:0;z-index:2516899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" strokecolor="#e36c0a [2409]" strokeweight="1.5pt">
            <v:stroke endarrow="block"/>
          </v:shape>
        </w:pict>
      </w:r>
      <w:r w:rsidRPr="00366730">
        <w:rPr>
          <w:rFonts w:ascii="Arial" w:hAnsi="Arial" w:cs="Arial"/>
          <w:noProof/>
          <w:lang w:val="pt-BR" w:eastAsia="pt-BR"/>
        </w:rPr>
        <w:pict>
          <v:oval id="Oval 15" o:spid="_x0000_s1028" style="position:absolute;left:0;text-align:left;margin-left:28.25pt;margin-top:37.15pt;width:30.7pt;height:30.7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" fillcolor="#e36c0a [2409]" strokecolor="#e36c0a [2409]">
            <v:textbox>
              <w:txbxContent>
                <w:p w:rsidR="005D662D" w:rsidRPr="00881A0D" w:rsidRDefault="005D662D" w:rsidP="005D662D">
                  <w:pPr>
                    <w:jc w:val="center"/>
                    <w:rPr>
                      <w:sz w:val="2"/>
                    </w:rPr>
                  </w:pPr>
                </w:p>
                <w:p w:rsidR="005D662D" w:rsidRPr="00157A6A" w:rsidRDefault="005D662D" w:rsidP="005D662D">
                  <w:pPr>
                    <w:jc w:val="center"/>
                    <w:rPr>
                      <w:rFonts w:ascii="Arial" w:hAnsi="Arial" w:cs="Arial"/>
                      <w:b/>
                      <w:color w:val="FFFFFF"/>
                      <w:sz w:val="28"/>
                    </w:rPr>
                  </w:pPr>
                  <w:r w:rsidRPr="00157A6A">
                    <w:rPr>
                      <w:rFonts w:ascii="Arial" w:hAnsi="Arial" w:cs="Arial"/>
                      <w:b/>
                      <w:color w:val="FFFFFF"/>
                      <w:sz w:val="28"/>
                    </w:rPr>
                    <w:t>2</w:t>
                  </w:r>
                </w:p>
              </w:txbxContent>
            </v:textbox>
          </v:oval>
        </w:pict>
      </w:r>
      <w:r w:rsidRPr="00366730">
        <w:rPr>
          <w:rFonts w:ascii="Arial" w:hAnsi="Arial" w:cs="Arial"/>
          <w:noProof/>
          <w:lang w:val="pt-BR" w:eastAsia="pt-BR"/>
        </w:rPr>
        <w:pict>
          <v:roundrect id="AutoShape 12" o:spid="_x0000_s1029" style="position:absolute;left:0;text-align:left;margin-left:100.95pt;margin-top:8.05pt;width:316.5pt;height:26.25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" strokecolor="#e36c0a [2409]" strokeweight="1.5pt">
            <v:textbox inset=",0,,0">
              <w:txbxContent>
                <w:p w:rsidR="005D662D" w:rsidRPr="000251FA" w:rsidRDefault="005D662D" w:rsidP="005D662D">
                  <w:pPr>
                    <w:rPr>
                      <w:rFonts w:ascii="Arial" w:hAnsi="Arial" w:cs="Arial"/>
                      <w:sz w:val="8"/>
                      <w:lang w:val="pt-BR"/>
                    </w:rPr>
                  </w:pPr>
                </w:p>
                <w:p w:rsidR="005D662D" w:rsidRPr="000251FA" w:rsidRDefault="005D662D" w:rsidP="005D662D">
                  <w:pPr>
                    <w:rPr>
                      <w:rFonts w:ascii="Arial" w:hAnsi="Arial" w:cs="Arial"/>
                      <w:sz w:val="20"/>
                      <w:lang w:val="pt-BR"/>
                    </w:rPr>
                  </w:pPr>
                  <w:r w:rsidRPr="000251FA">
                    <w:rPr>
                      <w:rFonts w:ascii="Arial" w:hAnsi="Arial" w:cs="Arial"/>
                      <w:sz w:val="20"/>
                      <w:lang w:val="pt-BR"/>
                    </w:rPr>
                    <w:t>Propor ações futuras</w:t>
                  </w:r>
                </w:p>
              </w:txbxContent>
            </v:textbox>
          </v:roundrect>
        </w:pict>
      </w:r>
      <w:r w:rsidRPr="00366730">
        <w:rPr>
          <w:rFonts w:ascii="Arial" w:hAnsi="Arial" w:cs="Arial"/>
          <w:noProof/>
          <w:lang w:val="pt-BR" w:eastAsia="pt-BR"/>
        </w:rPr>
        <w:pict>
          <v:oval id="Oval 14" o:spid="_x0000_s1030" style="position:absolute;left:0;text-align:left;margin-left:52.2pt;margin-top:3.6pt;width:30.7pt;height:30.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" fillcolor="#e36c0a [2409]" strokecolor="#e36c0a [2409]">
            <v:textbox>
              <w:txbxContent>
                <w:p w:rsidR="005D662D" w:rsidRPr="00444819" w:rsidRDefault="005D662D" w:rsidP="005D662D">
                  <w:pPr>
                    <w:jc w:val="center"/>
                    <w:rPr>
                      <w:rFonts w:ascii="Arial" w:hAnsi="Arial" w:cs="Arial"/>
                      <w:b/>
                      <w:color w:val="FFFFFF"/>
                      <w:sz w:val="28"/>
                    </w:rPr>
                  </w:pPr>
                  <w:r>
                    <w:rPr>
                      <w:rFonts w:ascii="Arial" w:hAnsi="Arial" w:cs="Arial"/>
                      <w:b/>
                      <w:color w:val="FFFFFF"/>
                      <w:sz w:val="28"/>
                    </w:rPr>
                    <w:t>3</w:t>
                  </w:r>
                </w:p>
                <w:p w:rsidR="005D662D" w:rsidRPr="00157A6A" w:rsidRDefault="005D662D" w:rsidP="005D662D">
                  <w:pPr>
                    <w:jc w:val="center"/>
                    <w:rPr>
                      <w:rFonts w:ascii="Arial" w:hAnsi="Arial" w:cs="Arial"/>
                      <w:sz w:val="20"/>
                    </w:rPr>
                  </w:pPr>
                  <w:r w:rsidRPr="00444819">
                    <w:rPr>
                      <w:rFonts w:ascii="Arial" w:hAnsi="Arial" w:cs="Arial"/>
                      <w:b/>
                      <w:color w:val="FFFFFF"/>
                      <w:sz w:val="28"/>
                    </w:rPr>
                    <w:t xml:space="preserve">3ropor </w:t>
                  </w:r>
                  <w:proofErr w:type="spellStart"/>
                  <w:r>
                    <w:rPr>
                      <w:rFonts w:ascii="Arial" w:hAnsi="Arial" w:cs="Arial"/>
                      <w:sz w:val="20"/>
                    </w:rPr>
                    <w:t>ações</w:t>
                  </w:r>
                  <w:proofErr w:type="spellEnd"/>
                  <w:r>
                    <w:rPr>
                      <w:rFonts w:ascii="Arial" w:hAnsi="Arial" w:cs="Arial"/>
                      <w:sz w:val="20"/>
                    </w:rPr>
                    <w:t xml:space="preserve"> futuras</w:t>
                  </w:r>
                </w:p>
              </w:txbxContent>
            </v:textbox>
          </v:oval>
        </w:pict>
      </w:r>
    </w:p>
    <w:p w:rsidR="005D662D" w:rsidRPr="00A0493E" w:rsidRDefault="005D662D" w:rsidP="005D662D">
      <w:pPr>
        <w:spacing w:line="276" w:lineRule="auto"/>
        <w:jc w:val="center"/>
        <w:rPr>
          <w:rFonts w:ascii="Arial" w:hAnsi="Arial" w:cs="Arial"/>
          <w:lang w:val="pt-BR" w:eastAsia="ar-SA"/>
        </w:rPr>
      </w:pPr>
    </w:p>
    <w:p w:rsidR="005D662D" w:rsidRPr="00A0493E" w:rsidRDefault="00366730" w:rsidP="005D662D">
      <w:pPr>
        <w:spacing w:line="276" w:lineRule="auto"/>
        <w:jc w:val="center"/>
        <w:rPr>
          <w:rFonts w:ascii="Arial" w:hAnsi="Arial" w:cs="Arial"/>
          <w:lang w:val="pt-BR" w:eastAsia="ar-SA"/>
        </w:rPr>
      </w:pPr>
      <w:r w:rsidRPr="00366730">
        <w:rPr>
          <w:rFonts w:ascii="Arial" w:hAnsi="Arial" w:cs="Arial"/>
          <w:noProof/>
          <w:lang w:val="pt-BR" w:eastAsia="pt-BR"/>
        </w:rPr>
        <w:pict>
          <v:roundrect id="AutoShape 11" o:spid="_x0000_s1031" style="position:absolute;left:0;text-align:left;margin-left:79.2pt;margin-top:12.4pt;width:338.25pt;height:26.25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" strokecolor="#e36c0a [2409]" strokeweight="1.5pt">
            <v:textbox inset="2.5mm,0,0,0">
              <w:txbxContent>
                <w:p w:rsidR="005D662D" w:rsidRPr="000251FA" w:rsidRDefault="005D662D" w:rsidP="005D662D">
                  <w:pPr>
                    <w:jc w:val="center"/>
                    <w:rPr>
                      <w:sz w:val="2"/>
                      <w:lang w:val="pt-BR"/>
                    </w:rPr>
                  </w:pPr>
                </w:p>
                <w:p w:rsidR="005D662D" w:rsidRPr="000251FA" w:rsidRDefault="005D662D" w:rsidP="005D662D">
                  <w:pPr>
                    <w:spacing w:line="276" w:lineRule="auto"/>
                    <w:jc w:val="both"/>
                    <w:rPr>
                      <w:rFonts w:ascii="Arial" w:hAnsi="Arial" w:cs="Arial"/>
                      <w:sz w:val="20"/>
                      <w:lang w:val="pt-BR"/>
                    </w:rPr>
                  </w:pPr>
                  <w:proofErr w:type="gramStart"/>
                  <w:r w:rsidRPr="000251FA">
                    <w:rPr>
                      <w:rFonts w:ascii="Arial" w:hAnsi="Arial" w:cs="Arial"/>
                      <w:b/>
                      <w:color w:val="FFFFFF"/>
                      <w:sz w:val="28"/>
                      <w:lang w:val="pt-BR"/>
                    </w:rPr>
                    <w:t>1</w:t>
                  </w:r>
                  <w:proofErr w:type="gramEnd"/>
                  <w:r w:rsidRPr="000251FA">
                    <w:rPr>
                      <w:rFonts w:ascii="Arial" w:hAnsi="Arial" w:cs="Arial"/>
                      <w:sz w:val="20"/>
                      <w:lang w:val="pt-BR"/>
                    </w:rPr>
                    <w:t xml:space="preserve"> Focar na reflexão de razões para a adoção de REA</w:t>
                  </w:r>
                </w:p>
                <w:p w:rsidR="005D662D" w:rsidRPr="000251FA" w:rsidRDefault="005D662D" w:rsidP="005D662D">
                  <w:pPr>
                    <w:jc w:val="center"/>
                    <w:rPr>
                      <w:rFonts w:ascii="Arial" w:hAnsi="Arial" w:cs="Arial"/>
                      <w:b/>
                      <w:color w:val="FFFFFF"/>
                      <w:sz w:val="28"/>
                      <w:lang w:val="pt-BR"/>
                    </w:rPr>
                  </w:pPr>
                </w:p>
              </w:txbxContent>
            </v:textbox>
          </v:roundrect>
        </w:pict>
      </w:r>
    </w:p>
    <w:p w:rsidR="005D662D" w:rsidRPr="00A0493E" w:rsidRDefault="005D662D" w:rsidP="005D662D">
      <w:pPr>
        <w:spacing w:line="276" w:lineRule="auto"/>
        <w:jc w:val="center"/>
        <w:rPr>
          <w:rFonts w:ascii="Arial" w:hAnsi="Arial" w:cs="Arial"/>
          <w:lang w:val="pt-BR" w:eastAsia="ar-SA"/>
        </w:rPr>
      </w:pPr>
    </w:p>
    <w:p w:rsidR="005D662D" w:rsidRPr="00A0493E" w:rsidRDefault="005D662D" w:rsidP="005D662D">
      <w:pPr>
        <w:spacing w:line="276" w:lineRule="auto"/>
        <w:jc w:val="center"/>
        <w:rPr>
          <w:rFonts w:ascii="Arial" w:hAnsi="Arial" w:cs="Arial"/>
          <w:lang w:val="pt-BR" w:eastAsia="ar-SA"/>
        </w:rPr>
      </w:pPr>
    </w:p>
    <w:p w:rsidR="005D662D" w:rsidRPr="00A0493E" w:rsidRDefault="00366730" w:rsidP="005D662D">
      <w:pPr>
        <w:spacing w:line="276" w:lineRule="auto"/>
        <w:jc w:val="center"/>
        <w:rPr>
          <w:rFonts w:ascii="Arial" w:hAnsi="Arial" w:cs="Arial"/>
          <w:lang w:val="pt-BR" w:eastAsia="ar-SA"/>
        </w:rPr>
      </w:pPr>
      <w:r w:rsidRPr="00366730">
        <w:rPr>
          <w:rFonts w:ascii="Arial" w:hAnsi="Arial" w:cs="Arial"/>
          <w:noProof/>
          <w:lang w:val="pt-BR" w:eastAsia="pt-BR"/>
        </w:rPr>
        <w:pict>
          <v:oval id="Oval 8" o:spid="_x0000_s1032" style="position:absolute;left:0;text-align:left;margin-left:5pt;margin-top:-.3pt;width:30.7pt;height:30.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" fillcolor="#e36c0a [2409]" strokecolor="#e36c0a [2409]">
            <v:textbox>
              <w:txbxContent>
                <w:p w:rsidR="005D662D" w:rsidRPr="00444819" w:rsidRDefault="005D662D" w:rsidP="005D662D">
                  <w:pPr>
                    <w:jc w:val="center"/>
                    <w:rPr>
                      <w:rFonts w:ascii="Arial" w:hAnsi="Arial" w:cs="Arial"/>
                      <w:b/>
                      <w:color w:val="FFFFFF"/>
                      <w:sz w:val="28"/>
                    </w:rPr>
                  </w:pPr>
                  <w:r w:rsidRPr="00444819">
                    <w:rPr>
                      <w:rFonts w:ascii="Arial" w:hAnsi="Arial" w:cs="Arial"/>
                      <w:b/>
                      <w:color w:val="FFFFFF"/>
                      <w:sz w:val="28"/>
                    </w:rPr>
                    <w:t>1</w:t>
                  </w:r>
                </w:p>
              </w:txbxContent>
            </v:textbox>
          </v:oval>
        </w:pict>
      </w:r>
      <w:r w:rsidRPr="00366730">
        <w:rPr>
          <w:rFonts w:ascii="Arial" w:hAnsi="Arial" w:cs="Arial"/>
          <w:noProof/>
          <w:lang w:val="pt-BR" w:eastAsia="pt-BR"/>
        </w:rPr>
        <w:pict>
          <v:shape id="AutoShape 9" o:spid="_x0000_s1042" type="#_x0000_t32" style="position:absolute;left:0;text-align:left;margin-left:35.7pt;margin-top:16.95pt;width:22.5pt;height:0;z-index:2516930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" strokecolor="#e36c0a [2409]" strokeweight="1.5pt">
            <v:stroke endarrow="block"/>
          </v:shape>
        </w:pict>
      </w:r>
      <w:r w:rsidRPr="00366730">
        <w:rPr>
          <w:rFonts w:ascii="Arial" w:hAnsi="Arial" w:cs="Arial"/>
          <w:noProof/>
          <w:lang w:val="pt-BR" w:eastAsia="pt-BR"/>
        </w:rPr>
        <w:pict>
          <v:roundrect id="AutoShape 10" o:spid="_x0000_s1033" style="position:absolute;left:0;text-align:left;margin-left:57.45pt;margin-top:3.5pt;width:360.75pt;height:26.25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" strokecolor="#e36c0a [2409]" strokeweight="1.5pt">
            <v:textbox>
              <w:txbxContent>
                <w:p w:rsidR="005D662D" w:rsidRPr="000251FA" w:rsidRDefault="005D662D" w:rsidP="005D662D">
                  <w:pPr>
                    <w:rPr>
                      <w:rFonts w:ascii="Verdana" w:hAnsi="Verdana"/>
                      <w:sz w:val="2"/>
                      <w:lang w:val="pt-BR"/>
                    </w:rPr>
                  </w:pPr>
                </w:p>
                <w:p w:rsidR="005D662D" w:rsidRPr="000251FA" w:rsidRDefault="005D662D" w:rsidP="005D662D">
                  <w:pPr>
                    <w:rPr>
                      <w:rFonts w:ascii="Arial" w:hAnsi="Arial" w:cs="Arial"/>
                      <w:sz w:val="20"/>
                      <w:lang w:val="pt-BR"/>
                    </w:rPr>
                  </w:pPr>
                  <w:r w:rsidRPr="000251FA">
                    <w:rPr>
                      <w:rFonts w:ascii="Arial" w:hAnsi="Arial" w:cs="Arial"/>
                      <w:sz w:val="20"/>
                      <w:lang w:val="pt-BR"/>
                    </w:rPr>
                    <w:t xml:space="preserve">Consultar os recursos do curso PREA </w:t>
                  </w:r>
                </w:p>
              </w:txbxContent>
            </v:textbox>
          </v:roundrect>
        </w:pict>
      </w:r>
    </w:p>
    <w:p w:rsidR="005D662D" w:rsidRPr="00A0493E" w:rsidRDefault="005D662D" w:rsidP="005D662D">
      <w:pPr>
        <w:spacing w:line="276" w:lineRule="auto"/>
        <w:jc w:val="both"/>
        <w:rPr>
          <w:rFonts w:ascii="Arial" w:hAnsi="Arial" w:cs="Arial"/>
          <w:color w:val="00B050"/>
          <w:szCs w:val="24"/>
          <w:lang w:val="pt-BR"/>
        </w:rPr>
      </w:pPr>
    </w:p>
    <w:p w:rsidR="005D662D" w:rsidRPr="00A0493E" w:rsidRDefault="00366730" w:rsidP="005D662D">
      <w:pPr>
        <w:spacing w:line="276" w:lineRule="auto"/>
        <w:jc w:val="both"/>
        <w:rPr>
          <w:rFonts w:ascii="Arial" w:hAnsi="Arial" w:cs="Arial"/>
          <w:color w:val="00B050"/>
          <w:szCs w:val="24"/>
          <w:lang w:val="pt-BR"/>
        </w:rPr>
      </w:pPr>
      <w:r w:rsidRPr="00366730">
        <w:rPr>
          <w:rFonts w:ascii="Arial" w:eastAsia="Times New Roman" w:hAnsi="Arial" w:cs="Arial"/>
          <w:noProof/>
          <w:sz w:val="24"/>
          <w:szCs w:val="24"/>
          <w:lang w:val="pt-BR" w:eastAsia="pt-BR"/>
        </w:rPr>
        <w:pict>
          <v:shape id="AutoShape 7" o:spid="_x0000_s1041" type="#_x0000_t32" style="position:absolute;left:0;text-align:left;margin-left:9.45pt;margin-top:12.75pt;width:408.75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" strokecolor="#e36c0a [2409]" strokeweight="3pt">
            <v:stroke endarrow="block"/>
            <v:shadow color="#4e6128" opacity=".5" offset="1pt"/>
          </v:shape>
        </w:pict>
      </w:r>
    </w:p>
    <w:p w:rsidR="005D662D" w:rsidRPr="00A0493E" w:rsidRDefault="00366730" w:rsidP="005D662D">
      <w:pPr>
        <w:spacing w:line="276" w:lineRule="auto"/>
        <w:jc w:val="both"/>
        <w:rPr>
          <w:rFonts w:ascii="Arial" w:hAnsi="Arial" w:cs="Arial"/>
          <w:color w:val="00B050"/>
          <w:szCs w:val="24"/>
          <w:lang w:val="pt-BR"/>
        </w:rPr>
      </w:pPr>
      <w:r w:rsidRPr="00366730">
        <w:rPr>
          <w:rFonts w:ascii="Arial" w:hAnsi="Arial" w:cs="Arial"/>
          <w:noProof/>
          <w:lang w:val="pt-BR" w:eastAsia="pt-BR"/>
        </w:rPr>
        <w:pict>
          <v:roundrect id="AutoShape 6" o:spid="_x0000_s1034" style="position:absolute;left:0;text-align:left;margin-left:9.45pt;margin-top:6.9pt;width:408.75pt;height:28.8pt;z-index:25169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" fillcolor="#e36c0a [2409]" strokecolor="#f2f2f2" strokeweight="1.5pt">
            <v:shadow on="t" color="#4e6128" opacity=".5" offset="1pt"/>
            <v:textbox>
              <w:txbxContent>
                <w:p w:rsidR="005D662D" w:rsidRPr="000251FA" w:rsidRDefault="005D662D" w:rsidP="005D662D">
                  <w:pPr>
                    <w:jc w:val="center"/>
                    <w:rPr>
                      <w:rFonts w:ascii="Arial" w:hAnsi="Arial" w:cs="Arial"/>
                      <w:color w:val="FFFFFF"/>
                      <w:sz w:val="28"/>
                      <w:lang w:val="pt-BR"/>
                    </w:rPr>
                  </w:pPr>
                  <w:r w:rsidRPr="000251FA">
                    <w:rPr>
                      <w:rFonts w:ascii="Arial" w:hAnsi="Arial" w:cs="Arial"/>
                      <w:color w:val="FFFFFF"/>
                      <w:sz w:val="28"/>
                      <w:lang w:val="pt-BR"/>
                    </w:rPr>
                    <w:t xml:space="preserve">Atividade </w:t>
                  </w:r>
                  <w:proofErr w:type="gramStart"/>
                  <w:r w:rsidRPr="000251FA">
                    <w:rPr>
                      <w:rFonts w:ascii="Arial" w:hAnsi="Arial" w:cs="Arial"/>
                      <w:color w:val="FFFFFF"/>
                      <w:sz w:val="28"/>
                      <w:lang w:val="pt-BR"/>
                    </w:rPr>
                    <w:t>5</w:t>
                  </w:r>
                  <w:proofErr w:type="gramEnd"/>
                  <w:r w:rsidRPr="000251FA">
                    <w:rPr>
                      <w:rFonts w:ascii="Arial" w:hAnsi="Arial" w:cs="Arial"/>
                      <w:color w:val="FFFFFF"/>
                      <w:sz w:val="28"/>
                      <w:lang w:val="pt-BR"/>
                    </w:rPr>
                    <w:t>: Conclusão e projeção</w:t>
                  </w:r>
                </w:p>
              </w:txbxContent>
            </v:textbox>
          </v:roundrect>
        </w:pict>
      </w:r>
    </w:p>
    <w:p w:rsidR="005D662D" w:rsidRPr="00A0493E" w:rsidRDefault="005D662D" w:rsidP="005D662D">
      <w:pPr>
        <w:spacing w:line="276" w:lineRule="auto"/>
        <w:jc w:val="both"/>
        <w:rPr>
          <w:rFonts w:ascii="Arial" w:hAnsi="Arial" w:cs="Arial"/>
          <w:color w:val="00B050"/>
          <w:szCs w:val="24"/>
          <w:lang w:val="pt-BR"/>
        </w:rPr>
      </w:pPr>
    </w:p>
    <w:p w:rsidR="005D662D" w:rsidRPr="00A0493E" w:rsidRDefault="005D662D" w:rsidP="005D662D">
      <w:pPr>
        <w:spacing w:line="276" w:lineRule="auto"/>
        <w:jc w:val="both"/>
        <w:rPr>
          <w:rFonts w:ascii="Arial" w:hAnsi="Arial" w:cs="Arial"/>
          <w:color w:val="00B050"/>
          <w:szCs w:val="24"/>
          <w:lang w:val="pt-BR"/>
        </w:rPr>
      </w:pPr>
    </w:p>
    <w:p w:rsidR="005D662D" w:rsidRPr="00A0493E" w:rsidRDefault="005D662D" w:rsidP="005D662D">
      <w:pPr>
        <w:spacing w:line="276" w:lineRule="auto"/>
        <w:jc w:val="both"/>
        <w:rPr>
          <w:rFonts w:ascii="Arial" w:eastAsia="Times New Roman" w:hAnsi="Arial" w:cs="Arial"/>
          <w:b/>
          <w:color w:val="E36C0A" w:themeColor="accent6" w:themeShade="BF"/>
          <w:sz w:val="24"/>
          <w:szCs w:val="20"/>
          <w:lang w:val="pt-BR" w:eastAsia="ca-ES"/>
        </w:rPr>
      </w:pPr>
      <w:r w:rsidRPr="00A0493E">
        <w:rPr>
          <w:rFonts w:ascii="Arial" w:eastAsia="Times New Roman" w:hAnsi="Arial" w:cs="Arial"/>
          <w:b/>
          <w:color w:val="E36C0A" w:themeColor="accent6" w:themeShade="BF"/>
          <w:sz w:val="24"/>
          <w:szCs w:val="20"/>
          <w:lang w:val="pt-BR" w:eastAsia="ca-ES"/>
        </w:rPr>
        <w:lastRenderedPageBreak/>
        <w:t xml:space="preserve">Fase </w:t>
      </w:r>
      <w:proofErr w:type="gramStart"/>
      <w:r w:rsidRPr="00A0493E">
        <w:rPr>
          <w:rFonts w:ascii="Arial" w:eastAsia="Times New Roman" w:hAnsi="Arial" w:cs="Arial"/>
          <w:b/>
          <w:color w:val="E36C0A" w:themeColor="accent6" w:themeShade="BF"/>
          <w:sz w:val="24"/>
          <w:szCs w:val="20"/>
          <w:lang w:val="pt-BR" w:eastAsia="ca-ES"/>
        </w:rPr>
        <w:t>1</w:t>
      </w:r>
      <w:proofErr w:type="gramEnd"/>
      <w:r w:rsidRPr="00A0493E">
        <w:rPr>
          <w:rFonts w:ascii="Arial" w:eastAsia="Times New Roman" w:hAnsi="Arial" w:cs="Arial"/>
          <w:b/>
          <w:color w:val="E36C0A" w:themeColor="accent6" w:themeShade="BF"/>
          <w:sz w:val="24"/>
          <w:szCs w:val="20"/>
          <w:lang w:val="pt-BR" w:eastAsia="ca-ES"/>
        </w:rPr>
        <w:t xml:space="preserve">: Consultar os recursos do curso PREA </w:t>
      </w:r>
    </w:p>
    <w:p w:rsidR="005D662D" w:rsidRPr="00A0493E" w:rsidRDefault="005D662D" w:rsidP="005D662D">
      <w:pPr>
        <w:spacing w:line="276" w:lineRule="auto"/>
        <w:jc w:val="both"/>
        <w:rPr>
          <w:rFonts w:ascii="Arial" w:hAnsi="Arial" w:cs="Arial"/>
          <w:sz w:val="20"/>
          <w:szCs w:val="20"/>
          <w:lang w:val="pt-BR"/>
        </w:rPr>
      </w:pPr>
      <w:r w:rsidRPr="00A0493E">
        <w:rPr>
          <w:rFonts w:ascii="Arial" w:hAnsi="Arial" w:cs="Arial"/>
          <w:sz w:val="20"/>
          <w:szCs w:val="20"/>
          <w:lang w:val="pt-BR"/>
        </w:rPr>
        <w:t xml:space="preserve">A atividade </w:t>
      </w:r>
      <w:proofErr w:type="gramStart"/>
      <w:r w:rsidRPr="00A0493E">
        <w:rPr>
          <w:rFonts w:ascii="Arial" w:hAnsi="Arial" w:cs="Arial"/>
          <w:sz w:val="20"/>
          <w:szCs w:val="20"/>
          <w:lang w:val="pt-BR"/>
        </w:rPr>
        <w:t>5</w:t>
      </w:r>
      <w:proofErr w:type="gramEnd"/>
      <w:r w:rsidRPr="00A0493E">
        <w:rPr>
          <w:rFonts w:ascii="Arial" w:hAnsi="Arial" w:cs="Arial"/>
          <w:sz w:val="20"/>
          <w:szCs w:val="20"/>
          <w:lang w:val="pt-BR"/>
        </w:rPr>
        <w:t xml:space="preserve"> parte de todos os recursos que tem consultado ou elaborado no decorrer do curso PREA:</w:t>
      </w:r>
    </w:p>
    <w:p w:rsidR="005D662D" w:rsidRPr="00A0493E" w:rsidRDefault="005D662D" w:rsidP="005D662D">
      <w:pPr>
        <w:spacing w:line="276" w:lineRule="auto"/>
        <w:jc w:val="both"/>
        <w:rPr>
          <w:rFonts w:ascii="Arial" w:hAnsi="Arial" w:cs="Arial"/>
          <w:sz w:val="20"/>
          <w:szCs w:val="20"/>
          <w:lang w:val="pt-BR"/>
        </w:rPr>
      </w:pPr>
    </w:p>
    <w:p w:rsidR="005D662D" w:rsidRPr="00A0493E" w:rsidRDefault="005D662D" w:rsidP="005D662D">
      <w:pPr>
        <w:pStyle w:val="Prrafodelista"/>
        <w:numPr>
          <w:ilvl w:val="0"/>
          <w:numId w:val="9"/>
        </w:numPr>
        <w:jc w:val="both"/>
        <w:rPr>
          <w:rFonts w:ascii="Arial" w:hAnsi="Arial" w:cs="Arial"/>
          <w:sz w:val="20"/>
          <w:szCs w:val="20"/>
          <w:lang w:val="pt-BR"/>
        </w:rPr>
      </w:pPr>
      <w:r w:rsidRPr="00A0493E">
        <w:rPr>
          <w:rFonts w:ascii="Arial" w:hAnsi="Arial" w:cs="Arial"/>
          <w:sz w:val="20"/>
          <w:szCs w:val="20"/>
          <w:lang w:val="pt-BR"/>
        </w:rPr>
        <w:t xml:space="preserve">A discussão e síntese de conteúdos pertencentes à atividade </w:t>
      </w:r>
      <w:proofErr w:type="gramStart"/>
      <w:r w:rsidRPr="00A0493E">
        <w:rPr>
          <w:rFonts w:ascii="Arial" w:hAnsi="Arial" w:cs="Arial"/>
          <w:sz w:val="20"/>
          <w:szCs w:val="20"/>
          <w:lang w:val="pt-BR"/>
        </w:rPr>
        <w:t>1</w:t>
      </w:r>
      <w:proofErr w:type="gramEnd"/>
    </w:p>
    <w:p w:rsidR="005D662D" w:rsidRPr="00A0493E" w:rsidRDefault="005D662D" w:rsidP="005D662D">
      <w:pPr>
        <w:pStyle w:val="Prrafodelista"/>
        <w:numPr>
          <w:ilvl w:val="0"/>
          <w:numId w:val="9"/>
        </w:numPr>
        <w:jc w:val="both"/>
        <w:rPr>
          <w:rFonts w:ascii="Arial" w:hAnsi="Arial" w:cs="Arial"/>
          <w:sz w:val="20"/>
          <w:szCs w:val="20"/>
          <w:lang w:val="pt-BR"/>
        </w:rPr>
      </w:pPr>
      <w:r w:rsidRPr="00A0493E">
        <w:rPr>
          <w:rFonts w:ascii="Arial" w:hAnsi="Arial" w:cs="Arial"/>
          <w:sz w:val="20"/>
          <w:szCs w:val="20"/>
          <w:lang w:val="pt-BR"/>
        </w:rPr>
        <w:t xml:space="preserve">As evidências apresentadas nas atividades 2, 3 e </w:t>
      </w:r>
      <w:proofErr w:type="gramStart"/>
      <w:r w:rsidRPr="00A0493E">
        <w:rPr>
          <w:rFonts w:ascii="Arial" w:hAnsi="Arial" w:cs="Arial"/>
          <w:sz w:val="20"/>
          <w:szCs w:val="20"/>
          <w:lang w:val="pt-BR"/>
        </w:rPr>
        <w:t>4</w:t>
      </w:r>
      <w:proofErr w:type="gramEnd"/>
    </w:p>
    <w:p w:rsidR="005D662D" w:rsidRPr="00A0493E" w:rsidRDefault="005D662D" w:rsidP="005D662D">
      <w:pPr>
        <w:pStyle w:val="Prrafodelista"/>
        <w:numPr>
          <w:ilvl w:val="0"/>
          <w:numId w:val="9"/>
        </w:numPr>
        <w:jc w:val="both"/>
        <w:rPr>
          <w:rFonts w:ascii="Arial" w:hAnsi="Arial" w:cs="Arial"/>
          <w:sz w:val="20"/>
          <w:szCs w:val="20"/>
          <w:lang w:val="pt-BR"/>
        </w:rPr>
      </w:pPr>
      <w:r w:rsidRPr="00A0493E">
        <w:rPr>
          <w:rFonts w:ascii="Arial" w:hAnsi="Arial" w:cs="Arial"/>
          <w:sz w:val="20"/>
          <w:szCs w:val="20"/>
          <w:lang w:val="pt-BR"/>
        </w:rPr>
        <w:t>As perguntas para reflexão individual trabalhadas nas atividades de 1 a 4</w:t>
      </w:r>
    </w:p>
    <w:p w:rsidR="005D662D" w:rsidRPr="00A0493E" w:rsidRDefault="005D662D" w:rsidP="005D662D">
      <w:pPr>
        <w:pStyle w:val="Prrafodelista"/>
        <w:numPr>
          <w:ilvl w:val="0"/>
          <w:numId w:val="9"/>
        </w:numPr>
        <w:jc w:val="both"/>
        <w:rPr>
          <w:rFonts w:ascii="Arial" w:hAnsi="Arial" w:cs="Arial"/>
          <w:sz w:val="20"/>
          <w:szCs w:val="20"/>
          <w:lang w:val="pt-BR"/>
        </w:rPr>
      </w:pPr>
      <w:r w:rsidRPr="00A0493E">
        <w:rPr>
          <w:rFonts w:ascii="Arial" w:hAnsi="Arial" w:cs="Arial"/>
          <w:sz w:val="20"/>
          <w:szCs w:val="20"/>
          <w:lang w:val="pt-BR"/>
        </w:rPr>
        <w:t>A troca gerada no AVA</w:t>
      </w:r>
    </w:p>
    <w:p w:rsidR="005D662D" w:rsidRPr="00A0493E" w:rsidRDefault="005D662D" w:rsidP="005D662D">
      <w:pPr>
        <w:pStyle w:val="Prrafodelista"/>
        <w:numPr>
          <w:ilvl w:val="0"/>
          <w:numId w:val="9"/>
        </w:numPr>
        <w:jc w:val="both"/>
        <w:rPr>
          <w:rFonts w:ascii="Arial" w:hAnsi="Arial" w:cs="Arial"/>
          <w:sz w:val="20"/>
          <w:szCs w:val="20"/>
          <w:lang w:val="pt-BR"/>
        </w:rPr>
      </w:pPr>
      <w:r w:rsidRPr="00A0493E">
        <w:rPr>
          <w:rFonts w:ascii="Arial" w:hAnsi="Arial" w:cs="Arial"/>
          <w:sz w:val="20"/>
          <w:szCs w:val="20"/>
          <w:lang w:val="pt-BR"/>
        </w:rPr>
        <w:t>Os REA compartilhados a partir do marcador social do curso</w:t>
      </w:r>
    </w:p>
    <w:p w:rsidR="005D662D" w:rsidRPr="00A0493E" w:rsidRDefault="005D662D" w:rsidP="005D662D">
      <w:pPr>
        <w:pStyle w:val="Ttulo2"/>
        <w:numPr>
          <w:ilvl w:val="0"/>
          <w:numId w:val="0"/>
        </w:numPr>
        <w:rPr>
          <w:lang w:val="pt-BR"/>
        </w:rPr>
      </w:pPr>
    </w:p>
    <w:p w:rsidR="005D662D" w:rsidRPr="00A0493E" w:rsidRDefault="005D662D" w:rsidP="005D662D">
      <w:pPr>
        <w:spacing w:line="276" w:lineRule="auto"/>
        <w:jc w:val="both"/>
        <w:rPr>
          <w:rFonts w:ascii="Arial" w:eastAsia="Times New Roman" w:hAnsi="Arial" w:cs="Arial"/>
          <w:b/>
          <w:color w:val="E36C0A" w:themeColor="accent6" w:themeShade="BF"/>
          <w:sz w:val="24"/>
          <w:szCs w:val="20"/>
          <w:lang w:val="pt-BR" w:eastAsia="ca-ES"/>
        </w:rPr>
      </w:pPr>
      <w:r w:rsidRPr="00A0493E">
        <w:rPr>
          <w:rFonts w:ascii="Arial" w:eastAsia="Times New Roman" w:hAnsi="Arial" w:cs="Arial"/>
          <w:b/>
          <w:color w:val="E36C0A" w:themeColor="accent6" w:themeShade="BF"/>
          <w:sz w:val="24"/>
          <w:szCs w:val="20"/>
          <w:lang w:val="pt-BR" w:eastAsia="ca-ES"/>
        </w:rPr>
        <w:t xml:space="preserve">Fase </w:t>
      </w:r>
      <w:proofErr w:type="gramStart"/>
      <w:r w:rsidRPr="00A0493E">
        <w:rPr>
          <w:rFonts w:ascii="Arial" w:eastAsia="Times New Roman" w:hAnsi="Arial" w:cs="Arial"/>
          <w:b/>
          <w:color w:val="E36C0A" w:themeColor="accent6" w:themeShade="BF"/>
          <w:sz w:val="24"/>
          <w:szCs w:val="20"/>
          <w:lang w:val="pt-BR" w:eastAsia="ca-ES"/>
        </w:rPr>
        <w:t>2</w:t>
      </w:r>
      <w:proofErr w:type="gramEnd"/>
      <w:r w:rsidRPr="00A0493E">
        <w:rPr>
          <w:rFonts w:ascii="Arial" w:eastAsia="Times New Roman" w:hAnsi="Arial" w:cs="Arial"/>
          <w:b/>
          <w:color w:val="E36C0A" w:themeColor="accent6" w:themeShade="BF"/>
          <w:sz w:val="24"/>
          <w:szCs w:val="20"/>
          <w:lang w:val="pt-BR" w:eastAsia="ca-ES"/>
        </w:rPr>
        <w:t>: Focar a reflexão nas razões para a adoção de REA</w:t>
      </w:r>
    </w:p>
    <w:p w:rsidR="005D662D" w:rsidRPr="00A0493E" w:rsidRDefault="005D662D" w:rsidP="005D662D">
      <w:pPr>
        <w:jc w:val="both"/>
        <w:rPr>
          <w:rFonts w:ascii="Arial" w:hAnsi="Arial" w:cs="Arial"/>
          <w:sz w:val="20"/>
          <w:szCs w:val="20"/>
          <w:lang w:val="pt-BR" w:eastAsia="ar-SA"/>
        </w:rPr>
      </w:pPr>
      <w:r w:rsidRPr="00A0493E">
        <w:rPr>
          <w:rFonts w:ascii="Arial" w:hAnsi="Arial" w:cs="Arial"/>
          <w:sz w:val="20"/>
          <w:szCs w:val="20"/>
          <w:lang w:val="pt-BR" w:eastAsia="ar-SA"/>
        </w:rPr>
        <w:t>Partindo dos recursos trabalhados no curso PREA, as reflexões finais se orientarão em função dos seguintes eixos</w:t>
      </w:r>
      <w:r w:rsidRPr="00A0493E">
        <w:rPr>
          <w:rStyle w:val="Refdenotaalpie"/>
          <w:rFonts w:ascii="Arial" w:hAnsi="Arial" w:cs="Arial"/>
          <w:sz w:val="20"/>
          <w:szCs w:val="20"/>
          <w:lang w:val="pt-BR" w:eastAsia="ar-SA"/>
        </w:rPr>
        <w:footnoteReference w:id="1"/>
      </w:r>
      <w:r w:rsidRPr="00A0493E">
        <w:rPr>
          <w:rFonts w:ascii="Arial" w:hAnsi="Arial" w:cs="Arial"/>
          <w:sz w:val="20"/>
          <w:szCs w:val="20"/>
          <w:lang w:val="pt-BR" w:eastAsia="ar-SA"/>
        </w:rPr>
        <w:t>: a prática docente e o papel de agente de troca. Tomem as perguntas relativas a cada item como uma orientação ou guia para a reflexão.</w:t>
      </w:r>
    </w:p>
    <w:p w:rsidR="005D662D" w:rsidRPr="00A0493E" w:rsidRDefault="005D662D" w:rsidP="005D662D">
      <w:pPr>
        <w:rPr>
          <w:rFonts w:ascii="Arial" w:hAnsi="Arial" w:cs="Arial"/>
          <w:sz w:val="20"/>
          <w:szCs w:val="20"/>
          <w:lang w:val="pt-BR" w:eastAsia="ar-SA"/>
        </w:rPr>
      </w:pPr>
      <w:r w:rsidRPr="00A0493E">
        <w:rPr>
          <w:rFonts w:ascii="Arial" w:hAnsi="Arial" w:cs="Arial"/>
          <w:sz w:val="20"/>
          <w:szCs w:val="20"/>
          <w:lang w:val="pt-BR" w:eastAsia="ar-SA"/>
        </w:rPr>
        <w:t xml:space="preserve"> </w:t>
      </w:r>
    </w:p>
    <w:p w:rsidR="005D662D" w:rsidRPr="00A0493E" w:rsidRDefault="005D662D" w:rsidP="005D662D">
      <w:pPr>
        <w:rPr>
          <w:rFonts w:ascii="Arial" w:hAnsi="Arial" w:cs="Arial"/>
          <w:sz w:val="20"/>
          <w:szCs w:val="20"/>
          <w:lang w:val="pt-BR" w:eastAsia="ar-SA"/>
        </w:rPr>
      </w:pPr>
    </w:p>
    <w:tbl>
      <w:tblPr>
        <w:tblStyle w:val="Tablaconcuadrcula"/>
        <w:tblW w:w="0" w:type="auto"/>
        <w:tblLook w:val="04A0"/>
      </w:tblPr>
      <w:tblGrid>
        <w:gridCol w:w="4322"/>
        <w:gridCol w:w="4322"/>
      </w:tblGrid>
      <w:tr w:rsidR="005D662D" w:rsidRPr="00761E03" w:rsidTr="00C670E1">
        <w:trPr>
          <w:trHeight w:val="80"/>
        </w:trPr>
        <w:tc>
          <w:tcPr>
            <w:tcW w:w="4322" w:type="dxa"/>
            <w:tcBorders>
              <w:top w:val="nil"/>
              <w:left w:val="nil"/>
              <w:bottom w:val="single" w:sz="18" w:space="0" w:color="E36C0A" w:themeColor="accent6" w:themeShade="BF"/>
              <w:right w:val="nil"/>
            </w:tcBorders>
            <w:vAlign w:val="bottom"/>
          </w:tcPr>
          <w:p w:rsidR="005D662D" w:rsidRPr="00A0493E" w:rsidRDefault="005D662D" w:rsidP="00C670E1">
            <w:pPr>
              <w:jc w:val="center"/>
              <w:rPr>
                <w:rFonts w:ascii="Arial" w:eastAsia="Times New Roman" w:hAnsi="Arial" w:cs="Arial"/>
                <w:b/>
                <w:sz w:val="20"/>
                <w:szCs w:val="20"/>
                <w:lang w:val="pt-BR" w:eastAsia="ca-ES"/>
              </w:rPr>
            </w:pPr>
            <w:r w:rsidRPr="00A0493E">
              <w:rPr>
                <w:rFonts w:ascii="Arial" w:eastAsia="Times New Roman" w:hAnsi="Arial" w:cs="Arial"/>
                <w:b/>
                <w:sz w:val="20"/>
                <w:szCs w:val="20"/>
                <w:lang w:val="pt-BR" w:eastAsia="ca-ES"/>
              </w:rPr>
              <w:t>A PRÁTICA DOCENTE</w:t>
            </w:r>
          </w:p>
        </w:tc>
        <w:tc>
          <w:tcPr>
            <w:tcW w:w="4322" w:type="dxa"/>
            <w:tcBorders>
              <w:top w:val="nil"/>
              <w:left w:val="nil"/>
              <w:bottom w:val="single" w:sz="18" w:space="0" w:color="E36C0A" w:themeColor="accent6" w:themeShade="BF"/>
              <w:right w:val="nil"/>
            </w:tcBorders>
            <w:vAlign w:val="bottom"/>
          </w:tcPr>
          <w:p w:rsidR="005D662D" w:rsidRPr="00A0493E" w:rsidRDefault="005D662D" w:rsidP="00C670E1">
            <w:pPr>
              <w:jc w:val="center"/>
              <w:rPr>
                <w:rFonts w:ascii="Arial" w:eastAsia="Times New Roman" w:hAnsi="Arial" w:cs="Arial"/>
                <w:b/>
                <w:sz w:val="20"/>
                <w:szCs w:val="20"/>
                <w:lang w:val="pt-BR" w:eastAsia="ca-ES"/>
              </w:rPr>
            </w:pPr>
            <w:r w:rsidRPr="00A0493E">
              <w:rPr>
                <w:rFonts w:ascii="Arial" w:eastAsia="Times New Roman" w:hAnsi="Arial" w:cs="Arial"/>
                <w:b/>
                <w:sz w:val="20"/>
                <w:szCs w:val="20"/>
                <w:lang w:val="pt-BR" w:eastAsia="ca-ES"/>
              </w:rPr>
              <w:t>O PAPEL DO AGENTE DE TROCA</w:t>
            </w:r>
          </w:p>
        </w:tc>
      </w:tr>
      <w:tr w:rsidR="005D662D" w:rsidRPr="00761E03" w:rsidTr="00C670E1">
        <w:tc>
          <w:tcPr>
            <w:tcW w:w="4322" w:type="dxa"/>
            <w:tcBorders>
              <w:top w:val="single" w:sz="18" w:space="0" w:color="E36C0A" w:themeColor="accent6" w:themeShade="BF"/>
              <w:left w:val="nil"/>
              <w:bottom w:val="single" w:sz="6" w:space="0" w:color="E36C0A" w:themeColor="accent6" w:themeShade="BF"/>
              <w:right w:val="single" w:sz="12" w:space="0" w:color="E36C0A" w:themeColor="accent6" w:themeShade="BF"/>
            </w:tcBorders>
          </w:tcPr>
          <w:p w:rsidR="005D662D" w:rsidRPr="00A0493E" w:rsidRDefault="005D662D" w:rsidP="00C670E1">
            <w:pPr>
              <w:jc w:val="both"/>
              <w:rPr>
                <w:rFonts w:ascii="Arial" w:eastAsia="Times New Roman" w:hAnsi="Arial" w:cs="Arial"/>
                <w:sz w:val="20"/>
                <w:szCs w:val="20"/>
                <w:lang w:val="pt-BR" w:eastAsia="ca-ES"/>
              </w:rPr>
            </w:pPr>
            <w:r w:rsidRPr="00A0493E">
              <w:rPr>
                <w:rFonts w:ascii="Arial" w:hAnsi="Arial" w:cs="Arial"/>
                <w:sz w:val="20"/>
                <w:szCs w:val="20"/>
                <w:lang w:val="pt-BR"/>
              </w:rPr>
              <w:t xml:space="preserve">Planejamento de propostas de aprendizagem segundo os princípios da educação aberta. Como é o processo de ensino-aprendizagem empregando os REA? Que trocas implicam para os estudantes? Que trocas implicam para os docentes? Que desafios surgem? </w:t>
            </w:r>
          </w:p>
        </w:tc>
        <w:tc>
          <w:tcPr>
            <w:tcW w:w="4322" w:type="dxa"/>
            <w:tcBorders>
              <w:top w:val="single" w:sz="18" w:space="0" w:color="E36C0A" w:themeColor="accent6" w:themeShade="BF"/>
              <w:left w:val="single" w:sz="12" w:space="0" w:color="E36C0A" w:themeColor="accent6" w:themeShade="BF"/>
              <w:bottom w:val="single" w:sz="6" w:space="0" w:color="E36C0A" w:themeColor="accent6" w:themeShade="BF"/>
              <w:right w:val="nil"/>
            </w:tcBorders>
          </w:tcPr>
          <w:p w:rsidR="005D662D" w:rsidRPr="00A0493E" w:rsidRDefault="005D662D" w:rsidP="00C670E1">
            <w:pPr>
              <w:jc w:val="both"/>
              <w:rPr>
                <w:rFonts w:ascii="Arial" w:hAnsi="Arial" w:cs="Arial"/>
                <w:sz w:val="20"/>
                <w:szCs w:val="20"/>
                <w:lang w:val="pt-BR"/>
              </w:rPr>
            </w:pPr>
            <w:r w:rsidRPr="00A0493E">
              <w:rPr>
                <w:rFonts w:ascii="Arial" w:eastAsia="Times New Roman" w:hAnsi="Arial" w:cs="Arial"/>
                <w:sz w:val="20"/>
                <w:szCs w:val="20"/>
                <w:lang w:val="pt-BR" w:eastAsia="ca-ES"/>
              </w:rPr>
              <w:t>Seu papel na instituição. Que papel desempenha ou desejaria desempenhar no contexto de sua instituição quanto à educação aberta?</w:t>
            </w:r>
          </w:p>
          <w:p w:rsidR="005D662D" w:rsidRPr="00A0493E" w:rsidRDefault="005D662D" w:rsidP="00C670E1">
            <w:pPr>
              <w:rPr>
                <w:rFonts w:ascii="Arial" w:hAnsi="Arial" w:cs="Arial"/>
                <w:sz w:val="20"/>
                <w:szCs w:val="20"/>
                <w:lang w:val="pt-BR" w:eastAsia="ar-SA"/>
              </w:rPr>
            </w:pPr>
          </w:p>
        </w:tc>
      </w:tr>
      <w:tr w:rsidR="005D662D" w:rsidRPr="00761E03" w:rsidTr="00C670E1">
        <w:tc>
          <w:tcPr>
            <w:tcW w:w="4322" w:type="dxa"/>
            <w:tcBorders>
              <w:top w:val="single" w:sz="6" w:space="0" w:color="E36C0A" w:themeColor="accent6" w:themeShade="BF"/>
              <w:left w:val="nil"/>
              <w:bottom w:val="single" w:sz="6" w:space="0" w:color="E36C0A" w:themeColor="accent6" w:themeShade="BF"/>
              <w:right w:val="single" w:sz="12" w:space="0" w:color="E36C0A" w:themeColor="accent6" w:themeShade="BF"/>
            </w:tcBorders>
          </w:tcPr>
          <w:p w:rsidR="005D662D" w:rsidRPr="00A0493E" w:rsidRDefault="005D662D" w:rsidP="00C670E1">
            <w:pPr>
              <w:jc w:val="both"/>
              <w:rPr>
                <w:rFonts w:ascii="Arial" w:hAnsi="Arial" w:cs="Arial"/>
                <w:sz w:val="20"/>
                <w:szCs w:val="20"/>
                <w:lang w:val="pt-BR" w:eastAsia="ar-SA"/>
              </w:rPr>
            </w:pPr>
            <w:r w:rsidRPr="00A0493E">
              <w:rPr>
                <w:rFonts w:ascii="Arial" w:hAnsi="Arial" w:cs="Arial"/>
                <w:sz w:val="20"/>
                <w:szCs w:val="20"/>
                <w:lang w:val="pt-BR"/>
              </w:rPr>
              <w:t xml:space="preserve">Uso de TIC para a educação aberta. Quais são aqueles fatores tecnológicos que atuam como facilitadores ou inibidores na criação/adaptação de REA e na </w:t>
            </w:r>
            <w:proofErr w:type="gramStart"/>
            <w:r w:rsidRPr="00A0493E">
              <w:rPr>
                <w:rFonts w:ascii="Arial" w:hAnsi="Arial" w:cs="Arial"/>
                <w:sz w:val="20"/>
                <w:szCs w:val="20"/>
                <w:lang w:val="pt-BR"/>
              </w:rPr>
              <w:t>implementação</w:t>
            </w:r>
            <w:proofErr w:type="gramEnd"/>
            <w:r w:rsidRPr="00A0493E">
              <w:rPr>
                <w:rFonts w:ascii="Arial" w:hAnsi="Arial" w:cs="Arial"/>
                <w:sz w:val="20"/>
                <w:szCs w:val="20"/>
                <w:lang w:val="pt-BR"/>
              </w:rPr>
              <w:t xml:space="preserve"> de PEA?  </w:t>
            </w:r>
          </w:p>
        </w:tc>
        <w:tc>
          <w:tcPr>
            <w:tcW w:w="4322" w:type="dxa"/>
            <w:tcBorders>
              <w:top w:val="single" w:sz="6" w:space="0" w:color="E36C0A" w:themeColor="accent6" w:themeShade="BF"/>
              <w:left w:val="single" w:sz="12" w:space="0" w:color="E36C0A" w:themeColor="accent6" w:themeShade="BF"/>
              <w:bottom w:val="single" w:sz="6" w:space="0" w:color="E36C0A" w:themeColor="accent6" w:themeShade="BF"/>
              <w:right w:val="nil"/>
            </w:tcBorders>
          </w:tcPr>
          <w:p w:rsidR="005D662D" w:rsidRPr="00A0493E" w:rsidRDefault="005D662D" w:rsidP="00C670E1">
            <w:pPr>
              <w:jc w:val="both"/>
              <w:rPr>
                <w:rFonts w:ascii="Arial" w:hAnsi="Arial" w:cs="Arial"/>
                <w:sz w:val="20"/>
                <w:szCs w:val="20"/>
                <w:lang w:val="pt-BR"/>
              </w:rPr>
            </w:pPr>
            <w:r w:rsidRPr="00A0493E">
              <w:rPr>
                <w:rFonts w:ascii="Arial" w:eastAsia="Times New Roman" w:hAnsi="Arial" w:cs="Arial"/>
                <w:sz w:val="20"/>
                <w:szCs w:val="20"/>
                <w:lang w:val="pt-BR" w:eastAsia="ca-ES"/>
              </w:rPr>
              <w:t>Reputação de sua instituição. De que maneira o uso do REA pode contribuir para melhorar a reputação de sua instituição?</w:t>
            </w:r>
          </w:p>
        </w:tc>
      </w:tr>
      <w:tr w:rsidR="005D662D" w:rsidRPr="00761E03" w:rsidTr="00C670E1">
        <w:tc>
          <w:tcPr>
            <w:tcW w:w="4322" w:type="dxa"/>
            <w:tcBorders>
              <w:top w:val="single" w:sz="6" w:space="0" w:color="E36C0A" w:themeColor="accent6" w:themeShade="BF"/>
              <w:left w:val="nil"/>
              <w:bottom w:val="single" w:sz="6" w:space="0" w:color="E36C0A" w:themeColor="accent6" w:themeShade="BF"/>
              <w:right w:val="single" w:sz="12" w:space="0" w:color="E36C0A" w:themeColor="accent6" w:themeShade="BF"/>
            </w:tcBorders>
          </w:tcPr>
          <w:p w:rsidR="005D662D" w:rsidRPr="00A0493E" w:rsidRDefault="005D662D" w:rsidP="00C670E1">
            <w:pPr>
              <w:jc w:val="both"/>
              <w:rPr>
                <w:rFonts w:ascii="Arial" w:hAnsi="Arial" w:cs="Arial"/>
                <w:sz w:val="20"/>
                <w:szCs w:val="20"/>
                <w:lang w:val="pt-BR" w:eastAsia="ar-SA"/>
              </w:rPr>
            </w:pPr>
            <w:r w:rsidRPr="00A0493E">
              <w:rPr>
                <w:rFonts w:ascii="Arial" w:hAnsi="Arial" w:cs="Arial"/>
                <w:sz w:val="20"/>
                <w:szCs w:val="20"/>
                <w:lang w:val="pt-BR"/>
              </w:rPr>
              <w:t xml:space="preserve">Atitude para a educação aberta. Como fomentar práticas educacionais abertas (compartilhar recursos, programar propostas conjuntas, </w:t>
            </w:r>
            <w:proofErr w:type="spellStart"/>
            <w:r w:rsidRPr="00A0493E">
              <w:rPr>
                <w:rFonts w:ascii="Arial" w:hAnsi="Arial" w:cs="Arial"/>
                <w:sz w:val="20"/>
                <w:szCs w:val="20"/>
                <w:lang w:val="pt-BR"/>
              </w:rPr>
              <w:t>etc</w:t>
            </w:r>
            <w:proofErr w:type="spellEnd"/>
            <w:r w:rsidRPr="00A0493E">
              <w:rPr>
                <w:rFonts w:ascii="Arial" w:hAnsi="Arial" w:cs="Arial"/>
                <w:sz w:val="20"/>
                <w:szCs w:val="20"/>
                <w:lang w:val="pt-BR"/>
              </w:rPr>
              <w:t>) na comunidade?</w:t>
            </w:r>
          </w:p>
        </w:tc>
        <w:tc>
          <w:tcPr>
            <w:tcW w:w="4322" w:type="dxa"/>
            <w:tcBorders>
              <w:top w:val="single" w:sz="6" w:space="0" w:color="E36C0A" w:themeColor="accent6" w:themeShade="BF"/>
              <w:left w:val="single" w:sz="12" w:space="0" w:color="E36C0A" w:themeColor="accent6" w:themeShade="BF"/>
              <w:bottom w:val="single" w:sz="6" w:space="0" w:color="E36C0A" w:themeColor="accent6" w:themeShade="BF"/>
              <w:right w:val="nil"/>
            </w:tcBorders>
          </w:tcPr>
          <w:p w:rsidR="005D662D" w:rsidRPr="00A0493E" w:rsidRDefault="005D662D" w:rsidP="00C670E1">
            <w:pPr>
              <w:jc w:val="both"/>
              <w:rPr>
                <w:rFonts w:ascii="Arial" w:hAnsi="Arial" w:cs="Arial"/>
                <w:sz w:val="20"/>
                <w:szCs w:val="20"/>
                <w:lang w:val="pt-BR" w:eastAsia="ar-SA"/>
              </w:rPr>
            </w:pPr>
            <w:r w:rsidRPr="00A0493E">
              <w:rPr>
                <w:rFonts w:ascii="Arial" w:eastAsia="Times New Roman" w:hAnsi="Arial" w:cs="Arial"/>
                <w:sz w:val="20"/>
                <w:szCs w:val="20"/>
                <w:lang w:val="pt-BR" w:eastAsia="ca-ES"/>
              </w:rPr>
              <w:t>Outros profissionais. Como o uso e produção de REA podem beneficiar outros profissionais?</w:t>
            </w:r>
            <w:r w:rsidRPr="00A0493E">
              <w:rPr>
                <w:rFonts w:ascii="Arial" w:hAnsi="Arial" w:cs="Arial"/>
                <w:sz w:val="20"/>
                <w:szCs w:val="20"/>
                <w:lang w:val="pt-BR" w:eastAsia="ar-SA"/>
              </w:rPr>
              <w:t xml:space="preserve"> </w:t>
            </w:r>
          </w:p>
        </w:tc>
      </w:tr>
      <w:tr w:rsidR="005D662D" w:rsidRPr="00761E03" w:rsidTr="00C670E1">
        <w:tc>
          <w:tcPr>
            <w:tcW w:w="4322" w:type="dxa"/>
            <w:tcBorders>
              <w:top w:val="single" w:sz="6" w:space="0" w:color="E36C0A" w:themeColor="accent6" w:themeShade="BF"/>
              <w:left w:val="nil"/>
              <w:bottom w:val="single" w:sz="6" w:space="0" w:color="E36C0A" w:themeColor="accent6" w:themeShade="BF"/>
              <w:right w:val="single" w:sz="12" w:space="0" w:color="E36C0A" w:themeColor="accent6" w:themeShade="BF"/>
            </w:tcBorders>
          </w:tcPr>
          <w:p w:rsidR="005D662D" w:rsidRPr="00A0493E" w:rsidRDefault="005D662D" w:rsidP="00C670E1">
            <w:pPr>
              <w:jc w:val="both"/>
              <w:rPr>
                <w:rFonts w:ascii="Arial" w:hAnsi="Arial" w:cs="Arial"/>
                <w:sz w:val="20"/>
                <w:szCs w:val="20"/>
                <w:lang w:val="pt-BR" w:eastAsia="ar-SA"/>
              </w:rPr>
            </w:pPr>
            <w:r w:rsidRPr="00A0493E">
              <w:rPr>
                <w:rFonts w:ascii="Arial" w:hAnsi="Arial" w:cs="Arial"/>
                <w:sz w:val="20"/>
                <w:szCs w:val="20"/>
                <w:lang w:val="pt-BR"/>
              </w:rPr>
              <w:t>Abertura de conteúdos. Que vantagens e inconvenientes pode surgir a partir da abertura de conteúdos além do espaço de sala de aula?</w:t>
            </w:r>
          </w:p>
        </w:tc>
        <w:tc>
          <w:tcPr>
            <w:tcW w:w="4322" w:type="dxa"/>
            <w:tcBorders>
              <w:top w:val="single" w:sz="6" w:space="0" w:color="E36C0A" w:themeColor="accent6" w:themeShade="BF"/>
              <w:left w:val="single" w:sz="12" w:space="0" w:color="E36C0A" w:themeColor="accent6" w:themeShade="BF"/>
              <w:bottom w:val="single" w:sz="6" w:space="0" w:color="E36C0A" w:themeColor="accent6" w:themeShade="BF"/>
              <w:right w:val="nil"/>
            </w:tcBorders>
          </w:tcPr>
          <w:p w:rsidR="005D662D" w:rsidRPr="00A0493E" w:rsidRDefault="005D662D" w:rsidP="00C670E1">
            <w:pPr>
              <w:jc w:val="both"/>
              <w:rPr>
                <w:rFonts w:ascii="Arial" w:hAnsi="Arial" w:cs="Arial"/>
                <w:sz w:val="20"/>
                <w:szCs w:val="20"/>
                <w:lang w:val="pt-BR"/>
              </w:rPr>
            </w:pPr>
            <w:r w:rsidRPr="00A0493E">
              <w:rPr>
                <w:rStyle w:val="hps"/>
                <w:rFonts w:ascii="Arial" w:hAnsi="Arial" w:cs="Arial"/>
                <w:sz w:val="20"/>
                <w:szCs w:val="20"/>
                <w:lang w:val="pt-BR"/>
              </w:rPr>
              <w:t>Redes de colaboração. Como os REA podem favorecer a criação de redes de colaboração?</w:t>
            </w:r>
          </w:p>
        </w:tc>
      </w:tr>
      <w:tr w:rsidR="005D662D" w:rsidRPr="00761E03" w:rsidTr="00C670E1">
        <w:tc>
          <w:tcPr>
            <w:tcW w:w="4322" w:type="dxa"/>
            <w:tcBorders>
              <w:top w:val="single" w:sz="6" w:space="0" w:color="E36C0A" w:themeColor="accent6" w:themeShade="BF"/>
              <w:left w:val="nil"/>
              <w:bottom w:val="single" w:sz="6" w:space="0" w:color="E36C0A" w:themeColor="accent6" w:themeShade="BF"/>
              <w:right w:val="single" w:sz="12" w:space="0" w:color="E36C0A" w:themeColor="accent6" w:themeShade="BF"/>
            </w:tcBorders>
          </w:tcPr>
          <w:p w:rsidR="005D662D" w:rsidRPr="00A0493E" w:rsidRDefault="005D662D" w:rsidP="00C670E1">
            <w:pPr>
              <w:jc w:val="both"/>
              <w:rPr>
                <w:rFonts w:ascii="Arial" w:eastAsia="Times New Roman" w:hAnsi="Arial" w:cs="Arial"/>
                <w:sz w:val="20"/>
                <w:szCs w:val="20"/>
                <w:lang w:val="pt-BR" w:eastAsia="ca-ES"/>
              </w:rPr>
            </w:pPr>
            <w:r w:rsidRPr="00A0493E">
              <w:rPr>
                <w:rFonts w:ascii="Arial" w:eastAsia="Times New Roman" w:hAnsi="Arial" w:cs="Arial"/>
                <w:sz w:val="20"/>
                <w:szCs w:val="20"/>
                <w:lang w:val="pt-BR" w:eastAsia="ca-ES"/>
              </w:rPr>
              <w:t>Qualidade. Que efeitos podem ter os REA sobre a qualidade a nível educacional e institucional? Até que ponto pode afetar a sua reputação como docente?</w:t>
            </w:r>
          </w:p>
        </w:tc>
        <w:tc>
          <w:tcPr>
            <w:tcW w:w="4322" w:type="dxa"/>
            <w:tcBorders>
              <w:top w:val="single" w:sz="6" w:space="0" w:color="E36C0A" w:themeColor="accent6" w:themeShade="BF"/>
              <w:left w:val="single" w:sz="12" w:space="0" w:color="E36C0A" w:themeColor="accent6" w:themeShade="BF"/>
              <w:bottom w:val="single" w:sz="6" w:space="0" w:color="E36C0A" w:themeColor="accent6" w:themeShade="BF"/>
              <w:right w:val="nil"/>
            </w:tcBorders>
          </w:tcPr>
          <w:p w:rsidR="005D662D" w:rsidRPr="00A0493E" w:rsidRDefault="005D662D" w:rsidP="00C670E1">
            <w:pPr>
              <w:jc w:val="both"/>
              <w:rPr>
                <w:rFonts w:ascii="Arial" w:hAnsi="Arial" w:cs="Arial"/>
                <w:sz w:val="20"/>
                <w:szCs w:val="20"/>
                <w:lang w:val="pt-BR"/>
              </w:rPr>
            </w:pPr>
            <w:r w:rsidRPr="00A0493E">
              <w:rPr>
                <w:rStyle w:val="hps"/>
                <w:rFonts w:ascii="Arial" w:hAnsi="Arial" w:cs="Arial"/>
                <w:sz w:val="20"/>
                <w:szCs w:val="20"/>
                <w:lang w:val="pt-BR"/>
              </w:rPr>
              <w:t>Acesso à educação dentro e fora de sua instituição. De que maneira as instituições podem se beneficiar dos REA?</w:t>
            </w:r>
          </w:p>
        </w:tc>
      </w:tr>
      <w:tr w:rsidR="005D662D" w:rsidRPr="00A0493E" w:rsidTr="00C670E1">
        <w:tc>
          <w:tcPr>
            <w:tcW w:w="4322" w:type="dxa"/>
            <w:tcBorders>
              <w:top w:val="single" w:sz="6" w:space="0" w:color="E36C0A" w:themeColor="accent6" w:themeShade="BF"/>
              <w:left w:val="nil"/>
              <w:bottom w:val="single" w:sz="12" w:space="0" w:color="E36C0A" w:themeColor="accent6" w:themeShade="BF"/>
              <w:right w:val="single" w:sz="12" w:space="0" w:color="E36C0A" w:themeColor="accent6" w:themeShade="BF"/>
            </w:tcBorders>
          </w:tcPr>
          <w:p w:rsidR="005D662D" w:rsidRPr="00A0493E" w:rsidRDefault="005D662D" w:rsidP="00C670E1">
            <w:pPr>
              <w:jc w:val="both"/>
              <w:rPr>
                <w:rFonts w:ascii="Arial" w:eastAsia="Times New Roman" w:hAnsi="Arial" w:cs="Arial"/>
                <w:sz w:val="20"/>
                <w:szCs w:val="20"/>
                <w:lang w:val="pt-BR" w:eastAsia="ca-ES"/>
              </w:rPr>
            </w:pPr>
            <w:r w:rsidRPr="00A0493E">
              <w:rPr>
                <w:rFonts w:ascii="Arial" w:eastAsia="Times New Roman" w:hAnsi="Arial" w:cs="Arial"/>
                <w:sz w:val="20"/>
                <w:szCs w:val="20"/>
                <w:lang w:val="pt-BR" w:eastAsia="ca-ES"/>
              </w:rPr>
              <w:t xml:space="preserve">Licenças e propriedade intelectual. Como gerenciar o risco em relação à propriedade intelectual? </w:t>
            </w:r>
          </w:p>
        </w:tc>
        <w:tc>
          <w:tcPr>
            <w:tcW w:w="4322" w:type="dxa"/>
            <w:tcBorders>
              <w:top w:val="single" w:sz="6" w:space="0" w:color="E36C0A" w:themeColor="accent6" w:themeShade="BF"/>
              <w:left w:val="single" w:sz="12" w:space="0" w:color="E36C0A" w:themeColor="accent6" w:themeShade="BF"/>
              <w:bottom w:val="single" w:sz="12" w:space="0" w:color="E36C0A" w:themeColor="accent6" w:themeShade="BF"/>
              <w:right w:val="nil"/>
            </w:tcBorders>
          </w:tcPr>
          <w:p w:rsidR="005D662D" w:rsidRPr="00A0493E" w:rsidRDefault="005D662D" w:rsidP="00C670E1">
            <w:pPr>
              <w:jc w:val="both"/>
              <w:rPr>
                <w:rStyle w:val="hps"/>
                <w:rFonts w:ascii="Arial" w:hAnsi="Arial" w:cs="Arial"/>
                <w:sz w:val="20"/>
                <w:szCs w:val="20"/>
                <w:lang w:val="pt-BR"/>
              </w:rPr>
            </w:pPr>
            <w:r w:rsidRPr="00A0493E">
              <w:rPr>
                <w:rStyle w:val="hps"/>
                <w:rFonts w:ascii="Arial" w:hAnsi="Arial" w:cs="Arial"/>
                <w:sz w:val="20"/>
                <w:szCs w:val="20"/>
                <w:lang w:val="pt-BR"/>
              </w:rPr>
              <w:t>Aspectos econômicos. Que desafios em termos econômicos colocam a educação aberta? Que benefícios econômicos podem ter?</w:t>
            </w:r>
          </w:p>
          <w:p w:rsidR="005D662D" w:rsidRPr="00A0493E" w:rsidRDefault="005D662D" w:rsidP="00C670E1">
            <w:pPr>
              <w:jc w:val="both"/>
              <w:rPr>
                <w:rFonts w:ascii="Arial" w:hAnsi="Arial" w:cs="Arial"/>
                <w:sz w:val="20"/>
                <w:szCs w:val="20"/>
                <w:lang w:val="pt-BR" w:eastAsia="ar-SA"/>
              </w:rPr>
            </w:pPr>
            <w:r w:rsidRPr="00A0493E">
              <w:rPr>
                <w:rStyle w:val="hps"/>
                <w:rFonts w:ascii="Arial" w:hAnsi="Arial" w:cs="Arial"/>
                <w:sz w:val="20"/>
                <w:szCs w:val="20"/>
                <w:lang w:val="pt-BR"/>
              </w:rPr>
              <w:t xml:space="preserve"> </w:t>
            </w:r>
          </w:p>
        </w:tc>
      </w:tr>
    </w:tbl>
    <w:p w:rsidR="005D662D" w:rsidRPr="00A0493E" w:rsidRDefault="005D662D" w:rsidP="005D662D">
      <w:pPr>
        <w:rPr>
          <w:rFonts w:ascii="Arial" w:hAnsi="Arial" w:cs="Arial"/>
          <w:sz w:val="20"/>
          <w:szCs w:val="20"/>
          <w:lang w:val="pt-BR" w:eastAsia="ar-SA"/>
        </w:rPr>
      </w:pPr>
    </w:p>
    <w:p w:rsidR="005D662D" w:rsidRPr="00A0493E" w:rsidRDefault="005D662D" w:rsidP="005D662D">
      <w:pPr>
        <w:rPr>
          <w:rFonts w:ascii="Arial" w:hAnsi="Arial" w:cs="Arial"/>
          <w:sz w:val="20"/>
          <w:szCs w:val="20"/>
          <w:lang w:val="pt-BR" w:eastAsia="ar-SA"/>
        </w:rPr>
      </w:pPr>
    </w:p>
    <w:p w:rsidR="005D662D" w:rsidRPr="00A0493E" w:rsidRDefault="005D662D" w:rsidP="005D662D">
      <w:pPr>
        <w:jc w:val="both"/>
        <w:rPr>
          <w:rFonts w:ascii="Arial" w:hAnsi="Arial" w:cs="Arial"/>
          <w:sz w:val="20"/>
          <w:szCs w:val="20"/>
          <w:lang w:val="pt-BR"/>
        </w:rPr>
      </w:pPr>
    </w:p>
    <w:p w:rsidR="005D662D" w:rsidRPr="00A0493E" w:rsidRDefault="005D662D" w:rsidP="005D662D">
      <w:pPr>
        <w:jc w:val="both"/>
        <w:rPr>
          <w:rFonts w:ascii="Arial" w:eastAsia="Times New Roman" w:hAnsi="Arial" w:cs="Arial"/>
          <w:b/>
          <w:color w:val="E36C0A" w:themeColor="accent6" w:themeShade="BF"/>
          <w:sz w:val="24"/>
          <w:szCs w:val="20"/>
          <w:lang w:val="pt-BR" w:eastAsia="ca-ES"/>
        </w:rPr>
      </w:pPr>
      <w:r w:rsidRPr="00A0493E">
        <w:rPr>
          <w:rFonts w:ascii="Arial" w:eastAsia="Times New Roman" w:hAnsi="Arial" w:cs="Arial"/>
          <w:b/>
          <w:color w:val="E36C0A" w:themeColor="accent6" w:themeShade="BF"/>
          <w:sz w:val="24"/>
          <w:szCs w:val="20"/>
          <w:lang w:val="pt-BR" w:eastAsia="ca-ES"/>
        </w:rPr>
        <w:t xml:space="preserve">Fase </w:t>
      </w:r>
      <w:proofErr w:type="gramStart"/>
      <w:r w:rsidRPr="00A0493E">
        <w:rPr>
          <w:rFonts w:ascii="Arial" w:eastAsia="Times New Roman" w:hAnsi="Arial" w:cs="Arial"/>
          <w:b/>
          <w:color w:val="E36C0A" w:themeColor="accent6" w:themeShade="BF"/>
          <w:sz w:val="24"/>
          <w:szCs w:val="20"/>
          <w:lang w:val="pt-BR" w:eastAsia="ca-ES"/>
        </w:rPr>
        <w:t>3</w:t>
      </w:r>
      <w:proofErr w:type="gramEnd"/>
      <w:r w:rsidRPr="00A0493E">
        <w:rPr>
          <w:rFonts w:ascii="Arial" w:eastAsia="Times New Roman" w:hAnsi="Arial" w:cs="Arial"/>
          <w:b/>
          <w:color w:val="E36C0A" w:themeColor="accent6" w:themeShade="BF"/>
          <w:sz w:val="24"/>
          <w:szCs w:val="20"/>
          <w:lang w:val="pt-BR" w:eastAsia="ca-ES"/>
        </w:rPr>
        <w:t>. Propor ações futuras</w:t>
      </w:r>
    </w:p>
    <w:p w:rsidR="005D662D" w:rsidRPr="00A0493E" w:rsidRDefault="005D662D" w:rsidP="005D662D">
      <w:pPr>
        <w:jc w:val="both"/>
        <w:rPr>
          <w:rFonts w:ascii="Arial" w:hAnsi="Arial" w:cs="Arial"/>
          <w:sz w:val="20"/>
          <w:szCs w:val="20"/>
          <w:lang w:val="pt-BR"/>
        </w:rPr>
      </w:pPr>
      <w:r w:rsidRPr="00A0493E">
        <w:rPr>
          <w:rFonts w:ascii="Arial" w:hAnsi="Arial" w:cs="Arial"/>
          <w:sz w:val="20"/>
          <w:szCs w:val="20"/>
          <w:lang w:val="pt-BR"/>
        </w:rPr>
        <w:t>A reflexão anterior pretende evidenciar o processo de aprendizagem realizado no contexto do curso PREA, deverá servir para ajuda-los a identificar possíveis ações futuras alinhadas com a educação aberta.</w:t>
      </w:r>
    </w:p>
    <w:p w:rsidR="005D662D" w:rsidRPr="00A0493E" w:rsidRDefault="005D662D" w:rsidP="005D662D">
      <w:pPr>
        <w:jc w:val="both"/>
        <w:rPr>
          <w:rFonts w:ascii="Arial" w:hAnsi="Arial" w:cs="Arial"/>
          <w:sz w:val="20"/>
          <w:szCs w:val="20"/>
          <w:lang w:val="pt-BR"/>
        </w:rPr>
      </w:pPr>
    </w:p>
    <w:p w:rsidR="005D662D" w:rsidRPr="00A0493E" w:rsidRDefault="005D662D" w:rsidP="005D662D">
      <w:pPr>
        <w:jc w:val="both"/>
        <w:rPr>
          <w:rFonts w:ascii="Arial" w:hAnsi="Arial" w:cs="Arial"/>
          <w:sz w:val="20"/>
          <w:szCs w:val="20"/>
          <w:lang w:val="pt-BR"/>
        </w:rPr>
      </w:pPr>
      <w:r w:rsidRPr="00A0493E">
        <w:rPr>
          <w:rFonts w:ascii="Arial" w:hAnsi="Arial" w:cs="Arial"/>
          <w:sz w:val="20"/>
          <w:szCs w:val="20"/>
          <w:lang w:val="pt-BR"/>
        </w:rPr>
        <w:t xml:space="preserve">Na prática, trata-se de identificar entre </w:t>
      </w:r>
      <w:proofErr w:type="gramStart"/>
      <w:r w:rsidRPr="00A0493E">
        <w:rPr>
          <w:rFonts w:ascii="Arial" w:hAnsi="Arial" w:cs="Arial"/>
          <w:sz w:val="20"/>
          <w:szCs w:val="20"/>
          <w:lang w:val="pt-BR"/>
        </w:rPr>
        <w:t>3</w:t>
      </w:r>
      <w:proofErr w:type="gramEnd"/>
      <w:r w:rsidRPr="00A0493E">
        <w:rPr>
          <w:rFonts w:ascii="Arial" w:hAnsi="Arial" w:cs="Arial"/>
          <w:sz w:val="20"/>
          <w:szCs w:val="20"/>
          <w:lang w:val="pt-BR"/>
        </w:rPr>
        <w:t xml:space="preserve"> e 5 ações de REA ou PEA que contribuam continuamente nas propostas iniciadas no curso, reforçando assim o processo de troca e no planejamento educacional em seu contexto específico em torno dos seguintes aspectos:</w:t>
      </w:r>
    </w:p>
    <w:p w:rsidR="005D662D" w:rsidRPr="00A0493E" w:rsidRDefault="005D662D" w:rsidP="005D662D">
      <w:pPr>
        <w:jc w:val="both"/>
        <w:rPr>
          <w:rFonts w:ascii="Arial" w:hAnsi="Arial" w:cs="Arial"/>
          <w:sz w:val="20"/>
          <w:szCs w:val="20"/>
          <w:lang w:val="pt-BR"/>
        </w:rPr>
      </w:pPr>
    </w:p>
    <w:p w:rsidR="005D662D" w:rsidRPr="00A0493E" w:rsidRDefault="005D662D" w:rsidP="005D662D">
      <w:pPr>
        <w:pStyle w:val="Prrafodelista"/>
        <w:numPr>
          <w:ilvl w:val="0"/>
          <w:numId w:val="23"/>
        </w:numPr>
        <w:jc w:val="both"/>
        <w:rPr>
          <w:rFonts w:ascii="Arial" w:hAnsi="Arial" w:cs="Arial"/>
          <w:sz w:val="20"/>
          <w:szCs w:val="20"/>
          <w:lang w:val="pt-BR"/>
        </w:rPr>
      </w:pPr>
      <w:r w:rsidRPr="00A0493E">
        <w:rPr>
          <w:rFonts w:ascii="Arial" w:hAnsi="Arial" w:cs="Arial"/>
          <w:sz w:val="20"/>
          <w:szCs w:val="20"/>
          <w:lang w:val="pt-BR"/>
        </w:rPr>
        <w:t>Docência (exercício profissional como educador);</w:t>
      </w:r>
    </w:p>
    <w:p w:rsidR="005D662D" w:rsidRPr="00A0493E" w:rsidRDefault="005D662D" w:rsidP="005D662D">
      <w:pPr>
        <w:pStyle w:val="Prrafodelista"/>
        <w:numPr>
          <w:ilvl w:val="0"/>
          <w:numId w:val="23"/>
        </w:numPr>
        <w:jc w:val="both"/>
        <w:rPr>
          <w:rFonts w:ascii="Arial" w:hAnsi="Arial" w:cs="Arial"/>
          <w:sz w:val="20"/>
          <w:szCs w:val="20"/>
          <w:lang w:val="pt-BR"/>
        </w:rPr>
      </w:pPr>
      <w:r w:rsidRPr="00A0493E">
        <w:rPr>
          <w:rFonts w:ascii="Arial" w:hAnsi="Arial" w:cs="Arial"/>
          <w:sz w:val="20"/>
          <w:szCs w:val="20"/>
          <w:lang w:val="pt-BR"/>
        </w:rPr>
        <w:t xml:space="preserve">Compromisso institucional (políticas ou projetos); </w:t>
      </w:r>
    </w:p>
    <w:p w:rsidR="005D662D" w:rsidRPr="00A0493E" w:rsidRDefault="005D662D" w:rsidP="005D662D">
      <w:pPr>
        <w:pStyle w:val="Prrafodelista"/>
        <w:numPr>
          <w:ilvl w:val="0"/>
          <w:numId w:val="23"/>
        </w:numPr>
        <w:jc w:val="both"/>
        <w:rPr>
          <w:rFonts w:ascii="Arial" w:hAnsi="Arial" w:cs="Arial"/>
          <w:sz w:val="20"/>
          <w:szCs w:val="20"/>
          <w:lang w:val="pt-BR"/>
        </w:rPr>
      </w:pPr>
      <w:r w:rsidRPr="00A0493E">
        <w:rPr>
          <w:rFonts w:ascii="Arial" w:hAnsi="Arial" w:cs="Arial"/>
          <w:sz w:val="20"/>
          <w:szCs w:val="20"/>
          <w:lang w:val="pt-BR"/>
        </w:rPr>
        <w:t>Comunidade de interesse e movimento REA (participação e criação de grupos ou redes).</w:t>
      </w:r>
    </w:p>
    <w:p w:rsidR="005D662D" w:rsidRPr="00A0493E" w:rsidRDefault="005D662D" w:rsidP="005D662D">
      <w:pPr>
        <w:jc w:val="both"/>
        <w:rPr>
          <w:rFonts w:ascii="Arial" w:hAnsi="Arial" w:cs="Arial"/>
          <w:sz w:val="20"/>
          <w:szCs w:val="20"/>
          <w:lang w:val="pt-BR"/>
        </w:rPr>
      </w:pPr>
      <w:r w:rsidRPr="00A0493E">
        <w:rPr>
          <w:rFonts w:ascii="Arial" w:hAnsi="Arial" w:cs="Arial"/>
          <w:sz w:val="20"/>
          <w:szCs w:val="20"/>
          <w:lang w:val="pt-BR"/>
        </w:rPr>
        <w:t>Podem recorrer estas ações do futuro de maneira integrada entre as reflexões para a adoção de REA ou de maneira independente.</w:t>
      </w:r>
    </w:p>
    <w:p w:rsidR="005D662D" w:rsidRPr="00A0493E" w:rsidRDefault="005D662D" w:rsidP="005D662D">
      <w:pPr>
        <w:spacing w:line="276" w:lineRule="auto"/>
        <w:jc w:val="both"/>
        <w:rPr>
          <w:rFonts w:ascii="Arial" w:hAnsi="Arial" w:cs="Arial"/>
          <w:sz w:val="20"/>
          <w:szCs w:val="20"/>
          <w:lang w:val="pt-BR"/>
        </w:rPr>
      </w:pPr>
    </w:p>
    <w:p w:rsidR="005D662D" w:rsidRPr="00A0493E" w:rsidRDefault="005D662D" w:rsidP="005D662D">
      <w:pPr>
        <w:pStyle w:val="Ttulo2"/>
        <w:numPr>
          <w:ilvl w:val="0"/>
          <w:numId w:val="0"/>
        </w:numPr>
        <w:rPr>
          <w:lang w:val="pt-BR"/>
        </w:rPr>
      </w:pPr>
    </w:p>
    <w:p w:rsidR="005D662D" w:rsidRPr="00A0493E" w:rsidRDefault="005D662D" w:rsidP="005D662D">
      <w:pPr>
        <w:spacing w:line="276" w:lineRule="auto"/>
        <w:jc w:val="both"/>
        <w:rPr>
          <w:rFonts w:ascii="Arial" w:eastAsia="Times New Roman" w:hAnsi="Arial" w:cs="Arial"/>
          <w:b/>
          <w:color w:val="E36C0A" w:themeColor="accent6" w:themeShade="BF"/>
          <w:szCs w:val="20"/>
          <w:lang w:val="pt-BR" w:eastAsia="ca-ES"/>
        </w:rPr>
      </w:pPr>
      <w:r w:rsidRPr="00A0493E">
        <w:rPr>
          <w:rFonts w:ascii="Arial" w:eastAsia="Times New Roman" w:hAnsi="Arial" w:cs="Arial"/>
          <w:b/>
          <w:color w:val="E36C0A" w:themeColor="accent6" w:themeShade="BF"/>
          <w:szCs w:val="20"/>
          <w:lang w:val="pt-BR" w:eastAsia="ca-ES"/>
        </w:rPr>
        <w:t>Formato de apresentação</w:t>
      </w:r>
    </w:p>
    <w:p w:rsidR="005D662D" w:rsidRPr="00A0493E" w:rsidRDefault="005D662D" w:rsidP="005D662D">
      <w:pPr>
        <w:spacing w:line="276" w:lineRule="auto"/>
        <w:rPr>
          <w:rFonts w:ascii="Arial" w:hAnsi="Arial" w:cs="Arial"/>
          <w:sz w:val="20"/>
          <w:szCs w:val="20"/>
          <w:lang w:val="pt-BR" w:eastAsia="ar-SA"/>
        </w:rPr>
      </w:pPr>
      <w:r w:rsidRPr="00A0493E">
        <w:rPr>
          <w:rFonts w:ascii="Arial" w:hAnsi="Arial" w:cs="Arial"/>
          <w:sz w:val="20"/>
          <w:szCs w:val="20"/>
          <w:lang w:val="pt-BR" w:eastAsia="ar-SA"/>
        </w:rPr>
        <w:t>O formato de apresentação desta atividade fica a sua escolha:</w:t>
      </w:r>
    </w:p>
    <w:p w:rsidR="005D662D" w:rsidRPr="00A0493E" w:rsidRDefault="005D662D" w:rsidP="005D662D">
      <w:pPr>
        <w:spacing w:line="276" w:lineRule="auto"/>
        <w:rPr>
          <w:rFonts w:ascii="Arial" w:hAnsi="Arial" w:cs="Arial"/>
          <w:sz w:val="20"/>
          <w:szCs w:val="20"/>
          <w:lang w:val="pt-BR" w:eastAsia="ar-SA"/>
        </w:rPr>
      </w:pPr>
    </w:p>
    <w:p w:rsidR="005D662D" w:rsidRPr="00A0493E" w:rsidRDefault="005D662D" w:rsidP="005D662D">
      <w:pPr>
        <w:pStyle w:val="Prrafodelista"/>
        <w:numPr>
          <w:ilvl w:val="0"/>
          <w:numId w:val="15"/>
        </w:numPr>
        <w:spacing w:after="0"/>
        <w:jc w:val="both"/>
        <w:rPr>
          <w:rFonts w:ascii="Arial" w:hAnsi="Arial" w:cs="Arial"/>
          <w:sz w:val="20"/>
          <w:lang w:val="pt-BR"/>
        </w:rPr>
      </w:pPr>
      <w:proofErr w:type="spellStart"/>
      <w:r w:rsidRPr="00A0493E">
        <w:rPr>
          <w:rFonts w:ascii="Arial" w:hAnsi="Arial" w:cs="Arial"/>
          <w:b/>
          <w:sz w:val="20"/>
          <w:lang w:val="pt-BR"/>
        </w:rPr>
        <w:t>Infografia</w:t>
      </w:r>
      <w:proofErr w:type="spellEnd"/>
      <w:r w:rsidRPr="00A0493E">
        <w:rPr>
          <w:rFonts w:ascii="Arial" w:hAnsi="Arial" w:cs="Arial"/>
          <w:b/>
          <w:sz w:val="20"/>
          <w:lang w:val="pt-BR"/>
        </w:rPr>
        <w:t xml:space="preserve"> que pode ser visualizada em uma única tela</w:t>
      </w:r>
    </w:p>
    <w:p w:rsidR="005D662D" w:rsidRPr="00A0493E" w:rsidRDefault="005D662D" w:rsidP="005D662D">
      <w:pPr>
        <w:pStyle w:val="Prrafodelista"/>
        <w:numPr>
          <w:ilvl w:val="1"/>
          <w:numId w:val="15"/>
        </w:numPr>
        <w:spacing w:after="0"/>
        <w:jc w:val="both"/>
        <w:rPr>
          <w:rFonts w:ascii="Arial" w:hAnsi="Arial" w:cs="Arial"/>
          <w:sz w:val="20"/>
          <w:lang w:val="pt-BR"/>
        </w:rPr>
      </w:pPr>
      <w:r w:rsidRPr="00A0493E">
        <w:rPr>
          <w:rFonts w:ascii="Arial" w:hAnsi="Arial" w:cs="Arial"/>
          <w:sz w:val="20"/>
          <w:lang w:val="pt-BR"/>
        </w:rPr>
        <w:t xml:space="preserve">Uma apresentação equivalente a 10 dispositivos ou movimentos </w:t>
      </w:r>
    </w:p>
    <w:p w:rsidR="005D662D" w:rsidRPr="00A0493E" w:rsidRDefault="005D662D" w:rsidP="005D662D">
      <w:pPr>
        <w:pStyle w:val="Prrafodelista"/>
        <w:numPr>
          <w:ilvl w:val="1"/>
          <w:numId w:val="15"/>
        </w:numPr>
        <w:spacing w:after="0"/>
        <w:jc w:val="both"/>
        <w:rPr>
          <w:rFonts w:ascii="Arial" w:hAnsi="Arial" w:cs="Arial"/>
          <w:sz w:val="20"/>
          <w:lang w:val="pt-BR"/>
        </w:rPr>
      </w:pPr>
      <w:r w:rsidRPr="00A0493E">
        <w:rPr>
          <w:rFonts w:ascii="Arial" w:hAnsi="Arial" w:cs="Arial"/>
          <w:sz w:val="20"/>
          <w:lang w:val="pt-BR"/>
        </w:rPr>
        <w:t xml:space="preserve">Um </w:t>
      </w:r>
      <w:proofErr w:type="spellStart"/>
      <w:r w:rsidRPr="00A0493E">
        <w:rPr>
          <w:rFonts w:ascii="Arial" w:hAnsi="Arial" w:cs="Arial"/>
          <w:sz w:val="20"/>
          <w:lang w:val="pt-BR"/>
        </w:rPr>
        <w:t>poster</w:t>
      </w:r>
      <w:proofErr w:type="spellEnd"/>
      <w:r w:rsidRPr="00A0493E">
        <w:rPr>
          <w:rFonts w:ascii="Arial" w:hAnsi="Arial" w:cs="Arial"/>
          <w:sz w:val="20"/>
          <w:lang w:val="pt-BR"/>
        </w:rPr>
        <w:t xml:space="preserve"> digital </w:t>
      </w:r>
    </w:p>
    <w:p w:rsidR="005D662D" w:rsidRPr="00A0493E" w:rsidRDefault="005D662D" w:rsidP="005D662D">
      <w:pPr>
        <w:pStyle w:val="Prrafodelista"/>
        <w:numPr>
          <w:ilvl w:val="1"/>
          <w:numId w:val="15"/>
        </w:numPr>
        <w:spacing w:after="0"/>
        <w:jc w:val="both"/>
        <w:rPr>
          <w:rFonts w:ascii="Arial" w:hAnsi="Arial" w:cs="Arial"/>
          <w:sz w:val="20"/>
          <w:lang w:val="pt-BR"/>
        </w:rPr>
      </w:pPr>
      <w:r w:rsidRPr="00A0493E">
        <w:rPr>
          <w:rFonts w:ascii="Arial" w:hAnsi="Arial" w:cs="Arial"/>
          <w:sz w:val="20"/>
          <w:lang w:val="pt-BR"/>
        </w:rPr>
        <w:t>Um mapa conceitual que se possa visualizar em uma única tela</w:t>
      </w:r>
    </w:p>
    <w:p w:rsidR="005D662D" w:rsidRPr="00A0493E" w:rsidRDefault="005D662D" w:rsidP="005D662D">
      <w:pPr>
        <w:pStyle w:val="Prrafodelista"/>
        <w:numPr>
          <w:ilvl w:val="1"/>
          <w:numId w:val="15"/>
        </w:numPr>
        <w:spacing w:after="0"/>
        <w:jc w:val="both"/>
        <w:rPr>
          <w:rFonts w:ascii="Arial" w:hAnsi="Arial" w:cs="Arial"/>
          <w:sz w:val="20"/>
          <w:lang w:val="pt-BR"/>
        </w:rPr>
      </w:pPr>
      <w:r w:rsidRPr="00A0493E">
        <w:rPr>
          <w:rFonts w:ascii="Arial" w:hAnsi="Arial" w:cs="Arial"/>
          <w:sz w:val="20"/>
          <w:lang w:val="pt-BR"/>
        </w:rPr>
        <w:t>Um muro digital que se possa visualizar em uma única tela</w:t>
      </w:r>
    </w:p>
    <w:p w:rsidR="005D662D" w:rsidRPr="00A0493E" w:rsidRDefault="005D662D" w:rsidP="005D662D">
      <w:pPr>
        <w:pStyle w:val="Prrafodelista"/>
        <w:numPr>
          <w:ilvl w:val="1"/>
          <w:numId w:val="15"/>
        </w:numPr>
        <w:spacing w:after="0"/>
        <w:jc w:val="both"/>
        <w:rPr>
          <w:rFonts w:ascii="Arial" w:hAnsi="Arial" w:cs="Arial"/>
          <w:sz w:val="20"/>
          <w:lang w:val="pt-BR"/>
        </w:rPr>
      </w:pPr>
      <w:r w:rsidRPr="00A0493E">
        <w:rPr>
          <w:rFonts w:ascii="Arial" w:hAnsi="Arial" w:cs="Arial"/>
          <w:sz w:val="20"/>
          <w:lang w:val="pt-BR"/>
        </w:rPr>
        <w:t>Vinhetas de animação que se possam visualizar em uma única tela,</w:t>
      </w:r>
    </w:p>
    <w:p w:rsidR="005D662D" w:rsidRPr="00A0493E" w:rsidRDefault="005D662D" w:rsidP="005D662D">
      <w:pPr>
        <w:pStyle w:val="Prrafodelista"/>
        <w:numPr>
          <w:ilvl w:val="0"/>
          <w:numId w:val="15"/>
        </w:numPr>
        <w:spacing w:after="0"/>
        <w:jc w:val="both"/>
        <w:rPr>
          <w:rFonts w:ascii="Arial" w:hAnsi="Arial" w:cs="Arial"/>
          <w:sz w:val="20"/>
          <w:lang w:val="pt-BR"/>
        </w:rPr>
      </w:pPr>
      <w:r w:rsidRPr="00A0493E">
        <w:rPr>
          <w:rFonts w:ascii="Arial" w:hAnsi="Arial" w:cs="Arial"/>
          <w:sz w:val="20"/>
          <w:lang w:val="pt-BR"/>
        </w:rPr>
        <w:t>Um vídeo com duração máxima de três minutos</w:t>
      </w:r>
    </w:p>
    <w:p w:rsidR="005D662D" w:rsidRPr="00A0493E" w:rsidRDefault="005D662D" w:rsidP="005D662D">
      <w:pPr>
        <w:pStyle w:val="Prrafodelista"/>
        <w:numPr>
          <w:ilvl w:val="0"/>
          <w:numId w:val="15"/>
        </w:numPr>
        <w:spacing w:after="0"/>
        <w:jc w:val="both"/>
        <w:rPr>
          <w:rFonts w:ascii="Arial" w:hAnsi="Arial" w:cs="Arial"/>
          <w:sz w:val="20"/>
          <w:lang w:val="pt-BR"/>
        </w:rPr>
      </w:pPr>
      <w:r w:rsidRPr="00A0493E">
        <w:rPr>
          <w:rFonts w:ascii="Arial" w:hAnsi="Arial" w:cs="Arial"/>
          <w:sz w:val="20"/>
          <w:lang w:val="pt-BR"/>
        </w:rPr>
        <w:t>Também podem optar por realizar uma síntese fundamentalmente textual com um processador de texto (</w:t>
      </w:r>
      <w:hyperlink r:id="rId11" w:history="1">
        <w:r w:rsidRPr="00A0493E">
          <w:rPr>
            <w:rStyle w:val="Hipervnculo"/>
            <w:rFonts w:ascii="Arial" w:hAnsi="Arial" w:cs="Arial"/>
            <w:sz w:val="20"/>
            <w:lang w:val="pt-BR"/>
          </w:rPr>
          <w:t>MS Word</w:t>
        </w:r>
      </w:hyperlink>
      <w:r w:rsidRPr="00A0493E">
        <w:rPr>
          <w:rFonts w:ascii="Arial" w:hAnsi="Arial" w:cs="Arial"/>
          <w:sz w:val="20"/>
          <w:lang w:val="pt-BR"/>
        </w:rPr>
        <w:t>®</w:t>
      </w:r>
      <w:r w:rsidRPr="00A0493E">
        <w:rPr>
          <w:rFonts w:ascii="Arial" w:hAnsi="Arial" w:cs="Arial"/>
          <w:noProof/>
          <w:sz w:val="20"/>
          <w:lang w:val="ca-ES" w:eastAsia="ca-ES"/>
        </w:rPr>
        <w:drawing>
          <wp:inline distT="0" distB="0" distL="0" distR="0">
            <wp:extent cx="190500" cy="190500"/>
            <wp:effectExtent l="19050" t="0" r="0" b="0"/>
            <wp:docPr id="2" name="Imagen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Pr="00A0493E">
        <w:rPr>
          <w:rFonts w:ascii="Arial" w:hAnsi="Arial" w:cs="Arial"/>
          <w:sz w:val="20"/>
          <w:lang w:val="pt-BR"/>
        </w:rPr>
        <w:t xml:space="preserve"> ou </w:t>
      </w:r>
      <w:hyperlink r:id="rId14" w:history="1">
        <w:r w:rsidR="000251FA" w:rsidRPr="00A0493E">
          <w:rPr>
            <w:rStyle w:val="Hipervnculo"/>
            <w:rFonts w:ascii="Arial" w:hAnsi="Arial" w:cs="Arial"/>
            <w:sz w:val="20"/>
            <w:lang w:val="pt-BR"/>
          </w:rPr>
          <w:t xml:space="preserve">OO </w:t>
        </w:r>
        <w:proofErr w:type="spellStart"/>
        <w:r w:rsidR="000251FA" w:rsidRPr="00A0493E">
          <w:rPr>
            <w:rStyle w:val="Hipervnculo"/>
            <w:rFonts w:ascii="Arial" w:hAnsi="Arial" w:cs="Arial"/>
            <w:sz w:val="20"/>
            <w:lang w:val="pt-BR"/>
          </w:rPr>
          <w:t>Writer</w:t>
        </w:r>
        <w:proofErr w:type="spellEnd"/>
      </w:hyperlink>
      <w:r w:rsidRPr="00A0493E">
        <w:rPr>
          <w:rFonts w:ascii="Arial" w:hAnsi="Arial" w:cs="Arial"/>
          <w:noProof/>
          <w:sz w:val="20"/>
          <w:lang w:val="ca-ES" w:eastAsia="ca-ES"/>
        </w:rPr>
        <w:drawing>
          <wp:inline distT="0" distB="0" distL="0" distR="0">
            <wp:extent cx="152400" cy="152400"/>
            <wp:effectExtent l="19050" t="0" r="0" b="0"/>
            <wp:docPr id="4" name="Imagen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Pr="00A0493E">
        <w:rPr>
          <w:rFonts w:ascii="Arial" w:hAnsi="Arial" w:cs="Arial"/>
          <w:sz w:val="20"/>
          <w:lang w:val="pt-BR"/>
        </w:rPr>
        <w:t xml:space="preserve">) ou na própria </w:t>
      </w:r>
      <w:proofErr w:type="spellStart"/>
      <w:r w:rsidRPr="00A0493E">
        <w:rPr>
          <w:rFonts w:ascii="Arial" w:hAnsi="Arial" w:cs="Arial"/>
          <w:sz w:val="20"/>
          <w:lang w:val="pt-BR"/>
        </w:rPr>
        <w:t>wiki</w:t>
      </w:r>
      <w:proofErr w:type="spellEnd"/>
      <w:r w:rsidRPr="00A0493E">
        <w:rPr>
          <w:rFonts w:ascii="Arial" w:hAnsi="Arial" w:cs="Arial"/>
          <w:sz w:val="20"/>
          <w:lang w:val="pt-BR"/>
        </w:rPr>
        <w:t xml:space="preserve"> do grupo. </w:t>
      </w:r>
      <w:proofErr w:type="gramStart"/>
      <w:r w:rsidRPr="00A0493E">
        <w:rPr>
          <w:rFonts w:ascii="Arial" w:hAnsi="Arial" w:cs="Arial"/>
          <w:sz w:val="20"/>
          <w:lang w:val="pt-BR"/>
        </w:rPr>
        <w:t>Máximo 3000</w:t>
      </w:r>
      <w:proofErr w:type="gramEnd"/>
      <w:r w:rsidRPr="00A0493E">
        <w:rPr>
          <w:rFonts w:ascii="Arial" w:hAnsi="Arial" w:cs="Arial"/>
          <w:sz w:val="20"/>
          <w:lang w:val="pt-BR"/>
        </w:rPr>
        <w:t xml:space="preserve"> palavras.</w:t>
      </w:r>
    </w:p>
    <w:p w:rsidR="005D662D" w:rsidRPr="00A0493E" w:rsidRDefault="005D662D" w:rsidP="005D662D">
      <w:pPr>
        <w:rPr>
          <w:rFonts w:ascii="Arial" w:hAnsi="Arial" w:cs="Arial"/>
          <w:lang w:val="pt-BR"/>
        </w:rPr>
      </w:pPr>
    </w:p>
    <w:p w:rsidR="005D662D" w:rsidRPr="00A0493E" w:rsidRDefault="005D662D" w:rsidP="005D662D">
      <w:pPr>
        <w:rPr>
          <w:rFonts w:ascii="Arial" w:hAnsi="Arial" w:cs="Arial"/>
          <w:sz w:val="20"/>
          <w:lang w:val="pt-BR"/>
        </w:rPr>
      </w:pPr>
      <w:r w:rsidRPr="00A0493E">
        <w:rPr>
          <w:rFonts w:ascii="Arial" w:hAnsi="Arial" w:cs="Arial"/>
          <w:sz w:val="20"/>
          <w:lang w:val="pt-BR"/>
        </w:rPr>
        <w:t>A seguir sugerem-se algumas ferramentas para desenvolver a síntese:</w:t>
      </w:r>
    </w:p>
    <w:p w:rsidR="005D662D" w:rsidRPr="00A0493E" w:rsidRDefault="005D662D" w:rsidP="005D662D">
      <w:pPr>
        <w:rPr>
          <w:rFonts w:ascii="Arial" w:hAnsi="Arial" w:cs="Arial"/>
          <w:sz w:val="20"/>
          <w:lang w:val="pt-BR"/>
        </w:rPr>
      </w:pPr>
    </w:p>
    <w:tbl>
      <w:tblPr>
        <w:tblStyle w:val="Sombreadoclaro-nfasis3"/>
        <w:tblW w:w="0" w:type="auto"/>
        <w:jc w:val="center"/>
        <w:shd w:val="clear" w:color="auto" w:fill="FFFFFF" w:themeFill="background1"/>
        <w:tblLook w:val="04A0"/>
      </w:tblPr>
      <w:tblGrid>
        <w:gridCol w:w="2235"/>
        <w:gridCol w:w="4154"/>
      </w:tblGrid>
      <w:tr w:rsidR="005D662D" w:rsidRPr="00A0493E" w:rsidTr="00C670E1">
        <w:trPr>
          <w:cnfStyle w:val="100000000000"/>
          <w:jc w:val="center"/>
        </w:trPr>
        <w:tc>
          <w:tcPr>
            <w:cnfStyle w:val="001000000000"/>
            <w:tcW w:w="2235" w:type="dxa"/>
            <w:tcBorders>
              <w:top w:val="nil"/>
              <w:bottom w:val="single" w:sz="12" w:space="0" w:color="E36C0A" w:themeColor="accent6" w:themeShade="BF"/>
            </w:tcBorders>
            <w:shd w:val="clear" w:color="auto" w:fill="FFFFFF" w:themeFill="background1"/>
          </w:tcPr>
          <w:p w:rsidR="005D662D" w:rsidRPr="00A0493E" w:rsidRDefault="005D662D" w:rsidP="00C670E1">
            <w:pPr>
              <w:tabs>
                <w:tab w:val="center" w:pos="2053"/>
              </w:tabs>
              <w:jc w:val="both"/>
              <w:rPr>
                <w:rFonts w:ascii="Arial" w:hAnsi="Arial" w:cs="Arial"/>
                <w:color w:val="000000" w:themeColor="text1"/>
                <w:sz w:val="20"/>
                <w:szCs w:val="20"/>
                <w:lang w:val="pt-BR"/>
              </w:rPr>
            </w:pPr>
            <w:r w:rsidRPr="00A0493E">
              <w:rPr>
                <w:rFonts w:ascii="Arial" w:hAnsi="Arial" w:cs="Arial"/>
                <w:color w:val="000000" w:themeColor="text1"/>
                <w:sz w:val="20"/>
                <w:szCs w:val="20"/>
                <w:lang w:val="pt-BR"/>
              </w:rPr>
              <w:t xml:space="preserve">Produtos </w:t>
            </w:r>
          </w:p>
        </w:tc>
        <w:tc>
          <w:tcPr>
            <w:tcW w:w="4154" w:type="dxa"/>
            <w:tcBorders>
              <w:top w:val="nil"/>
              <w:bottom w:val="single" w:sz="12" w:space="0" w:color="E36C0A" w:themeColor="accent6" w:themeShade="BF"/>
            </w:tcBorders>
            <w:shd w:val="clear" w:color="auto" w:fill="FFFFFF" w:themeFill="background1"/>
          </w:tcPr>
          <w:p w:rsidR="005D662D" w:rsidRPr="00A0493E" w:rsidRDefault="005D662D" w:rsidP="00C670E1">
            <w:pPr>
              <w:jc w:val="both"/>
              <w:cnfStyle w:val="100000000000"/>
              <w:rPr>
                <w:rFonts w:ascii="Arial" w:hAnsi="Arial" w:cs="Arial"/>
                <w:color w:val="000000" w:themeColor="text1"/>
                <w:sz w:val="20"/>
                <w:szCs w:val="20"/>
                <w:lang w:val="pt-BR"/>
              </w:rPr>
            </w:pPr>
            <w:r w:rsidRPr="00A0493E">
              <w:rPr>
                <w:rFonts w:ascii="Arial" w:hAnsi="Arial" w:cs="Arial"/>
                <w:color w:val="000000" w:themeColor="text1"/>
                <w:sz w:val="20"/>
                <w:szCs w:val="20"/>
                <w:lang w:val="pt-BR"/>
              </w:rPr>
              <w:t xml:space="preserve">Ferramentas </w:t>
            </w:r>
          </w:p>
        </w:tc>
      </w:tr>
      <w:tr w:rsidR="005D662D" w:rsidRPr="00A0493E" w:rsidTr="00C670E1">
        <w:trPr>
          <w:cnfStyle w:val="000000100000"/>
          <w:jc w:val="center"/>
        </w:trPr>
        <w:tc>
          <w:tcPr>
            <w:cnfStyle w:val="001000000000"/>
            <w:tcW w:w="2235" w:type="dxa"/>
            <w:tcBorders>
              <w:top w:val="single" w:sz="12" w:space="0" w:color="E36C0A" w:themeColor="accent6" w:themeShade="BF"/>
              <w:bottom w:val="single" w:sz="6" w:space="0" w:color="E36C0A" w:themeColor="accent6" w:themeShade="BF"/>
            </w:tcBorders>
            <w:shd w:val="clear" w:color="auto" w:fill="FFFFFF" w:themeFill="background1"/>
            <w:vAlign w:val="center"/>
          </w:tcPr>
          <w:p w:rsidR="005D662D" w:rsidRPr="00A0493E" w:rsidRDefault="005D662D" w:rsidP="00C670E1">
            <w:pPr>
              <w:tabs>
                <w:tab w:val="center" w:pos="2053"/>
              </w:tabs>
              <w:rPr>
                <w:rFonts w:ascii="Arial" w:hAnsi="Arial" w:cs="Arial"/>
                <w:color w:val="000000" w:themeColor="text1"/>
                <w:sz w:val="20"/>
                <w:szCs w:val="20"/>
                <w:lang w:val="pt-BR"/>
              </w:rPr>
            </w:pPr>
            <w:proofErr w:type="spellStart"/>
            <w:r w:rsidRPr="00A0493E">
              <w:rPr>
                <w:rFonts w:ascii="Arial" w:hAnsi="Arial" w:cs="Arial"/>
                <w:color w:val="000000" w:themeColor="text1"/>
                <w:sz w:val="20"/>
                <w:szCs w:val="20"/>
                <w:lang w:val="pt-BR"/>
              </w:rPr>
              <w:t>Infografía</w:t>
            </w:r>
            <w:proofErr w:type="spellEnd"/>
          </w:p>
        </w:tc>
        <w:tc>
          <w:tcPr>
            <w:tcW w:w="4154" w:type="dxa"/>
            <w:tcBorders>
              <w:top w:val="single" w:sz="12" w:space="0" w:color="E36C0A" w:themeColor="accent6" w:themeShade="BF"/>
              <w:bottom w:val="single" w:sz="6" w:space="0" w:color="E36C0A" w:themeColor="accent6" w:themeShade="BF"/>
            </w:tcBorders>
            <w:shd w:val="clear" w:color="auto" w:fill="FFFFFF" w:themeFill="background1"/>
          </w:tcPr>
          <w:p w:rsidR="005D662D" w:rsidRPr="00A0493E" w:rsidRDefault="00366730" w:rsidP="00C670E1">
            <w:pPr>
              <w:jc w:val="both"/>
              <w:cnfStyle w:val="000000100000"/>
              <w:rPr>
                <w:rFonts w:ascii="Arial" w:hAnsi="Arial" w:cs="Arial"/>
                <w:sz w:val="20"/>
                <w:szCs w:val="20"/>
                <w:lang w:val="pt-BR"/>
              </w:rPr>
            </w:pPr>
            <w:hyperlink r:id="rId17" w:history="1">
              <w:proofErr w:type="spellStart"/>
              <w:proofErr w:type="gramStart"/>
              <w:r w:rsidR="005D662D" w:rsidRPr="00A0493E">
                <w:rPr>
                  <w:rStyle w:val="Hipervnculo"/>
                  <w:rFonts w:ascii="Arial" w:hAnsi="Arial" w:cs="Arial"/>
                  <w:sz w:val="20"/>
                  <w:szCs w:val="20"/>
                  <w:lang w:val="pt-BR"/>
                </w:rPr>
                <w:t>Easel</w:t>
              </w:r>
              <w:proofErr w:type="spellEnd"/>
              <w:r w:rsidR="005D662D" w:rsidRPr="00A0493E">
                <w:rPr>
                  <w:rStyle w:val="Hipervnculo"/>
                  <w:rFonts w:ascii="Arial" w:hAnsi="Arial" w:cs="Arial"/>
                  <w:sz w:val="20"/>
                  <w:szCs w:val="20"/>
                  <w:lang w:val="pt-BR"/>
                </w:rPr>
                <w:t>.</w:t>
              </w:r>
              <w:proofErr w:type="spellStart"/>
              <w:proofErr w:type="gramEnd"/>
              <w:r w:rsidR="005D662D" w:rsidRPr="00A0493E">
                <w:rPr>
                  <w:rStyle w:val="Hipervnculo"/>
                  <w:rFonts w:ascii="Arial" w:hAnsi="Arial" w:cs="Arial"/>
                  <w:sz w:val="20"/>
                  <w:szCs w:val="20"/>
                  <w:lang w:val="pt-BR"/>
                </w:rPr>
                <w:t>ly</w:t>
              </w:r>
              <w:proofErr w:type="spellEnd"/>
            </w:hyperlink>
            <w:r w:rsidR="005D662D" w:rsidRPr="00A0493E">
              <w:rPr>
                <w:rStyle w:val="Hipervnculo"/>
                <w:rFonts w:ascii="Arial" w:hAnsi="Arial" w:cs="Arial"/>
                <w:sz w:val="20"/>
                <w:szCs w:val="20"/>
                <w:lang w:val="pt-BR"/>
              </w:rPr>
              <w:t xml:space="preserve"> </w:t>
            </w:r>
            <w:r w:rsidR="005D662D" w:rsidRPr="00A0493E">
              <w:rPr>
                <w:rFonts w:ascii="Arial" w:hAnsi="Arial" w:cs="Arial"/>
                <w:noProof/>
                <w:sz w:val="20"/>
                <w:lang w:val="ca-ES" w:eastAsia="ca-ES"/>
              </w:rPr>
              <w:drawing>
                <wp:inline distT="0" distB="0" distL="0" distR="0">
                  <wp:extent cx="152400" cy="152400"/>
                  <wp:effectExtent l="19050" t="0" r="0" b="0"/>
                  <wp:docPr id="6" name="Imagen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90500" cy="190500"/>
                  <wp:effectExtent l="19050" t="0" r="0" b="0"/>
                  <wp:docPr id="13" name="Imagen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52400" cy="152400"/>
                  <wp:effectExtent l="19050" t="0" r="0" b="0"/>
                  <wp:docPr id="14" name="Imagen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61925" cy="161925"/>
                  <wp:effectExtent l="19050" t="0" r="9525" b="0"/>
                  <wp:docPr id="15" name="Imagen 8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5D662D" w:rsidRPr="00A0493E" w:rsidTr="00C670E1">
        <w:trPr>
          <w:jc w:val="center"/>
        </w:trPr>
        <w:tc>
          <w:tcPr>
            <w:cnfStyle w:val="001000000000"/>
            <w:tcW w:w="2235" w:type="dxa"/>
            <w:tcBorders>
              <w:top w:val="single" w:sz="6" w:space="0" w:color="E36C0A" w:themeColor="accent6" w:themeShade="BF"/>
              <w:bottom w:val="single" w:sz="6" w:space="0" w:color="E36C0A" w:themeColor="accent6" w:themeShade="BF"/>
            </w:tcBorders>
            <w:shd w:val="clear" w:color="auto" w:fill="FFFFFF" w:themeFill="background1"/>
            <w:vAlign w:val="center"/>
          </w:tcPr>
          <w:p w:rsidR="005D662D" w:rsidRPr="00A0493E" w:rsidRDefault="005D662D" w:rsidP="00C670E1">
            <w:pPr>
              <w:tabs>
                <w:tab w:val="center" w:pos="2053"/>
              </w:tabs>
              <w:rPr>
                <w:rFonts w:ascii="Arial" w:hAnsi="Arial" w:cs="Arial"/>
                <w:color w:val="000000" w:themeColor="text1"/>
                <w:sz w:val="20"/>
                <w:szCs w:val="20"/>
                <w:lang w:val="pt-BR"/>
              </w:rPr>
            </w:pPr>
            <w:proofErr w:type="spellStart"/>
            <w:r w:rsidRPr="00A0493E">
              <w:rPr>
                <w:rFonts w:ascii="Arial" w:hAnsi="Arial" w:cs="Arial"/>
                <w:color w:val="000000" w:themeColor="text1"/>
                <w:sz w:val="20"/>
                <w:szCs w:val="20"/>
                <w:lang w:val="pt-BR"/>
              </w:rPr>
              <w:t>Poster</w:t>
            </w:r>
            <w:proofErr w:type="spellEnd"/>
            <w:r w:rsidRPr="00A0493E">
              <w:rPr>
                <w:rFonts w:ascii="Arial" w:hAnsi="Arial" w:cs="Arial"/>
                <w:color w:val="000000" w:themeColor="text1"/>
                <w:sz w:val="20"/>
                <w:szCs w:val="20"/>
                <w:lang w:val="pt-BR"/>
              </w:rPr>
              <w:t xml:space="preserve"> digital</w:t>
            </w:r>
          </w:p>
        </w:tc>
        <w:tc>
          <w:tcPr>
            <w:tcW w:w="4154" w:type="dxa"/>
            <w:tcBorders>
              <w:top w:val="single" w:sz="6" w:space="0" w:color="E36C0A" w:themeColor="accent6" w:themeShade="BF"/>
              <w:bottom w:val="single" w:sz="6" w:space="0" w:color="E36C0A" w:themeColor="accent6" w:themeShade="BF"/>
            </w:tcBorders>
            <w:shd w:val="clear" w:color="auto" w:fill="FFFFFF" w:themeFill="background1"/>
          </w:tcPr>
          <w:p w:rsidR="005D662D" w:rsidRPr="00A0493E" w:rsidRDefault="00366730" w:rsidP="00C670E1">
            <w:pPr>
              <w:jc w:val="both"/>
              <w:cnfStyle w:val="000000000000"/>
              <w:rPr>
                <w:rFonts w:ascii="Arial" w:hAnsi="Arial" w:cs="Arial"/>
                <w:sz w:val="20"/>
                <w:szCs w:val="20"/>
                <w:lang w:val="pt-BR"/>
              </w:rPr>
            </w:pPr>
            <w:hyperlink r:id="rId24" w:history="1">
              <w:proofErr w:type="spellStart"/>
              <w:r w:rsidR="005D662D" w:rsidRPr="00A0493E">
                <w:rPr>
                  <w:rStyle w:val="Hipervnculo"/>
                  <w:rFonts w:ascii="Arial" w:hAnsi="Arial" w:cs="Arial"/>
                  <w:sz w:val="20"/>
                  <w:szCs w:val="20"/>
                  <w:lang w:val="pt-BR"/>
                </w:rPr>
                <w:t>Glogster</w:t>
              </w:r>
              <w:proofErr w:type="spellEnd"/>
            </w:hyperlink>
            <w:r w:rsidR="005D662D" w:rsidRPr="00A0493E">
              <w:rPr>
                <w:rFonts w:ascii="Arial" w:hAnsi="Arial" w:cs="Arial"/>
                <w:noProof/>
                <w:sz w:val="20"/>
                <w:lang w:val="ca-ES" w:eastAsia="ca-ES"/>
              </w:rPr>
              <w:drawing>
                <wp:inline distT="0" distB="0" distL="0" distR="0">
                  <wp:extent cx="152400" cy="152400"/>
                  <wp:effectExtent l="19050" t="0" r="0" b="0"/>
                  <wp:docPr id="16" name="Imagen 1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90500" cy="190500"/>
                  <wp:effectExtent l="19050" t="0" r="0" b="0"/>
                  <wp:docPr id="17" name="Imagen 1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52400" cy="152400"/>
                  <wp:effectExtent l="19050" t="0" r="0" b="0"/>
                  <wp:docPr id="18" name="Imagen 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61925" cy="161925"/>
                  <wp:effectExtent l="19050" t="0" r="9525" b="0"/>
                  <wp:docPr id="19" name="Imagen 8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5D662D" w:rsidRPr="00A0493E" w:rsidRDefault="00366730" w:rsidP="00C670E1">
            <w:pPr>
              <w:jc w:val="both"/>
              <w:cnfStyle w:val="000000000000"/>
              <w:rPr>
                <w:rFonts w:ascii="Arial" w:hAnsi="Arial" w:cs="Arial"/>
                <w:sz w:val="20"/>
                <w:szCs w:val="20"/>
                <w:lang w:val="pt-BR"/>
              </w:rPr>
            </w:pPr>
            <w:hyperlink r:id="rId28" w:history="1">
              <w:proofErr w:type="spellStart"/>
              <w:proofErr w:type="gramStart"/>
              <w:r w:rsidR="005D662D" w:rsidRPr="00A0493E">
                <w:rPr>
                  <w:rStyle w:val="Hipervnculo"/>
                  <w:rFonts w:ascii="Arial" w:hAnsi="Arial" w:cs="Arial"/>
                  <w:sz w:val="20"/>
                  <w:szCs w:val="20"/>
                  <w:lang w:val="pt-BR"/>
                </w:rPr>
                <w:t>RealtimeBoard</w:t>
              </w:r>
              <w:proofErr w:type="spellEnd"/>
              <w:proofErr w:type="gramEnd"/>
            </w:hyperlink>
            <w:r w:rsidR="005D662D" w:rsidRPr="00A0493E">
              <w:rPr>
                <w:rStyle w:val="Hipervnculo"/>
                <w:rFonts w:ascii="Arial" w:hAnsi="Arial" w:cs="Arial"/>
                <w:sz w:val="20"/>
                <w:szCs w:val="20"/>
                <w:lang w:val="pt-BR"/>
              </w:rPr>
              <w:t xml:space="preserve">  </w:t>
            </w:r>
            <w:r w:rsidR="005D662D" w:rsidRPr="00A0493E">
              <w:rPr>
                <w:rFonts w:ascii="Arial" w:hAnsi="Arial" w:cs="Arial"/>
                <w:noProof/>
                <w:sz w:val="20"/>
                <w:lang w:val="ca-ES" w:eastAsia="ca-ES"/>
              </w:rPr>
              <w:drawing>
                <wp:inline distT="0" distB="0" distL="0" distR="0">
                  <wp:extent cx="152400" cy="152400"/>
                  <wp:effectExtent l="19050" t="0" r="0" b="0"/>
                  <wp:docPr id="20" name="Imagen 1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90500" cy="190500"/>
                  <wp:effectExtent l="19050" t="0" r="0" b="0"/>
                  <wp:docPr id="21" name="Imagen 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52400" cy="152400"/>
                  <wp:effectExtent l="19050" t="0" r="0" b="0"/>
                  <wp:docPr id="22" name="Imagen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61925" cy="161925"/>
                  <wp:effectExtent l="19050" t="0" r="9525" b="0"/>
                  <wp:docPr id="23" name="Imagen 8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5D662D" w:rsidRPr="00A0493E" w:rsidTr="00C670E1">
        <w:trPr>
          <w:cnfStyle w:val="000000100000"/>
          <w:jc w:val="center"/>
        </w:trPr>
        <w:tc>
          <w:tcPr>
            <w:cnfStyle w:val="001000000000"/>
            <w:tcW w:w="2235" w:type="dxa"/>
            <w:tcBorders>
              <w:top w:val="single" w:sz="6" w:space="0" w:color="E36C0A" w:themeColor="accent6" w:themeShade="BF"/>
              <w:bottom w:val="single" w:sz="6" w:space="0" w:color="E36C0A" w:themeColor="accent6" w:themeShade="BF"/>
            </w:tcBorders>
            <w:shd w:val="clear" w:color="auto" w:fill="FFFFFF" w:themeFill="background1"/>
            <w:vAlign w:val="center"/>
          </w:tcPr>
          <w:p w:rsidR="005D662D" w:rsidRPr="00A0493E" w:rsidRDefault="005D662D" w:rsidP="00C670E1">
            <w:pPr>
              <w:tabs>
                <w:tab w:val="center" w:pos="2053"/>
              </w:tabs>
              <w:rPr>
                <w:rFonts w:ascii="Arial" w:hAnsi="Arial" w:cs="Arial"/>
                <w:color w:val="000000" w:themeColor="text1"/>
                <w:sz w:val="20"/>
                <w:szCs w:val="20"/>
                <w:lang w:val="pt-BR"/>
              </w:rPr>
            </w:pPr>
            <w:r w:rsidRPr="00A0493E">
              <w:rPr>
                <w:rFonts w:ascii="Arial" w:hAnsi="Arial" w:cs="Arial"/>
                <w:color w:val="000000" w:themeColor="text1"/>
                <w:sz w:val="20"/>
                <w:szCs w:val="20"/>
                <w:lang w:val="pt-BR"/>
              </w:rPr>
              <w:t xml:space="preserve">Apresentação </w:t>
            </w:r>
          </w:p>
        </w:tc>
        <w:tc>
          <w:tcPr>
            <w:tcW w:w="4154" w:type="dxa"/>
            <w:tcBorders>
              <w:top w:val="single" w:sz="6" w:space="0" w:color="E36C0A" w:themeColor="accent6" w:themeShade="BF"/>
              <w:bottom w:val="single" w:sz="6" w:space="0" w:color="E36C0A" w:themeColor="accent6" w:themeShade="BF"/>
            </w:tcBorders>
            <w:shd w:val="clear" w:color="auto" w:fill="FFFFFF" w:themeFill="background1"/>
          </w:tcPr>
          <w:p w:rsidR="005D662D" w:rsidRPr="00A0493E" w:rsidRDefault="00366730" w:rsidP="00C670E1">
            <w:pPr>
              <w:jc w:val="both"/>
              <w:cnfStyle w:val="000000100000"/>
              <w:rPr>
                <w:rFonts w:ascii="Arial" w:eastAsia="Calibri" w:hAnsi="Arial" w:cs="Arial"/>
                <w:color w:val="000000" w:themeColor="text1" w:themeShade="BF"/>
                <w:sz w:val="20"/>
                <w:szCs w:val="24"/>
                <w:lang w:val="pt-BR"/>
              </w:rPr>
            </w:pPr>
            <w:hyperlink r:id="rId31" w:history="1">
              <w:proofErr w:type="spellStart"/>
              <w:r w:rsidR="005D662D" w:rsidRPr="00A0493E">
                <w:rPr>
                  <w:rStyle w:val="Hipervnculo"/>
                  <w:rFonts w:ascii="Arial" w:eastAsia="Calibri" w:hAnsi="Arial" w:cs="Arial"/>
                  <w:sz w:val="20"/>
                  <w:szCs w:val="20"/>
                  <w:lang w:val="pt-BR"/>
                </w:rPr>
                <w:t>Prezi</w:t>
              </w:r>
              <w:proofErr w:type="spellEnd"/>
            </w:hyperlink>
            <w:r w:rsidR="005D662D" w:rsidRPr="00A0493E">
              <w:rPr>
                <w:rFonts w:ascii="Arial" w:eastAsia="Calibri" w:hAnsi="Arial" w:cs="Arial"/>
                <w:color w:val="000000" w:themeColor="text1" w:themeShade="BF"/>
                <w:sz w:val="20"/>
                <w:szCs w:val="20"/>
                <w:lang w:val="pt-BR"/>
              </w:rPr>
              <w:t xml:space="preserve"> </w:t>
            </w:r>
            <w:r w:rsidR="005D662D" w:rsidRPr="00A0493E">
              <w:rPr>
                <w:rFonts w:ascii="Arial" w:hAnsi="Arial" w:cs="Arial"/>
                <w:noProof/>
                <w:sz w:val="20"/>
                <w:lang w:val="ca-ES" w:eastAsia="ca-ES"/>
              </w:rPr>
              <w:drawing>
                <wp:inline distT="0" distB="0" distL="0" distR="0">
                  <wp:extent cx="152400" cy="152400"/>
                  <wp:effectExtent l="19050" t="0" r="0" b="0"/>
                  <wp:docPr id="24" name="Imagen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90500" cy="190500"/>
                  <wp:effectExtent l="19050" t="0" r="0" b="0"/>
                  <wp:docPr id="25" name="Imagen 2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52400" cy="152400"/>
                  <wp:effectExtent l="19050" t="0" r="0" b="0"/>
                  <wp:docPr id="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61925" cy="161925"/>
                  <wp:effectExtent l="19050" t="0" r="9525" b="0"/>
                  <wp:docPr id="27"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5D662D" w:rsidRPr="00A0493E" w:rsidRDefault="00366730" w:rsidP="00C670E1">
            <w:pPr>
              <w:jc w:val="both"/>
              <w:cnfStyle w:val="000000100000"/>
              <w:rPr>
                <w:rFonts w:ascii="Arial" w:hAnsi="Arial" w:cs="Arial"/>
                <w:sz w:val="20"/>
                <w:szCs w:val="20"/>
                <w:lang w:val="pt-BR"/>
              </w:rPr>
            </w:pPr>
            <w:hyperlink r:id="rId32" w:history="1">
              <w:r w:rsidR="005D662D" w:rsidRPr="00A0493E">
                <w:rPr>
                  <w:rStyle w:val="Hipervnculo"/>
                  <w:rFonts w:ascii="Arial" w:hAnsi="Arial" w:cs="Arial"/>
                  <w:sz w:val="20"/>
                  <w:szCs w:val="20"/>
                  <w:lang w:val="pt-BR"/>
                </w:rPr>
                <w:t xml:space="preserve">Google Drive </w:t>
              </w:r>
              <w:proofErr w:type="spellStart"/>
              <w:r w:rsidR="005D662D" w:rsidRPr="00A0493E">
                <w:rPr>
                  <w:rStyle w:val="Hipervnculo"/>
                  <w:rFonts w:ascii="Arial" w:hAnsi="Arial" w:cs="Arial"/>
                  <w:sz w:val="20"/>
                  <w:szCs w:val="20"/>
                  <w:lang w:val="pt-BR"/>
                </w:rPr>
                <w:t>Presentaciones</w:t>
              </w:r>
              <w:proofErr w:type="spellEnd"/>
            </w:hyperlink>
            <w:r w:rsidR="005D662D" w:rsidRPr="00A0493E">
              <w:rPr>
                <w:rStyle w:val="Hipervnculo"/>
                <w:rFonts w:ascii="Arial" w:hAnsi="Arial" w:cs="Arial"/>
                <w:sz w:val="20"/>
                <w:szCs w:val="20"/>
                <w:lang w:val="pt-BR"/>
              </w:rPr>
              <w:t xml:space="preserve"> </w:t>
            </w:r>
            <w:r w:rsidR="005D662D" w:rsidRPr="00A0493E">
              <w:rPr>
                <w:rFonts w:ascii="Arial" w:hAnsi="Arial" w:cs="Arial"/>
                <w:noProof/>
                <w:sz w:val="20"/>
                <w:lang w:val="ca-ES" w:eastAsia="ca-ES"/>
              </w:rPr>
              <w:drawing>
                <wp:inline distT="0" distB="0" distL="0" distR="0">
                  <wp:extent cx="152400" cy="152400"/>
                  <wp:effectExtent l="19050" t="0" r="0" b="0"/>
                  <wp:docPr id="28" name="Imagen 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90500" cy="190500"/>
                  <wp:effectExtent l="19050" t="0" r="0" b="0"/>
                  <wp:docPr id="29" name="Imagen 2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52400" cy="152400"/>
                  <wp:effectExtent l="19050" t="0" r="0" b="0"/>
                  <wp:docPr id="30" name="Imagen 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61925" cy="161925"/>
                  <wp:effectExtent l="19050" t="0" r="9525" b="0"/>
                  <wp:docPr id="31" name="Imagen 8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r w:rsidR="005D662D" w:rsidRPr="00A0493E">
              <w:rPr>
                <w:rStyle w:val="Hipervnculo"/>
                <w:rFonts w:ascii="Arial" w:hAnsi="Arial" w:cs="Arial"/>
                <w:sz w:val="20"/>
                <w:szCs w:val="20"/>
                <w:lang w:val="pt-BR"/>
              </w:rPr>
              <w:t xml:space="preserve"> </w:t>
            </w:r>
          </w:p>
        </w:tc>
      </w:tr>
      <w:tr w:rsidR="005D662D" w:rsidRPr="00A0493E" w:rsidTr="00C670E1">
        <w:trPr>
          <w:jc w:val="center"/>
        </w:trPr>
        <w:tc>
          <w:tcPr>
            <w:cnfStyle w:val="001000000000"/>
            <w:tcW w:w="2235" w:type="dxa"/>
            <w:tcBorders>
              <w:top w:val="single" w:sz="6" w:space="0" w:color="E36C0A" w:themeColor="accent6" w:themeShade="BF"/>
              <w:bottom w:val="single" w:sz="6" w:space="0" w:color="E36C0A" w:themeColor="accent6" w:themeShade="BF"/>
            </w:tcBorders>
            <w:shd w:val="clear" w:color="auto" w:fill="FFFFFF" w:themeFill="background1"/>
            <w:vAlign w:val="center"/>
          </w:tcPr>
          <w:p w:rsidR="005D662D" w:rsidRPr="00A0493E" w:rsidRDefault="005D662D" w:rsidP="00C670E1">
            <w:pPr>
              <w:tabs>
                <w:tab w:val="center" w:pos="2053"/>
              </w:tabs>
              <w:rPr>
                <w:rFonts w:ascii="Arial" w:hAnsi="Arial" w:cs="Arial"/>
                <w:color w:val="000000" w:themeColor="text1"/>
                <w:sz w:val="20"/>
                <w:szCs w:val="20"/>
                <w:lang w:val="pt-BR"/>
              </w:rPr>
            </w:pPr>
            <w:r w:rsidRPr="00A0493E">
              <w:rPr>
                <w:rFonts w:ascii="Arial" w:hAnsi="Arial" w:cs="Arial"/>
                <w:color w:val="000000" w:themeColor="text1"/>
                <w:sz w:val="20"/>
                <w:szCs w:val="20"/>
                <w:lang w:val="pt-BR"/>
              </w:rPr>
              <w:t xml:space="preserve">Vídeo </w:t>
            </w:r>
          </w:p>
        </w:tc>
        <w:tc>
          <w:tcPr>
            <w:tcW w:w="4154" w:type="dxa"/>
            <w:tcBorders>
              <w:top w:val="single" w:sz="6" w:space="0" w:color="E36C0A" w:themeColor="accent6" w:themeShade="BF"/>
              <w:bottom w:val="single" w:sz="6" w:space="0" w:color="E36C0A" w:themeColor="accent6" w:themeShade="BF"/>
            </w:tcBorders>
            <w:shd w:val="clear" w:color="auto" w:fill="FFFFFF" w:themeFill="background1"/>
          </w:tcPr>
          <w:p w:rsidR="005D662D" w:rsidRPr="00A0493E" w:rsidRDefault="00366730" w:rsidP="00C670E1">
            <w:pPr>
              <w:jc w:val="both"/>
              <w:cnfStyle w:val="000000000000"/>
              <w:rPr>
                <w:rFonts w:ascii="Arial" w:hAnsi="Arial" w:cs="Arial"/>
                <w:sz w:val="20"/>
                <w:szCs w:val="20"/>
                <w:lang w:val="pt-BR"/>
              </w:rPr>
            </w:pPr>
            <w:hyperlink r:id="rId37" w:history="1">
              <w:proofErr w:type="spellStart"/>
              <w:r w:rsidR="005D662D" w:rsidRPr="00A0493E">
                <w:rPr>
                  <w:rStyle w:val="Hipervnculo"/>
                  <w:rFonts w:ascii="Arial" w:hAnsi="Arial" w:cs="Arial"/>
                  <w:sz w:val="20"/>
                  <w:szCs w:val="20"/>
                  <w:lang w:val="pt-BR"/>
                </w:rPr>
                <w:t>Wideo</w:t>
              </w:r>
              <w:proofErr w:type="spellEnd"/>
            </w:hyperlink>
            <w:r w:rsidR="005D662D" w:rsidRPr="00A0493E">
              <w:rPr>
                <w:rFonts w:ascii="Arial" w:hAnsi="Arial" w:cs="Arial"/>
                <w:sz w:val="20"/>
                <w:szCs w:val="20"/>
                <w:lang w:val="pt-BR"/>
              </w:rPr>
              <w:t xml:space="preserve"> </w:t>
            </w:r>
            <w:r w:rsidR="005D662D" w:rsidRPr="00A0493E">
              <w:rPr>
                <w:rFonts w:ascii="Arial" w:hAnsi="Arial" w:cs="Arial"/>
                <w:noProof/>
                <w:sz w:val="20"/>
                <w:lang w:val="ca-ES" w:eastAsia="ca-ES"/>
              </w:rPr>
              <w:drawing>
                <wp:inline distT="0" distB="0" distL="0" distR="0">
                  <wp:extent cx="152400" cy="152400"/>
                  <wp:effectExtent l="19050" t="0" r="0" b="0"/>
                  <wp:docPr id="224" name="Imagen 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90500" cy="190500"/>
                  <wp:effectExtent l="19050" t="0" r="0" b="0"/>
                  <wp:docPr id="225" name="Imagen 3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52400" cy="152400"/>
                  <wp:effectExtent l="19050" t="0" r="0" b="0"/>
                  <wp:docPr id="226" name="Imagen 3">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61925" cy="161925"/>
                  <wp:effectExtent l="19050" t="0" r="9525" b="0"/>
                  <wp:docPr id="227" name="Imagen 81">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5D662D" w:rsidRPr="00A0493E" w:rsidRDefault="00366730" w:rsidP="00C670E1">
            <w:pPr>
              <w:jc w:val="both"/>
              <w:cnfStyle w:val="000000000000"/>
              <w:rPr>
                <w:rFonts w:ascii="Arial" w:hAnsi="Arial" w:cs="Arial"/>
                <w:sz w:val="20"/>
                <w:szCs w:val="20"/>
                <w:lang w:val="pt-BR"/>
              </w:rPr>
            </w:pPr>
            <w:hyperlink r:id="rId42" w:history="1">
              <w:proofErr w:type="spellStart"/>
              <w:r w:rsidR="005D662D" w:rsidRPr="00A0493E">
                <w:rPr>
                  <w:rStyle w:val="Hipervnculo"/>
                  <w:rFonts w:ascii="Arial" w:hAnsi="Arial" w:cs="Arial"/>
                  <w:sz w:val="20"/>
                  <w:szCs w:val="20"/>
                  <w:lang w:val="pt-BR"/>
                </w:rPr>
                <w:t>Photopeach</w:t>
              </w:r>
              <w:proofErr w:type="spellEnd"/>
            </w:hyperlink>
            <w:r w:rsidR="005D662D" w:rsidRPr="00A0493E">
              <w:rPr>
                <w:rStyle w:val="Hipervnculo"/>
                <w:rFonts w:ascii="Arial" w:hAnsi="Arial" w:cs="Arial"/>
                <w:sz w:val="20"/>
                <w:szCs w:val="20"/>
                <w:lang w:val="pt-BR"/>
              </w:rPr>
              <w:t xml:space="preserve"> </w:t>
            </w:r>
            <w:r w:rsidR="005D662D" w:rsidRPr="00A0493E">
              <w:rPr>
                <w:rFonts w:ascii="Arial" w:hAnsi="Arial" w:cs="Arial"/>
                <w:noProof/>
                <w:sz w:val="20"/>
                <w:lang w:val="ca-ES" w:eastAsia="ca-ES"/>
              </w:rPr>
              <w:drawing>
                <wp:inline distT="0" distB="0" distL="0" distR="0">
                  <wp:extent cx="152400" cy="152400"/>
                  <wp:effectExtent l="19050" t="0" r="0" b="0"/>
                  <wp:docPr id="228" name="Imagen 2">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90500" cy="190500"/>
                  <wp:effectExtent l="19050" t="0" r="0" b="0"/>
                  <wp:docPr id="229" name="Imagen 36">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52400" cy="152400"/>
                  <wp:effectExtent l="19050" t="0" r="0" b="0"/>
                  <wp:docPr id="230" name="Imagen 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61925" cy="161925"/>
                  <wp:effectExtent l="19050" t="0" r="9525" b="0"/>
                  <wp:docPr id="291" name="Imagen 81">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5D662D" w:rsidRPr="00A0493E" w:rsidTr="00C670E1">
        <w:trPr>
          <w:cnfStyle w:val="000000100000"/>
          <w:jc w:val="center"/>
        </w:trPr>
        <w:tc>
          <w:tcPr>
            <w:cnfStyle w:val="001000000000"/>
            <w:tcW w:w="2235" w:type="dxa"/>
            <w:tcBorders>
              <w:top w:val="single" w:sz="6" w:space="0" w:color="E36C0A" w:themeColor="accent6" w:themeShade="BF"/>
              <w:bottom w:val="single" w:sz="6" w:space="0" w:color="E36C0A" w:themeColor="accent6" w:themeShade="BF"/>
            </w:tcBorders>
            <w:shd w:val="clear" w:color="auto" w:fill="FFFFFF" w:themeFill="background1"/>
            <w:vAlign w:val="center"/>
          </w:tcPr>
          <w:p w:rsidR="005D662D" w:rsidRPr="00A0493E" w:rsidRDefault="005D662D" w:rsidP="00C670E1">
            <w:pPr>
              <w:tabs>
                <w:tab w:val="center" w:pos="2053"/>
              </w:tabs>
              <w:rPr>
                <w:rFonts w:ascii="Arial" w:hAnsi="Arial" w:cs="Arial"/>
                <w:color w:val="000000" w:themeColor="text1"/>
                <w:sz w:val="20"/>
                <w:szCs w:val="20"/>
                <w:lang w:val="pt-BR"/>
              </w:rPr>
            </w:pPr>
            <w:proofErr w:type="spellStart"/>
            <w:r w:rsidRPr="00A0493E">
              <w:rPr>
                <w:rFonts w:ascii="Arial" w:hAnsi="Arial" w:cs="Arial"/>
                <w:color w:val="000000" w:themeColor="text1"/>
                <w:sz w:val="20"/>
                <w:szCs w:val="20"/>
                <w:lang w:val="pt-BR"/>
              </w:rPr>
              <w:t>Podcast</w:t>
            </w:r>
            <w:proofErr w:type="spellEnd"/>
          </w:p>
        </w:tc>
        <w:tc>
          <w:tcPr>
            <w:tcW w:w="4154" w:type="dxa"/>
            <w:tcBorders>
              <w:top w:val="single" w:sz="6" w:space="0" w:color="E36C0A" w:themeColor="accent6" w:themeShade="BF"/>
              <w:bottom w:val="single" w:sz="6" w:space="0" w:color="E36C0A" w:themeColor="accent6" w:themeShade="BF"/>
            </w:tcBorders>
            <w:shd w:val="clear" w:color="auto" w:fill="FFFFFF" w:themeFill="background1"/>
          </w:tcPr>
          <w:p w:rsidR="005D662D" w:rsidRPr="00A0493E" w:rsidRDefault="00366730" w:rsidP="00C670E1">
            <w:pPr>
              <w:tabs>
                <w:tab w:val="left" w:pos="1487"/>
              </w:tabs>
              <w:jc w:val="both"/>
              <w:cnfStyle w:val="000000100000"/>
              <w:rPr>
                <w:rFonts w:ascii="Arial" w:hAnsi="Arial" w:cs="Arial"/>
                <w:color w:val="0000FF"/>
                <w:sz w:val="20"/>
                <w:szCs w:val="20"/>
                <w:lang w:val="pt-BR"/>
              </w:rPr>
            </w:pPr>
            <w:hyperlink r:id="rId46" w:history="1">
              <w:proofErr w:type="spellStart"/>
              <w:r w:rsidR="005D662D" w:rsidRPr="00A0493E">
                <w:rPr>
                  <w:rStyle w:val="Hipervnculo"/>
                  <w:rFonts w:ascii="Arial" w:hAnsi="Arial" w:cs="Arial"/>
                  <w:sz w:val="20"/>
                  <w:szCs w:val="20"/>
                  <w:lang w:val="pt-BR"/>
                </w:rPr>
                <w:t>Podomatic</w:t>
              </w:r>
              <w:proofErr w:type="spellEnd"/>
            </w:hyperlink>
            <w:r w:rsidR="005D662D" w:rsidRPr="00A0493E">
              <w:rPr>
                <w:rStyle w:val="Hipervnculo"/>
                <w:rFonts w:ascii="Arial" w:hAnsi="Arial" w:cs="Arial"/>
                <w:sz w:val="20"/>
                <w:szCs w:val="20"/>
                <w:lang w:val="pt-BR"/>
              </w:rPr>
              <w:t xml:space="preserve"> </w:t>
            </w:r>
            <w:r w:rsidR="005D662D" w:rsidRPr="00A0493E">
              <w:rPr>
                <w:rFonts w:ascii="Arial" w:hAnsi="Arial" w:cs="Arial"/>
                <w:noProof/>
                <w:sz w:val="20"/>
                <w:lang w:val="ca-ES" w:eastAsia="ca-ES"/>
              </w:rPr>
              <w:drawing>
                <wp:inline distT="0" distB="0" distL="0" distR="0">
                  <wp:extent cx="152400" cy="152400"/>
                  <wp:effectExtent l="19050" t="0" r="0" b="0"/>
                  <wp:docPr id="292" name="Imagen 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90500" cy="190500"/>
                  <wp:effectExtent l="19050" t="0" r="0" b="0"/>
                  <wp:docPr id="293" name="Imagen 39">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52400" cy="152400"/>
                  <wp:effectExtent l="19050" t="0" r="0" b="0"/>
                  <wp:docPr id="294" name="Imagen 3">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61925" cy="161925"/>
                  <wp:effectExtent l="19050" t="0" r="9525" b="0"/>
                  <wp:docPr id="295" name="Imagen 8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5D662D" w:rsidRPr="00A0493E" w:rsidTr="00C670E1">
        <w:trPr>
          <w:jc w:val="center"/>
        </w:trPr>
        <w:tc>
          <w:tcPr>
            <w:cnfStyle w:val="001000000000"/>
            <w:tcW w:w="2235" w:type="dxa"/>
            <w:tcBorders>
              <w:top w:val="single" w:sz="6" w:space="0" w:color="E36C0A" w:themeColor="accent6" w:themeShade="BF"/>
              <w:bottom w:val="single" w:sz="6" w:space="0" w:color="E36C0A" w:themeColor="accent6" w:themeShade="BF"/>
            </w:tcBorders>
            <w:shd w:val="clear" w:color="auto" w:fill="FFFFFF" w:themeFill="background1"/>
            <w:vAlign w:val="center"/>
          </w:tcPr>
          <w:p w:rsidR="005D662D" w:rsidRPr="00A0493E" w:rsidRDefault="005D662D" w:rsidP="00C670E1">
            <w:pPr>
              <w:tabs>
                <w:tab w:val="center" w:pos="2053"/>
              </w:tabs>
              <w:rPr>
                <w:rFonts w:ascii="Arial" w:hAnsi="Arial" w:cs="Arial"/>
                <w:color w:val="000000" w:themeColor="text1"/>
                <w:sz w:val="20"/>
                <w:szCs w:val="20"/>
                <w:lang w:val="pt-BR"/>
              </w:rPr>
            </w:pPr>
            <w:r w:rsidRPr="00A0493E">
              <w:rPr>
                <w:rFonts w:ascii="Arial" w:hAnsi="Arial" w:cs="Arial"/>
                <w:color w:val="000000" w:themeColor="text1"/>
                <w:sz w:val="20"/>
                <w:szCs w:val="20"/>
                <w:lang w:val="pt-BR"/>
              </w:rPr>
              <w:t>Mapa Conceitual</w:t>
            </w:r>
          </w:p>
        </w:tc>
        <w:tc>
          <w:tcPr>
            <w:tcW w:w="4154" w:type="dxa"/>
            <w:tcBorders>
              <w:top w:val="single" w:sz="6" w:space="0" w:color="E36C0A" w:themeColor="accent6" w:themeShade="BF"/>
              <w:bottom w:val="single" w:sz="6" w:space="0" w:color="E36C0A" w:themeColor="accent6" w:themeShade="BF"/>
            </w:tcBorders>
            <w:shd w:val="clear" w:color="auto" w:fill="FFFFFF" w:themeFill="background1"/>
          </w:tcPr>
          <w:p w:rsidR="005D662D" w:rsidRPr="00A0493E" w:rsidRDefault="00366730" w:rsidP="00C670E1">
            <w:pPr>
              <w:jc w:val="both"/>
              <w:cnfStyle w:val="000000000000"/>
              <w:rPr>
                <w:rFonts w:ascii="Arial" w:hAnsi="Arial" w:cs="Arial"/>
                <w:sz w:val="20"/>
                <w:szCs w:val="20"/>
                <w:lang w:val="pt-BR"/>
              </w:rPr>
            </w:pPr>
            <w:hyperlink r:id="rId50" w:history="1">
              <w:r w:rsidR="005D662D" w:rsidRPr="00A0493E">
                <w:rPr>
                  <w:rStyle w:val="Hipervnculo"/>
                  <w:rFonts w:ascii="Arial" w:hAnsi="Arial" w:cs="Arial"/>
                  <w:sz w:val="20"/>
                  <w:szCs w:val="20"/>
                  <w:lang w:val="pt-BR"/>
                </w:rPr>
                <w:t>Mind42</w:t>
              </w:r>
            </w:hyperlink>
            <w:r w:rsidR="005D662D" w:rsidRPr="00A0493E">
              <w:rPr>
                <w:rStyle w:val="Hipervnculo"/>
                <w:rFonts w:ascii="Arial" w:hAnsi="Arial" w:cs="Arial"/>
                <w:sz w:val="20"/>
                <w:szCs w:val="20"/>
                <w:lang w:val="pt-BR"/>
              </w:rPr>
              <w:t xml:space="preserve"> </w:t>
            </w:r>
            <w:r w:rsidR="005D662D" w:rsidRPr="00A0493E">
              <w:rPr>
                <w:rFonts w:ascii="Arial" w:hAnsi="Arial" w:cs="Arial"/>
                <w:noProof/>
                <w:sz w:val="20"/>
                <w:lang w:val="ca-ES" w:eastAsia="ca-ES"/>
              </w:rPr>
              <w:drawing>
                <wp:inline distT="0" distB="0" distL="0" distR="0">
                  <wp:extent cx="152400" cy="152400"/>
                  <wp:effectExtent l="19050" t="0" r="0" b="0"/>
                  <wp:docPr id="296" name="Imagen 2">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90500" cy="190500"/>
                  <wp:effectExtent l="19050" t="0" r="0" b="0"/>
                  <wp:docPr id="297" name="Imagen 42">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52400" cy="152400"/>
                  <wp:effectExtent l="19050" t="0" r="0" b="0"/>
                  <wp:docPr id="298" name="Imagen 3">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61925" cy="161925"/>
                  <wp:effectExtent l="19050" t="0" r="9525" b="0"/>
                  <wp:docPr id="299" name="Imagen 81">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5D662D" w:rsidRPr="00A0493E" w:rsidRDefault="00366730" w:rsidP="00C670E1">
            <w:pPr>
              <w:jc w:val="both"/>
              <w:cnfStyle w:val="000000000000"/>
              <w:rPr>
                <w:rFonts w:ascii="Arial" w:hAnsi="Arial" w:cs="Arial"/>
                <w:sz w:val="20"/>
                <w:szCs w:val="20"/>
                <w:lang w:val="pt-BR"/>
              </w:rPr>
            </w:pPr>
            <w:hyperlink r:id="rId54" w:history="1">
              <w:r w:rsidR="005D662D" w:rsidRPr="00A0493E">
                <w:rPr>
                  <w:rStyle w:val="Hipervnculo"/>
                  <w:rFonts w:ascii="Arial" w:hAnsi="Arial" w:cs="Arial"/>
                  <w:sz w:val="20"/>
                  <w:szCs w:val="20"/>
                  <w:lang w:val="pt-BR"/>
                </w:rPr>
                <w:t>Flowchart</w:t>
              </w:r>
            </w:hyperlink>
            <w:r w:rsidR="005D662D" w:rsidRPr="00A0493E">
              <w:rPr>
                <w:rStyle w:val="Hipervnculo"/>
                <w:rFonts w:ascii="Arial" w:hAnsi="Arial" w:cs="Arial"/>
                <w:sz w:val="20"/>
                <w:szCs w:val="20"/>
                <w:lang w:val="pt-BR"/>
              </w:rPr>
              <w:t xml:space="preserve"> </w:t>
            </w:r>
            <w:r w:rsidR="005D662D" w:rsidRPr="00A0493E">
              <w:rPr>
                <w:rFonts w:ascii="Arial" w:hAnsi="Arial" w:cs="Arial"/>
                <w:noProof/>
                <w:sz w:val="20"/>
                <w:lang w:val="ca-ES" w:eastAsia="ca-ES"/>
              </w:rPr>
              <w:drawing>
                <wp:inline distT="0" distB="0" distL="0" distR="0">
                  <wp:extent cx="152400" cy="152400"/>
                  <wp:effectExtent l="19050" t="0" r="0" b="0"/>
                  <wp:docPr id="300" name="Imagen 2">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90500" cy="190500"/>
                  <wp:effectExtent l="19050" t="0" r="0" b="0"/>
                  <wp:docPr id="301" name="Imagen 46">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52400" cy="152400"/>
                  <wp:effectExtent l="19050" t="0" r="0" b="0"/>
                  <wp:docPr id="302" name="Imagen 3">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61925" cy="161925"/>
                  <wp:effectExtent l="19050" t="0" r="9525" b="0"/>
                  <wp:docPr id="303" name="Imagen 8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5D662D" w:rsidRPr="00A0493E" w:rsidTr="00C670E1">
        <w:trPr>
          <w:cnfStyle w:val="000000100000"/>
          <w:jc w:val="center"/>
        </w:trPr>
        <w:tc>
          <w:tcPr>
            <w:cnfStyle w:val="001000000000"/>
            <w:tcW w:w="2235" w:type="dxa"/>
            <w:tcBorders>
              <w:top w:val="single" w:sz="6" w:space="0" w:color="E36C0A" w:themeColor="accent6" w:themeShade="BF"/>
              <w:bottom w:val="single" w:sz="6" w:space="0" w:color="E36C0A" w:themeColor="accent6" w:themeShade="BF"/>
            </w:tcBorders>
            <w:shd w:val="clear" w:color="auto" w:fill="FFFFFF" w:themeFill="background1"/>
            <w:vAlign w:val="center"/>
          </w:tcPr>
          <w:p w:rsidR="005D662D" w:rsidRPr="00A0493E" w:rsidRDefault="005D662D" w:rsidP="00C670E1">
            <w:pPr>
              <w:tabs>
                <w:tab w:val="center" w:pos="2053"/>
              </w:tabs>
              <w:rPr>
                <w:rFonts w:ascii="Arial" w:hAnsi="Arial" w:cs="Arial"/>
                <w:color w:val="000000" w:themeColor="text1"/>
                <w:sz w:val="20"/>
                <w:szCs w:val="20"/>
                <w:lang w:val="pt-BR"/>
              </w:rPr>
            </w:pPr>
            <w:r w:rsidRPr="00A0493E">
              <w:rPr>
                <w:rFonts w:ascii="Arial" w:hAnsi="Arial" w:cs="Arial"/>
                <w:color w:val="000000" w:themeColor="text1"/>
                <w:sz w:val="20"/>
                <w:szCs w:val="20"/>
                <w:lang w:val="pt-BR"/>
              </w:rPr>
              <w:t>Painel digital</w:t>
            </w:r>
          </w:p>
        </w:tc>
        <w:tc>
          <w:tcPr>
            <w:tcW w:w="4154" w:type="dxa"/>
            <w:tcBorders>
              <w:top w:val="single" w:sz="6" w:space="0" w:color="E36C0A" w:themeColor="accent6" w:themeShade="BF"/>
              <w:bottom w:val="single" w:sz="6" w:space="0" w:color="E36C0A" w:themeColor="accent6" w:themeShade="BF"/>
            </w:tcBorders>
            <w:shd w:val="clear" w:color="auto" w:fill="FFFFFF" w:themeFill="background1"/>
          </w:tcPr>
          <w:p w:rsidR="005D662D" w:rsidRPr="00A0493E" w:rsidRDefault="00366730" w:rsidP="00C670E1">
            <w:pPr>
              <w:jc w:val="both"/>
              <w:cnfStyle w:val="000000100000"/>
              <w:rPr>
                <w:rFonts w:ascii="Arial" w:hAnsi="Arial" w:cs="Arial"/>
                <w:lang w:val="pt-BR"/>
              </w:rPr>
            </w:pPr>
            <w:hyperlink r:id="rId58" w:history="1">
              <w:proofErr w:type="spellStart"/>
              <w:r w:rsidR="005D662D" w:rsidRPr="00A0493E">
                <w:rPr>
                  <w:rStyle w:val="Hipervnculo"/>
                  <w:rFonts w:ascii="Arial" w:hAnsi="Arial" w:cs="Arial"/>
                  <w:sz w:val="20"/>
                  <w:szCs w:val="20"/>
                  <w:lang w:val="pt-BR"/>
                </w:rPr>
                <w:t>Padlet</w:t>
              </w:r>
              <w:proofErr w:type="spellEnd"/>
            </w:hyperlink>
            <w:r w:rsidR="005D662D" w:rsidRPr="00A0493E">
              <w:rPr>
                <w:rStyle w:val="Hipervnculo"/>
                <w:rFonts w:ascii="Arial" w:hAnsi="Arial" w:cs="Arial"/>
                <w:sz w:val="20"/>
                <w:szCs w:val="20"/>
                <w:lang w:val="pt-BR"/>
              </w:rPr>
              <w:t xml:space="preserve"> </w:t>
            </w:r>
            <w:r w:rsidR="005D662D" w:rsidRPr="00A0493E">
              <w:rPr>
                <w:rFonts w:ascii="Arial" w:hAnsi="Arial" w:cs="Arial"/>
                <w:noProof/>
                <w:sz w:val="20"/>
                <w:lang w:val="ca-ES" w:eastAsia="ca-ES"/>
              </w:rPr>
              <w:drawing>
                <wp:inline distT="0" distB="0" distL="0" distR="0">
                  <wp:extent cx="152400" cy="152400"/>
                  <wp:effectExtent l="19050" t="0" r="0" b="0"/>
                  <wp:docPr id="304" name="Imagen 2">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90500" cy="190500"/>
                  <wp:effectExtent l="19050" t="0" r="0" b="0"/>
                  <wp:docPr id="305" name="Imagen 50">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52400" cy="152400"/>
                  <wp:effectExtent l="19050" t="0" r="0" b="0"/>
                  <wp:docPr id="306" name="Imagen 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61925" cy="161925"/>
                  <wp:effectExtent l="19050" t="0" r="9525" b="0"/>
                  <wp:docPr id="311" name="Imagen 8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5D662D" w:rsidRPr="00A0493E" w:rsidTr="00C670E1">
        <w:trPr>
          <w:jc w:val="center"/>
        </w:trPr>
        <w:tc>
          <w:tcPr>
            <w:cnfStyle w:val="001000000000"/>
            <w:tcW w:w="2235" w:type="dxa"/>
            <w:tcBorders>
              <w:top w:val="single" w:sz="6" w:space="0" w:color="E36C0A" w:themeColor="accent6" w:themeShade="BF"/>
              <w:bottom w:val="single" w:sz="6" w:space="0" w:color="E36C0A" w:themeColor="accent6" w:themeShade="BF"/>
            </w:tcBorders>
            <w:shd w:val="clear" w:color="auto" w:fill="FFFFFF" w:themeFill="background1"/>
            <w:vAlign w:val="center"/>
          </w:tcPr>
          <w:p w:rsidR="005D662D" w:rsidRPr="00A0493E" w:rsidRDefault="005D662D" w:rsidP="00C670E1">
            <w:pPr>
              <w:tabs>
                <w:tab w:val="center" w:pos="2053"/>
              </w:tabs>
              <w:rPr>
                <w:rFonts w:ascii="Arial" w:hAnsi="Arial" w:cs="Arial"/>
                <w:color w:val="000000" w:themeColor="text1"/>
                <w:sz w:val="20"/>
                <w:szCs w:val="20"/>
                <w:lang w:val="pt-BR"/>
              </w:rPr>
            </w:pPr>
            <w:r w:rsidRPr="00A0493E">
              <w:rPr>
                <w:rFonts w:ascii="Arial" w:hAnsi="Arial" w:cs="Arial"/>
                <w:color w:val="000000" w:themeColor="text1"/>
                <w:sz w:val="20"/>
                <w:szCs w:val="20"/>
                <w:lang w:val="pt-BR"/>
              </w:rPr>
              <w:t>Animação</w:t>
            </w:r>
          </w:p>
        </w:tc>
        <w:tc>
          <w:tcPr>
            <w:tcW w:w="4154" w:type="dxa"/>
            <w:tcBorders>
              <w:top w:val="single" w:sz="6" w:space="0" w:color="E36C0A" w:themeColor="accent6" w:themeShade="BF"/>
              <w:bottom w:val="single" w:sz="6" w:space="0" w:color="E36C0A" w:themeColor="accent6" w:themeShade="BF"/>
            </w:tcBorders>
            <w:shd w:val="clear" w:color="auto" w:fill="FFFFFF" w:themeFill="background1"/>
          </w:tcPr>
          <w:p w:rsidR="005D662D" w:rsidRPr="00A0493E" w:rsidRDefault="00366730" w:rsidP="00C670E1">
            <w:pPr>
              <w:jc w:val="both"/>
              <w:cnfStyle w:val="000000000000"/>
              <w:rPr>
                <w:rFonts w:ascii="Arial" w:hAnsi="Arial" w:cs="Arial"/>
                <w:sz w:val="20"/>
                <w:szCs w:val="20"/>
                <w:lang w:val="pt-BR"/>
              </w:rPr>
            </w:pPr>
            <w:hyperlink r:id="rId62" w:history="1">
              <w:proofErr w:type="spellStart"/>
              <w:proofErr w:type="gramStart"/>
              <w:r w:rsidR="005D662D" w:rsidRPr="00A0493E">
                <w:rPr>
                  <w:rStyle w:val="Hipervnculo"/>
                  <w:rFonts w:ascii="Arial" w:hAnsi="Arial" w:cs="Arial"/>
                  <w:sz w:val="20"/>
                  <w:szCs w:val="20"/>
                  <w:lang w:val="pt-BR"/>
                </w:rPr>
                <w:t>StripGenerator</w:t>
              </w:r>
              <w:proofErr w:type="spellEnd"/>
              <w:proofErr w:type="gramEnd"/>
            </w:hyperlink>
            <w:r w:rsidR="005D662D" w:rsidRPr="00A0493E">
              <w:rPr>
                <w:rStyle w:val="Hipervnculo"/>
                <w:rFonts w:ascii="Arial" w:hAnsi="Arial" w:cs="Arial"/>
                <w:sz w:val="20"/>
                <w:szCs w:val="20"/>
                <w:lang w:val="pt-BR"/>
              </w:rPr>
              <w:t xml:space="preserve"> </w:t>
            </w:r>
            <w:r w:rsidR="005D662D" w:rsidRPr="00A0493E">
              <w:rPr>
                <w:rFonts w:ascii="Arial" w:hAnsi="Arial" w:cs="Arial"/>
                <w:noProof/>
                <w:sz w:val="20"/>
                <w:lang w:val="ca-ES" w:eastAsia="ca-ES"/>
              </w:rPr>
              <w:drawing>
                <wp:inline distT="0" distB="0" distL="0" distR="0">
                  <wp:extent cx="152400" cy="152400"/>
                  <wp:effectExtent l="19050" t="0" r="0" b="0"/>
                  <wp:docPr id="312" name="Imagen 2">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90500" cy="190500"/>
                  <wp:effectExtent l="19050" t="0" r="0" b="0"/>
                  <wp:docPr id="313" name="Imagen 54">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52400" cy="152400"/>
                  <wp:effectExtent l="19050" t="0" r="0" b="0"/>
                  <wp:docPr id="314" name="Imagen 3">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61925" cy="161925"/>
                  <wp:effectExtent l="19050" t="0" r="9525" b="0"/>
                  <wp:docPr id="315" name="Imagen 8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5D662D" w:rsidRPr="00A0493E" w:rsidRDefault="00366730" w:rsidP="00C670E1">
            <w:pPr>
              <w:jc w:val="both"/>
              <w:cnfStyle w:val="000000000000"/>
              <w:rPr>
                <w:rFonts w:ascii="Arial" w:hAnsi="Arial" w:cs="Arial"/>
                <w:sz w:val="20"/>
                <w:szCs w:val="20"/>
                <w:lang w:val="pt-BR"/>
              </w:rPr>
            </w:pPr>
            <w:hyperlink r:id="rId66" w:history="1">
              <w:proofErr w:type="spellStart"/>
              <w:r w:rsidR="005D662D" w:rsidRPr="00A0493E">
                <w:rPr>
                  <w:rStyle w:val="Hipervnculo"/>
                  <w:rFonts w:ascii="Arial" w:hAnsi="Arial" w:cs="Arial"/>
                  <w:sz w:val="20"/>
                  <w:szCs w:val="20"/>
                  <w:lang w:val="pt-BR"/>
                </w:rPr>
                <w:t>Comic</w:t>
              </w:r>
              <w:proofErr w:type="spellEnd"/>
              <w:r w:rsidR="005D662D" w:rsidRPr="00A0493E">
                <w:rPr>
                  <w:rStyle w:val="Hipervnculo"/>
                  <w:rFonts w:ascii="Arial" w:hAnsi="Arial" w:cs="Arial"/>
                  <w:sz w:val="20"/>
                  <w:szCs w:val="20"/>
                  <w:lang w:val="pt-BR"/>
                </w:rPr>
                <w:t xml:space="preserve"> </w:t>
              </w:r>
              <w:proofErr w:type="spellStart"/>
              <w:r w:rsidR="005D662D" w:rsidRPr="00A0493E">
                <w:rPr>
                  <w:rStyle w:val="Hipervnculo"/>
                  <w:rFonts w:ascii="Arial" w:hAnsi="Arial" w:cs="Arial"/>
                  <w:sz w:val="20"/>
                  <w:szCs w:val="20"/>
                  <w:lang w:val="pt-BR"/>
                </w:rPr>
                <w:t>Master</w:t>
              </w:r>
              <w:proofErr w:type="spellEnd"/>
            </w:hyperlink>
            <w:r w:rsidR="005D662D" w:rsidRPr="00A0493E">
              <w:rPr>
                <w:rStyle w:val="Hipervnculo"/>
                <w:rFonts w:ascii="Arial" w:hAnsi="Arial" w:cs="Arial"/>
                <w:sz w:val="20"/>
                <w:szCs w:val="20"/>
                <w:lang w:val="pt-BR"/>
              </w:rPr>
              <w:t xml:space="preserve"> </w:t>
            </w:r>
            <w:r w:rsidR="005D662D" w:rsidRPr="00A0493E">
              <w:rPr>
                <w:rFonts w:ascii="Arial" w:hAnsi="Arial" w:cs="Arial"/>
                <w:noProof/>
                <w:sz w:val="20"/>
                <w:lang w:val="ca-ES" w:eastAsia="ca-ES"/>
              </w:rPr>
              <w:drawing>
                <wp:inline distT="0" distB="0" distL="0" distR="0">
                  <wp:extent cx="152400" cy="152400"/>
                  <wp:effectExtent l="19050" t="0" r="0" b="0"/>
                  <wp:docPr id="316" name="Imagen 2">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90500" cy="190500"/>
                  <wp:effectExtent l="19050" t="0" r="0" b="0"/>
                  <wp:docPr id="317" name="Imagen 58">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52400" cy="152400"/>
                  <wp:effectExtent l="19050" t="0" r="0" b="0"/>
                  <wp:docPr id="318" name="Imagen 3">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61925" cy="161925"/>
                  <wp:effectExtent l="19050" t="0" r="9525" b="0"/>
                  <wp:docPr id="319" name="Imagen 81">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5D662D" w:rsidRPr="00A0493E" w:rsidRDefault="00366730" w:rsidP="00C670E1">
            <w:pPr>
              <w:jc w:val="both"/>
              <w:cnfStyle w:val="000000000000"/>
              <w:rPr>
                <w:rFonts w:ascii="Arial" w:hAnsi="Arial" w:cs="Arial"/>
                <w:sz w:val="20"/>
                <w:szCs w:val="20"/>
                <w:lang w:val="pt-BR"/>
              </w:rPr>
            </w:pPr>
            <w:hyperlink r:id="rId70" w:history="1">
              <w:proofErr w:type="spellStart"/>
              <w:r w:rsidR="005D662D" w:rsidRPr="00A0493E">
                <w:rPr>
                  <w:rStyle w:val="Hipervnculo"/>
                  <w:rFonts w:ascii="Arial" w:hAnsi="Arial" w:cs="Arial"/>
                  <w:sz w:val="20"/>
                  <w:szCs w:val="20"/>
                  <w:lang w:val="pt-BR"/>
                </w:rPr>
                <w:t>Toondoo</w:t>
              </w:r>
              <w:proofErr w:type="spellEnd"/>
            </w:hyperlink>
            <w:r w:rsidR="005D662D" w:rsidRPr="00A0493E">
              <w:rPr>
                <w:rStyle w:val="Hipervnculo"/>
                <w:rFonts w:ascii="Arial" w:hAnsi="Arial" w:cs="Arial"/>
                <w:sz w:val="20"/>
                <w:szCs w:val="20"/>
                <w:lang w:val="pt-BR"/>
              </w:rPr>
              <w:t xml:space="preserve"> </w:t>
            </w:r>
            <w:r w:rsidR="005D662D" w:rsidRPr="00A0493E">
              <w:rPr>
                <w:rFonts w:ascii="Arial" w:hAnsi="Arial" w:cs="Arial"/>
                <w:noProof/>
                <w:sz w:val="20"/>
                <w:lang w:val="ca-ES" w:eastAsia="ca-ES"/>
              </w:rPr>
              <w:drawing>
                <wp:inline distT="0" distB="0" distL="0" distR="0">
                  <wp:extent cx="152400" cy="152400"/>
                  <wp:effectExtent l="19050" t="0" r="0" b="0"/>
                  <wp:docPr id="320" name="Imagen 2">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90500" cy="190500"/>
                  <wp:effectExtent l="19050" t="0" r="0" b="0"/>
                  <wp:docPr id="321" name="Imagen 62">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52400" cy="152400"/>
                  <wp:effectExtent l="19050" t="0" r="0" b="0"/>
                  <wp:docPr id="322" name="Imagen 3">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61925" cy="161925"/>
                  <wp:effectExtent l="19050" t="0" r="9525" b="0"/>
                  <wp:docPr id="323" name="Imagen 81">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5D662D" w:rsidRPr="00A0493E" w:rsidTr="00C670E1">
        <w:trPr>
          <w:cnfStyle w:val="000000100000"/>
          <w:jc w:val="center"/>
        </w:trPr>
        <w:tc>
          <w:tcPr>
            <w:cnfStyle w:val="001000000000"/>
            <w:tcW w:w="2235" w:type="dxa"/>
            <w:tcBorders>
              <w:top w:val="single" w:sz="6" w:space="0" w:color="E36C0A" w:themeColor="accent6" w:themeShade="BF"/>
              <w:bottom w:val="single" w:sz="18" w:space="0" w:color="E36C0A" w:themeColor="accent6" w:themeShade="BF"/>
            </w:tcBorders>
            <w:shd w:val="clear" w:color="auto" w:fill="FFFFFF" w:themeFill="background1"/>
            <w:vAlign w:val="center"/>
          </w:tcPr>
          <w:p w:rsidR="005D662D" w:rsidRPr="00A0493E" w:rsidRDefault="005D662D" w:rsidP="00C670E1">
            <w:pPr>
              <w:tabs>
                <w:tab w:val="center" w:pos="2053"/>
              </w:tabs>
              <w:rPr>
                <w:rFonts w:ascii="Arial" w:hAnsi="Arial" w:cs="Arial"/>
                <w:color w:val="000000" w:themeColor="text1"/>
                <w:sz w:val="20"/>
                <w:szCs w:val="20"/>
                <w:lang w:val="pt-BR"/>
              </w:rPr>
            </w:pPr>
            <w:r w:rsidRPr="00A0493E">
              <w:rPr>
                <w:rFonts w:ascii="Arial" w:hAnsi="Arial" w:cs="Arial"/>
                <w:color w:val="000000" w:themeColor="text1"/>
                <w:sz w:val="20"/>
                <w:szCs w:val="20"/>
                <w:lang w:val="pt-BR"/>
              </w:rPr>
              <w:t>Texto colaborativo</w:t>
            </w:r>
          </w:p>
        </w:tc>
        <w:tc>
          <w:tcPr>
            <w:tcW w:w="4154" w:type="dxa"/>
            <w:tcBorders>
              <w:top w:val="single" w:sz="6" w:space="0" w:color="E36C0A" w:themeColor="accent6" w:themeShade="BF"/>
              <w:bottom w:val="single" w:sz="18" w:space="0" w:color="E36C0A" w:themeColor="accent6" w:themeShade="BF"/>
            </w:tcBorders>
            <w:shd w:val="clear" w:color="auto" w:fill="FFFFFF" w:themeFill="background1"/>
          </w:tcPr>
          <w:p w:rsidR="005D662D" w:rsidRPr="00A0493E" w:rsidRDefault="00366730" w:rsidP="00C670E1">
            <w:pPr>
              <w:jc w:val="both"/>
              <w:cnfStyle w:val="000000100000"/>
              <w:rPr>
                <w:rFonts w:ascii="Arial" w:hAnsi="Arial" w:cs="Arial"/>
                <w:sz w:val="20"/>
                <w:szCs w:val="20"/>
                <w:lang w:val="pt-BR"/>
              </w:rPr>
            </w:pPr>
            <w:hyperlink r:id="rId74" w:history="1">
              <w:r w:rsidR="005D662D" w:rsidRPr="00A0493E">
                <w:rPr>
                  <w:rStyle w:val="Hipervnculo"/>
                  <w:rFonts w:ascii="Arial" w:hAnsi="Arial" w:cs="Arial"/>
                  <w:sz w:val="20"/>
                  <w:szCs w:val="20"/>
                  <w:lang w:val="pt-BR"/>
                </w:rPr>
                <w:t>Google Drive Documentos</w:t>
              </w:r>
            </w:hyperlink>
            <w:r w:rsidR="005D662D" w:rsidRPr="00A0493E">
              <w:rPr>
                <w:rStyle w:val="Hipervnculo"/>
                <w:rFonts w:ascii="Arial" w:hAnsi="Arial" w:cs="Arial"/>
                <w:sz w:val="20"/>
                <w:szCs w:val="20"/>
                <w:lang w:val="pt-BR"/>
              </w:rPr>
              <w:t xml:space="preserve"> </w:t>
            </w:r>
            <w:r w:rsidR="005D662D" w:rsidRPr="00A0493E">
              <w:rPr>
                <w:rFonts w:ascii="Arial" w:hAnsi="Arial" w:cs="Arial"/>
                <w:noProof/>
                <w:sz w:val="20"/>
                <w:lang w:val="ca-ES" w:eastAsia="ca-ES"/>
              </w:rPr>
              <w:drawing>
                <wp:inline distT="0" distB="0" distL="0" distR="0">
                  <wp:extent cx="152400" cy="152400"/>
                  <wp:effectExtent l="19050" t="0" r="0" b="0"/>
                  <wp:docPr id="324" name="Imagen 2">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90500" cy="190500"/>
                  <wp:effectExtent l="19050" t="0" r="0" b="0"/>
                  <wp:docPr id="325" name="Imagen 66">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52400" cy="152400"/>
                  <wp:effectExtent l="19050" t="0" r="0" b="0"/>
                  <wp:docPr id="326" name="Imagen 3">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5D662D" w:rsidRPr="00A0493E">
              <w:rPr>
                <w:rFonts w:ascii="Arial" w:hAnsi="Arial" w:cs="Arial"/>
                <w:noProof/>
                <w:sz w:val="20"/>
                <w:lang w:val="ca-ES" w:eastAsia="ca-ES"/>
              </w:rPr>
              <w:drawing>
                <wp:inline distT="0" distB="0" distL="0" distR="0">
                  <wp:extent cx="161925" cy="161925"/>
                  <wp:effectExtent l="19050" t="0" r="9525" b="0"/>
                  <wp:docPr id="327" name="Imagen 81">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bl>
    <w:p w:rsidR="005D662D" w:rsidRPr="00A0493E" w:rsidRDefault="005D662D" w:rsidP="005D662D">
      <w:pPr>
        <w:jc w:val="both"/>
        <w:rPr>
          <w:rFonts w:ascii="Arial" w:eastAsia="Times New Roman" w:hAnsi="Arial" w:cs="Arial"/>
          <w:b/>
          <w:color w:val="E36C0A" w:themeColor="accent6" w:themeShade="BF"/>
          <w:sz w:val="24"/>
          <w:szCs w:val="20"/>
          <w:lang w:val="pt-BR" w:eastAsia="ca-ES"/>
        </w:rPr>
      </w:pPr>
    </w:p>
    <w:p w:rsidR="005D662D" w:rsidRPr="00A0493E" w:rsidRDefault="005D662D" w:rsidP="005D662D">
      <w:pPr>
        <w:jc w:val="both"/>
        <w:rPr>
          <w:rFonts w:ascii="Arial" w:hAnsi="Arial" w:cs="Arial"/>
          <w:color w:val="FFFFFF" w:themeColor="background1"/>
          <w:lang w:val="pt-BR"/>
        </w:rPr>
      </w:pPr>
      <w:r w:rsidRPr="00A0493E">
        <w:rPr>
          <w:rFonts w:ascii="Arial" w:eastAsia="Times New Roman" w:hAnsi="Arial" w:cs="Arial"/>
          <w:b/>
          <w:color w:val="E36C0A" w:themeColor="accent6" w:themeShade="BF"/>
          <w:sz w:val="24"/>
          <w:szCs w:val="20"/>
          <w:lang w:val="pt-BR" w:eastAsia="ca-ES"/>
        </w:rPr>
        <w:lastRenderedPageBreak/>
        <w:t xml:space="preserve">Fase </w:t>
      </w:r>
      <w:proofErr w:type="gramStart"/>
      <w:r w:rsidRPr="00A0493E">
        <w:rPr>
          <w:rFonts w:ascii="Arial" w:eastAsia="Times New Roman" w:hAnsi="Arial" w:cs="Arial"/>
          <w:b/>
          <w:color w:val="E36C0A" w:themeColor="accent6" w:themeShade="BF"/>
          <w:sz w:val="24"/>
          <w:szCs w:val="20"/>
          <w:lang w:val="pt-BR" w:eastAsia="ca-ES"/>
        </w:rPr>
        <w:t>4</w:t>
      </w:r>
      <w:proofErr w:type="gramEnd"/>
      <w:r w:rsidRPr="00A0493E">
        <w:rPr>
          <w:rFonts w:ascii="Arial" w:eastAsia="Times New Roman" w:hAnsi="Arial" w:cs="Arial"/>
          <w:b/>
          <w:color w:val="E36C0A" w:themeColor="accent6" w:themeShade="BF"/>
          <w:sz w:val="24"/>
          <w:szCs w:val="20"/>
          <w:lang w:val="pt-BR" w:eastAsia="ca-ES"/>
        </w:rPr>
        <w:t>. Compartilhar as reflexões e ações futuras</w:t>
      </w:r>
      <w:r w:rsidRPr="00A0493E">
        <w:rPr>
          <w:rFonts w:ascii="Arial" w:hAnsi="Arial" w:cs="Arial"/>
          <w:color w:val="FFFFFF" w:themeColor="background1"/>
          <w:lang w:val="pt-BR"/>
        </w:rPr>
        <w:t xml:space="preserve"> o </w:t>
      </w:r>
    </w:p>
    <w:p w:rsidR="005D662D" w:rsidRPr="00A0493E" w:rsidRDefault="005D662D" w:rsidP="005D662D">
      <w:pPr>
        <w:jc w:val="both"/>
        <w:rPr>
          <w:rFonts w:ascii="Arial" w:eastAsia="Times New Roman" w:hAnsi="Arial" w:cs="Arial"/>
          <w:b/>
          <w:color w:val="E36C0A" w:themeColor="accent6" w:themeShade="BF"/>
          <w:sz w:val="24"/>
          <w:szCs w:val="20"/>
          <w:lang w:val="pt-BR" w:eastAsia="ca-ES"/>
        </w:rPr>
      </w:pPr>
    </w:p>
    <w:p w:rsidR="005D662D" w:rsidRPr="00A0493E" w:rsidRDefault="005D662D" w:rsidP="005D662D">
      <w:pPr>
        <w:spacing w:line="276" w:lineRule="auto"/>
        <w:jc w:val="both"/>
        <w:rPr>
          <w:rFonts w:ascii="Arial" w:hAnsi="Arial" w:cs="Arial"/>
          <w:sz w:val="20"/>
          <w:lang w:val="pt-BR" w:eastAsia="ar-SA"/>
        </w:rPr>
      </w:pPr>
      <w:r w:rsidRPr="00A0493E">
        <w:rPr>
          <w:rFonts w:ascii="Arial" w:hAnsi="Arial" w:cs="Arial"/>
          <w:sz w:val="20"/>
          <w:lang w:val="pt-BR" w:eastAsia="ar-SA"/>
        </w:rPr>
        <w:t xml:space="preserve"> Estas reflexões se compartilharão a partir em “</w:t>
      </w:r>
      <w:proofErr w:type="spellStart"/>
      <w:r w:rsidRPr="00A0493E">
        <w:rPr>
          <w:rFonts w:ascii="Arial" w:hAnsi="Arial" w:cs="Arial"/>
          <w:sz w:val="20"/>
          <w:lang w:val="pt-BR" w:eastAsia="ar-SA"/>
        </w:rPr>
        <w:t>Repositorio</w:t>
      </w:r>
      <w:proofErr w:type="spellEnd"/>
      <w:r w:rsidRPr="00A0493E">
        <w:rPr>
          <w:rFonts w:ascii="Arial" w:hAnsi="Arial" w:cs="Arial"/>
          <w:sz w:val="20"/>
          <w:lang w:val="pt-BR" w:eastAsia="ar-SA"/>
        </w:rPr>
        <w:t xml:space="preserve"> de </w:t>
      </w:r>
      <w:proofErr w:type="spellStart"/>
      <w:r w:rsidRPr="00A0493E">
        <w:rPr>
          <w:rFonts w:ascii="Arial" w:hAnsi="Arial" w:cs="Arial"/>
          <w:sz w:val="20"/>
          <w:lang w:val="pt-BR" w:eastAsia="ar-SA"/>
        </w:rPr>
        <w:t>trabajos</w:t>
      </w:r>
      <w:proofErr w:type="spellEnd"/>
      <w:r w:rsidRPr="00A0493E">
        <w:rPr>
          <w:rFonts w:ascii="Arial" w:hAnsi="Arial" w:cs="Arial"/>
          <w:sz w:val="20"/>
          <w:lang w:val="pt-BR" w:eastAsia="ar-SA"/>
        </w:rPr>
        <w:t xml:space="preserve">” do curso. Embora o formato de apresentação de evidência fique a sua escolha, irá refletir os seguintes conteúdos (verificar as fases </w:t>
      </w:r>
      <w:proofErr w:type="gramStart"/>
      <w:r w:rsidRPr="00A0493E">
        <w:rPr>
          <w:rFonts w:ascii="Arial" w:hAnsi="Arial" w:cs="Arial"/>
          <w:sz w:val="20"/>
          <w:lang w:val="pt-BR" w:eastAsia="ar-SA"/>
        </w:rPr>
        <w:t>2</w:t>
      </w:r>
      <w:proofErr w:type="gramEnd"/>
      <w:r w:rsidRPr="00A0493E">
        <w:rPr>
          <w:rFonts w:ascii="Arial" w:hAnsi="Arial" w:cs="Arial"/>
          <w:sz w:val="20"/>
          <w:lang w:val="pt-BR" w:eastAsia="ar-SA"/>
        </w:rPr>
        <w:t xml:space="preserve"> e 3 da presente atividade):</w:t>
      </w:r>
    </w:p>
    <w:p w:rsidR="005D662D" w:rsidRPr="00A0493E" w:rsidRDefault="00366730" w:rsidP="005D662D">
      <w:pPr>
        <w:spacing w:line="276" w:lineRule="auto"/>
        <w:jc w:val="both"/>
        <w:rPr>
          <w:rFonts w:ascii="Arial" w:eastAsia="Times New Roman" w:hAnsi="Arial" w:cs="Arial"/>
          <w:sz w:val="24"/>
          <w:szCs w:val="24"/>
          <w:lang w:val="pt-BR" w:eastAsia="es-ES"/>
        </w:rPr>
      </w:pPr>
      <w:r w:rsidRPr="00366730">
        <w:rPr>
          <w:rFonts w:ascii="Arial" w:eastAsia="Times New Roman" w:hAnsi="Arial" w:cs="Arial"/>
          <w:noProof/>
          <w:sz w:val="24"/>
          <w:szCs w:val="24"/>
          <w:lang w:val="pt-BR" w:eastAsia="pt-BR"/>
        </w:rPr>
        <w:pict>
          <v:roundrect id="AutoShape 21" o:spid="_x0000_s1035" style="position:absolute;left:0;text-align:left;margin-left:29.7pt;margin-top:8.55pt;width:333.75pt;height:23.2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" fillcolor="#e36c0a [2409]" strokecolor="#f2f2f2 [3041]" strokeweight="1.5pt">
            <v:shadow on="t" color="#4e6128 [1606]" opacity=".5" offset="1pt"/>
            <v:textbox>
              <w:txbxContent>
                <w:p w:rsidR="005D662D" w:rsidRPr="00DC3E6E" w:rsidRDefault="005D662D" w:rsidP="005D662D">
                  <w:pPr>
                    <w:jc w:val="both"/>
                    <w:rPr>
                      <w:rFonts w:ascii="Arial" w:hAnsi="Arial" w:cs="Arial"/>
                      <w:color w:val="FFFFFF" w:themeColor="background1"/>
                      <w:sz w:val="20"/>
                      <w:lang w:val="pt-BR"/>
                    </w:rPr>
                  </w:pPr>
                  <w:r w:rsidRPr="00DC3E6E">
                    <w:rPr>
                      <w:rFonts w:ascii="Arial" w:hAnsi="Arial" w:cs="Arial"/>
                      <w:color w:val="FFFFFF" w:themeColor="background1"/>
                      <w:sz w:val="20"/>
                      <w:lang w:val="pt-BR"/>
                    </w:rPr>
                    <w:t xml:space="preserve">Reflexões e conclusões do curso PREA para minha </w:t>
                  </w:r>
                  <w:r w:rsidRPr="00DC3E6E">
                    <w:rPr>
                      <w:rFonts w:ascii="Arial" w:hAnsi="Arial" w:cs="Arial"/>
                      <w:b/>
                      <w:color w:val="FFFFFF" w:themeColor="background1"/>
                      <w:sz w:val="20"/>
                      <w:lang w:val="pt-BR"/>
                    </w:rPr>
                    <w:t>prática docente</w:t>
                  </w:r>
                </w:p>
                <w:p w:rsidR="005D662D" w:rsidRPr="00DC3E6E" w:rsidRDefault="005D662D" w:rsidP="005D662D">
                  <w:pPr>
                    <w:jc w:val="both"/>
                    <w:rPr>
                      <w:rFonts w:ascii="Arial" w:hAnsi="Arial" w:cs="Arial"/>
                      <w:color w:val="FFFFFF" w:themeColor="background1"/>
                      <w:sz w:val="20"/>
                      <w:lang w:val="pt-BR"/>
                    </w:rPr>
                  </w:pPr>
                </w:p>
              </w:txbxContent>
            </v:textbox>
          </v:roundrect>
        </w:pict>
      </w:r>
    </w:p>
    <w:p w:rsidR="005D662D" w:rsidRPr="00A0493E" w:rsidRDefault="00366730" w:rsidP="005D662D">
      <w:pPr>
        <w:spacing w:line="276" w:lineRule="auto"/>
        <w:jc w:val="both"/>
        <w:rPr>
          <w:rFonts w:ascii="Arial" w:eastAsia="Times New Roman" w:hAnsi="Arial" w:cs="Arial"/>
          <w:sz w:val="24"/>
          <w:szCs w:val="24"/>
          <w:lang w:val="pt-BR" w:eastAsia="es-ES"/>
        </w:rPr>
      </w:pPr>
      <w:r w:rsidRPr="00366730">
        <w:rPr>
          <w:rFonts w:ascii="Arial" w:eastAsia="Times New Roman" w:hAnsi="Arial" w:cs="Arial"/>
          <w:noProof/>
          <w:sz w:val="24"/>
          <w:szCs w:val="24"/>
          <w:lang w:val="pt-BR" w:eastAsia="pt-BR"/>
        </w:rPr>
        <w:pict>
          <v:roundrect id="AutoShape 20" o:spid="_x0000_s1036" style="position:absolute;left:0;text-align:left;margin-left:34.95pt;margin-top:12.85pt;width:337.5pt;height:30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" filled="f" fillcolor="#00b050" strokecolor="#e36c0a [2409]" strokeweight="1.5pt">
            <v:shadow color="#4e6128 [1606]" opacity=".5" offset="1pt"/>
            <v:textbox inset="0,,0,0">
              <w:txbxContent>
                <w:p w:rsidR="005D662D" w:rsidRPr="00DC3E6E" w:rsidRDefault="005D662D" w:rsidP="005D662D">
                  <w:pPr>
                    <w:rPr>
                      <w:rFonts w:ascii="Arial" w:hAnsi="Arial" w:cs="Arial"/>
                      <w:sz w:val="18"/>
                      <w:lang w:val="pt-BR"/>
                    </w:rPr>
                  </w:pPr>
                  <w:r w:rsidRPr="00DC3E6E">
                    <w:rPr>
                      <w:rFonts w:ascii="Arial" w:hAnsi="Arial" w:cs="Arial"/>
                      <w:sz w:val="18"/>
                      <w:lang w:val="pt-BR"/>
                    </w:rPr>
                    <w:t>Identificar ao menos três elementos do curso que tem feito rever/reestruturar sua prática docente a partir da perspectiva da “abertura”</w:t>
                  </w:r>
                </w:p>
                <w:p w:rsidR="005D662D" w:rsidRPr="00D4530F" w:rsidRDefault="005D662D" w:rsidP="005D662D">
                  <w:pPr>
                    <w:jc w:val="center"/>
                    <w:rPr>
                      <w:rFonts w:ascii="Verdana" w:hAnsi="Verdana"/>
                      <w:color w:val="FFFFFF" w:themeColor="background1"/>
                      <w:sz w:val="20"/>
                    </w:rPr>
                  </w:pPr>
                  <w:r w:rsidRPr="00D4530F">
                    <w:rPr>
                      <w:rFonts w:ascii="Verdana" w:hAnsi="Verdana"/>
                      <w:color w:val="FFFFFF" w:themeColor="background1"/>
                      <w:sz w:val="20"/>
                    </w:rPr>
                    <w:t>A 1: Cuestionamiento de los conceptos REA y PEA</w:t>
                  </w:r>
                </w:p>
              </w:txbxContent>
            </v:textbox>
          </v:roundrect>
        </w:pict>
      </w:r>
    </w:p>
    <w:p w:rsidR="005D662D" w:rsidRPr="00A0493E" w:rsidRDefault="005D662D" w:rsidP="005D662D">
      <w:pPr>
        <w:spacing w:line="276" w:lineRule="auto"/>
        <w:jc w:val="both"/>
        <w:rPr>
          <w:rFonts w:ascii="Arial" w:eastAsia="Times New Roman" w:hAnsi="Arial" w:cs="Arial"/>
          <w:sz w:val="24"/>
          <w:szCs w:val="24"/>
          <w:lang w:val="pt-BR" w:eastAsia="es-ES"/>
        </w:rPr>
      </w:pPr>
    </w:p>
    <w:p w:rsidR="005D662D" w:rsidRPr="00A0493E" w:rsidRDefault="00366730" w:rsidP="005D662D">
      <w:pPr>
        <w:spacing w:line="276" w:lineRule="auto"/>
        <w:jc w:val="both"/>
        <w:rPr>
          <w:rFonts w:ascii="Arial" w:eastAsia="Times New Roman" w:hAnsi="Arial" w:cs="Arial"/>
          <w:sz w:val="24"/>
          <w:szCs w:val="24"/>
          <w:lang w:val="pt-BR" w:eastAsia="es-ES"/>
        </w:rPr>
      </w:pPr>
      <w:r w:rsidRPr="00366730">
        <w:rPr>
          <w:rFonts w:ascii="Arial" w:eastAsia="Times New Roman" w:hAnsi="Arial" w:cs="Arial"/>
          <w:noProof/>
          <w:sz w:val="24"/>
          <w:szCs w:val="24"/>
          <w:lang w:val="pt-BR" w:eastAsia="pt-BR"/>
        </w:rPr>
        <w:pict>
          <v:roundrect id="AutoShape 25" o:spid="_x0000_s1037" style="position:absolute;left:0;text-align:left;margin-left:29.7pt;margin-top:14.95pt;width:333.75pt;height:35.25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" fillcolor="#e36c0a [2409]" strokecolor="#f2f2f2 [3041]" strokeweight="1.5pt">
            <v:shadow on="t" color="#4e6128 [1606]" opacity=".5" offset="1pt"/>
            <v:textbox>
              <w:txbxContent>
                <w:p w:rsidR="005D662D" w:rsidRPr="00DC3E6E" w:rsidRDefault="005D662D" w:rsidP="005D662D">
                  <w:pPr>
                    <w:jc w:val="both"/>
                    <w:rPr>
                      <w:rFonts w:ascii="Arial" w:hAnsi="Arial" w:cs="Arial"/>
                      <w:color w:val="FFFFFF" w:themeColor="background1"/>
                      <w:sz w:val="20"/>
                      <w:lang w:val="pt-BR"/>
                    </w:rPr>
                  </w:pPr>
                  <w:r w:rsidRPr="00DC3E6E">
                    <w:rPr>
                      <w:rFonts w:ascii="Arial" w:hAnsi="Arial" w:cs="Arial"/>
                      <w:color w:val="FFFFFF" w:themeColor="background1"/>
                      <w:sz w:val="20"/>
                      <w:lang w:val="pt-BR"/>
                    </w:rPr>
                    <w:t xml:space="preserve">Reflexões e conclusões do curso PREA para meu papel como </w:t>
                  </w:r>
                  <w:r w:rsidRPr="00DC3E6E">
                    <w:rPr>
                      <w:rFonts w:ascii="Arial" w:hAnsi="Arial" w:cs="Arial"/>
                      <w:b/>
                      <w:color w:val="FFFFFF" w:themeColor="background1"/>
                      <w:sz w:val="20"/>
                      <w:lang w:val="pt-BR"/>
                    </w:rPr>
                    <w:t>promotor</w:t>
                  </w:r>
                  <w:r w:rsidR="00761E03">
                    <w:rPr>
                      <w:rFonts w:ascii="Arial" w:hAnsi="Arial" w:cs="Arial"/>
                      <w:color w:val="FFFFFF" w:themeColor="background1"/>
                      <w:sz w:val="20"/>
                      <w:lang w:val="pt-BR"/>
                    </w:rPr>
                    <w:t xml:space="preserve"> de iniciativas "</w:t>
                  </w:r>
                  <w:r w:rsidRPr="00DC3E6E">
                    <w:rPr>
                      <w:rFonts w:ascii="Arial" w:hAnsi="Arial" w:cs="Arial"/>
                      <w:color w:val="FFFFFF" w:themeColor="background1"/>
                      <w:sz w:val="20"/>
                      <w:lang w:val="pt-BR"/>
                    </w:rPr>
                    <w:t>em aberto"</w:t>
                  </w:r>
                </w:p>
              </w:txbxContent>
            </v:textbox>
          </v:roundrect>
        </w:pict>
      </w:r>
    </w:p>
    <w:p w:rsidR="005D662D" w:rsidRPr="00A0493E" w:rsidRDefault="005D662D" w:rsidP="005D662D">
      <w:pPr>
        <w:spacing w:line="276" w:lineRule="auto"/>
        <w:jc w:val="both"/>
        <w:rPr>
          <w:rFonts w:ascii="Arial" w:eastAsia="Times New Roman" w:hAnsi="Arial" w:cs="Arial"/>
          <w:sz w:val="24"/>
          <w:szCs w:val="24"/>
          <w:lang w:val="pt-BR" w:eastAsia="es-ES"/>
        </w:rPr>
      </w:pPr>
    </w:p>
    <w:p w:rsidR="005D662D" w:rsidRPr="00A0493E" w:rsidRDefault="00366730" w:rsidP="005D662D">
      <w:pPr>
        <w:spacing w:line="276" w:lineRule="auto"/>
        <w:jc w:val="both"/>
        <w:rPr>
          <w:rFonts w:ascii="Arial" w:eastAsia="Times New Roman" w:hAnsi="Arial" w:cs="Arial"/>
          <w:sz w:val="24"/>
          <w:szCs w:val="24"/>
          <w:lang w:val="pt-BR" w:eastAsia="es-ES"/>
        </w:rPr>
      </w:pPr>
      <w:r w:rsidRPr="00366730">
        <w:rPr>
          <w:rFonts w:ascii="Arial" w:eastAsia="Times New Roman" w:hAnsi="Arial" w:cs="Arial"/>
          <w:noProof/>
          <w:sz w:val="24"/>
          <w:szCs w:val="24"/>
          <w:lang w:val="pt-BR" w:eastAsia="pt-BR"/>
        </w:rPr>
        <w:pict>
          <v:roundrect id="AutoShape 22" o:spid="_x0000_s1038" style="position:absolute;left:0;text-align:left;margin-left:34.95pt;margin-top:13.9pt;width:337.5pt;height:52.45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" filled="f" fillcolor="#00b050" strokecolor="#e36c0a [2409]" strokeweight="1.5pt">
            <v:shadow color="#4e6128 [1606]" opacity=".5" offset="1pt"/>
            <v:textbox inset="0,,0,0">
              <w:txbxContent>
                <w:p w:rsidR="005D662D" w:rsidRPr="00DC3E6E" w:rsidRDefault="005D662D" w:rsidP="005D662D">
                  <w:pPr>
                    <w:rPr>
                      <w:rFonts w:ascii="Arial" w:hAnsi="Arial" w:cs="Arial"/>
                      <w:sz w:val="18"/>
                      <w:szCs w:val="18"/>
                      <w:lang w:val="pt-BR"/>
                    </w:rPr>
                  </w:pPr>
                  <w:r w:rsidRPr="00E239CA">
                    <w:rPr>
                      <w:rFonts w:ascii="Arial" w:eastAsia="Times New Roman" w:hAnsi="Arial" w:cs="Arial"/>
                      <w:iCs/>
                      <w:sz w:val="18"/>
                      <w:szCs w:val="18"/>
                      <w:lang w:val="pt-BR" w:eastAsia="es-ES"/>
                    </w:rPr>
                    <w:t>Identificar ao menos dois elementos do curso que permitiram identificar possíveis maneiras de intervir em sua instituição ou outro contexto a seu alcance na promoção/sustento do movimento em aberto, a partir de uma visão de crítica construtiva e realista</w:t>
                  </w:r>
                  <w:r w:rsidRPr="00DC3E6E">
                    <w:rPr>
                      <w:rFonts w:ascii="Arial" w:eastAsia="Times New Roman" w:hAnsi="Arial" w:cs="Arial"/>
                      <w:iCs/>
                      <w:sz w:val="18"/>
                      <w:szCs w:val="18"/>
                      <w:lang w:val="pt-BR" w:eastAsia="es-ES"/>
                    </w:rPr>
                    <w:t>.</w:t>
                  </w:r>
                </w:p>
              </w:txbxContent>
            </v:textbox>
          </v:roundrect>
        </w:pict>
      </w:r>
    </w:p>
    <w:p w:rsidR="005D662D" w:rsidRPr="00A0493E" w:rsidRDefault="005D662D" w:rsidP="005D662D">
      <w:pPr>
        <w:spacing w:line="276" w:lineRule="auto"/>
        <w:jc w:val="both"/>
        <w:rPr>
          <w:rFonts w:ascii="Arial" w:eastAsia="Times New Roman" w:hAnsi="Arial" w:cs="Arial"/>
          <w:sz w:val="24"/>
          <w:szCs w:val="24"/>
          <w:lang w:val="pt-BR" w:eastAsia="es-ES"/>
        </w:rPr>
      </w:pPr>
    </w:p>
    <w:p w:rsidR="005D662D" w:rsidRPr="00A0493E" w:rsidRDefault="005D662D" w:rsidP="005D662D">
      <w:pPr>
        <w:spacing w:line="276" w:lineRule="auto"/>
        <w:jc w:val="both"/>
        <w:rPr>
          <w:rFonts w:ascii="Arial" w:eastAsia="Times New Roman" w:hAnsi="Arial" w:cs="Arial"/>
          <w:sz w:val="24"/>
          <w:szCs w:val="24"/>
          <w:lang w:val="pt-BR" w:eastAsia="es-ES"/>
        </w:rPr>
      </w:pPr>
    </w:p>
    <w:p w:rsidR="005D662D" w:rsidRPr="00A0493E" w:rsidRDefault="005D662D" w:rsidP="005D662D">
      <w:pPr>
        <w:spacing w:line="276" w:lineRule="auto"/>
        <w:jc w:val="both"/>
        <w:rPr>
          <w:rFonts w:ascii="Arial" w:eastAsia="Times New Roman" w:hAnsi="Arial" w:cs="Arial"/>
          <w:sz w:val="24"/>
          <w:szCs w:val="24"/>
          <w:lang w:val="pt-BR" w:eastAsia="es-ES"/>
        </w:rPr>
      </w:pPr>
    </w:p>
    <w:p w:rsidR="005D662D" w:rsidRPr="00A0493E" w:rsidRDefault="00366730" w:rsidP="005D662D">
      <w:pPr>
        <w:spacing w:line="276" w:lineRule="auto"/>
        <w:jc w:val="both"/>
        <w:rPr>
          <w:rFonts w:ascii="Arial" w:hAnsi="Arial" w:cs="Arial"/>
          <w:sz w:val="20"/>
          <w:lang w:val="pt-BR" w:eastAsia="ar-SA"/>
        </w:rPr>
      </w:pPr>
      <w:r w:rsidRPr="00366730">
        <w:rPr>
          <w:rFonts w:ascii="Arial" w:eastAsia="Times New Roman" w:hAnsi="Arial" w:cs="Arial"/>
          <w:noProof/>
          <w:sz w:val="24"/>
          <w:szCs w:val="24"/>
          <w:lang w:val="pt-BR" w:eastAsia="pt-BR"/>
        </w:rPr>
        <w:pict>
          <v:roundrect id="AutoShape 26" o:spid="_x0000_s1039" style="position:absolute;left:0;text-align:left;margin-left:29.7pt;margin-top:7.45pt;width:333.75pt;height:23.2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" fillcolor="#e36c0a [2409]" strokecolor="#f2f2f2 [3041]" strokeweight="1.5pt">
            <v:shadow on="t" color="#4e6128 [1606]" opacity=".5" offset="1pt"/>
            <v:textbox>
              <w:txbxContent>
                <w:p w:rsidR="005D662D" w:rsidRPr="000679C7" w:rsidRDefault="005D662D" w:rsidP="005D662D">
                  <w:pPr>
                    <w:jc w:val="both"/>
                    <w:rPr>
                      <w:rFonts w:ascii="Arial" w:hAnsi="Arial" w:cs="Arial"/>
                      <w:color w:val="FFFFFF" w:themeColor="background1"/>
                      <w:sz w:val="20"/>
                    </w:rPr>
                  </w:pPr>
                  <w:proofErr w:type="spellStart"/>
                  <w:r w:rsidRPr="00DC3E6E">
                    <w:rPr>
                      <w:rFonts w:ascii="Arial" w:hAnsi="Arial" w:cs="Arial"/>
                      <w:b/>
                      <w:color w:val="FFFFFF" w:themeColor="background1"/>
                      <w:sz w:val="20"/>
                    </w:rPr>
                    <w:t>Ações</w:t>
                  </w:r>
                  <w:proofErr w:type="spellEnd"/>
                  <w:r w:rsidRPr="00DC3E6E">
                    <w:rPr>
                      <w:rFonts w:ascii="Arial" w:hAnsi="Arial" w:cs="Arial"/>
                      <w:color w:val="FFFFFF" w:themeColor="background1"/>
                      <w:sz w:val="20"/>
                    </w:rPr>
                    <w:t xml:space="preserve"> Futuras</w:t>
                  </w:r>
                </w:p>
              </w:txbxContent>
            </v:textbox>
          </v:roundrect>
        </w:pict>
      </w:r>
    </w:p>
    <w:p w:rsidR="005D662D" w:rsidRPr="00A0493E" w:rsidRDefault="005D662D" w:rsidP="005D662D">
      <w:pPr>
        <w:spacing w:line="276" w:lineRule="auto"/>
        <w:jc w:val="both"/>
        <w:rPr>
          <w:rFonts w:ascii="Arial" w:hAnsi="Arial" w:cs="Arial"/>
          <w:sz w:val="20"/>
          <w:lang w:val="pt-BR" w:eastAsia="ar-SA"/>
        </w:rPr>
      </w:pPr>
    </w:p>
    <w:p w:rsidR="005D662D" w:rsidRPr="00A0493E" w:rsidRDefault="00366730" w:rsidP="005D662D">
      <w:pPr>
        <w:rPr>
          <w:rFonts w:ascii="Arial" w:eastAsia="Times New Roman" w:hAnsi="Arial" w:cs="Arial"/>
          <w:sz w:val="24"/>
          <w:szCs w:val="24"/>
          <w:lang w:val="pt-BR" w:eastAsia="es-ES"/>
        </w:rPr>
      </w:pPr>
      <w:r w:rsidRPr="00366730">
        <w:rPr>
          <w:rFonts w:ascii="Arial" w:eastAsia="Times New Roman" w:hAnsi="Arial" w:cs="Arial"/>
          <w:noProof/>
          <w:sz w:val="24"/>
          <w:szCs w:val="24"/>
          <w:lang w:val="pt-BR" w:eastAsia="pt-BR"/>
        </w:rPr>
        <w:pict>
          <v:roundrect id="AutoShape 19" o:spid="_x0000_s1040" style="position:absolute;margin-left:34.95pt;margin-top:1.25pt;width:337.5pt;height:29.2pt;z-index:251704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" filled="f" fillcolor="#00b050" strokecolor="#e36c0a [2409]" strokeweight="1.5pt">
            <v:shadow color="#4e6128 [1606]" opacity=".5" offset="1pt"/>
            <v:textbox inset="0,,0,0">
              <w:txbxContent>
                <w:p w:rsidR="005D662D" w:rsidRPr="00A37AE7" w:rsidRDefault="005D662D" w:rsidP="005D662D">
                  <w:pPr>
                    <w:rPr>
                      <w:rFonts w:ascii="Arial" w:eastAsia="Times New Roman" w:hAnsi="Arial" w:cs="Arial"/>
                      <w:iCs/>
                      <w:sz w:val="18"/>
                      <w:szCs w:val="18"/>
                      <w:lang w:val="pt-BR" w:eastAsia="es-ES"/>
                    </w:rPr>
                  </w:pPr>
                  <w:r w:rsidRPr="00A37AE7">
                    <w:rPr>
                      <w:rFonts w:ascii="Arial" w:eastAsia="Times New Roman" w:hAnsi="Arial" w:cs="Arial"/>
                      <w:iCs/>
                      <w:sz w:val="18"/>
                      <w:szCs w:val="18"/>
                      <w:lang w:val="pt-BR" w:eastAsia="es-ES"/>
                    </w:rPr>
                    <w:t xml:space="preserve">Identificar </w:t>
                  </w:r>
                  <w:r>
                    <w:rPr>
                      <w:rFonts w:ascii="Arial" w:eastAsia="Times New Roman" w:hAnsi="Arial" w:cs="Arial"/>
                      <w:iCs/>
                      <w:sz w:val="18"/>
                      <w:szCs w:val="18"/>
                      <w:lang w:val="pt-BR" w:eastAsia="es-ES"/>
                    </w:rPr>
                    <w:t>ao</w:t>
                  </w:r>
                  <w:r w:rsidRPr="00A37AE7">
                    <w:rPr>
                      <w:rFonts w:ascii="Arial" w:eastAsia="Times New Roman" w:hAnsi="Arial" w:cs="Arial"/>
                      <w:iCs/>
                      <w:sz w:val="18"/>
                      <w:szCs w:val="18"/>
                      <w:lang w:val="pt-BR" w:eastAsia="es-ES"/>
                    </w:rPr>
                    <w:t xml:space="preserve"> menos três ações futuras específicas que podem estar envolvidos, contribuindo para o avanço da agenda do movimento em aberto. </w:t>
                  </w:r>
                </w:p>
                <w:p w:rsidR="005D662D" w:rsidRPr="00D4530F" w:rsidRDefault="005D662D" w:rsidP="005D662D">
                  <w:pPr>
                    <w:jc w:val="center"/>
                    <w:rPr>
                      <w:rFonts w:ascii="Verdana" w:hAnsi="Verdana"/>
                      <w:color w:val="FFFFFF" w:themeColor="background1"/>
                      <w:sz w:val="20"/>
                    </w:rPr>
                  </w:pPr>
                  <w:r w:rsidRPr="00D4530F">
                    <w:rPr>
                      <w:rFonts w:ascii="Verdana" w:hAnsi="Verdana"/>
                      <w:color w:val="FFFFFF" w:themeColor="background1"/>
                      <w:sz w:val="20"/>
                    </w:rPr>
                    <w:t>Cuestionamiento de los conceptos REA y PEA</w:t>
                  </w:r>
                </w:p>
              </w:txbxContent>
            </v:textbox>
          </v:roundrect>
        </w:pict>
      </w:r>
    </w:p>
    <w:p w:rsidR="005D662D" w:rsidRPr="00A0493E" w:rsidRDefault="005D662D" w:rsidP="005D662D">
      <w:pPr>
        <w:spacing w:line="276" w:lineRule="auto"/>
        <w:jc w:val="both"/>
        <w:rPr>
          <w:rFonts w:ascii="Arial" w:hAnsi="Arial" w:cs="Arial"/>
          <w:sz w:val="20"/>
          <w:lang w:val="pt-BR" w:eastAsia="ar-SA"/>
        </w:rPr>
      </w:pPr>
    </w:p>
    <w:p w:rsidR="005D662D" w:rsidRPr="00A0493E" w:rsidRDefault="005D662D" w:rsidP="005D662D">
      <w:pPr>
        <w:spacing w:line="276" w:lineRule="auto"/>
        <w:jc w:val="both"/>
        <w:rPr>
          <w:rFonts w:ascii="Arial" w:eastAsia="Times New Roman" w:hAnsi="Arial" w:cs="Arial"/>
          <w:sz w:val="24"/>
          <w:szCs w:val="24"/>
          <w:lang w:val="pt-BR" w:eastAsia="es-ES"/>
        </w:rPr>
      </w:pPr>
    </w:p>
    <w:p w:rsidR="005D662D" w:rsidRPr="00A0493E" w:rsidRDefault="005D662D" w:rsidP="005D662D">
      <w:pPr>
        <w:spacing w:line="276" w:lineRule="auto"/>
        <w:jc w:val="both"/>
        <w:rPr>
          <w:rFonts w:ascii="Arial" w:hAnsi="Arial" w:cs="Arial"/>
          <w:sz w:val="20"/>
          <w:lang w:val="pt-BR" w:eastAsia="ar-SA"/>
        </w:rPr>
      </w:pPr>
      <w:r w:rsidRPr="00A0493E">
        <w:rPr>
          <w:rFonts w:ascii="Arial" w:hAnsi="Arial" w:cs="Arial"/>
          <w:sz w:val="20"/>
          <w:lang w:val="pt-BR" w:eastAsia="ar-SA"/>
        </w:rPr>
        <w:t>Estas reflexões constituirão o ponto de partida para um processo de troca entre pares orientados a identificar sinergias e elementos em comum entre as propostas de futuro realizadas. Constará um breve comentário no qual se destaque os possíveis pontos de encontro entre os participantes. Terá que ser realizado um comentário a um dos participantes do curso PREA. Pretende-se, assim, fomentar a colaboração e o estabelecimento de redes pessoais de aprendizagem (</w:t>
      </w:r>
      <w:proofErr w:type="spellStart"/>
      <w:r w:rsidRPr="00A0493E">
        <w:rPr>
          <w:rFonts w:ascii="Arial" w:hAnsi="Arial" w:cs="Arial"/>
          <w:sz w:val="20"/>
          <w:lang w:val="pt-BR" w:eastAsia="ar-SA"/>
        </w:rPr>
        <w:t>personal</w:t>
      </w:r>
      <w:proofErr w:type="spellEnd"/>
      <w:r w:rsidRPr="00A0493E">
        <w:rPr>
          <w:rFonts w:ascii="Arial" w:hAnsi="Arial" w:cs="Arial"/>
          <w:sz w:val="20"/>
          <w:lang w:val="pt-BR" w:eastAsia="ar-SA"/>
        </w:rPr>
        <w:t xml:space="preserve"> </w:t>
      </w:r>
      <w:proofErr w:type="spellStart"/>
      <w:r w:rsidRPr="00A0493E">
        <w:rPr>
          <w:rFonts w:ascii="Arial" w:hAnsi="Arial" w:cs="Arial"/>
          <w:sz w:val="20"/>
          <w:lang w:val="pt-BR" w:eastAsia="ar-SA"/>
        </w:rPr>
        <w:t>learning</w:t>
      </w:r>
      <w:proofErr w:type="spellEnd"/>
      <w:r w:rsidRPr="00A0493E">
        <w:rPr>
          <w:rFonts w:ascii="Arial" w:hAnsi="Arial" w:cs="Arial"/>
          <w:sz w:val="20"/>
          <w:lang w:val="pt-BR" w:eastAsia="ar-SA"/>
        </w:rPr>
        <w:t xml:space="preserve"> networks, PLN) além do curso. </w:t>
      </w:r>
    </w:p>
    <w:p w:rsidR="005D662D" w:rsidRPr="00A0493E" w:rsidRDefault="005D662D" w:rsidP="005D662D">
      <w:pPr>
        <w:spacing w:line="276" w:lineRule="auto"/>
        <w:jc w:val="both"/>
        <w:rPr>
          <w:rFonts w:ascii="Arial" w:hAnsi="Arial" w:cs="Arial"/>
          <w:lang w:val="pt-BR" w:eastAsia="ar-SA"/>
        </w:rPr>
      </w:pPr>
    </w:p>
    <w:p w:rsidR="005D662D" w:rsidRPr="00A0493E" w:rsidRDefault="005D662D" w:rsidP="005D662D">
      <w:pPr>
        <w:rPr>
          <w:rFonts w:ascii="Arial" w:hAnsi="Arial" w:cs="Arial"/>
          <w:lang w:val="pt-BR" w:eastAsia="ar-SA"/>
        </w:rPr>
      </w:pPr>
    </w:p>
    <w:p w:rsidR="005D662D" w:rsidRPr="00A0493E" w:rsidRDefault="005D662D" w:rsidP="005D662D">
      <w:pPr>
        <w:pStyle w:val="Ttulo2"/>
        <w:numPr>
          <w:ilvl w:val="1"/>
          <w:numId w:val="2"/>
        </w:numPr>
        <w:shd w:val="clear" w:color="auto" w:fill="E36C0A" w:themeFill="accent6" w:themeFillShade="BF"/>
        <w:tabs>
          <w:tab w:val="left" w:pos="0"/>
        </w:tabs>
        <w:spacing w:line="276" w:lineRule="auto"/>
        <w:rPr>
          <w:color w:val="FFFFFF" w:themeColor="background1"/>
          <w:lang w:val="pt-BR"/>
        </w:rPr>
      </w:pPr>
      <w:bookmarkStart w:id="7" w:name="_Toc379359472"/>
      <w:bookmarkStart w:id="8" w:name="_Toc379359636"/>
      <w:r w:rsidRPr="00A0493E">
        <w:rPr>
          <w:color w:val="FFFFFF" w:themeColor="background1"/>
          <w:lang w:val="pt-BR"/>
        </w:rPr>
        <w:t>Recursos para o desenvolvimento da atividade</w:t>
      </w:r>
      <w:bookmarkEnd w:id="7"/>
      <w:bookmarkEnd w:id="8"/>
    </w:p>
    <w:p w:rsidR="005D662D" w:rsidRPr="00A0493E" w:rsidRDefault="005D662D" w:rsidP="005D662D">
      <w:pPr>
        <w:numPr>
          <w:ilvl w:val="0"/>
          <w:numId w:val="2"/>
        </w:numPr>
        <w:spacing w:line="276" w:lineRule="auto"/>
        <w:jc w:val="both"/>
        <w:rPr>
          <w:rFonts w:ascii="Arial" w:hAnsi="Arial" w:cs="Arial"/>
          <w:lang w:val="pt-BR"/>
        </w:rPr>
      </w:pPr>
      <w:r w:rsidRPr="00A0493E">
        <w:rPr>
          <w:rFonts w:ascii="Arial" w:hAnsi="Arial" w:cs="Arial"/>
          <w:color w:val="000000"/>
          <w:sz w:val="20"/>
          <w:szCs w:val="24"/>
          <w:lang w:val="pt-BR"/>
        </w:rPr>
        <w:t xml:space="preserve">Para consultar a lista completa de recursos da Atividade </w:t>
      </w:r>
      <w:proofErr w:type="gramStart"/>
      <w:r w:rsidRPr="00A0493E">
        <w:rPr>
          <w:rFonts w:ascii="Arial" w:hAnsi="Arial" w:cs="Arial"/>
          <w:color w:val="000000"/>
          <w:sz w:val="20"/>
          <w:szCs w:val="24"/>
          <w:lang w:val="pt-BR"/>
        </w:rPr>
        <w:t>5</w:t>
      </w:r>
      <w:proofErr w:type="gramEnd"/>
      <w:r w:rsidRPr="00A0493E">
        <w:rPr>
          <w:rFonts w:ascii="Arial" w:hAnsi="Arial" w:cs="Arial"/>
          <w:color w:val="000000"/>
          <w:sz w:val="20"/>
          <w:szCs w:val="24"/>
          <w:lang w:val="pt-BR"/>
        </w:rPr>
        <w:t xml:space="preserve">, podem conectar-se ao </w:t>
      </w:r>
      <w:proofErr w:type="spellStart"/>
      <w:r w:rsidRPr="00A0493E">
        <w:rPr>
          <w:rFonts w:ascii="Arial" w:hAnsi="Arial" w:cs="Arial"/>
          <w:color w:val="000000"/>
          <w:sz w:val="20"/>
          <w:szCs w:val="24"/>
          <w:lang w:val="pt-BR"/>
        </w:rPr>
        <w:t>Diigo</w:t>
      </w:r>
      <w:proofErr w:type="spellEnd"/>
      <w:r w:rsidRPr="00A0493E">
        <w:rPr>
          <w:rFonts w:ascii="Arial" w:hAnsi="Arial" w:cs="Arial"/>
          <w:color w:val="000000"/>
          <w:sz w:val="20"/>
          <w:szCs w:val="24"/>
          <w:lang w:val="pt-BR"/>
        </w:rPr>
        <w:t xml:space="preserve"> do curso PREA, etiqueta Atividade 5. Além disso, podem revisar os recursos associados às atividades anteriores (Atividade </w:t>
      </w:r>
      <w:proofErr w:type="gramStart"/>
      <w:r w:rsidRPr="00A0493E">
        <w:rPr>
          <w:rFonts w:ascii="Arial" w:hAnsi="Arial" w:cs="Arial"/>
          <w:color w:val="000000"/>
          <w:sz w:val="20"/>
          <w:szCs w:val="24"/>
          <w:lang w:val="pt-BR"/>
        </w:rPr>
        <w:t>1</w:t>
      </w:r>
      <w:proofErr w:type="gramEnd"/>
      <w:r w:rsidRPr="00A0493E">
        <w:rPr>
          <w:rFonts w:ascii="Arial" w:hAnsi="Arial" w:cs="Arial"/>
          <w:color w:val="000000"/>
          <w:sz w:val="20"/>
          <w:szCs w:val="24"/>
          <w:lang w:val="pt-BR"/>
        </w:rPr>
        <w:t xml:space="preserve">, Atividade 2, Atividade 3 e Atividade 4). </w:t>
      </w:r>
    </w:p>
    <w:p w:rsidR="005D662D" w:rsidRPr="00A0493E" w:rsidRDefault="005D662D" w:rsidP="005D662D">
      <w:pPr>
        <w:spacing w:line="276" w:lineRule="auto"/>
        <w:jc w:val="both"/>
        <w:rPr>
          <w:rFonts w:ascii="Arial" w:hAnsi="Arial" w:cs="Arial"/>
          <w:lang w:val="pt-BR"/>
        </w:rPr>
      </w:pPr>
    </w:p>
    <w:p w:rsidR="005D662D" w:rsidRPr="00A0493E" w:rsidRDefault="005D662D" w:rsidP="005D662D">
      <w:pPr>
        <w:pStyle w:val="Ttulo2"/>
        <w:numPr>
          <w:ilvl w:val="1"/>
          <w:numId w:val="2"/>
        </w:numPr>
        <w:tabs>
          <w:tab w:val="left" w:pos="0"/>
        </w:tabs>
        <w:spacing w:line="276" w:lineRule="auto"/>
        <w:rPr>
          <w:color w:val="A6A6A6"/>
          <w:lang w:val="pt-BR"/>
        </w:rPr>
      </w:pPr>
    </w:p>
    <w:p w:rsidR="005D662D" w:rsidRPr="00A0493E" w:rsidRDefault="005D662D" w:rsidP="005D662D">
      <w:pPr>
        <w:pStyle w:val="Ttulo2"/>
        <w:numPr>
          <w:ilvl w:val="1"/>
          <w:numId w:val="2"/>
        </w:numPr>
        <w:shd w:val="clear" w:color="auto" w:fill="E36C0A" w:themeFill="accent6" w:themeFillShade="BF"/>
        <w:tabs>
          <w:tab w:val="left" w:pos="0"/>
        </w:tabs>
        <w:spacing w:line="276" w:lineRule="auto"/>
        <w:rPr>
          <w:color w:val="FFFFFF" w:themeColor="background1"/>
          <w:lang w:val="pt-BR"/>
        </w:rPr>
      </w:pPr>
      <w:bookmarkStart w:id="9" w:name="_Toc379359473"/>
      <w:bookmarkStart w:id="10" w:name="_Toc379359637"/>
      <w:r w:rsidRPr="00A0493E">
        <w:rPr>
          <w:color w:val="FFFFFF" w:themeColor="background1"/>
          <w:lang w:val="pt-BR"/>
        </w:rPr>
        <w:t>Duração e calendário</w:t>
      </w:r>
      <w:bookmarkEnd w:id="9"/>
      <w:bookmarkEnd w:id="10"/>
    </w:p>
    <w:p w:rsidR="005D662D" w:rsidRPr="00A0493E" w:rsidRDefault="005D662D" w:rsidP="005D662D">
      <w:pPr>
        <w:spacing w:line="276" w:lineRule="auto"/>
        <w:jc w:val="both"/>
        <w:rPr>
          <w:rFonts w:ascii="Arial" w:hAnsi="Arial" w:cs="Arial"/>
          <w:color w:val="000000"/>
          <w:sz w:val="20"/>
          <w:szCs w:val="24"/>
          <w:lang w:val="pt-BR"/>
        </w:rPr>
      </w:pPr>
      <w:r w:rsidRPr="00A0493E">
        <w:rPr>
          <w:rFonts w:ascii="Arial" w:hAnsi="Arial" w:cs="Arial"/>
          <w:color w:val="000000"/>
          <w:sz w:val="20"/>
          <w:szCs w:val="24"/>
          <w:lang w:val="pt-BR"/>
        </w:rPr>
        <w:t xml:space="preserve">A atividade 5 se desenvolverá de 28 de novembro a </w:t>
      </w:r>
      <w:proofErr w:type="gramStart"/>
      <w:r w:rsidRPr="00A0493E">
        <w:rPr>
          <w:rFonts w:ascii="Arial" w:hAnsi="Arial" w:cs="Arial"/>
          <w:color w:val="000000"/>
          <w:sz w:val="20"/>
          <w:szCs w:val="24"/>
          <w:lang w:val="pt-BR"/>
        </w:rPr>
        <w:t>9</w:t>
      </w:r>
      <w:proofErr w:type="gramEnd"/>
      <w:r w:rsidRPr="00A0493E">
        <w:rPr>
          <w:rFonts w:ascii="Arial" w:hAnsi="Arial" w:cs="Arial"/>
          <w:color w:val="000000"/>
          <w:sz w:val="20"/>
          <w:szCs w:val="24"/>
          <w:lang w:val="pt-BR"/>
        </w:rPr>
        <w:t xml:space="preserve"> de dezembro de 2013, com uma carga horária de 10h.</w:t>
      </w:r>
    </w:p>
    <w:p w:rsidR="005D662D" w:rsidRPr="00A0493E" w:rsidRDefault="005D662D" w:rsidP="005D662D">
      <w:pPr>
        <w:spacing w:line="276" w:lineRule="auto"/>
        <w:jc w:val="both"/>
        <w:rPr>
          <w:rFonts w:ascii="Arial" w:hAnsi="Arial" w:cs="Arial"/>
          <w:color w:val="000000"/>
          <w:sz w:val="20"/>
          <w:szCs w:val="24"/>
          <w:lang w:val="pt-BR"/>
        </w:rPr>
      </w:pPr>
    </w:p>
    <w:p w:rsidR="005D662D" w:rsidRPr="00A0493E" w:rsidRDefault="005D662D" w:rsidP="005D662D">
      <w:pPr>
        <w:spacing w:line="276" w:lineRule="auto"/>
        <w:jc w:val="both"/>
        <w:rPr>
          <w:rFonts w:ascii="Arial" w:hAnsi="Arial" w:cs="Arial"/>
          <w:color w:val="000000"/>
          <w:sz w:val="20"/>
          <w:szCs w:val="24"/>
          <w:lang w:val="pt-BR"/>
        </w:rPr>
      </w:pPr>
      <w:r w:rsidRPr="00A0493E">
        <w:rPr>
          <w:rFonts w:ascii="Arial" w:hAnsi="Arial" w:cs="Arial"/>
          <w:color w:val="000000"/>
          <w:sz w:val="20"/>
          <w:szCs w:val="24"/>
          <w:lang w:val="pt-BR"/>
        </w:rPr>
        <w:t>Na prática, sugere-se seguir o seguinte planejamento:</w:t>
      </w:r>
    </w:p>
    <w:p w:rsidR="005D662D" w:rsidRPr="00A0493E" w:rsidRDefault="005D662D" w:rsidP="005D662D">
      <w:pPr>
        <w:spacing w:line="276" w:lineRule="auto"/>
        <w:rPr>
          <w:rFonts w:ascii="Arial" w:hAnsi="Arial" w:cs="Arial"/>
          <w:sz w:val="20"/>
          <w:lang w:val="pt-BR" w:eastAsia="ar-SA"/>
        </w:rPr>
      </w:pPr>
    </w:p>
    <w:p w:rsidR="005D662D" w:rsidRPr="00A0493E" w:rsidRDefault="005D662D" w:rsidP="005D662D">
      <w:pPr>
        <w:pStyle w:val="Prrafodelista"/>
        <w:numPr>
          <w:ilvl w:val="0"/>
          <w:numId w:val="24"/>
        </w:numPr>
        <w:jc w:val="both"/>
        <w:rPr>
          <w:rFonts w:ascii="Arial" w:hAnsi="Arial" w:cs="Arial"/>
          <w:sz w:val="20"/>
          <w:szCs w:val="20"/>
          <w:lang w:val="pt-BR" w:eastAsia="ar-SA"/>
        </w:rPr>
      </w:pPr>
      <w:r w:rsidRPr="00A0493E">
        <w:rPr>
          <w:rFonts w:ascii="Arial" w:hAnsi="Arial" w:cs="Arial"/>
          <w:sz w:val="20"/>
          <w:szCs w:val="20"/>
          <w:lang w:val="pt-BR" w:eastAsia="ar-SA"/>
        </w:rPr>
        <w:t xml:space="preserve">Fase </w:t>
      </w:r>
      <w:proofErr w:type="gramStart"/>
      <w:r w:rsidRPr="00A0493E">
        <w:rPr>
          <w:rFonts w:ascii="Arial" w:hAnsi="Arial" w:cs="Arial"/>
          <w:sz w:val="20"/>
          <w:szCs w:val="20"/>
          <w:lang w:val="pt-BR" w:eastAsia="ar-SA"/>
        </w:rPr>
        <w:t>1</w:t>
      </w:r>
      <w:proofErr w:type="gramEnd"/>
      <w:r w:rsidRPr="00A0493E">
        <w:rPr>
          <w:rFonts w:ascii="Arial" w:hAnsi="Arial" w:cs="Arial"/>
          <w:sz w:val="20"/>
          <w:szCs w:val="20"/>
          <w:lang w:val="pt-BR" w:eastAsia="ar-SA"/>
        </w:rPr>
        <w:t xml:space="preserve">: Consultar os recursos de PREA  </w:t>
      </w:r>
      <w:r w:rsidRPr="00A0493E">
        <w:rPr>
          <w:rFonts w:ascii="Arial" w:hAnsi="Arial" w:cs="Arial"/>
          <w:sz w:val="20"/>
          <w:szCs w:val="20"/>
          <w:lang w:val="pt-BR" w:eastAsia="ar-SA"/>
        </w:rPr>
        <w:sym w:font="Wingdings" w:char="F0E8"/>
      </w:r>
      <w:r w:rsidRPr="00A0493E">
        <w:rPr>
          <w:rFonts w:ascii="Arial" w:hAnsi="Arial" w:cs="Arial"/>
          <w:sz w:val="20"/>
          <w:szCs w:val="20"/>
          <w:lang w:val="pt-BR" w:eastAsia="ar-SA"/>
        </w:rPr>
        <w:t xml:space="preserve"> 28 a 30 de novembro</w:t>
      </w:r>
    </w:p>
    <w:p w:rsidR="005D662D" w:rsidRPr="00A0493E" w:rsidRDefault="005D662D" w:rsidP="005D662D">
      <w:pPr>
        <w:pStyle w:val="Prrafodelista"/>
        <w:numPr>
          <w:ilvl w:val="0"/>
          <w:numId w:val="24"/>
        </w:numPr>
        <w:jc w:val="both"/>
        <w:rPr>
          <w:rFonts w:ascii="Arial" w:hAnsi="Arial" w:cs="Arial"/>
          <w:sz w:val="20"/>
          <w:szCs w:val="20"/>
          <w:lang w:val="pt-BR" w:eastAsia="ar-SA"/>
        </w:rPr>
      </w:pPr>
      <w:r w:rsidRPr="00A0493E">
        <w:rPr>
          <w:rFonts w:ascii="Arial" w:hAnsi="Arial" w:cs="Arial"/>
          <w:sz w:val="20"/>
          <w:szCs w:val="20"/>
          <w:lang w:val="pt-BR" w:eastAsia="ar-SA"/>
        </w:rPr>
        <w:t xml:space="preserve">Fase </w:t>
      </w:r>
      <w:proofErr w:type="gramStart"/>
      <w:r w:rsidRPr="00A0493E">
        <w:rPr>
          <w:rFonts w:ascii="Arial" w:hAnsi="Arial" w:cs="Arial"/>
          <w:sz w:val="20"/>
          <w:szCs w:val="20"/>
          <w:lang w:val="pt-BR" w:eastAsia="ar-SA"/>
        </w:rPr>
        <w:t>2</w:t>
      </w:r>
      <w:proofErr w:type="gramEnd"/>
      <w:r w:rsidRPr="00A0493E">
        <w:rPr>
          <w:rFonts w:ascii="Arial" w:hAnsi="Arial" w:cs="Arial"/>
          <w:sz w:val="20"/>
          <w:szCs w:val="20"/>
          <w:lang w:val="pt-BR" w:eastAsia="ar-SA"/>
        </w:rPr>
        <w:t xml:space="preserve">: Focar na reflexão das razões para a adoção de REA </w:t>
      </w:r>
      <w:r w:rsidRPr="00A0493E">
        <w:rPr>
          <w:rFonts w:ascii="Arial" w:hAnsi="Arial" w:cs="Arial"/>
          <w:sz w:val="20"/>
          <w:szCs w:val="20"/>
          <w:lang w:val="pt-BR" w:eastAsia="ar-SA"/>
        </w:rPr>
        <w:sym w:font="Wingdings" w:char="F0E8"/>
      </w:r>
      <w:r w:rsidRPr="00A0493E">
        <w:rPr>
          <w:rFonts w:ascii="Arial" w:hAnsi="Arial" w:cs="Arial"/>
          <w:sz w:val="20"/>
          <w:szCs w:val="20"/>
          <w:lang w:val="pt-BR" w:eastAsia="ar-SA"/>
        </w:rPr>
        <w:t xml:space="preserve"> 29 de novembro a 6 de dezembro</w:t>
      </w:r>
    </w:p>
    <w:p w:rsidR="005D662D" w:rsidRPr="00A0493E" w:rsidRDefault="005D662D" w:rsidP="005D662D">
      <w:pPr>
        <w:pStyle w:val="Prrafodelista"/>
        <w:numPr>
          <w:ilvl w:val="0"/>
          <w:numId w:val="24"/>
        </w:numPr>
        <w:jc w:val="both"/>
        <w:rPr>
          <w:rFonts w:ascii="Arial" w:hAnsi="Arial" w:cs="Arial"/>
          <w:sz w:val="20"/>
          <w:szCs w:val="20"/>
          <w:lang w:val="pt-BR" w:eastAsia="ar-SA"/>
        </w:rPr>
      </w:pPr>
      <w:r w:rsidRPr="00A0493E">
        <w:rPr>
          <w:rFonts w:ascii="Arial" w:hAnsi="Arial" w:cs="Arial"/>
          <w:sz w:val="20"/>
          <w:szCs w:val="20"/>
          <w:lang w:val="pt-BR" w:eastAsia="ar-SA"/>
        </w:rPr>
        <w:t xml:space="preserve">Fase </w:t>
      </w:r>
      <w:proofErr w:type="gramStart"/>
      <w:r w:rsidRPr="00A0493E">
        <w:rPr>
          <w:rFonts w:ascii="Arial" w:hAnsi="Arial" w:cs="Arial"/>
          <w:sz w:val="20"/>
          <w:szCs w:val="20"/>
          <w:lang w:val="pt-BR" w:eastAsia="ar-SA"/>
        </w:rPr>
        <w:t>3</w:t>
      </w:r>
      <w:proofErr w:type="gramEnd"/>
      <w:r w:rsidRPr="00A0493E">
        <w:rPr>
          <w:rFonts w:ascii="Arial" w:hAnsi="Arial" w:cs="Arial"/>
          <w:sz w:val="20"/>
          <w:szCs w:val="20"/>
          <w:lang w:val="pt-BR" w:eastAsia="ar-SA"/>
        </w:rPr>
        <w:t xml:space="preserve">. Propor ações futuras </w:t>
      </w:r>
      <w:r w:rsidRPr="00A0493E">
        <w:rPr>
          <w:rFonts w:ascii="Arial" w:hAnsi="Arial" w:cs="Arial"/>
          <w:sz w:val="20"/>
          <w:szCs w:val="20"/>
          <w:lang w:val="pt-BR" w:eastAsia="ar-SA"/>
        </w:rPr>
        <w:sym w:font="Wingdings" w:char="F0E8"/>
      </w:r>
      <w:r w:rsidRPr="00A0493E">
        <w:rPr>
          <w:rFonts w:ascii="Arial" w:hAnsi="Arial" w:cs="Arial"/>
          <w:sz w:val="20"/>
          <w:szCs w:val="20"/>
          <w:lang w:val="pt-BR" w:eastAsia="ar-SA"/>
        </w:rPr>
        <w:t xml:space="preserve"> 29 de novembro a </w:t>
      </w:r>
      <w:proofErr w:type="gramStart"/>
      <w:r w:rsidRPr="00A0493E">
        <w:rPr>
          <w:rFonts w:ascii="Arial" w:hAnsi="Arial" w:cs="Arial"/>
          <w:sz w:val="20"/>
          <w:szCs w:val="20"/>
          <w:lang w:val="pt-BR" w:eastAsia="ar-SA"/>
        </w:rPr>
        <w:t>6</w:t>
      </w:r>
      <w:proofErr w:type="gramEnd"/>
      <w:r w:rsidRPr="00A0493E">
        <w:rPr>
          <w:rFonts w:ascii="Arial" w:hAnsi="Arial" w:cs="Arial"/>
          <w:sz w:val="20"/>
          <w:szCs w:val="20"/>
          <w:lang w:val="pt-BR" w:eastAsia="ar-SA"/>
        </w:rPr>
        <w:t xml:space="preserve"> de dezembro</w:t>
      </w:r>
    </w:p>
    <w:p w:rsidR="005D662D" w:rsidRPr="00A0493E" w:rsidRDefault="005D662D" w:rsidP="005D662D">
      <w:pPr>
        <w:pStyle w:val="Prrafodelista"/>
        <w:numPr>
          <w:ilvl w:val="0"/>
          <w:numId w:val="24"/>
        </w:numPr>
        <w:jc w:val="both"/>
        <w:rPr>
          <w:rFonts w:ascii="Arial" w:eastAsia="Times New Roman" w:hAnsi="Arial" w:cs="Arial"/>
          <w:b/>
          <w:color w:val="E36C0A" w:themeColor="accent6" w:themeShade="BF"/>
          <w:sz w:val="24"/>
          <w:szCs w:val="20"/>
          <w:lang w:val="pt-BR" w:eastAsia="ca-ES"/>
        </w:rPr>
      </w:pPr>
      <w:r w:rsidRPr="00A0493E">
        <w:rPr>
          <w:rFonts w:ascii="Arial" w:hAnsi="Arial" w:cs="Arial"/>
          <w:sz w:val="20"/>
          <w:szCs w:val="20"/>
          <w:lang w:val="pt-BR" w:eastAsia="ar-SA"/>
        </w:rPr>
        <w:t xml:space="preserve">Fase </w:t>
      </w:r>
      <w:proofErr w:type="gramStart"/>
      <w:r w:rsidRPr="00A0493E">
        <w:rPr>
          <w:rFonts w:ascii="Arial" w:hAnsi="Arial" w:cs="Arial"/>
          <w:sz w:val="20"/>
          <w:szCs w:val="20"/>
          <w:lang w:val="pt-BR" w:eastAsia="ar-SA"/>
        </w:rPr>
        <w:t>4</w:t>
      </w:r>
      <w:proofErr w:type="gramEnd"/>
      <w:r w:rsidRPr="00A0493E">
        <w:rPr>
          <w:rFonts w:ascii="Arial" w:hAnsi="Arial" w:cs="Arial"/>
          <w:sz w:val="20"/>
          <w:szCs w:val="20"/>
          <w:lang w:val="pt-BR" w:eastAsia="ar-SA"/>
        </w:rPr>
        <w:t xml:space="preserve">. Compartilhar as reflexões e ações futuras ou entrega </w:t>
      </w:r>
      <w:r w:rsidRPr="00A0493E">
        <w:rPr>
          <w:rFonts w:ascii="Arial" w:hAnsi="Arial" w:cs="Arial"/>
          <w:sz w:val="20"/>
          <w:szCs w:val="20"/>
          <w:lang w:val="pt-BR" w:eastAsia="ar-SA"/>
        </w:rPr>
        <w:sym w:font="Wingdings" w:char="F0E8"/>
      </w:r>
      <w:r w:rsidRPr="00A0493E">
        <w:rPr>
          <w:rFonts w:ascii="Arial" w:hAnsi="Arial" w:cs="Arial"/>
          <w:sz w:val="20"/>
          <w:szCs w:val="20"/>
          <w:lang w:val="pt-BR" w:eastAsia="ar-SA"/>
        </w:rPr>
        <w:t xml:space="preserve"> 5 a 9 de dezembro</w:t>
      </w:r>
    </w:p>
    <w:p w:rsidR="005D662D" w:rsidRPr="00A0493E" w:rsidRDefault="005D662D" w:rsidP="005D662D">
      <w:pPr>
        <w:pStyle w:val="Prrafodelista"/>
        <w:ind w:left="862"/>
        <w:jc w:val="both"/>
        <w:rPr>
          <w:rFonts w:ascii="Arial" w:hAnsi="Arial" w:cs="Arial"/>
          <w:color w:val="FFFFFF" w:themeColor="background1"/>
          <w:lang w:val="pt-BR"/>
        </w:rPr>
      </w:pPr>
    </w:p>
    <w:p w:rsidR="005D662D" w:rsidRDefault="005D662D" w:rsidP="005D662D">
      <w:pPr>
        <w:pStyle w:val="Prrafodelista"/>
        <w:ind w:left="862"/>
        <w:jc w:val="both"/>
        <w:rPr>
          <w:rFonts w:ascii="Arial" w:hAnsi="Arial" w:cs="Arial"/>
          <w:color w:val="FFFFFF" w:themeColor="background1"/>
          <w:lang w:val="pt-BR"/>
        </w:rPr>
      </w:pPr>
    </w:p>
    <w:p w:rsidR="00761E03" w:rsidRPr="00A0493E" w:rsidRDefault="00761E03" w:rsidP="005D662D">
      <w:pPr>
        <w:pStyle w:val="Prrafodelista"/>
        <w:ind w:left="862"/>
        <w:jc w:val="both"/>
        <w:rPr>
          <w:rFonts w:ascii="Arial" w:hAnsi="Arial" w:cs="Arial"/>
          <w:color w:val="FFFFFF" w:themeColor="background1"/>
          <w:lang w:val="pt-BR"/>
        </w:rPr>
      </w:pPr>
    </w:p>
    <w:tbl>
      <w:tblPr>
        <w:tblStyle w:val="Tablaconcuadrcula"/>
        <w:tblW w:w="0" w:type="auto"/>
        <w:tblLook w:val="04A0"/>
      </w:tblPr>
      <w:tblGrid>
        <w:gridCol w:w="738"/>
        <w:gridCol w:w="732"/>
        <w:gridCol w:w="723"/>
        <w:gridCol w:w="729"/>
        <w:gridCol w:w="723"/>
        <w:gridCol w:w="725"/>
        <w:gridCol w:w="725"/>
        <w:gridCol w:w="725"/>
        <w:gridCol w:w="725"/>
        <w:gridCol w:w="725"/>
        <w:gridCol w:w="725"/>
        <w:gridCol w:w="725"/>
      </w:tblGrid>
      <w:tr w:rsidR="005D662D" w:rsidRPr="00A0493E" w:rsidTr="00C670E1">
        <w:tc>
          <w:tcPr>
            <w:tcW w:w="2193" w:type="dxa"/>
            <w:gridSpan w:val="3"/>
            <w:tcBorders>
              <w:right w:val="single" w:sz="4" w:space="0" w:color="auto"/>
            </w:tcBorders>
            <w:shd w:val="clear" w:color="auto" w:fill="808080" w:themeFill="background1" w:themeFillShade="80"/>
          </w:tcPr>
          <w:p w:rsidR="005D662D" w:rsidRPr="00A0493E" w:rsidRDefault="005D662D" w:rsidP="00C670E1">
            <w:pPr>
              <w:spacing w:line="276" w:lineRule="auto"/>
              <w:jc w:val="center"/>
              <w:rPr>
                <w:rFonts w:ascii="Arial" w:hAnsi="Arial" w:cs="Arial"/>
                <w:b/>
                <w:color w:val="FFFFFF" w:themeColor="background1"/>
                <w:sz w:val="20"/>
                <w:lang w:val="pt-BR" w:eastAsia="ar-SA"/>
              </w:rPr>
            </w:pPr>
            <w:r w:rsidRPr="00A0493E">
              <w:rPr>
                <w:rFonts w:ascii="Arial" w:hAnsi="Arial" w:cs="Arial"/>
                <w:b/>
                <w:color w:val="FFFFFF" w:themeColor="background1"/>
                <w:sz w:val="20"/>
                <w:lang w:val="pt-BR" w:eastAsia="ar-SA"/>
              </w:rPr>
              <w:lastRenderedPageBreak/>
              <w:t>Novembro</w:t>
            </w:r>
          </w:p>
        </w:tc>
        <w:tc>
          <w:tcPr>
            <w:tcW w:w="6527" w:type="dxa"/>
            <w:gridSpan w:val="9"/>
            <w:tcBorders>
              <w:left w:val="single" w:sz="4" w:space="0" w:color="auto"/>
            </w:tcBorders>
            <w:shd w:val="clear" w:color="auto" w:fill="808080" w:themeFill="background1" w:themeFillShade="80"/>
          </w:tcPr>
          <w:p w:rsidR="005D662D" w:rsidRPr="00A0493E" w:rsidRDefault="005D662D" w:rsidP="00C670E1">
            <w:pPr>
              <w:spacing w:line="276" w:lineRule="auto"/>
              <w:jc w:val="center"/>
              <w:rPr>
                <w:rFonts w:ascii="Arial" w:hAnsi="Arial" w:cs="Arial"/>
                <w:b/>
                <w:color w:val="FFFFFF" w:themeColor="background1"/>
                <w:sz w:val="20"/>
                <w:lang w:val="pt-BR" w:eastAsia="ar-SA"/>
              </w:rPr>
            </w:pPr>
            <w:r w:rsidRPr="00A0493E">
              <w:rPr>
                <w:rFonts w:ascii="Arial" w:hAnsi="Arial" w:cs="Arial"/>
                <w:b/>
                <w:color w:val="FFFFFF" w:themeColor="background1"/>
                <w:sz w:val="20"/>
                <w:lang w:val="pt-BR" w:eastAsia="ar-SA"/>
              </w:rPr>
              <w:t>Dezembro</w:t>
            </w:r>
          </w:p>
        </w:tc>
      </w:tr>
      <w:tr w:rsidR="005D662D" w:rsidRPr="00A0493E" w:rsidTr="00C670E1">
        <w:tc>
          <w:tcPr>
            <w:tcW w:w="738" w:type="dxa"/>
          </w:tcPr>
          <w:p w:rsidR="005D662D" w:rsidRPr="00A0493E" w:rsidRDefault="005D662D" w:rsidP="00C670E1">
            <w:pPr>
              <w:spacing w:line="276" w:lineRule="auto"/>
              <w:jc w:val="center"/>
              <w:rPr>
                <w:rFonts w:ascii="Arial" w:hAnsi="Arial" w:cs="Arial"/>
                <w:sz w:val="20"/>
                <w:lang w:val="pt-BR" w:eastAsia="ar-SA"/>
              </w:rPr>
            </w:pPr>
            <w:r w:rsidRPr="00A0493E">
              <w:rPr>
                <w:rFonts w:ascii="Arial" w:hAnsi="Arial" w:cs="Arial"/>
                <w:sz w:val="20"/>
                <w:lang w:val="pt-BR" w:eastAsia="ar-SA"/>
              </w:rPr>
              <w:t>28</w:t>
            </w:r>
          </w:p>
        </w:tc>
        <w:tc>
          <w:tcPr>
            <w:tcW w:w="732" w:type="dxa"/>
          </w:tcPr>
          <w:p w:rsidR="005D662D" w:rsidRPr="00A0493E" w:rsidRDefault="005D662D" w:rsidP="00C670E1">
            <w:pPr>
              <w:spacing w:line="276" w:lineRule="auto"/>
              <w:jc w:val="center"/>
              <w:rPr>
                <w:rFonts w:ascii="Arial" w:hAnsi="Arial" w:cs="Arial"/>
                <w:sz w:val="20"/>
                <w:lang w:val="pt-BR" w:eastAsia="ar-SA"/>
              </w:rPr>
            </w:pPr>
            <w:r w:rsidRPr="00A0493E">
              <w:rPr>
                <w:rFonts w:ascii="Arial" w:hAnsi="Arial" w:cs="Arial"/>
                <w:sz w:val="20"/>
                <w:lang w:val="pt-BR" w:eastAsia="ar-SA"/>
              </w:rPr>
              <w:t>29</w:t>
            </w:r>
          </w:p>
        </w:tc>
        <w:tc>
          <w:tcPr>
            <w:tcW w:w="723" w:type="dxa"/>
            <w:tcBorders>
              <w:right w:val="single" w:sz="4" w:space="0" w:color="auto"/>
            </w:tcBorders>
          </w:tcPr>
          <w:p w:rsidR="005D662D" w:rsidRPr="00A0493E" w:rsidRDefault="005D662D" w:rsidP="00C670E1">
            <w:pPr>
              <w:spacing w:line="276" w:lineRule="auto"/>
              <w:jc w:val="center"/>
              <w:rPr>
                <w:rFonts w:ascii="Arial" w:hAnsi="Arial" w:cs="Arial"/>
                <w:sz w:val="20"/>
                <w:lang w:val="pt-BR" w:eastAsia="ar-SA"/>
              </w:rPr>
            </w:pPr>
            <w:r w:rsidRPr="00A0493E">
              <w:rPr>
                <w:rFonts w:ascii="Arial" w:hAnsi="Arial" w:cs="Arial"/>
                <w:sz w:val="20"/>
                <w:lang w:val="pt-BR" w:eastAsia="ar-SA"/>
              </w:rPr>
              <w:t>30</w:t>
            </w:r>
          </w:p>
        </w:tc>
        <w:tc>
          <w:tcPr>
            <w:tcW w:w="729" w:type="dxa"/>
            <w:tcBorders>
              <w:left w:val="single" w:sz="4" w:space="0" w:color="auto"/>
            </w:tcBorders>
          </w:tcPr>
          <w:p w:rsidR="005D662D" w:rsidRPr="00A0493E" w:rsidRDefault="005D662D" w:rsidP="00C670E1">
            <w:pPr>
              <w:spacing w:line="276" w:lineRule="auto"/>
              <w:jc w:val="center"/>
              <w:rPr>
                <w:rFonts w:ascii="Arial" w:hAnsi="Arial" w:cs="Arial"/>
                <w:sz w:val="20"/>
                <w:lang w:val="pt-BR" w:eastAsia="ar-SA"/>
              </w:rPr>
            </w:pPr>
            <w:proofErr w:type="gramStart"/>
            <w:r w:rsidRPr="00A0493E">
              <w:rPr>
                <w:rFonts w:ascii="Arial" w:hAnsi="Arial" w:cs="Arial"/>
                <w:sz w:val="20"/>
                <w:lang w:val="pt-BR" w:eastAsia="ar-SA"/>
              </w:rPr>
              <w:t>1</w:t>
            </w:r>
            <w:proofErr w:type="gramEnd"/>
          </w:p>
        </w:tc>
        <w:tc>
          <w:tcPr>
            <w:tcW w:w="723" w:type="dxa"/>
          </w:tcPr>
          <w:p w:rsidR="005D662D" w:rsidRPr="00A0493E" w:rsidRDefault="005D662D" w:rsidP="00C670E1">
            <w:pPr>
              <w:spacing w:line="276" w:lineRule="auto"/>
              <w:jc w:val="center"/>
              <w:rPr>
                <w:rFonts w:ascii="Arial" w:hAnsi="Arial" w:cs="Arial"/>
                <w:sz w:val="20"/>
                <w:lang w:val="pt-BR" w:eastAsia="ar-SA"/>
              </w:rPr>
            </w:pPr>
            <w:proofErr w:type="gramStart"/>
            <w:r w:rsidRPr="00A0493E">
              <w:rPr>
                <w:rFonts w:ascii="Arial" w:hAnsi="Arial" w:cs="Arial"/>
                <w:sz w:val="20"/>
                <w:lang w:val="pt-BR" w:eastAsia="ar-SA"/>
              </w:rPr>
              <w:t>2</w:t>
            </w:r>
            <w:proofErr w:type="gramEnd"/>
          </w:p>
        </w:tc>
        <w:tc>
          <w:tcPr>
            <w:tcW w:w="725" w:type="dxa"/>
          </w:tcPr>
          <w:p w:rsidR="005D662D" w:rsidRPr="00A0493E" w:rsidRDefault="005D662D" w:rsidP="00C670E1">
            <w:pPr>
              <w:spacing w:line="276" w:lineRule="auto"/>
              <w:jc w:val="center"/>
              <w:rPr>
                <w:rFonts w:ascii="Arial" w:hAnsi="Arial" w:cs="Arial"/>
                <w:sz w:val="20"/>
                <w:lang w:val="pt-BR" w:eastAsia="ar-SA"/>
              </w:rPr>
            </w:pPr>
            <w:proofErr w:type="gramStart"/>
            <w:r w:rsidRPr="00A0493E">
              <w:rPr>
                <w:rFonts w:ascii="Arial" w:hAnsi="Arial" w:cs="Arial"/>
                <w:sz w:val="20"/>
                <w:lang w:val="pt-BR" w:eastAsia="ar-SA"/>
              </w:rPr>
              <w:t>3</w:t>
            </w:r>
            <w:proofErr w:type="gramEnd"/>
          </w:p>
        </w:tc>
        <w:tc>
          <w:tcPr>
            <w:tcW w:w="725" w:type="dxa"/>
          </w:tcPr>
          <w:p w:rsidR="005D662D" w:rsidRPr="00A0493E" w:rsidRDefault="005D662D" w:rsidP="00C670E1">
            <w:pPr>
              <w:spacing w:line="276" w:lineRule="auto"/>
              <w:jc w:val="center"/>
              <w:rPr>
                <w:rFonts w:ascii="Arial" w:hAnsi="Arial" w:cs="Arial"/>
                <w:sz w:val="20"/>
                <w:lang w:val="pt-BR" w:eastAsia="ar-SA"/>
              </w:rPr>
            </w:pPr>
            <w:proofErr w:type="gramStart"/>
            <w:r w:rsidRPr="00A0493E">
              <w:rPr>
                <w:rFonts w:ascii="Arial" w:hAnsi="Arial" w:cs="Arial"/>
                <w:sz w:val="20"/>
                <w:lang w:val="pt-BR" w:eastAsia="ar-SA"/>
              </w:rPr>
              <w:t>4</w:t>
            </w:r>
            <w:proofErr w:type="gramEnd"/>
          </w:p>
        </w:tc>
        <w:tc>
          <w:tcPr>
            <w:tcW w:w="725" w:type="dxa"/>
          </w:tcPr>
          <w:p w:rsidR="005D662D" w:rsidRPr="00A0493E" w:rsidRDefault="005D662D" w:rsidP="00C670E1">
            <w:pPr>
              <w:spacing w:line="276" w:lineRule="auto"/>
              <w:jc w:val="center"/>
              <w:rPr>
                <w:rFonts w:ascii="Arial" w:hAnsi="Arial" w:cs="Arial"/>
                <w:sz w:val="20"/>
                <w:lang w:val="pt-BR" w:eastAsia="ar-SA"/>
              </w:rPr>
            </w:pPr>
            <w:proofErr w:type="gramStart"/>
            <w:r w:rsidRPr="00A0493E">
              <w:rPr>
                <w:rFonts w:ascii="Arial" w:hAnsi="Arial" w:cs="Arial"/>
                <w:sz w:val="20"/>
                <w:lang w:val="pt-BR" w:eastAsia="ar-SA"/>
              </w:rPr>
              <w:t>5</w:t>
            </w:r>
            <w:proofErr w:type="gramEnd"/>
          </w:p>
        </w:tc>
        <w:tc>
          <w:tcPr>
            <w:tcW w:w="725" w:type="dxa"/>
          </w:tcPr>
          <w:p w:rsidR="005D662D" w:rsidRPr="00A0493E" w:rsidRDefault="005D662D" w:rsidP="00C670E1">
            <w:pPr>
              <w:spacing w:line="276" w:lineRule="auto"/>
              <w:jc w:val="center"/>
              <w:rPr>
                <w:rFonts w:ascii="Arial" w:hAnsi="Arial" w:cs="Arial"/>
                <w:sz w:val="20"/>
                <w:lang w:val="pt-BR" w:eastAsia="ar-SA"/>
              </w:rPr>
            </w:pPr>
            <w:proofErr w:type="gramStart"/>
            <w:r w:rsidRPr="00A0493E">
              <w:rPr>
                <w:rFonts w:ascii="Arial" w:hAnsi="Arial" w:cs="Arial"/>
                <w:sz w:val="20"/>
                <w:lang w:val="pt-BR" w:eastAsia="ar-SA"/>
              </w:rPr>
              <w:t>6</w:t>
            </w:r>
            <w:proofErr w:type="gramEnd"/>
          </w:p>
        </w:tc>
        <w:tc>
          <w:tcPr>
            <w:tcW w:w="725" w:type="dxa"/>
          </w:tcPr>
          <w:p w:rsidR="005D662D" w:rsidRPr="00A0493E" w:rsidRDefault="005D662D" w:rsidP="00C670E1">
            <w:pPr>
              <w:spacing w:line="276" w:lineRule="auto"/>
              <w:jc w:val="center"/>
              <w:rPr>
                <w:rFonts w:ascii="Arial" w:hAnsi="Arial" w:cs="Arial"/>
                <w:sz w:val="20"/>
                <w:lang w:val="pt-BR" w:eastAsia="ar-SA"/>
              </w:rPr>
            </w:pPr>
            <w:proofErr w:type="gramStart"/>
            <w:r w:rsidRPr="00A0493E">
              <w:rPr>
                <w:rFonts w:ascii="Arial" w:hAnsi="Arial" w:cs="Arial"/>
                <w:sz w:val="20"/>
                <w:lang w:val="pt-BR" w:eastAsia="ar-SA"/>
              </w:rPr>
              <w:t>7</w:t>
            </w:r>
            <w:proofErr w:type="gramEnd"/>
          </w:p>
        </w:tc>
        <w:tc>
          <w:tcPr>
            <w:tcW w:w="725" w:type="dxa"/>
          </w:tcPr>
          <w:p w:rsidR="005D662D" w:rsidRPr="00A0493E" w:rsidRDefault="005D662D" w:rsidP="00C670E1">
            <w:pPr>
              <w:spacing w:line="276" w:lineRule="auto"/>
              <w:jc w:val="center"/>
              <w:rPr>
                <w:rFonts w:ascii="Arial" w:hAnsi="Arial" w:cs="Arial"/>
                <w:sz w:val="20"/>
                <w:lang w:val="pt-BR" w:eastAsia="ar-SA"/>
              </w:rPr>
            </w:pPr>
            <w:proofErr w:type="gramStart"/>
            <w:r w:rsidRPr="00A0493E">
              <w:rPr>
                <w:rFonts w:ascii="Arial" w:hAnsi="Arial" w:cs="Arial"/>
                <w:sz w:val="20"/>
                <w:lang w:val="pt-BR" w:eastAsia="ar-SA"/>
              </w:rPr>
              <w:t>8</w:t>
            </w:r>
            <w:proofErr w:type="gramEnd"/>
          </w:p>
        </w:tc>
        <w:tc>
          <w:tcPr>
            <w:tcW w:w="725" w:type="dxa"/>
          </w:tcPr>
          <w:p w:rsidR="005D662D" w:rsidRPr="00A0493E" w:rsidRDefault="005D662D" w:rsidP="00C670E1">
            <w:pPr>
              <w:spacing w:line="276" w:lineRule="auto"/>
              <w:jc w:val="center"/>
              <w:rPr>
                <w:rFonts w:ascii="Arial" w:hAnsi="Arial" w:cs="Arial"/>
                <w:sz w:val="20"/>
                <w:lang w:val="pt-BR" w:eastAsia="ar-SA"/>
              </w:rPr>
            </w:pPr>
            <w:proofErr w:type="gramStart"/>
            <w:r w:rsidRPr="00A0493E">
              <w:rPr>
                <w:rFonts w:ascii="Arial" w:hAnsi="Arial" w:cs="Arial"/>
                <w:sz w:val="20"/>
                <w:lang w:val="pt-BR" w:eastAsia="ar-SA"/>
              </w:rPr>
              <w:t>9</w:t>
            </w:r>
            <w:proofErr w:type="gramEnd"/>
          </w:p>
        </w:tc>
      </w:tr>
      <w:tr w:rsidR="005D662D" w:rsidRPr="00A0493E" w:rsidTr="00C670E1">
        <w:trPr>
          <w:trHeight w:val="255"/>
        </w:trPr>
        <w:tc>
          <w:tcPr>
            <w:tcW w:w="2922" w:type="dxa"/>
            <w:gridSpan w:val="4"/>
            <w:shd w:val="clear" w:color="auto" w:fill="BFBFBF" w:themeFill="background1" w:themeFillShade="BF"/>
            <w:vAlign w:val="center"/>
          </w:tcPr>
          <w:p w:rsidR="005D662D" w:rsidRPr="00A0493E" w:rsidRDefault="005D662D" w:rsidP="00C670E1">
            <w:pPr>
              <w:spacing w:line="276" w:lineRule="auto"/>
              <w:jc w:val="center"/>
              <w:rPr>
                <w:rFonts w:ascii="Arial" w:hAnsi="Arial" w:cs="Arial"/>
                <w:sz w:val="16"/>
                <w:lang w:val="pt-BR" w:eastAsia="ar-SA"/>
              </w:rPr>
            </w:pPr>
            <w:r w:rsidRPr="00A0493E">
              <w:rPr>
                <w:rFonts w:ascii="Arial" w:hAnsi="Arial" w:cs="Arial"/>
                <w:sz w:val="16"/>
                <w:lang w:val="pt-BR" w:eastAsia="ar-SA"/>
              </w:rPr>
              <w:t xml:space="preserve">Fase </w:t>
            </w:r>
            <w:proofErr w:type="gramStart"/>
            <w:r w:rsidRPr="00A0493E">
              <w:rPr>
                <w:rFonts w:ascii="Arial" w:hAnsi="Arial" w:cs="Arial"/>
                <w:sz w:val="16"/>
                <w:lang w:val="pt-BR" w:eastAsia="ar-SA"/>
              </w:rPr>
              <w:t>1</w:t>
            </w:r>
            <w:proofErr w:type="gramEnd"/>
          </w:p>
        </w:tc>
        <w:tc>
          <w:tcPr>
            <w:tcW w:w="723" w:type="dxa"/>
            <w:vAlign w:val="center"/>
          </w:tcPr>
          <w:p w:rsidR="005D662D" w:rsidRPr="00A0493E" w:rsidRDefault="005D662D" w:rsidP="00C670E1">
            <w:pPr>
              <w:spacing w:line="276" w:lineRule="auto"/>
              <w:jc w:val="center"/>
              <w:rPr>
                <w:rFonts w:ascii="Arial" w:hAnsi="Arial" w:cs="Arial"/>
                <w:sz w:val="16"/>
                <w:lang w:val="pt-BR" w:eastAsia="ar-SA"/>
              </w:rPr>
            </w:pPr>
          </w:p>
        </w:tc>
        <w:tc>
          <w:tcPr>
            <w:tcW w:w="725" w:type="dxa"/>
            <w:vAlign w:val="center"/>
          </w:tcPr>
          <w:p w:rsidR="005D662D" w:rsidRPr="00A0493E" w:rsidRDefault="005D662D" w:rsidP="00C670E1">
            <w:pPr>
              <w:spacing w:line="276" w:lineRule="auto"/>
              <w:jc w:val="center"/>
              <w:rPr>
                <w:rFonts w:ascii="Arial" w:hAnsi="Arial" w:cs="Arial"/>
                <w:sz w:val="16"/>
                <w:lang w:val="pt-BR" w:eastAsia="ar-SA"/>
              </w:rPr>
            </w:pPr>
          </w:p>
        </w:tc>
        <w:tc>
          <w:tcPr>
            <w:tcW w:w="725" w:type="dxa"/>
            <w:vAlign w:val="center"/>
          </w:tcPr>
          <w:p w:rsidR="005D662D" w:rsidRPr="00A0493E" w:rsidRDefault="005D662D" w:rsidP="00C670E1">
            <w:pPr>
              <w:spacing w:line="276" w:lineRule="auto"/>
              <w:jc w:val="center"/>
              <w:rPr>
                <w:rFonts w:ascii="Arial" w:hAnsi="Arial" w:cs="Arial"/>
                <w:sz w:val="16"/>
                <w:lang w:val="pt-BR" w:eastAsia="ar-SA"/>
              </w:rPr>
            </w:pPr>
          </w:p>
        </w:tc>
        <w:tc>
          <w:tcPr>
            <w:tcW w:w="725" w:type="dxa"/>
            <w:vAlign w:val="center"/>
          </w:tcPr>
          <w:p w:rsidR="005D662D" w:rsidRPr="00A0493E" w:rsidRDefault="005D662D" w:rsidP="00C670E1">
            <w:pPr>
              <w:spacing w:line="276" w:lineRule="auto"/>
              <w:jc w:val="center"/>
              <w:rPr>
                <w:rFonts w:ascii="Arial" w:hAnsi="Arial" w:cs="Arial"/>
                <w:sz w:val="16"/>
                <w:lang w:val="pt-BR" w:eastAsia="ar-SA"/>
              </w:rPr>
            </w:pPr>
          </w:p>
        </w:tc>
        <w:tc>
          <w:tcPr>
            <w:tcW w:w="725" w:type="dxa"/>
            <w:vAlign w:val="center"/>
          </w:tcPr>
          <w:p w:rsidR="005D662D" w:rsidRPr="00A0493E" w:rsidRDefault="005D662D" w:rsidP="00C670E1">
            <w:pPr>
              <w:spacing w:line="276" w:lineRule="auto"/>
              <w:jc w:val="center"/>
              <w:rPr>
                <w:rFonts w:ascii="Arial" w:hAnsi="Arial" w:cs="Arial"/>
                <w:sz w:val="16"/>
                <w:lang w:val="pt-BR" w:eastAsia="ar-SA"/>
              </w:rPr>
            </w:pPr>
          </w:p>
        </w:tc>
        <w:tc>
          <w:tcPr>
            <w:tcW w:w="725" w:type="dxa"/>
            <w:vAlign w:val="center"/>
          </w:tcPr>
          <w:p w:rsidR="005D662D" w:rsidRPr="00A0493E" w:rsidRDefault="005D662D" w:rsidP="00C670E1">
            <w:pPr>
              <w:spacing w:line="276" w:lineRule="auto"/>
              <w:jc w:val="center"/>
              <w:rPr>
                <w:rFonts w:ascii="Arial" w:hAnsi="Arial" w:cs="Arial"/>
                <w:sz w:val="16"/>
                <w:lang w:val="pt-BR" w:eastAsia="ar-SA"/>
              </w:rPr>
            </w:pPr>
          </w:p>
        </w:tc>
        <w:tc>
          <w:tcPr>
            <w:tcW w:w="725" w:type="dxa"/>
            <w:vAlign w:val="center"/>
          </w:tcPr>
          <w:p w:rsidR="005D662D" w:rsidRPr="00A0493E" w:rsidRDefault="005D662D" w:rsidP="00C670E1">
            <w:pPr>
              <w:spacing w:line="276" w:lineRule="auto"/>
              <w:jc w:val="center"/>
              <w:rPr>
                <w:rFonts w:ascii="Arial" w:hAnsi="Arial" w:cs="Arial"/>
                <w:sz w:val="16"/>
                <w:lang w:val="pt-BR" w:eastAsia="ar-SA"/>
              </w:rPr>
            </w:pPr>
          </w:p>
        </w:tc>
        <w:tc>
          <w:tcPr>
            <w:tcW w:w="725" w:type="dxa"/>
            <w:vAlign w:val="center"/>
          </w:tcPr>
          <w:p w:rsidR="005D662D" w:rsidRPr="00A0493E" w:rsidRDefault="005D662D" w:rsidP="00C670E1">
            <w:pPr>
              <w:spacing w:line="276" w:lineRule="auto"/>
              <w:jc w:val="center"/>
              <w:rPr>
                <w:rFonts w:ascii="Arial" w:hAnsi="Arial" w:cs="Arial"/>
                <w:sz w:val="16"/>
                <w:lang w:val="pt-BR" w:eastAsia="ar-SA"/>
              </w:rPr>
            </w:pPr>
          </w:p>
        </w:tc>
      </w:tr>
      <w:tr w:rsidR="005D662D" w:rsidRPr="00A0493E" w:rsidTr="00C670E1">
        <w:trPr>
          <w:trHeight w:val="255"/>
        </w:trPr>
        <w:tc>
          <w:tcPr>
            <w:tcW w:w="738" w:type="dxa"/>
            <w:shd w:val="clear" w:color="auto" w:fill="FFFFFF" w:themeFill="background1"/>
            <w:vAlign w:val="center"/>
          </w:tcPr>
          <w:p w:rsidR="005D662D" w:rsidRPr="00A0493E" w:rsidRDefault="005D662D" w:rsidP="00C670E1">
            <w:pPr>
              <w:spacing w:line="276" w:lineRule="auto"/>
              <w:jc w:val="center"/>
              <w:rPr>
                <w:rFonts w:ascii="Arial" w:hAnsi="Arial" w:cs="Arial"/>
                <w:sz w:val="20"/>
                <w:lang w:val="pt-BR" w:eastAsia="ar-SA"/>
              </w:rPr>
            </w:pPr>
          </w:p>
        </w:tc>
        <w:tc>
          <w:tcPr>
            <w:tcW w:w="5807" w:type="dxa"/>
            <w:gridSpan w:val="8"/>
            <w:shd w:val="clear" w:color="auto" w:fill="BFBFBF" w:themeFill="background1" w:themeFillShade="BF"/>
            <w:vAlign w:val="center"/>
          </w:tcPr>
          <w:p w:rsidR="005D662D" w:rsidRPr="00A0493E" w:rsidRDefault="005D662D" w:rsidP="00C670E1">
            <w:pPr>
              <w:spacing w:line="276" w:lineRule="auto"/>
              <w:jc w:val="center"/>
              <w:rPr>
                <w:rFonts w:ascii="Arial" w:hAnsi="Arial" w:cs="Arial"/>
                <w:sz w:val="20"/>
                <w:lang w:val="pt-BR" w:eastAsia="ar-SA"/>
              </w:rPr>
            </w:pPr>
            <w:r w:rsidRPr="00A0493E">
              <w:rPr>
                <w:rFonts w:ascii="Arial" w:hAnsi="Arial" w:cs="Arial"/>
                <w:sz w:val="16"/>
                <w:lang w:val="pt-BR" w:eastAsia="ar-SA"/>
              </w:rPr>
              <w:t xml:space="preserve">Fase </w:t>
            </w:r>
            <w:proofErr w:type="gramStart"/>
            <w:r w:rsidRPr="00A0493E">
              <w:rPr>
                <w:rFonts w:ascii="Arial" w:hAnsi="Arial" w:cs="Arial"/>
                <w:sz w:val="16"/>
                <w:lang w:val="pt-BR" w:eastAsia="ar-SA"/>
              </w:rPr>
              <w:t>2</w:t>
            </w:r>
            <w:proofErr w:type="gramEnd"/>
          </w:p>
        </w:tc>
        <w:tc>
          <w:tcPr>
            <w:tcW w:w="725" w:type="dxa"/>
            <w:vAlign w:val="center"/>
          </w:tcPr>
          <w:p w:rsidR="005D662D" w:rsidRPr="00A0493E" w:rsidRDefault="005D662D" w:rsidP="00C670E1">
            <w:pPr>
              <w:spacing w:line="276" w:lineRule="auto"/>
              <w:jc w:val="center"/>
              <w:rPr>
                <w:rFonts w:ascii="Arial" w:hAnsi="Arial" w:cs="Arial"/>
                <w:sz w:val="16"/>
                <w:lang w:val="pt-BR" w:eastAsia="ar-SA"/>
              </w:rPr>
            </w:pPr>
          </w:p>
        </w:tc>
        <w:tc>
          <w:tcPr>
            <w:tcW w:w="725" w:type="dxa"/>
            <w:vAlign w:val="center"/>
          </w:tcPr>
          <w:p w:rsidR="005D662D" w:rsidRPr="00A0493E" w:rsidRDefault="005D662D" w:rsidP="00C670E1">
            <w:pPr>
              <w:spacing w:line="276" w:lineRule="auto"/>
              <w:jc w:val="center"/>
              <w:rPr>
                <w:rFonts w:ascii="Arial" w:hAnsi="Arial" w:cs="Arial"/>
                <w:sz w:val="16"/>
                <w:lang w:val="pt-BR" w:eastAsia="ar-SA"/>
              </w:rPr>
            </w:pPr>
          </w:p>
        </w:tc>
        <w:tc>
          <w:tcPr>
            <w:tcW w:w="725" w:type="dxa"/>
            <w:vAlign w:val="center"/>
          </w:tcPr>
          <w:p w:rsidR="005D662D" w:rsidRPr="00A0493E" w:rsidRDefault="005D662D" w:rsidP="00C670E1">
            <w:pPr>
              <w:spacing w:line="276" w:lineRule="auto"/>
              <w:jc w:val="center"/>
              <w:rPr>
                <w:rFonts w:ascii="Arial" w:hAnsi="Arial" w:cs="Arial"/>
                <w:sz w:val="16"/>
                <w:lang w:val="pt-BR" w:eastAsia="ar-SA"/>
              </w:rPr>
            </w:pPr>
          </w:p>
        </w:tc>
      </w:tr>
      <w:tr w:rsidR="005D662D" w:rsidRPr="00A0493E" w:rsidTr="00C670E1">
        <w:trPr>
          <w:trHeight w:val="255"/>
        </w:trPr>
        <w:tc>
          <w:tcPr>
            <w:tcW w:w="738" w:type="dxa"/>
            <w:tcBorders>
              <w:right w:val="single" w:sz="4" w:space="0" w:color="auto"/>
            </w:tcBorders>
            <w:shd w:val="clear" w:color="auto" w:fill="auto"/>
            <w:vAlign w:val="center"/>
          </w:tcPr>
          <w:p w:rsidR="005D662D" w:rsidRPr="00A0493E" w:rsidRDefault="005D662D" w:rsidP="00C670E1">
            <w:pPr>
              <w:spacing w:line="276" w:lineRule="auto"/>
              <w:jc w:val="center"/>
              <w:rPr>
                <w:rFonts w:ascii="Arial" w:hAnsi="Arial" w:cs="Arial"/>
                <w:sz w:val="16"/>
                <w:lang w:val="pt-BR" w:eastAsia="ar-SA"/>
              </w:rPr>
            </w:pPr>
          </w:p>
        </w:tc>
        <w:tc>
          <w:tcPr>
            <w:tcW w:w="5807" w:type="dxa"/>
            <w:gridSpan w:val="8"/>
            <w:shd w:val="clear" w:color="auto" w:fill="BFBFBF" w:themeFill="background1" w:themeFillShade="BF"/>
            <w:vAlign w:val="center"/>
          </w:tcPr>
          <w:p w:rsidR="005D662D" w:rsidRPr="00A0493E" w:rsidRDefault="005D662D" w:rsidP="00C670E1">
            <w:pPr>
              <w:spacing w:line="276" w:lineRule="auto"/>
              <w:jc w:val="center"/>
              <w:rPr>
                <w:rFonts w:ascii="Arial" w:hAnsi="Arial" w:cs="Arial"/>
                <w:sz w:val="16"/>
                <w:lang w:val="pt-BR" w:eastAsia="ar-SA"/>
              </w:rPr>
            </w:pPr>
            <w:r w:rsidRPr="00A0493E">
              <w:rPr>
                <w:rFonts w:ascii="Arial" w:hAnsi="Arial" w:cs="Arial"/>
                <w:sz w:val="16"/>
                <w:lang w:val="pt-BR" w:eastAsia="ar-SA"/>
              </w:rPr>
              <w:t xml:space="preserve">Fase </w:t>
            </w:r>
            <w:proofErr w:type="gramStart"/>
            <w:r w:rsidRPr="00A0493E">
              <w:rPr>
                <w:rFonts w:ascii="Arial" w:hAnsi="Arial" w:cs="Arial"/>
                <w:sz w:val="16"/>
                <w:lang w:val="pt-BR" w:eastAsia="ar-SA"/>
              </w:rPr>
              <w:t>3</w:t>
            </w:r>
            <w:proofErr w:type="gramEnd"/>
          </w:p>
        </w:tc>
        <w:tc>
          <w:tcPr>
            <w:tcW w:w="725" w:type="dxa"/>
            <w:vAlign w:val="center"/>
          </w:tcPr>
          <w:p w:rsidR="005D662D" w:rsidRPr="00A0493E" w:rsidRDefault="005D662D" w:rsidP="00C670E1">
            <w:pPr>
              <w:spacing w:line="276" w:lineRule="auto"/>
              <w:jc w:val="center"/>
              <w:rPr>
                <w:rFonts w:ascii="Arial" w:hAnsi="Arial" w:cs="Arial"/>
                <w:sz w:val="16"/>
                <w:lang w:val="pt-BR" w:eastAsia="ar-SA"/>
              </w:rPr>
            </w:pPr>
          </w:p>
        </w:tc>
        <w:tc>
          <w:tcPr>
            <w:tcW w:w="725" w:type="dxa"/>
            <w:vAlign w:val="center"/>
          </w:tcPr>
          <w:p w:rsidR="005D662D" w:rsidRPr="00A0493E" w:rsidRDefault="005D662D" w:rsidP="00C670E1">
            <w:pPr>
              <w:spacing w:line="276" w:lineRule="auto"/>
              <w:jc w:val="center"/>
              <w:rPr>
                <w:rFonts w:ascii="Arial" w:hAnsi="Arial" w:cs="Arial"/>
                <w:sz w:val="16"/>
                <w:lang w:val="pt-BR" w:eastAsia="ar-SA"/>
              </w:rPr>
            </w:pPr>
          </w:p>
        </w:tc>
        <w:tc>
          <w:tcPr>
            <w:tcW w:w="725" w:type="dxa"/>
            <w:vAlign w:val="center"/>
          </w:tcPr>
          <w:p w:rsidR="005D662D" w:rsidRPr="00A0493E" w:rsidRDefault="005D662D" w:rsidP="00C670E1">
            <w:pPr>
              <w:spacing w:line="276" w:lineRule="auto"/>
              <w:jc w:val="center"/>
              <w:rPr>
                <w:rFonts w:ascii="Arial" w:hAnsi="Arial" w:cs="Arial"/>
                <w:sz w:val="16"/>
                <w:lang w:val="pt-BR" w:eastAsia="ar-SA"/>
              </w:rPr>
            </w:pPr>
          </w:p>
        </w:tc>
      </w:tr>
      <w:tr w:rsidR="005D662D" w:rsidRPr="00A0493E" w:rsidTr="00C670E1">
        <w:trPr>
          <w:trHeight w:val="255"/>
        </w:trPr>
        <w:tc>
          <w:tcPr>
            <w:tcW w:w="738" w:type="dxa"/>
            <w:tcBorders>
              <w:right w:val="single" w:sz="4" w:space="0" w:color="auto"/>
            </w:tcBorders>
            <w:shd w:val="clear" w:color="auto" w:fill="auto"/>
            <w:vAlign w:val="center"/>
          </w:tcPr>
          <w:p w:rsidR="005D662D" w:rsidRPr="00A0493E" w:rsidRDefault="005D662D" w:rsidP="00C670E1">
            <w:pPr>
              <w:spacing w:line="276" w:lineRule="auto"/>
              <w:jc w:val="center"/>
              <w:rPr>
                <w:rFonts w:ascii="Arial" w:hAnsi="Arial" w:cs="Arial"/>
                <w:sz w:val="16"/>
                <w:lang w:val="pt-BR" w:eastAsia="ar-SA"/>
              </w:rPr>
            </w:pPr>
          </w:p>
        </w:tc>
        <w:tc>
          <w:tcPr>
            <w:tcW w:w="732" w:type="dxa"/>
            <w:tcBorders>
              <w:right w:val="single" w:sz="4" w:space="0" w:color="auto"/>
            </w:tcBorders>
            <w:shd w:val="clear" w:color="auto" w:fill="auto"/>
            <w:vAlign w:val="center"/>
          </w:tcPr>
          <w:p w:rsidR="005D662D" w:rsidRPr="00A0493E" w:rsidRDefault="005D662D" w:rsidP="00C670E1">
            <w:pPr>
              <w:spacing w:line="276" w:lineRule="auto"/>
              <w:jc w:val="center"/>
              <w:rPr>
                <w:rFonts w:ascii="Arial" w:hAnsi="Arial" w:cs="Arial"/>
                <w:sz w:val="16"/>
                <w:lang w:val="pt-BR" w:eastAsia="ar-SA"/>
              </w:rPr>
            </w:pPr>
          </w:p>
        </w:tc>
        <w:tc>
          <w:tcPr>
            <w:tcW w:w="723" w:type="dxa"/>
            <w:tcBorders>
              <w:right w:val="single" w:sz="4" w:space="0" w:color="auto"/>
            </w:tcBorders>
            <w:shd w:val="clear" w:color="auto" w:fill="auto"/>
            <w:vAlign w:val="center"/>
          </w:tcPr>
          <w:p w:rsidR="005D662D" w:rsidRPr="00A0493E" w:rsidRDefault="005D662D" w:rsidP="00C670E1">
            <w:pPr>
              <w:spacing w:line="276" w:lineRule="auto"/>
              <w:jc w:val="center"/>
              <w:rPr>
                <w:rFonts w:ascii="Arial" w:hAnsi="Arial" w:cs="Arial"/>
                <w:sz w:val="16"/>
                <w:lang w:val="pt-BR" w:eastAsia="ar-SA"/>
              </w:rPr>
            </w:pPr>
          </w:p>
        </w:tc>
        <w:tc>
          <w:tcPr>
            <w:tcW w:w="729" w:type="dxa"/>
            <w:tcBorders>
              <w:right w:val="single" w:sz="4" w:space="0" w:color="auto"/>
            </w:tcBorders>
            <w:shd w:val="clear" w:color="auto" w:fill="auto"/>
            <w:vAlign w:val="center"/>
          </w:tcPr>
          <w:p w:rsidR="005D662D" w:rsidRPr="00A0493E" w:rsidRDefault="005D662D" w:rsidP="00C670E1">
            <w:pPr>
              <w:spacing w:line="276" w:lineRule="auto"/>
              <w:jc w:val="center"/>
              <w:rPr>
                <w:rFonts w:ascii="Arial" w:hAnsi="Arial" w:cs="Arial"/>
                <w:sz w:val="16"/>
                <w:lang w:val="pt-BR" w:eastAsia="ar-SA"/>
              </w:rPr>
            </w:pPr>
          </w:p>
        </w:tc>
        <w:tc>
          <w:tcPr>
            <w:tcW w:w="723" w:type="dxa"/>
            <w:tcBorders>
              <w:left w:val="single" w:sz="4" w:space="0" w:color="auto"/>
            </w:tcBorders>
            <w:shd w:val="clear" w:color="auto" w:fill="auto"/>
            <w:vAlign w:val="center"/>
          </w:tcPr>
          <w:p w:rsidR="005D662D" w:rsidRPr="00A0493E" w:rsidRDefault="005D662D" w:rsidP="00C670E1">
            <w:pPr>
              <w:spacing w:line="276" w:lineRule="auto"/>
              <w:jc w:val="center"/>
              <w:rPr>
                <w:rFonts w:ascii="Arial" w:hAnsi="Arial" w:cs="Arial"/>
                <w:sz w:val="16"/>
                <w:lang w:val="pt-BR" w:eastAsia="ar-SA"/>
              </w:rPr>
            </w:pPr>
          </w:p>
        </w:tc>
        <w:tc>
          <w:tcPr>
            <w:tcW w:w="725" w:type="dxa"/>
            <w:vAlign w:val="center"/>
          </w:tcPr>
          <w:p w:rsidR="005D662D" w:rsidRPr="00A0493E" w:rsidRDefault="005D662D" w:rsidP="00C670E1">
            <w:pPr>
              <w:spacing w:line="276" w:lineRule="auto"/>
              <w:jc w:val="center"/>
              <w:rPr>
                <w:rFonts w:ascii="Arial" w:hAnsi="Arial" w:cs="Arial"/>
                <w:sz w:val="16"/>
                <w:lang w:val="pt-BR" w:eastAsia="ar-SA"/>
              </w:rPr>
            </w:pPr>
          </w:p>
        </w:tc>
        <w:tc>
          <w:tcPr>
            <w:tcW w:w="725" w:type="dxa"/>
            <w:vAlign w:val="center"/>
          </w:tcPr>
          <w:p w:rsidR="005D662D" w:rsidRPr="00A0493E" w:rsidRDefault="005D662D" w:rsidP="00C670E1">
            <w:pPr>
              <w:spacing w:line="276" w:lineRule="auto"/>
              <w:jc w:val="center"/>
              <w:rPr>
                <w:rFonts w:ascii="Arial" w:hAnsi="Arial" w:cs="Arial"/>
                <w:sz w:val="16"/>
                <w:lang w:val="pt-BR" w:eastAsia="ar-SA"/>
              </w:rPr>
            </w:pPr>
          </w:p>
        </w:tc>
        <w:tc>
          <w:tcPr>
            <w:tcW w:w="3625" w:type="dxa"/>
            <w:gridSpan w:val="5"/>
            <w:shd w:val="clear" w:color="auto" w:fill="BFBFBF" w:themeFill="background1" w:themeFillShade="BF"/>
            <w:vAlign w:val="center"/>
          </w:tcPr>
          <w:p w:rsidR="005D662D" w:rsidRPr="00A0493E" w:rsidRDefault="005D662D" w:rsidP="00C670E1">
            <w:pPr>
              <w:spacing w:line="276" w:lineRule="auto"/>
              <w:jc w:val="center"/>
              <w:rPr>
                <w:rFonts w:ascii="Arial" w:hAnsi="Arial" w:cs="Arial"/>
                <w:sz w:val="16"/>
                <w:lang w:val="pt-BR" w:eastAsia="ar-SA"/>
              </w:rPr>
            </w:pPr>
            <w:r w:rsidRPr="00A0493E">
              <w:rPr>
                <w:rFonts w:ascii="Arial" w:hAnsi="Arial" w:cs="Arial"/>
                <w:sz w:val="16"/>
                <w:lang w:val="pt-BR" w:eastAsia="ar-SA"/>
              </w:rPr>
              <w:t xml:space="preserve">Fase </w:t>
            </w:r>
            <w:proofErr w:type="gramStart"/>
            <w:r w:rsidRPr="00A0493E">
              <w:rPr>
                <w:rFonts w:ascii="Arial" w:hAnsi="Arial" w:cs="Arial"/>
                <w:sz w:val="16"/>
                <w:lang w:val="pt-BR" w:eastAsia="ar-SA"/>
              </w:rPr>
              <w:t>4</w:t>
            </w:r>
            <w:proofErr w:type="gramEnd"/>
          </w:p>
        </w:tc>
      </w:tr>
    </w:tbl>
    <w:p w:rsidR="005D662D" w:rsidRPr="00A0493E" w:rsidRDefault="005D662D" w:rsidP="005D662D">
      <w:pPr>
        <w:spacing w:line="276" w:lineRule="auto"/>
        <w:rPr>
          <w:rFonts w:ascii="Arial" w:hAnsi="Arial" w:cs="Arial"/>
          <w:lang w:val="pt-BR" w:eastAsia="ar-SA"/>
        </w:rPr>
      </w:pPr>
    </w:p>
    <w:p w:rsidR="005D662D" w:rsidRPr="00A0493E" w:rsidRDefault="005D662D" w:rsidP="005D662D">
      <w:pPr>
        <w:spacing w:line="276" w:lineRule="auto"/>
        <w:rPr>
          <w:rFonts w:ascii="Arial" w:hAnsi="Arial" w:cs="Arial"/>
          <w:lang w:val="pt-BR" w:eastAsia="ar-SA"/>
        </w:rPr>
      </w:pPr>
    </w:p>
    <w:p w:rsidR="005D662D" w:rsidRPr="00A0493E" w:rsidRDefault="005D662D" w:rsidP="005D662D">
      <w:pPr>
        <w:pStyle w:val="Ttulo2"/>
        <w:numPr>
          <w:ilvl w:val="1"/>
          <w:numId w:val="2"/>
        </w:numPr>
        <w:shd w:val="clear" w:color="auto" w:fill="E36C0A" w:themeFill="accent6" w:themeFillShade="BF"/>
        <w:tabs>
          <w:tab w:val="left" w:pos="0"/>
        </w:tabs>
        <w:spacing w:line="276" w:lineRule="auto"/>
        <w:rPr>
          <w:color w:val="FFFFFF" w:themeColor="background1"/>
          <w:lang w:val="pt-BR"/>
        </w:rPr>
      </w:pPr>
      <w:bookmarkStart w:id="11" w:name="_Toc379359638"/>
      <w:r w:rsidRPr="00A0493E">
        <w:rPr>
          <w:color w:val="FFFFFF" w:themeColor="background1"/>
          <w:lang w:val="pt-BR"/>
        </w:rPr>
        <w:t>Seguimento e avaliação</w:t>
      </w:r>
      <w:bookmarkEnd w:id="11"/>
    </w:p>
    <w:p w:rsidR="005D662D" w:rsidRPr="00A0493E" w:rsidRDefault="005D662D" w:rsidP="005D662D">
      <w:pPr>
        <w:numPr>
          <w:ilvl w:val="0"/>
          <w:numId w:val="2"/>
        </w:numPr>
        <w:spacing w:line="276" w:lineRule="auto"/>
        <w:jc w:val="both"/>
        <w:rPr>
          <w:rFonts w:ascii="Arial" w:hAnsi="Arial" w:cs="Arial"/>
          <w:sz w:val="20"/>
          <w:lang w:val="pt-BR" w:eastAsia="ar-SA"/>
        </w:rPr>
      </w:pPr>
      <w:r w:rsidRPr="00A0493E">
        <w:rPr>
          <w:rFonts w:ascii="Arial" w:hAnsi="Arial" w:cs="Arial"/>
          <w:sz w:val="20"/>
          <w:lang w:val="pt-BR" w:eastAsia="ar-SA"/>
        </w:rPr>
        <w:t>A avaliação da atividade é realizada pelo tutor/</w:t>
      </w:r>
      <w:proofErr w:type="gramStart"/>
      <w:r w:rsidRPr="00A0493E">
        <w:rPr>
          <w:rFonts w:ascii="Arial" w:hAnsi="Arial" w:cs="Arial"/>
          <w:sz w:val="20"/>
          <w:lang w:val="pt-BR" w:eastAsia="ar-SA"/>
        </w:rPr>
        <w:t>a a</w:t>
      </w:r>
      <w:proofErr w:type="gramEnd"/>
      <w:r w:rsidRPr="00A0493E">
        <w:rPr>
          <w:rFonts w:ascii="Arial" w:hAnsi="Arial" w:cs="Arial"/>
          <w:sz w:val="20"/>
          <w:lang w:val="pt-BR" w:eastAsia="ar-SA"/>
        </w:rPr>
        <w:t xml:space="preserve"> partir da base de uma nota específica. Também deverá levar em conta os comentários realizados no processo de avaliação entre os colegas. </w:t>
      </w:r>
    </w:p>
    <w:p w:rsidR="005D662D" w:rsidRPr="00A0493E" w:rsidRDefault="005D662D" w:rsidP="005D662D">
      <w:pPr>
        <w:spacing w:line="276" w:lineRule="auto"/>
        <w:jc w:val="both"/>
        <w:rPr>
          <w:rFonts w:ascii="Arial" w:hAnsi="Arial" w:cs="Arial"/>
          <w:sz w:val="20"/>
          <w:lang w:val="pt-BR" w:eastAsia="ar-SA"/>
        </w:rPr>
      </w:pPr>
    </w:p>
    <w:p w:rsidR="005D662D" w:rsidRPr="00A0493E" w:rsidRDefault="005D662D" w:rsidP="005D662D">
      <w:pPr>
        <w:spacing w:line="276" w:lineRule="auto"/>
        <w:jc w:val="both"/>
        <w:rPr>
          <w:rFonts w:ascii="Arial" w:hAnsi="Arial" w:cs="Arial"/>
          <w:sz w:val="20"/>
          <w:lang w:val="pt-BR" w:eastAsia="ar-SA"/>
        </w:rPr>
      </w:pPr>
      <w:r w:rsidRPr="00A0493E">
        <w:rPr>
          <w:rFonts w:ascii="Arial" w:hAnsi="Arial" w:cs="Arial"/>
          <w:sz w:val="20"/>
          <w:lang w:val="pt-BR" w:eastAsia="ar-SA"/>
        </w:rPr>
        <w:t xml:space="preserve">Os critérios que compõem a nota </w:t>
      </w:r>
      <w:proofErr w:type="gramStart"/>
      <w:r w:rsidRPr="00A0493E">
        <w:rPr>
          <w:rFonts w:ascii="Arial" w:hAnsi="Arial" w:cs="Arial"/>
          <w:sz w:val="20"/>
          <w:lang w:val="pt-BR" w:eastAsia="ar-SA"/>
        </w:rPr>
        <w:t>contém</w:t>
      </w:r>
      <w:proofErr w:type="gramEnd"/>
      <w:r w:rsidRPr="00A0493E">
        <w:rPr>
          <w:rFonts w:ascii="Arial" w:hAnsi="Arial" w:cs="Arial"/>
          <w:sz w:val="20"/>
          <w:lang w:val="pt-BR" w:eastAsia="ar-SA"/>
        </w:rPr>
        <w:t xml:space="preserve"> descrições qualitativas úteis para o desenvolvimento do trabalho. É por isso que tomar a nota como referência desde o início da atividade contribuirá como orientações para sua elaboração. </w:t>
      </w:r>
    </w:p>
    <w:p w:rsidR="005D662D" w:rsidRPr="00A0493E" w:rsidRDefault="005D662D" w:rsidP="005D662D">
      <w:pPr>
        <w:spacing w:line="276" w:lineRule="auto"/>
        <w:jc w:val="both"/>
        <w:rPr>
          <w:rFonts w:ascii="Arial" w:hAnsi="Arial" w:cs="Arial"/>
          <w:sz w:val="20"/>
          <w:lang w:val="pt-BR" w:eastAsia="ar-SA"/>
        </w:rPr>
      </w:pPr>
    </w:p>
    <w:p w:rsidR="005D662D" w:rsidRPr="00A0493E" w:rsidRDefault="005D662D" w:rsidP="005D662D">
      <w:pPr>
        <w:spacing w:line="276" w:lineRule="auto"/>
        <w:jc w:val="both"/>
        <w:rPr>
          <w:rFonts w:ascii="Arial" w:hAnsi="Arial" w:cs="Arial"/>
          <w:sz w:val="20"/>
          <w:lang w:val="pt-BR" w:eastAsia="ar-SA"/>
        </w:rPr>
      </w:pPr>
      <w:r w:rsidRPr="00A0493E">
        <w:rPr>
          <w:rFonts w:ascii="Arial" w:hAnsi="Arial" w:cs="Arial"/>
          <w:sz w:val="20"/>
          <w:lang w:val="pt-BR" w:eastAsia="ar-SA"/>
        </w:rPr>
        <w:t xml:space="preserve">Ao mesmo tempo, recomenda-se fazer um exercício de autoavaliação previamente ao envio da atividade para verificar que foram elaborados os pontos requeridos. </w:t>
      </w:r>
    </w:p>
    <w:p w:rsidR="005D662D" w:rsidRPr="00A0493E" w:rsidRDefault="005D662D" w:rsidP="005D662D">
      <w:pPr>
        <w:pStyle w:val="NormalWeb"/>
        <w:spacing w:before="0" w:beforeAutospacing="0" w:after="0" w:line="276" w:lineRule="auto"/>
        <w:jc w:val="both"/>
        <w:rPr>
          <w:rFonts w:ascii="Arial" w:hAnsi="Arial" w:cs="Arial"/>
          <w:sz w:val="22"/>
          <w:szCs w:val="22"/>
          <w:lang w:val="pt-BR"/>
        </w:rPr>
      </w:pPr>
    </w:p>
    <w:p w:rsidR="005D662D" w:rsidRPr="00A0493E" w:rsidRDefault="005D662D" w:rsidP="005D662D">
      <w:pPr>
        <w:pStyle w:val="NormalWeb"/>
        <w:spacing w:before="0" w:beforeAutospacing="0" w:after="0" w:line="276" w:lineRule="auto"/>
        <w:jc w:val="both"/>
        <w:rPr>
          <w:rFonts w:ascii="Arial" w:hAnsi="Arial" w:cs="Arial"/>
          <w:sz w:val="22"/>
          <w:szCs w:val="22"/>
          <w:lang w:val="pt-BR"/>
        </w:rPr>
      </w:pPr>
    </w:p>
    <w:p w:rsidR="005D662D" w:rsidRPr="00A0493E" w:rsidRDefault="005D662D" w:rsidP="005D662D">
      <w:pPr>
        <w:spacing w:line="276" w:lineRule="auto"/>
        <w:jc w:val="center"/>
        <w:rPr>
          <w:rFonts w:ascii="Arial" w:hAnsi="Arial" w:cs="Arial"/>
          <w:lang w:val="pt-BR"/>
        </w:rPr>
      </w:pPr>
      <w:r w:rsidRPr="00A0493E">
        <w:rPr>
          <w:rFonts w:ascii="Arial" w:eastAsia="Times New Roman" w:hAnsi="Arial" w:cs="Arial"/>
          <w:noProof/>
          <w:sz w:val="20"/>
          <w:szCs w:val="24"/>
          <w:lang w:val="ca-ES" w:eastAsia="ca-ES"/>
        </w:rPr>
        <w:drawing>
          <wp:inline distT="0" distB="0" distL="0" distR="0">
            <wp:extent cx="285750" cy="285750"/>
            <wp:effectExtent l="19050" t="0" r="0" b="0"/>
            <wp:docPr id="32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8"/>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A0493E">
        <w:rPr>
          <w:rFonts w:ascii="Arial" w:eastAsia="Times New Roman" w:hAnsi="Arial" w:cs="Arial"/>
          <w:sz w:val="20"/>
          <w:szCs w:val="24"/>
          <w:lang w:val="pt-BR" w:eastAsia="ca-ES"/>
        </w:rPr>
        <w:t xml:space="preserve"> </w:t>
      </w:r>
      <w:r w:rsidRPr="00A0493E">
        <w:rPr>
          <w:rFonts w:ascii="Arial" w:eastAsia="Times New Roman" w:hAnsi="Arial" w:cs="Arial"/>
          <w:i/>
          <w:sz w:val="20"/>
          <w:szCs w:val="24"/>
          <w:lang w:val="pt-BR" w:eastAsia="ca-ES"/>
        </w:rPr>
        <w:t xml:space="preserve">As evidências também serão enviadas ao espaço: “Entrega de evidências Atividade </w:t>
      </w:r>
      <w:proofErr w:type="gramStart"/>
      <w:r w:rsidRPr="00A0493E">
        <w:rPr>
          <w:rFonts w:ascii="Arial" w:eastAsia="Times New Roman" w:hAnsi="Arial" w:cs="Arial"/>
          <w:i/>
          <w:sz w:val="20"/>
          <w:szCs w:val="24"/>
          <w:lang w:val="pt-BR" w:eastAsia="ca-ES"/>
        </w:rPr>
        <w:t>5</w:t>
      </w:r>
      <w:proofErr w:type="gramEnd"/>
      <w:r w:rsidRPr="00A0493E">
        <w:rPr>
          <w:rFonts w:ascii="Arial" w:eastAsia="Times New Roman" w:hAnsi="Arial" w:cs="Arial"/>
          <w:i/>
          <w:sz w:val="20"/>
          <w:szCs w:val="24"/>
          <w:lang w:val="pt-BR" w:eastAsia="ca-ES"/>
        </w:rPr>
        <w:t xml:space="preserve">” para a avaliação do tutor/a.  Em caso de utilizar alguma ferramenta online, enviem um link por meio do marcador Comentários. </w:t>
      </w:r>
    </w:p>
    <w:p w:rsidR="000A20DB" w:rsidRPr="00A0493E" w:rsidRDefault="000A20DB" w:rsidP="000A20DB">
      <w:pPr>
        <w:spacing w:line="360" w:lineRule="auto"/>
        <w:jc w:val="right"/>
        <w:rPr>
          <w:rFonts w:ascii="Arial" w:hAnsi="Arial" w:cs="Arial"/>
          <w:b/>
          <w:sz w:val="32"/>
          <w:szCs w:val="28"/>
          <w:lang w:val="pt-BR"/>
        </w:rPr>
        <w:sectPr w:rsidR="000A20DB" w:rsidRPr="00A0493E" w:rsidSect="009D1090">
          <w:headerReference w:type="even" r:id="rId79"/>
          <w:headerReference w:type="default" r:id="rId80"/>
          <w:footerReference w:type="even" r:id="rId81"/>
          <w:footerReference w:type="default" r:id="rId82"/>
          <w:headerReference w:type="first" r:id="rId83"/>
          <w:footerReference w:type="first" r:id="rId84"/>
          <w:pgSz w:w="11906" w:h="16838"/>
          <w:pgMar w:top="1417" w:right="1701" w:bottom="1417" w:left="1701" w:header="708" w:footer="708" w:gutter="0"/>
          <w:cols w:space="708"/>
          <w:docGrid w:linePitch="360"/>
        </w:sectPr>
      </w:pPr>
    </w:p>
    <w:p w:rsidR="005D662D" w:rsidRPr="00A0493E" w:rsidRDefault="005D662D" w:rsidP="005D662D">
      <w:pPr>
        <w:spacing w:line="360" w:lineRule="auto"/>
        <w:jc w:val="right"/>
        <w:rPr>
          <w:rFonts w:ascii="Arial" w:hAnsi="Arial" w:cs="Arial"/>
          <w:b/>
          <w:sz w:val="32"/>
          <w:szCs w:val="28"/>
          <w:lang w:val="pt-BR"/>
        </w:rPr>
      </w:pPr>
      <w:r w:rsidRPr="00A0493E">
        <w:rPr>
          <w:rFonts w:ascii="Arial" w:hAnsi="Arial" w:cs="Arial"/>
          <w:b/>
          <w:sz w:val="32"/>
          <w:szCs w:val="28"/>
          <w:lang w:val="pt-BR"/>
        </w:rPr>
        <w:lastRenderedPageBreak/>
        <w:t>Curso de formação online</w:t>
      </w:r>
    </w:p>
    <w:p w:rsidR="005D662D" w:rsidRPr="00A0493E" w:rsidRDefault="005D662D" w:rsidP="005D662D">
      <w:pPr>
        <w:spacing w:line="360" w:lineRule="auto"/>
        <w:jc w:val="right"/>
        <w:rPr>
          <w:rFonts w:ascii="Arial" w:hAnsi="Arial" w:cs="Arial"/>
          <w:bCs/>
          <w:color w:val="000000" w:themeColor="text1"/>
          <w:sz w:val="32"/>
          <w:szCs w:val="26"/>
          <w:lang w:val="pt-BR"/>
        </w:rPr>
      </w:pPr>
      <w:r w:rsidRPr="00A0493E">
        <w:rPr>
          <w:rFonts w:ascii="Arial" w:hAnsi="Arial" w:cs="Arial"/>
          <w:bCs/>
          <w:color w:val="000000" w:themeColor="text1"/>
          <w:sz w:val="32"/>
          <w:szCs w:val="26"/>
          <w:lang w:val="pt-BR"/>
        </w:rPr>
        <w:t xml:space="preserve"> Princípios e estratégias de educação aberta para a inovação docente (PREA)</w:t>
      </w:r>
    </w:p>
    <w:p w:rsidR="005D662D" w:rsidRPr="00A0493E" w:rsidRDefault="005D662D" w:rsidP="005D662D">
      <w:pPr>
        <w:rPr>
          <w:rFonts w:ascii="Arial" w:hAnsi="Arial" w:cs="Arial"/>
          <w:color w:val="0000FF"/>
          <w:sz w:val="28"/>
          <w:lang w:val="pt-BR"/>
        </w:rPr>
      </w:pPr>
    </w:p>
    <w:p w:rsidR="005D662D" w:rsidRPr="008536E3" w:rsidRDefault="005D662D" w:rsidP="008536E3">
      <w:pPr>
        <w:pStyle w:val="Ttulo2"/>
        <w:numPr>
          <w:ilvl w:val="1"/>
          <w:numId w:val="2"/>
        </w:numPr>
        <w:tabs>
          <w:tab w:val="left" w:pos="0"/>
        </w:tabs>
        <w:spacing w:line="276" w:lineRule="auto"/>
        <w:rPr>
          <w:sz w:val="32"/>
          <w:lang w:val="pt-BR"/>
        </w:rPr>
      </w:pPr>
      <w:r w:rsidRPr="008536E3">
        <w:rPr>
          <w:sz w:val="32"/>
          <w:lang w:val="pt-BR"/>
        </w:rPr>
        <w:t xml:space="preserve"> </w:t>
      </w:r>
      <w:bookmarkStart w:id="12" w:name="_Toc379359639"/>
      <w:r w:rsidRPr="008536E3">
        <w:rPr>
          <w:sz w:val="32"/>
          <w:lang w:val="pt-BR"/>
        </w:rPr>
        <w:t>Notas para a avaliação das atividades</w:t>
      </w:r>
      <w:bookmarkEnd w:id="12"/>
      <w:r w:rsidRPr="008536E3">
        <w:rPr>
          <w:sz w:val="32"/>
          <w:lang w:val="pt-BR"/>
        </w:rPr>
        <w:t xml:space="preserve"> </w:t>
      </w:r>
    </w:p>
    <w:p w:rsidR="005D662D" w:rsidRPr="00A0493E" w:rsidRDefault="005D662D" w:rsidP="005D662D">
      <w:pPr>
        <w:ind w:left="567"/>
        <w:rPr>
          <w:rFonts w:ascii="Arial" w:hAnsi="Arial" w:cs="Arial"/>
          <w:b/>
          <w:color w:val="4F81BD" w:themeColor="accent1"/>
          <w:sz w:val="32"/>
          <w:lang w:val="pt-BR"/>
        </w:rPr>
      </w:pPr>
    </w:p>
    <w:p w:rsidR="005D662D" w:rsidRPr="00A0493E" w:rsidRDefault="005D662D" w:rsidP="005D662D">
      <w:pPr>
        <w:ind w:left="567"/>
        <w:rPr>
          <w:rFonts w:ascii="Arial" w:hAnsi="Arial" w:cs="Arial"/>
          <w:b/>
          <w:color w:val="E36C0A" w:themeColor="accent6" w:themeShade="BF"/>
          <w:sz w:val="32"/>
          <w:lang w:val="pt-BR"/>
        </w:rPr>
      </w:pPr>
      <w:r w:rsidRPr="00A0493E">
        <w:rPr>
          <w:rFonts w:ascii="Arial" w:hAnsi="Arial" w:cs="Arial"/>
          <w:b/>
          <w:color w:val="E36C0A" w:themeColor="accent6" w:themeShade="BF"/>
          <w:sz w:val="32"/>
          <w:lang w:val="pt-BR"/>
        </w:rPr>
        <w:t xml:space="preserve">Atividade </w:t>
      </w:r>
      <w:proofErr w:type="gramStart"/>
      <w:r w:rsidRPr="00A0493E">
        <w:rPr>
          <w:rFonts w:ascii="Arial" w:hAnsi="Arial" w:cs="Arial"/>
          <w:b/>
          <w:color w:val="E36C0A" w:themeColor="accent6" w:themeShade="BF"/>
          <w:sz w:val="32"/>
          <w:lang w:val="pt-BR"/>
        </w:rPr>
        <w:t>5</w:t>
      </w:r>
      <w:proofErr w:type="gramEnd"/>
      <w:r w:rsidRPr="00A0493E">
        <w:rPr>
          <w:rFonts w:ascii="Arial" w:hAnsi="Arial" w:cs="Arial"/>
          <w:b/>
          <w:color w:val="E36C0A" w:themeColor="accent6" w:themeShade="BF"/>
          <w:sz w:val="32"/>
          <w:lang w:val="pt-BR"/>
        </w:rPr>
        <w:t>: Conclusão e projeção</w:t>
      </w:r>
    </w:p>
    <w:p w:rsidR="005D662D" w:rsidRPr="00A0493E" w:rsidRDefault="005D662D" w:rsidP="005D662D">
      <w:pPr>
        <w:ind w:left="567"/>
        <w:rPr>
          <w:rFonts w:ascii="Arial" w:hAnsi="Arial" w:cs="Arial"/>
          <w:b/>
          <w:color w:val="C0504D" w:themeColor="accent2"/>
          <w:sz w:val="32"/>
          <w:lang w:val="pt-BR"/>
        </w:rPr>
      </w:pPr>
    </w:p>
    <w:p w:rsidR="005D662D" w:rsidRPr="00A0493E" w:rsidRDefault="005D662D" w:rsidP="005D662D">
      <w:pPr>
        <w:rPr>
          <w:rFonts w:ascii="Arial" w:hAnsi="Arial" w:cs="Arial"/>
          <w:b/>
          <w:color w:val="1F497D" w:themeColor="text2"/>
          <w:sz w:val="20"/>
          <w:lang w:val="pt-BR"/>
        </w:rPr>
      </w:pPr>
      <w:r w:rsidRPr="00A0493E">
        <w:rPr>
          <w:rFonts w:ascii="Arial" w:hAnsi="Arial" w:cs="Arial"/>
          <w:b/>
          <w:color w:val="1F497D" w:themeColor="text2"/>
          <w:sz w:val="20"/>
          <w:lang w:val="pt-BR"/>
        </w:rPr>
        <w:t xml:space="preserve"> Para a aceitação do trabalho é necessário obter: </w:t>
      </w:r>
    </w:p>
    <w:p w:rsidR="005D662D" w:rsidRPr="00A0493E" w:rsidRDefault="005D662D" w:rsidP="005D662D">
      <w:pPr>
        <w:pStyle w:val="Prrafodelista"/>
        <w:numPr>
          <w:ilvl w:val="0"/>
          <w:numId w:val="25"/>
        </w:numPr>
        <w:rPr>
          <w:rFonts w:ascii="Arial" w:hAnsi="Arial" w:cs="Arial"/>
          <w:b/>
          <w:color w:val="1F497D" w:themeColor="text2"/>
          <w:sz w:val="20"/>
          <w:lang w:val="pt-BR"/>
        </w:rPr>
      </w:pPr>
      <w:r w:rsidRPr="00A0493E">
        <w:rPr>
          <w:rFonts w:ascii="Arial" w:hAnsi="Arial" w:cs="Arial"/>
          <w:b/>
          <w:color w:val="1F497D" w:themeColor="text2"/>
          <w:sz w:val="20"/>
          <w:lang w:val="pt-BR"/>
        </w:rPr>
        <w:t xml:space="preserve"> A avaliação Aceitável ou Excelente</w:t>
      </w:r>
      <w:r w:rsidRPr="00A0493E">
        <w:rPr>
          <w:rFonts w:ascii="Arial" w:hAnsi="Arial" w:cs="Arial"/>
          <w:b/>
          <w:color w:val="E36C0A" w:themeColor="accent6" w:themeShade="BF"/>
          <w:sz w:val="20"/>
          <w:lang w:val="pt-BR"/>
        </w:rPr>
        <w:t xml:space="preserve"> </w:t>
      </w:r>
      <w:r w:rsidRPr="00A0493E">
        <w:rPr>
          <w:rFonts w:ascii="Arial" w:hAnsi="Arial" w:cs="Arial"/>
          <w:b/>
          <w:color w:val="1F497D" w:themeColor="text2"/>
          <w:sz w:val="20"/>
          <w:lang w:val="pt-BR"/>
        </w:rPr>
        <w:t>no alinhamento com a Agenda Regional e/ou os Roteiros Institucionais.</w:t>
      </w:r>
    </w:p>
    <w:p w:rsidR="005D662D" w:rsidRPr="00A0493E" w:rsidRDefault="005D662D" w:rsidP="005D662D">
      <w:pPr>
        <w:pStyle w:val="Prrafodelista"/>
        <w:numPr>
          <w:ilvl w:val="0"/>
          <w:numId w:val="25"/>
        </w:numPr>
        <w:rPr>
          <w:rFonts w:ascii="Arial" w:hAnsi="Arial" w:cs="Arial"/>
          <w:b/>
          <w:color w:val="1F497D" w:themeColor="text2"/>
          <w:sz w:val="20"/>
          <w:lang w:val="pt-BR"/>
        </w:rPr>
      </w:pPr>
      <w:r w:rsidRPr="00A0493E">
        <w:rPr>
          <w:rFonts w:ascii="Arial" w:hAnsi="Arial" w:cs="Arial"/>
          <w:b/>
          <w:color w:val="1F497D" w:themeColor="text2"/>
          <w:sz w:val="20"/>
          <w:lang w:val="pt-BR"/>
        </w:rPr>
        <w:t>A avaliação Aceitável ou Excelente</w:t>
      </w:r>
      <w:r w:rsidRPr="00A0493E">
        <w:rPr>
          <w:rFonts w:ascii="Arial" w:hAnsi="Arial" w:cs="Arial"/>
          <w:b/>
          <w:color w:val="E36C0A" w:themeColor="accent6" w:themeShade="BF"/>
          <w:sz w:val="20"/>
          <w:lang w:val="pt-BR"/>
        </w:rPr>
        <w:t xml:space="preserve"> </w:t>
      </w:r>
      <w:r w:rsidRPr="00A0493E">
        <w:rPr>
          <w:rFonts w:ascii="Arial" w:hAnsi="Arial" w:cs="Arial"/>
          <w:b/>
          <w:color w:val="1F497D" w:themeColor="text2"/>
          <w:sz w:val="20"/>
          <w:lang w:val="pt-BR"/>
        </w:rPr>
        <w:t xml:space="preserve">em </w:t>
      </w:r>
      <w:proofErr w:type="gramStart"/>
      <w:r w:rsidRPr="00A0493E">
        <w:rPr>
          <w:rFonts w:ascii="Arial" w:hAnsi="Arial" w:cs="Arial"/>
          <w:b/>
          <w:color w:val="1F497D" w:themeColor="text2"/>
          <w:sz w:val="20"/>
          <w:lang w:val="pt-BR"/>
        </w:rPr>
        <w:t>2</w:t>
      </w:r>
      <w:proofErr w:type="gramEnd"/>
      <w:r w:rsidRPr="00A0493E">
        <w:rPr>
          <w:rFonts w:ascii="Arial" w:hAnsi="Arial" w:cs="Arial"/>
          <w:b/>
          <w:color w:val="1F497D" w:themeColor="text2"/>
          <w:sz w:val="20"/>
          <w:lang w:val="pt-BR"/>
        </w:rPr>
        <w:t xml:space="preserve"> ou 3 itens restantes.</w:t>
      </w:r>
    </w:p>
    <w:p w:rsidR="005D662D" w:rsidRPr="00A0493E" w:rsidRDefault="005D662D" w:rsidP="005D662D">
      <w:pPr>
        <w:ind w:left="360"/>
        <w:rPr>
          <w:rFonts w:ascii="Arial" w:hAnsi="Arial" w:cs="Arial"/>
          <w:sz w:val="24"/>
          <w:lang w:val="pt-BR"/>
        </w:rPr>
      </w:pPr>
    </w:p>
    <w:tbl>
      <w:tblPr>
        <w:tblStyle w:val="Tablaconcuadrcula"/>
        <w:tblW w:w="0" w:type="auto"/>
        <w:tblLook w:val="04A0"/>
      </w:tblPr>
      <w:tblGrid>
        <w:gridCol w:w="3536"/>
        <w:gridCol w:w="3536"/>
        <w:gridCol w:w="3536"/>
        <w:gridCol w:w="3536"/>
      </w:tblGrid>
      <w:tr w:rsidR="005D662D" w:rsidRPr="00A0493E" w:rsidTr="00C670E1">
        <w:tc>
          <w:tcPr>
            <w:tcW w:w="353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D662D" w:rsidRPr="00A0493E" w:rsidRDefault="005D662D" w:rsidP="00C670E1">
            <w:pPr>
              <w:spacing w:before="120" w:after="120"/>
              <w:rPr>
                <w:rFonts w:ascii="Arial" w:hAnsi="Arial" w:cs="Arial"/>
                <w:b/>
                <w:color w:val="FFFFFF" w:themeColor="background1"/>
                <w:szCs w:val="20"/>
                <w:lang w:val="pt-BR"/>
              </w:rPr>
            </w:pPr>
            <w:r w:rsidRPr="00A0493E">
              <w:rPr>
                <w:rFonts w:ascii="Arial" w:hAnsi="Arial" w:cs="Arial"/>
                <w:b/>
                <w:color w:val="FFFFFF" w:themeColor="background1"/>
                <w:szCs w:val="20"/>
                <w:lang w:val="pt-BR"/>
              </w:rPr>
              <w:t>Critério</w:t>
            </w:r>
          </w:p>
        </w:tc>
        <w:tc>
          <w:tcPr>
            <w:tcW w:w="353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D662D" w:rsidRPr="00A0493E" w:rsidRDefault="005D662D" w:rsidP="00C670E1">
            <w:pPr>
              <w:spacing w:before="120" w:after="120"/>
              <w:jc w:val="center"/>
              <w:rPr>
                <w:rFonts w:ascii="Arial" w:hAnsi="Arial" w:cs="Arial"/>
                <w:b/>
                <w:color w:val="FFFFFF" w:themeColor="background1"/>
                <w:szCs w:val="20"/>
                <w:lang w:val="pt-BR"/>
              </w:rPr>
            </w:pPr>
            <w:r w:rsidRPr="00A0493E">
              <w:rPr>
                <w:rFonts w:ascii="Arial" w:hAnsi="Arial" w:cs="Arial"/>
                <w:b/>
                <w:color w:val="FFFFFF" w:themeColor="background1"/>
                <w:szCs w:val="20"/>
                <w:lang w:val="pt-BR"/>
              </w:rPr>
              <w:t xml:space="preserve">Insuficiente </w:t>
            </w:r>
          </w:p>
        </w:tc>
        <w:tc>
          <w:tcPr>
            <w:tcW w:w="353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D662D" w:rsidRPr="00A0493E" w:rsidRDefault="005D662D" w:rsidP="00C670E1">
            <w:pPr>
              <w:spacing w:before="120" w:after="120"/>
              <w:jc w:val="center"/>
              <w:rPr>
                <w:rFonts w:ascii="Arial" w:hAnsi="Arial" w:cs="Arial"/>
                <w:b/>
                <w:color w:val="FFFFFF" w:themeColor="background1"/>
                <w:szCs w:val="20"/>
                <w:lang w:val="pt-BR"/>
              </w:rPr>
            </w:pPr>
            <w:r w:rsidRPr="00A0493E">
              <w:rPr>
                <w:rFonts w:ascii="Arial" w:hAnsi="Arial" w:cs="Arial"/>
                <w:b/>
                <w:color w:val="FFFFFF" w:themeColor="background1"/>
                <w:szCs w:val="20"/>
                <w:lang w:val="pt-BR"/>
              </w:rPr>
              <w:t>Aceitável</w:t>
            </w:r>
          </w:p>
        </w:tc>
        <w:tc>
          <w:tcPr>
            <w:tcW w:w="353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D662D" w:rsidRPr="00A0493E" w:rsidRDefault="005D662D" w:rsidP="00C670E1">
            <w:pPr>
              <w:spacing w:before="120" w:after="120"/>
              <w:jc w:val="center"/>
              <w:rPr>
                <w:rFonts w:ascii="Arial" w:hAnsi="Arial" w:cs="Arial"/>
                <w:b/>
                <w:color w:val="FFFFFF" w:themeColor="background1"/>
                <w:szCs w:val="20"/>
                <w:lang w:val="pt-BR"/>
              </w:rPr>
            </w:pPr>
            <w:r w:rsidRPr="00A0493E">
              <w:rPr>
                <w:rFonts w:ascii="Arial" w:hAnsi="Arial" w:cs="Arial"/>
                <w:b/>
                <w:color w:val="FFFFFF" w:themeColor="background1"/>
                <w:szCs w:val="20"/>
                <w:lang w:val="pt-BR"/>
              </w:rPr>
              <w:t>Excelente</w:t>
            </w:r>
          </w:p>
        </w:tc>
      </w:tr>
      <w:tr w:rsidR="005D662D" w:rsidRPr="00761E03" w:rsidTr="00C670E1">
        <w:tc>
          <w:tcPr>
            <w:tcW w:w="353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D662D" w:rsidRPr="00A0493E" w:rsidRDefault="005D662D" w:rsidP="00C670E1">
            <w:pPr>
              <w:spacing w:before="60" w:after="60"/>
              <w:rPr>
                <w:rFonts w:ascii="Arial" w:hAnsi="Arial" w:cs="Arial"/>
                <w:b/>
                <w:color w:val="FFFFFF" w:themeColor="background1"/>
                <w:sz w:val="20"/>
                <w:szCs w:val="20"/>
                <w:lang w:val="pt-BR"/>
              </w:rPr>
            </w:pPr>
            <w:r w:rsidRPr="00A0493E">
              <w:rPr>
                <w:rFonts w:ascii="Arial" w:hAnsi="Arial" w:cs="Arial"/>
                <w:b/>
                <w:color w:val="FFFFFF" w:themeColor="background1"/>
                <w:sz w:val="20"/>
                <w:szCs w:val="20"/>
                <w:lang w:val="pt-BR"/>
              </w:rPr>
              <w:t>Alinhamento com a Agenda Regional</w:t>
            </w:r>
          </w:p>
        </w:tc>
        <w:tc>
          <w:tcPr>
            <w:tcW w:w="3536" w:type="dxa"/>
            <w:tcBorders>
              <w:top w:val="single" w:sz="4" w:space="0" w:color="auto"/>
              <w:left w:val="single" w:sz="4" w:space="0" w:color="auto"/>
              <w:bottom w:val="single" w:sz="4" w:space="0" w:color="auto"/>
              <w:right w:val="single" w:sz="4" w:space="0" w:color="auto"/>
            </w:tcBorders>
          </w:tcPr>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 xml:space="preserve">A identificação e justificativa dos pontos </w:t>
            </w:r>
            <w:proofErr w:type="gramStart"/>
            <w:r w:rsidRPr="00A0493E">
              <w:rPr>
                <w:rFonts w:ascii="Arial" w:hAnsi="Arial" w:cs="Arial"/>
                <w:sz w:val="20"/>
                <w:szCs w:val="20"/>
                <w:lang w:val="pt-BR"/>
              </w:rPr>
              <w:t>da AR</w:t>
            </w:r>
            <w:proofErr w:type="gramEnd"/>
            <w:r w:rsidRPr="00A0493E">
              <w:rPr>
                <w:rFonts w:ascii="Arial" w:hAnsi="Arial" w:cs="Arial"/>
                <w:sz w:val="20"/>
                <w:szCs w:val="20"/>
                <w:lang w:val="pt-BR"/>
              </w:rPr>
              <w:t xml:space="preserve"> não estão claramente expostas ou são inexistentes. </w:t>
            </w:r>
          </w:p>
          <w:p w:rsidR="005D662D" w:rsidRPr="00A0493E" w:rsidRDefault="005D662D" w:rsidP="00C670E1">
            <w:pPr>
              <w:spacing w:before="60" w:after="60"/>
              <w:rPr>
                <w:rFonts w:ascii="Arial" w:hAnsi="Arial" w:cs="Arial"/>
                <w:sz w:val="20"/>
                <w:szCs w:val="20"/>
                <w:lang w:val="pt-BR"/>
              </w:rPr>
            </w:pPr>
          </w:p>
        </w:tc>
        <w:tc>
          <w:tcPr>
            <w:tcW w:w="3536" w:type="dxa"/>
            <w:tcBorders>
              <w:top w:val="single" w:sz="4" w:space="0" w:color="auto"/>
              <w:left w:val="single" w:sz="4" w:space="0" w:color="auto"/>
              <w:bottom w:val="single" w:sz="4" w:space="0" w:color="auto"/>
              <w:right w:val="single" w:sz="4" w:space="0" w:color="auto"/>
            </w:tcBorders>
            <w:hideMark/>
          </w:tcPr>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 xml:space="preserve"> Identifica-se e justifica-se o ponto </w:t>
            </w:r>
            <w:proofErr w:type="gramStart"/>
            <w:r w:rsidRPr="00A0493E">
              <w:rPr>
                <w:rFonts w:ascii="Arial" w:hAnsi="Arial" w:cs="Arial"/>
                <w:sz w:val="20"/>
                <w:szCs w:val="20"/>
                <w:lang w:val="pt-BR"/>
              </w:rPr>
              <w:t>da AR</w:t>
            </w:r>
            <w:proofErr w:type="gramEnd"/>
            <w:r w:rsidRPr="00A0493E">
              <w:rPr>
                <w:rFonts w:ascii="Arial" w:hAnsi="Arial" w:cs="Arial"/>
                <w:sz w:val="20"/>
                <w:szCs w:val="20"/>
                <w:lang w:val="pt-BR"/>
              </w:rPr>
              <w:t xml:space="preserve"> com o qual se relaciona a atividade.</w:t>
            </w:r>
          </w:p>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 xml:space="preserve">Explica-se como as ações propostas na atividade </w:t>
            </w:r>
            <w:proofErr w:type="gramStart"/>
            <w:r w:rsidRPr="00A0493E">
              <w:rPr>
                <w:rFonts w:ascii="Arial" w:hAnsi="Arial" w:cs="Arial"/>
                <w:sz w:val="20"/>
                <w:szCs w:val="20"/>
                <w:lang w:val="pt-BR"/>
              </w:rPr>
              <w:t>implementam</w:t>
            </w:r>
            <w:proofErr w:type="gramEnd"/>
            <w:r w:rsidRPr="00A0493E">
              <w:rPr>
                <w:rFonts w:ascii="Arial" w:hAnsi="Arial" w:cs="Arial"/>
                <w:sz w:val="20"/>
                <w:szCs w:val="20"/>
                <w:lang w:val="pt-BR"/>
              </w:rPr>
              <w:t xml:space="preserve"> pontos da AR. </w:t>
            </w:r>
          </w:p>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 xml:space="preserve">Exemplifica-se de que maneira as ações da atividade permitem avançar a AR. </w:t>
            </w:r>
          </w:p>
        </w:tc>
        <w:tc>
          <w:tcPr>
            <w:tcW w:w="3536" w:type="dxa"/>
            <w:tcBorders>
              <w:top w:val="single" w:sz="4" w:space="0" w:color="auto"/>
              <w:left w:val="single" w:sz="4" w:space="0" w:color="auto"/>
              <w:bottom w:val="single" w:sz="4" w:space="0" w:color="auto"/>
              <w:right w:val="single" w:sz="4" w:space="0" w:color="auto"/>
            </w:tcBorders>
            <w:hideMark/>
          </w:tcPr>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 xml:space="preserve">Identifica-se e justifica-se de maneira </w:t>
            </w:r>
            <w:r w:rsidR="003D26BE" w:rsidRPr="00A0493E">
              <w:rPr>
                <w:rFonts w:ascii="Arial" w:hAnsi="Arial" w:cs="Arial"/>
                <w:sz w:val="20"/>
                <w:szCs w:val="20"/>
                <w:lang w:val="pt-BR"/>
              </w:rPr>
              <w:t>assertiva</w:t>
            </w:r>
            <w:r w:rsidRPr="00A0493E">
              <w:rPr>
                <w:rFonts w:ascii="Arial" w:hAnsi="Arial" w:cs="Arial"/>
                <w:sz w:val="20"/>
                <w:szCs w:val="20"/>
                <w:lang w:val="pt-BR"/>
              </w:rPr>
              <w:t xml:space="preserve"> e clara o ponto </w:t>
            </w:r>
            <w:proofErr w:type="gramStart"/>
            <w:r w:rsidRPr="00A0493E">
              <w:rPr>
                <w:rFonts w:ascii="Arial" w:hAnsi="Arial" w:cs="Arial"/>
                <w:sz w:val="20"/>
                <w:szCs w:val="20"/>
                <w:lang w:val="pt-BR"/>
              </w:rPr>
              <w:t>da AR</w:t>
            </w:r>
            <w:proofErr w:type="gramEnd"/>
            <w:r w:rsidRPr="00A0493E">
              <w:rPr>
                <w:rFonts w:ascii="Arial" w:hAnsi="Arial" w:cs="Arial"/>
                <w:sz w:val="20"/>
                <w:szCs w:val="20"/>
                <w:lang w:val="pt-BR"/>
              </w:rPr>
              <w:t xml:space="preserve"> com o qual se relaciona a atividade. </w:t>
            </w:r>
          </w:p>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 xml:space="preserve">Elabora-se conceitualmente como as ações propostas na atividade </w:t>
            </w:r>
            <w:proofErr w:type="gramStart"/>
            <w:r w:rsidRPr="00A0493E">
              <w:rPr>
                <w:rFonts w:ascii="Arial" w:hAnsi="Arial" w:cs="Arial"/>
                <w:sz w:val="20"/>
                <w:szCs w:val="20"/>
                <w:lang w:val="pt-BR"/>
              </w:rPr>
              <w:t>implementam</w:t>
            </w:r>
            <w:proofErr w:type="gramEnd"/>
            <w:r w:rsidRPr="00A0493E">
              <w:rPr>
                <w:rFonts w:ascii="Arial" w:hAnsi="Arial" w:cs="Arial"/>
                <w:sz w:val="20"/>
                <w:szCs w:val="20"/>
                <w:lang w:val="pt-BR"/>
              </w:rPr>
              <w:t xml:space="preserve"> pontos da AR.</w:t>
            </w:r>
          </w:p>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Exemplifica-se de que maneira as ações da atividade permitem avançar a AR.</w:t>
            </w:r>
          </w:p>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 xml:space="preserve">Explica-se o alcance das ações e seu potencial impacto em diferentes níveis. </w:t>
            </w:r>
          </w:p>
        </w:tc>
      </w:tr>
      <w:tr w:rsidR="005D662D" w:rsidRPr="00761E03" w:rsidTr="00C670E1">
        <w:tc>
          <w:tcPr>
            <w:tcW w:w="353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D662D" w:rsidRPr="00A0493E" w:rsidRDefault="005D662D" w:rsidP="00C670E1">
            <w:pPr>
              <w:spacing w:before="60" w:after="60"/>
              <w:rPr>
                <w:rFonts w:ascii="Arial" w:hAnsi="Arial" w:cs="Arial"/>
                <w:b/>
                <w:color w:val="FFFFFF" w:themeColor="background1"/>
                <w:sz w:val="20"/>
                <w:szCs w:val="20"/>
                <w:lang w:val="pt-BR"/>
              </w:rPr>
            </w:pPr>
            <w:r w:rsidRPr="00A0493E">
              <w:rPr>
                <w:rFonts w:ascii="Arial" w:hAnsi="Arial" w:cs="Arial"/>
                <w:b/>
                <w:color w:val="FFFFFF" w:themeColor="background1"/>
                <w:sz w:val="20"/>
                <w:szCs w:val="20"/>
                <w:lang w:val="pt-BR"/>
              </w:rPr>
              <w:t>Alinhamento com o Roteiro Institucional</w:t>
            </w:r>
          </w:p>
        </w:tc>
        <w:tc>
          <w:tcPr>
            <w:tcW w:w="3536" w:type="dxa"/>
            <w:tcBorders>
              <w:top w:val="single" w:sz="4" w:space="0" w:color="auto"/>
              <w:left w:val="single" w:sz="4" w:space="0" w:color="auto"/>
              <w:bottom w:val="single" w:sz="4" w:space="0" w:color="auto"/>
              <w:right w:val="single" w:sz="4" w:space="0" w:color="auto"/>
            </w:tcBorders>
          </w:tcPr>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 xml:space="preserve">A identificação e justificativa dos pontos do Roteiro Institucional não </w:t>
            </w:r>
            <w:r w:rsidRPr="00A0493E">
              <w:rPr>
                <w:rFonts w:ascii="Arial" w:hAnsi="Arial" w:cs="Arial"/>
                <w:sz w:val="20"/>
                <w:szCs w:val="20"/>
                <w:lang w:val="pt-BR"/>
              </w:rPr>
              <w:lastRenderedPageBreak/>
              <w:t xml:space="preserve">estão claramente expostas ou são inexistentes. </w:t>
            </w:r>
          </w:p>
          <w:p w:rsidR="005D662D" w:rsidRPr="00A0493E" w:rsidRDefault="005D662D" w:rsidP="00C670E1">
            <w:pPr>
              <w:spacing w:before="60" w:after="60"/>
              <w:rPr>
                <w:rFonts w:ascii="Arial" w:hAnsi="Arial" w:cs="Arial"/>
                <w:sz w:val="20"/>
                <w:szCs w:val="20"/>
                <w:lang w:val="pt-BR"/>
              </w:rPr>
            </w:pPr>
          </w:p>
        </w:tc>
        <w:tc>
          <w:tcPr>
            <w:tcW w:w="3536" w:type="dxa"/>
            <w:tcBorders>
              <w:top w:val="single" w:sz="4" w:space="0" w:color="auto"/>
              <w:left w:val="single" w:sz="4" w:space="0" w:color="auto"/>
              <w:bottom w:val="single" w:sz="4" w:space="0" w:color="auto"/>
              <w:right w:val="single" w:sz="4" w:space="0" w:color="auto"/>
            </w:tcBorders>
            <w:hideMark/>
          </w:tcPr>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lastRenderedPageBreak/>
              <w:t xml:space="preserve">Identifica-se e justifica-se o ponto do Roteiro Institucional com o qual se </w:t>
            </w:r>
            <w:r w:rsidRPr="00A0493E">
              <w:rPr>
                <w:rFonts w:ascii="Arial" w:hAnsi="Arial" w:cs="Arial"/>
                <w:sz w:val="20"/>
                <w:szCs w:val="20"/>
                <w:lang w:val="pt-BR"/>
              </w:rPr>
              <w:lastRenderedPageBreak/>
              <w:t xml:space="preserve">relaciona a atividade. </w:t>
            </w:r>
          </w:p>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 xml:space="preserve">Explica-se como as ações propostas na atividade </w:t>
            </w:r>
            <w:proofErr w:type="gramStart"/>
            <w:r w:rsidRPr="00A0493E">
              <w:rPr>
                <w:rFonts w:ascii="Arial" w:hAnsi="Arial" w:cs="Arial"/>
                <w:sz w:val="20"/>
                <w:szCs w:val="20"/>
                <w:lang w:val="pt-BR"/>
              </w:rPr>
              <w:t>implementam</w:t>
            </w:r>
            <w:proofErr w:type="gramEnd"/>
            <w:r w:rsidRPr="00A0493E">
              <w:rPr>
                <w:rFonts w:ascii="Arial" w:hAnsi="Arial" w:cs="Arial"/>
                <w:sz w:val="20"/>
                <w:szCs w:val="20"/>
                <w:lang w:val="pt-BR"/>
              </w:rPr>
              <w:t xml:space="preserve"> pontos  do Roteiro Institucional</w:t>
            </w:r>
          </w:p>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Exemplifica-se de que maneira as ações da atividade permitem</w:t>
            </w:r>
            <w:proofErr w:type="gramStart"/>
            <w:r w:rsidRPr="00A0493E">
              <w:rPr>
                <w:rFonts w:ascii="Arial" w:hAnsi="Arial" w:cs="Arial"/>
                <w:sz w:val="20"/>
                <w:szCs w:val="20"/>
                <w:lang w:val="pt-BR"/>
              </w:rPr>
              <w:t xml:space="preserve">  </w:t>
            </w:r>
            <w:proofErr w:type="gramEnd"/>
            <w:r w:rsidRPr="00A0493E">
              <w:rPr>
                <w:rFonts w:ascii="Arial" w:hAnsi="Arial" w:cs="Arial"/>
                <w:sz w:val="20"/>
                <w:szCs w:val="20"/>
                <w:lang w:val="pt-BR"/>
              </w:rPr>
              <w:t xml:space="preserve">levar adiante o Roteiro Institucional. </w:t>
            </w:r>
          </w:p>
          <w:p w:rsidR="005D662D" w:rsidRPr="00A0493E" w:rsidRDefault="005D662D" w:rsidP="00C670E1">
            <w:pPr>
              <w:spacing w:before="60" w:after="60"/>
              <w:rPr>
                <w:rFonts w:ascii="Arial" w:hAnsi="Arial" w:cs="Arial"/>
                <w:sz w:val="20"/>
                <w:szCs w:val="20"/>
                <w:lang w:val="pt-BR"/>
              </w:rPr>
            </w:pPr>
          </w:p>
        </w:tc>
        <w:tc>
          <w:tcPr>
            <w:tcW w:w="3536" w:type="dxa"/>
            <w:tcBorders>
              <w:top w:val="single" w:sz="4" w:space="0" w:color="auto"/>
              <w:left w:val="single" w:sz="4" w:space="0" w:color="auto"/>
              <w:bottom w:val="single" w:sz="4" w:space="0" w:color="auto"/>
              <w:right w:val="single" w:sz="4" w:space="0" w:color="auto"/>
            </w:tcBorders>
            <w:hideMark/>
          </w:tcPr>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lastRenderedPageBreak/>
              <w:t xml:space="preserve">Identifica-se e justifica-se de maneira </w:t>
            </w:r>
            <w:r w:rsidR="003D26BE" w:rsidRPr="00A0493E">
              <w:rPr>
                <w:rFonts w:ascii="Arial" w:hAnsi="Arial" w:cs="Arial"/>
                <w:sz w:val="20"/>
                <w:szCs w:val="20"/>
                <w:lang w:val="pt-BR"/>
              </w:rPr>
              <w:t>assertiva</w:t>
            </w:r>
            <w:r w:rsidRPr="00A0493E">
              <w:rPr>
                <w:rFonts w:ascii="Arial" w:hAnsi="Arial" w:cs="Arial"/>
                <w:sz w:val="20"/>
                <w:szCs w:val="20"/>
                <w:lang w:val="pt-BR"/>
              </w:rPr>
              <w:t xml:space="preserve"> e clara o ponto do Roteiro </w:t>
            </w:r>
            <w:r w:rsidRPr="00A0493E">
              <w:rPr>
                <w:rFonts w:ascii="Arial" w:hAnsi="Arial" w:cs="Arial"/>
                <w:sz w:val="20"/>
                <w:szCs w:val="20"/>
                <w:lang w:val="pt-BR"/>
              </w:rPr>
              <w:lastRenderedPageBreak/>
              <w:t>Institucional com o qual se relaciona a atividade.</w:t>
            </w:r>
          </w:p>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 xml:space="preserve">Elabora-se conceitualmente como as ações propostas na atividade </w:t>
            </w:r>
            <w:proofErr w:type="gramStart"/>
            <w:r w:rsidRPr="00A0493E">
              <w:rPr>
                <w:rFonts w:ascii="Arial" w:hAnsi="Arial" w:cs="Arial"/>
                <w:sz w:val="20"/>
                <w:szCs w:val="20"/>
                <w:lang w:val="pt-BR"/>
              </w:rPr>
              <w:t>implementam</w:t>
            </w:r>
            <w:proofErr w:type="gramEnd"/>
            <w:r w:rsidRPr="00A0493E">
              <w:rPr>
                <w:rFonts w:ascii="Arial" w:hAnsi="Arial" w:cs="Arial"/>
                <w:sz w:val="20"/>
                <w:szCs w:val="20"/>
                <w:lang w:val="pt-BR"/>
              </w:rPr>
              <w:t xml:space="preserve"> pontos  do Roteiro Institucional.</w:t>
            </w:r>
          </w:p>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 xml:space="preserve">Exemplifica-se de que maneira as ações da atividade permitem avançar o Roteiro Institucional. </w:t>
            </w:r>
          </w:p>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 xml:space="preserve"> Explica-se o alcance das ações e seu potencial impacto em diferentes níveis. </w:t>
            </w:r>
          </w:p>
        </w:tc>
      </w:tr>
      <w:tr w:rsidR="005D662D" w:rsidRPr="00761E03" w:rsidTr="00C670E1">
        <w:tc>
          <w:tcPr>
            <w:tcW w:w="353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D662D" w:rsidRPr="00A0493E" w:rsidRDefault="005D662D" w:rsidP="00C670E1">
            <w:pPr>
              <w:spacing w:before="60" w:after="60"/>
              <w:rPr>
                <w:rFonts w:ascii="Arial" w:hAnsi="Arial" w:cs="Arial"/>
                <w:b/>
                <w:color w:val="FFFFFF" w:themeColor="background1"/>
                <w:sz w:val="20"/>
                <w:szCs w:val="20"/>
                <w:lang w:val="pt-BR"/>
              </w:rPr>
            </w:pPr>
            <w:r w:rsidRPr="00A0493E">
              <w:rPr>
                <w:rFonts w:ascii="Arial" w:hAnsi="Arial" w:cs="Arial"/>
                <w:b/>
                <w:color w:val="FFFFFF" w:themeColor="background1"/>
                <w:sz w:val="20"/>
                <w:szCs w:val="20"/>
                <w:lang w:val="pt-BR"/>
              </w:rPr>
              <w:lastRenderedPageBreak/>
              <w:t>Seleção e elaboração de conteúdos</w:t>
            </w:r>
          </w:p>
          <w:p w:rsidR="005D662D" w:rsidRPr="00A0493E" w:rsidRDefault="005D662D" w:rsidP="00C670E1">
            <w:pPr>
              <w:spacing w:before="60" w:after="60"/>
              <w:rPr>
                <w:rFonts w:ascii="Arial" w:hAnsi="Arial" w:cs="Arial"/>
                <w:b/>
                <w:color w:val="FFFFFF" w:themeColor="background1"/>
                <w:sz w:val="20"/>
                <w:szCs w:val="20"/>
                <w:lang w:val="pt-BR"/>
              </w:rPr>
            </w:pPr>
          </w:p>
        </w:tc>
        <w:tc>
          <w:tcPr>
            <w:tcW w:w="3536" w:type="dxa"/>
            <w:tcBorders>
              <w:top w:val="single" w:sz="4" w:space="0" w:color="auto"/>
              <w:left w:val="single" w:sz="4" w:space="0" w:color="auto"/>
              <w:bottom w:val="single" w:sz="4" w:space="0" w:color="auto"/>
              <w:right w:val="single" w:sz="4" w:space="0" w:color="auto"/>
            </w:tcBorders>
            <w:hideMark/>
          </w:tcPr>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 xml:space="preserve">A seleção de conteúdos não reflete aproveitamento do curso. As argumentações não são claras ou são insuficientes. </w:t>
            </w:r>
          </w:p>
        </w:tc>
        <w:tc>
          <w:tcPr>
            <w:tcW w:w="3536" w:type="dxa"/>
            <w:tcBorders>
              <w:top w:val="single" w:sz="4" w:space="0" w:color="auto"/>
              <w:left w:val="single" w:sz="4" w:space="0" w:color="auto"/>
              <w:bottom w:val="single" w:sz="4" w:space="0" w:color="auto"/>
              <w:right w:val="single" w:sz="4" w:space="0" w:color="auto"/>
            </w:tcBorders>
            <w:hideMark/>
          </w:tcPr>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 xml:space="preserve">Identificam-se de maneira clara alguns dos conteúdos mais relevantes tratados no curso em torno da educação aberta. </w:t>
            </w:r>
          </w:p>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Evidencia o aproveitamento do curso de maneira correta quanto ao uso dos recursos do curso para a elaboração de atividades: REA, evidências entregues, reflexões implantadas nas perguntas para a reflexão individual, ideias decorrentes em torno do aprendizado do curso PREA, etc.</w:t>
            </w:r>
          </w:p>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 xml:space="preserve">São construídas de maneira clara as argumentações. As reflexões expostas se orientam a sintetizar os conteúdos tratados.  </w:t>
            </w:r>
          </w:p>
        </w:tc>
        <w:tc>
          <w:tcPr>
            <w:tcW w:w="3536" w:type="dxa"/>
            <w:tcBorders>
              <w:top w:val="single" w:sz="4" w:space="0" w:color="auto"/>
              <w:left w:val="single" w:sz="4" w:space="0" w:color="auto"/>
              <w:bottom w:val="single" w:sz="4" w:space="0" w:color="auto"/>
              <w:right w:val="single" w:sz="4" w:space="0" w:color="auto"/>
            </w:tcBorders>
            <w:hideMark/>
          </w:tcPr>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Identificam-se de maneira clara os conteúdos mais relevantes tratados no curso em torno da educação aberta.</w:t>
            </w:r>
          </w:p>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Evidencia um aproveitamento profundo do curso em relação ao uso dos recursos do mesmo para a elaboração de atividades: REA, evidências entregues, reflexões empregadas nas perguntas para a reflexão individual, ideias decorrentes em torno do aprendizado do curso PREA, etc.</w:t>
            </w:r>
          </w:p>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Constrói de maneira clara e detalhada as argumentações e/ou as exemplificam.</w:t>
            </w:r>
          </w:p>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 xml:space="preserve"> As reflexões expostas vão além do resumo de conteúdos, evidenciando sua elaboração ou interpretação. </w:t>
            </w:r>
          </w:p>
        </w:tc>
      </w:tr>
      <w:tr w:rsidR="005D662D" w:rsidRPr="00761E03" w:rsidTr="00C670E1">
        <w:tc>
          <w:tcPr>
            <w:tcW w:w="353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D662D" w:rsidRPr="00A0493E" w:rsidRDefault="005D662D" w:rsidP="00C670E1">
            <w:pPr>
              <w:spacing w:before="60" w:after="60"/>
              <w:rPr>
                <w:rFonts w:ascii="Arial" w:hAnsi="Arial" w:cs="Arial"/>
                <w:b/>
                <w:color w:val="FFFFFF" w:themeColor="background1"/>
                <w:sz w:val="20"/>
                <w:szCs w:val="20"/>
                <w:lang w:val="pt-BR"/>
              </w:rPr>
            </w:pPr>
            <w:r w:rsidRPr="00A0493E">
              <w:rPr>
                <w:rFonts w:ascii="Arial" w:hAnsi="Arial" w:cs="Arial"/>
                <w:b/>
                <w:color w:val="FFFFFF" w:themeColor="background1"/>
                <w:sz w:val="20"/>
                <w:szCs w:val="20"/>
                <w:lang w:val="pt-BR"/>
              </w:rPr>
              <w:t>Estrutura dos conteúdos/informações</w:t>
            </w:r>
          </w:p>
          <w:p w:rsidR="005D662D" w:rsidRPr="00A0493E" w:rsidRDefault="005D662D" w:rsidP="00C670E1">
            <w:pPr>
              <w:spacing w:before="60" w:after="60"/>
              <w:rPr>
                <w:rFonts w:ascii="Arial" w:hAnsi="Arial" w:cs="Arial"/>
                <w:b/>
                <w:color w:val="FFFFFF" w:themeColor="background1"/>
                <w:sz w:val="20"/>
                <w:szCs w:val="20"/>
                <w:lang w:val="pt-BR"/>
              </w:rPr>
            </w:pPr>
          </w:p>
        </w:tc>
        <w:tc>
          <w:tcPr>
            <w:tcW w:w="3536" w:type="dxa"/>
            <w:tcBorders>
              <w:top w:val="single" w:sz="4" w:space="0" w:color="auto"/>
              <w:left w:val="single" w:sz="4" w:space="0" w:color="auto"/>
              <w:bottom w:val="single" w:sz="4" w:space="0" w:color="auto"/>
              <w:right w:val="single" w:sz="4" w:space="0" w:color="auto"/>
            </w:tcBorders>
            <w:hideMark/>
          </w:tcPr>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lastRenderedPageBreak/>
              <w:t xml:space="preserve">A estrutura dos conteúdos não facilita sua leitura.  </w:t>
            </w:r>
          </w:p>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lastRenderedPageBreak/>
              <w:t>Não se nota a apresentação das informações, no aspecto visual.</w:t>
            </w:r>
          </w:p>
        </w:tc>
        <w:tc>
          <w:tcPr>
            <w:tcW w:w="3536" w:type="dxa"/>
            <w:tcBorders>
              <w:top w:val="single" w:sz="4" w:space="0" w:color="auto"/>
              <w:left w:val="single" w:sz="4" w:space="0" w:color="auto"/>
              <w:bottom w:val="single" w:sz="4" w:space="0" w:color="auto"/>
              <w:right w:val="single" w:sz="4" w:space="0" w:color="auto"/>
            </w:tcBorders>
            <w:hideMark/>
          </w:tcPr>
          <w:p w:rsidR="005D662D" w:rsidRPr="00A0493E" w:rsidRDefault="005D662D" w:rsidP="00C670E1">
            <w:pPr>
              <w:rPr>
                <w:rFonts w:ascii="Arial" w:hAnsi="Arial" w:cs="Arial"/>
                <w:sz w:val="20"/>
                <w:szCs w:val="20"/>
                <w:lang w:val="pt-BR"/>
              </w:rPr>
            </w:pPr>
            <w:r w:rsidRPr="00A0493E">
              <w:rPr>
                <w:rFonts w:ascii="Arial" w:hAnsi="Arial" w:cs="Arial"/>
                <w:sz w:val="20"/>
                <w:szCs w:val="20"/>
                <w:lang w:val="pt-BR"/>
              </w:rPr>
              <w:lastRenderedPageBreak/>
              <w:t xml:space="preserve">A estrutura dos conteúdos facilita sua leitura. </w:t>
            </w:r>
          </w:p>
          <w:p w:rsidR="005D662D" w:rsidRPr="00A0493E" w:rsidRDefault="005D662D" w:rsidP="00C670E1">
            <w:pPr>
              <w:rPr>
                <w:rFonts w:ascii="Arial" w:hAnsi="Arial" w:cs="Arial"/>
                <w:sz w:val="20"/>
                <w:szCs w:val="20"/>
                <w:lang w:val="pt-BR"/>
              </w:rPr>
            </w:pPr>
            <w:r w:rsidRPr="00A0493E">
              <w:rPr>
                <w:rFonts w:ascii="Arial" w:hAnsi="Arial" w:cs="Arial"/>
                <w:sz w:val="20"/>
                <w:szCs w:val="20"/>
                <w:lang w:val="pt-BR"/>
              </w:rPr>
              <w:t xml:space="preserve">A informação se apresenta de </w:t>
            </w:r>
            <w:r w:rsidRPr="00A0493E">
              <w:rPr>
                <w:rFonts w:ascii="Arial" w:hAnsi="Arial" w:cs="Arial"/>
                <w:sz w:val="20"/>
                <w:szCs w:val="20"/>
                <w:lang w:val="pt-BR"/>
              </w:rPr>
              <w:lastRenderedPageBreak/>
              <w:t xml:space="preserve">maneira clara e linear.  </w:t>
            </w:r>
          </w:p>
        </w:tc>
        <w:tc>
          <w:tcPr>
            <w:tcW w:w="3536" w:type="dxa"/>
            <w:tcBorders>
              <w:top w:val="single" w:sz="4" w:space="0" w:color="auto"/>
              <w:left w:val="single" w:sz="4" w:space="0" w:color="auto"/>
              <w:bottom w:val="single" w:sz="4" w:space="0" w:color="auto"/>
              <w:right w:val="single" w:sz="4" w:space="0" w:color="auto"/>
            </w:tcBorders>
            <w:hideMark/>
          </w:tcPr>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lastRenderedPageBreak/>
              <w:t xml:space="preserve">A estrutura dos conteúdos facilita sua leitura. </w:t>
            </w:r>
          </w:p>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lastRenderedPageBreak/>
              <w:t xml:space="preserve">Apresenta a informação de maneira clara e atrativa. </w:t>
            </w:r>
          </w:p>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A apresentação da informação é original e está de acordo com as possibilidades da web 2.0 (utiliza um formato online)</w:t>
            </w:r>
          </w:p>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A apresentação da informação promove a interação com o/a leitor/a.</w:t>
            </w:r>
          </w:p>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 xml:space="preserve">Utiliza alguma ferramenta das propostas para a realização da atividade.  </w:t>
            </w:r>
          </w:p>
        </w:tc>
      </w:tr>
      <w:tr w:rsidR="005D662D" w:rsidRPr="00761E03" w:rsidTr="00C670E1">
        <w:tc>
          <w:tcPr>
            <w:tcW w:w="353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D662D" w:rsidRPr="00A0493E" w:rsidRDefault="005D662D" w:rsidP="00C670E1">
            <w:pPr>
              <w:spacing w:before="60" w:after="60"/>
              <w:rPr>
                <w:rFonts w:ascii="Arial" w:hAnsi="Arial" w:cs="Arial"/>
                <w:b/>
                <w:color w:val="FFFFFF" w:themeColor="background1"/>
                <w:sz w:val="20"/>
                <w:szCs w:val="20"/>
                <w:lang w:val="pt-BR"/>
              </w:rPr>
            </w:pPr>
            <w:r w:rsidRPr="00A0493E">
              <w:rPr>
                <w:rFonts w:ascii="Arial" w:hAnsi="Arial" w:cs="Arial"/>
                <w:b/>
                <w:color w:val="FFFFFF" w:themeColor="background1"/>
                <w:sz w:val="20"/>
                <w:szCs w:val="20"/>
                <w:lang w:val="pt-BR"/>
              </w:rPr>
              <w:lastRenderedPageBreak/>
              <w:t>Projeção</w:t>
            </w:r>
          </w:p>
          <w:p w:rsidR="005D662D" w:rsidRPr="00A0493E" w:rsidRDefault="005D662D" w:rsidP="00C670E1">
            <w:pPr>
              <w:spacing w:before="60" w:after="60"/>
              <w:rPr>
                <w:rFonts w:ascii="Arial" w:hAnsi="Arial" w:cs="Arial"/>
                <w:color w:val="FFFFFF" w:themeColor="background1"/>
                <w:sz w:val="20"/>
                <w:szCs w:val="20"/>
                <w:lang w:val="pt-BR"/>
              </w:rPr>
            </w:pPr>
          </w:p>
        </w:tc>
        <w:tc>
          <w:tcPr>
            <w:tcW w:w="3536" w:type="dxa"/>
            <w:tcBorders>
              <w:top w:val="single" w:sz="4" w:space="0" w:color="auto"/>
              <w:left w:val="single" w:sz="4" w:space="0" w:color="auto"/>
              <w:bottom w:val="single" w:sz="4" w:space="0" w:color="auto"/>
              <w:right w:val="single" w:sz="4" w:space="0" w:color="auto"/>
            </w:tcBorders>
            <w:hideMark/>
          </w:tcPr>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 xml:space="preserve">Não inclui propostas de continuidade das ações iniciadas pelo curso PREA ou as menciona vagamente. </w:t>
            </w:r>
          </w:p>
        </w:tc>
        <w:tc>
          <w:tcPr>
            <w:tcW w:w="3536" w:type="dxa"/>
            <w:tcBorders>
              <w:top w:val="single" w:sz="4" w:space="0" w:color="auto"/>
              <w:left w:val="single" w:sz="4" w:space="0" w:color="auto"/>
              <w:bottom w:val="single" w:sz="4" w:space="0" w:color="auto"/>
              <w:right w:val="single" w:sz="4" w:space="0" w:color="auto"/>
            </w:tcBorders>
            <w:hideMark/>
          </w:tcPr>
          <w:p w:rsidR="005D662D" w:rsidRPr="00A0493E" w:rsidRDefault="005D662D" w:rsidP="00C670E1">
            <w:pPr>
              <w:rPr>
                <w:rFonts w:ascii="Arial" w:hAnsi="Arial" w:cs="Arial"/>
                <w:sz w:val="20"/>
                <w:szCs w:val="20"/>
                <w:lang w:val="pt-BR"/>
              </w:rPr>
            </w:pPr>
            <w:r w:rsidRPr="00A0493E">
              <w:rPr>
                <w:rFonts w:ascii="Arial" w:hAnsi="Arial" w:cs="Arial"/>
                <w:sz w:val="20"/>
                <w:szCs w:val="20"/>
                <w:lang w:val="pt-BR"/>
              </w:rPr>
              <w:t>Inclui propostas que apontam algumas ações futuras para a adoção e promoção dos REA e das PEA em algum dos seguintes níveis: a – Docência (exercício profissional como educador); b – Compromisso institucional (políticas e projetos); c – Comunidade de interesse e o movimento REA (participação e criação de grupos e redes).</w:t>
            </w:r>
          </w:p>
        </w:tc>
        <w:tc>
          <w:tcPr>
            <w:tcW w:w="3536" w:type="dxa"/>
            <w:tcBorders>
              <w:top w:val="single" w:sz="4" w:space="0" w:color="auto"/>
              <w:left w:val="single" w:sz="4" w:space="0" w:color="auto"/>
              <w:bottom w:val="single" w:sz="4" w:space="0" w:color="auto"/>
              <w:right w:val="single" w:sz="4" w:space="0" w:color="auto"/>
            </w:tcBorders>
            <w:hideMark/>
          </w:tcPr>
          <w:p w:rsidR="005D662D" w:rsidRPr="00A0493E" w:rsidRDefault="005D662D" w:rsidP="00C670E1">
            <w:pPr>
              <w:spacing w:before="60" w:after="60"/>
              <w:rPr>
                <w:rFonts w:ascii="Arial" w:hAnsi="Arial" w:cs="Arial"/>
                <w:sz w:val="20"/>
                <w:szCs w:val="20"/>
                <w:lang w:val="pt-BR"/>
              </w:rPr>
            </w:pPr>
            <w:r w:rsidRPr="00A0493E">
              <w:rPr>
                <w:rFonts w:ascii="Arial" w:hAnsi="Arial" w:cs="Arial"/>
                <w:sz w:val="20"/>
                <w:szCs w:val="20"/>
                <w:lang w:val="pt-BR"/>
              </w:rPr>
              <w:t>Inclui propostas que ilustram de maneira detalhada e realista ações futuras para a adoção e a promoção dos REA e das PEA nos seguintes níveis: a – Docência (exercício profissional como educador); b – Compromisso institucional (políticas e projetos); c – Comunidade de interesse e o movimento REA (participação e criação de grupos e redes).</w:t>
            </w:r>
          </w:p>
        </w:tc>
      </w:tr>
      <w:tr w:rsidR="005D662D" w:rsidRPr="00761E03" w:rsidTr="00C670E1">
        <w:tc>
          <w:tcPr>
            <w:tcW w:w="353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D662D" w:rsidRPr="00A0493E" w:rsidRDefault="005D662D" w:rsidP="00C670E1">
            <w:pPr>
              <w:spacing w:before="60" w:after="60"/>
              <w:rPr>
                <w:rFonts w:ascii="Arial" w:hAnsi="Arial" w:cs="Arial"/>
                <w:color w:val="FFFFFF" w:themeColor="background1"/>
                <w:sz w:val="20"/>
                <w:szCs w:val="20"/>
                <w:lang w:val="pt-BR"/>
              </w:rPr>
            </w:pPr>
          </w:p>
        </w:tc>
        <w:tc>
          <w:tcPr>
            <w:tcW w:w="3536" w:type="dxa"/>
            <w:tcBorders>
              <w:top w:val="single" w:sz="4" w:space="0" w:color="auto"/>
              <w:left w:val="single" w:sz="4" w:space="0" w:color="auto"/>
              <w:bottom w:val="single" w:sz="4" w:space="0" w:color="auto"/>
              <w:right w:val="single" w:sz="4" w:space="0" w:color="auto"/>
            </w:tcBorders>
            <w:hideMark/>
          </w:tcPr>
          <w:p w:rsidR="005D662D" w:rsidRPr="00A0493E" w:rsidRDefault="005D662D" w:rsidP="00C670E1">
            <w:pPr>
              <w:rPr>
                <w:rFonts w:ascii="Arial" w:hAnsi="Arial" w:cs="Arial"/>
                <w:sz w:val="20"/>
                <w:szCs w:val="20"/>
                <w:lang w:val="pt-BR"/>
              </w:rPr>
            </w:pPr>
          </w:p>
        </w:tc>
        <w:tc>
          <w:tcPr>
            <w:tcW w:w="3536" w:type="dxa"/>
            <w:tcBorders>
              <w:top w:val="single" w:sz="4" w:space="0" w:color="auto"/>
              <w:left w:val="single" w:sz="4" w:space="0" w:color="auto"/>
              <w:bottom w:val="single" w:sz="4" w:space="0" w:color="auto"/>
              <w:right w:val="single" w:sz="4" w:space="0" w:color="auto"/>
            </w:tcBorders>
            <w:hideMark/>
          </w:tcPr>
          <w:p w:rsidR="005D662D" w:rsidRPr="00A0493E" w:rsidRDefault="005D662D" w:rsidP="00C670E1">
            <w:pPr>
              <w:rPr>
                <w:rFonts w:ascii="Arial" w:hAnsi="Arial" w:cs="Arial"/>
                <w:sz w:val="20"/>
                <w:szCs w:val="20"/>
                <w:lang w:val="pt-BR"/>
              </w:rPr>
            </w:pPr>
          </w:p>
        </w:tc>
        <w:tc>
          <w:tcPr>
            <w:tcW w:w="3536" w:type="dxa"/>
            <w:tcBorders>
              <w:top w:val="single" w:sz="4" w:space="0" w:color="auto"/>
              <w:left w:val="single" w:sz="4" w:space="0" w:color="auto"/>
              <w:bottom w:val="single" w:sz="4" w:space="0" w:color="auto"/>
              <w:right w:val="single" w:sz="4" w:space="0" w:color="auto"/>
            </w:tcBorders>
            <w:hideMark/>
          </w:tcPr>
          <w:p w:rsidR="005D662D" w:rsidRPr="00A0493E" w:rsidRDefault="005D662D" w:rsidP="00C670E1">
            <w:pPr>
              <w:spacing w:before="60" w:after="60"/>
              <w:rPr>
                <w:rFonts w:ascii="Arial" w:hAnsi="Arial" w:cs="Arial"/>
                <w:sz w:val="20"/>
                <w:szCs w:val="20"/>
                <w:lang w:val="pt-BR"/>
              </w:rPr>
            </w:pPr>
          </w:p>
        </w:tc>
      </w:tr>
    </w:tbl>
    <w:p w:rsidR="005D662D" w:rsidRPr="00A0493E" w:rsidRDefault="005D662D" w:rsidP="005D662D">
      <w:pPr>
        <w:ind w:left="360"/>
        <w:rPr>
          <w:rFonts w:ascii="Arial" w:hAnsi="Arial" w:cs="Arial"/>
          <w:lang w:val="pt-BR"/>
        </w:rPr>
      </w:pPr>
    </w:p>
    <w:p w:rsidR="000A20DB" w:rsidRPr="00A0493E" w:rsidRDefault="000A20DB" w:rsidP="000A20DB">
      <w:pPr>
        <w:spacing w:line="360" w:lineRule="auto"/>
        <w:jc w:val="right"/>
        <w:rPr>
          <w:rFonts w:ascii="Arial" w:hAnsi="Arial" w:cs="Arial"/>
          <w:sz w:val="32"/>
          <w:szCs w:val="28"/>
          <w:lang w:val="pt-BR"/>
        </w:rPr>
        <w:sectPr w:rsidR="000A20DB" w:rsidRPr="00A0493E" w:rsidSect="000A20DB">
          <w:headerReference w:type="default" r:id="rId85"/>
          <w:footerReference w:type="default" r:id="rId86"/>
          <w:pgSz w:w="16838" w:h="11906" w:orient="landscape"/>
          <w:pgMar w:top="1701" w:right="1418" w:bottom="1701" w:left="1418" w:header="709" w:footer="709" w:gutter="0"/>
          <w:cols w:space="708"/>
          <w:docGrid w:linePitch="360"/>
        </w:sectPr>
      </w:pPr>
    </w:p>
    <w:p w:rsidR="000251FA" w:rsidRPr="00A0493E" w:rsidRDefault="000251FA" w:rsidP="000251FA">
      <w:pPr>
        <w:spacing w:line="360" w:lineRule="auto"/>
        <w:jc w:val="right"/>
        <w:rPr>
          <w:rFonts w:ascii="Arial" w:hAnsi="Arial" w:cs="Arial"/>
          <w:sz w:val="32"/>
          <w:szCs w:val="28"/>
          <w:lang w:val="pt-BR"/>
        </w:rPr>
      </w:pPr>
      <w:r w:rsidRPr="00A0493E">
        <w:rPr>
          <w:rFonts w:ascii="Arial" w:hAnsi="Arial" w:cs="Arial"/>
          <w:sz w:val="32"/>
          <w:szCs w:val="28"/>
          <w:lang w:val="pt-BR"/>
        </w:rPr>
        <w:lastRenderedPageBreak/>
        <w:t>Curso de formação online</w:t>
      </w:r>
    </w:p>
    <w:p w:rsidR="000251FA" w:rsidRPr="00A0493E" w:rsidRDefault="000251FA" w:rsidP="000251FA">
      <w:pPr>
        <w:spacing w:line="360" w:lineRule="auto"/>
        <w:jc w:val="right"/>
        <w:rPr>
          <w:rFonts w:ascii="Arial" w:hAnsi="Arial" w:cs="Arial"/>
          <w:bCs/>
          <w:color w:val="000000" w:themeColor="text1"/>
          <w:sz w:val="32"/>
          <w:szCs w:val="26"/>
          <w:lang w:val="pt-BR"/>
        </w:rPr>
      </w:pPr>
      <w:r w:rsidRPr="00A0493E">
        <w:rPr>
          <w:rFonts w:ascii="Arial" w:hAnsi="Arial" w:cs="Arial"/>
          <w:bCs/>
          <w:color w:val="000000" w:themeColor="text1"/>
          <w:sz w:val="32"/>
          <w:szCs w:val="26"/>
          <w:lang w:val="pt-BR"/>
        </w:rPr>
        <w:t>Princípios e estratégias de educação aberta para a inovação docente (PREA)</w:t>
      </w:r>
    </w:p>
    <w:p w:rsidR="000251FA" w:rsidRPr="00A0493E" w:rsidRDefault="000251FA" w:rsidP="000251FA">
      <w:pPr>
        <w:rPr>
          <w:rFonts w:ascii="Arial" w:hAnsi="Arial" w:cs="Arial"/>
          <w:color w:val="E36C0A" w:themeColor="accent6" w:themeShade="BF"/>
          <w:sz w:val="32"/>
          <w:lang w:val="pt-BR"/>
        </w:rPr>
      </w:pPr>
    </w:p>
    <w:p w:rsidR="000251FA" w:rsidRPr="008536E3" w:rsidRDefault="000251FA" w:rsidP="008536E3">
      <w:pPr>
        <w:pStyle w:val="Ttulo2"/>
        <w:numPr>
          <w:ilvl w:val="1"/>
          <w:numId w:val="2"/>
        </w:numPr>
        <w:tabs>
          <w:tab w:val="left" w:pos="0"/>
        </w:tabs>
        <w:spacing w:line="276" w:lineRule="auto"/>
        <w:rPr>
          <w:b w:val="0"/>
          <w:color w:val="E36C0A" w:themeColor="accent6" w:themeShade="BF"/>
          <w:sz w:val="32"/>
          <w:lang w:val="pt-BR"/>
        </w:rPr>
      </w:pPr>
      <w:bookmarkStart w:id="14" w:name="_Toc379359640"/>
      <w:r w:rsidRPr="008536E3">
        <w:rPr>
          <w:b w:val="0"/>
          <w:color w:val="E36C0A" w:themeColor="accent6" w:themeShade="BF"/>
          <w:sz w:val="32"/>
          <w:lang w:val="pt-BR"/>
        </w:rPr>
        <w:t xml:space="preserve">GUIA </w:t>
      </w:r>
      <w:r w:rsidR="00761E03" w:rsidRPr="008536E3">
        <w:rPr>
          <w:b w:val="0"/>
          <w:color w:val="E36C0A" w:themeColor="accent6" w:themeShade="BF"/>
          <w:sz w:val="32"/>
          <w:lang w:val="pt-BR"/>
        </w:rPr>
        <w:t xml:space="preserve">DO </w:t>
      </w:r>
      <w:r w:rsidRPr="008536E3">
        <w:rPr>
          <w:b w:val="0"/>
          <w:color w:val="E36C0A" w:themeColor="accent6" w:themeShade="BF"/>
          <w:sz w:val="32"/>
          <w:lang w:val="pt-BR"/>
        </w:rPr>
        <w:t>DOCENTE</w:t>
      </w:r>
      <w:bookmarkEnd w:id="14"/>
    </w:p>
    <w:p w:rsidR="000251FA" w:rsidRPr="00A0493E" w:rsidRDefault="000251FA" w:rsidP="000251FA">
      <w:pPr>
        <w:rPr>
          <w:rFonts w:ascii="Arial" w:hAnsi="Arial" w:cs="Arial"/>
          <w:color w:val="E36C0A" w:themeColor="accent6" w:themeShade="BF"/>
          <w:sz w:val="32"/>
          <w:lang w:val="pt-BR"/>
        </w:rPr>
      </w:pPr>
    </w:p>
    <w:p w:rsidR="000251FA" w:rsidRPr="00A0493E" w:rsidRDefault="000251FA" w:rsidP="000251FA">
      <w:pPr>
        <w:pStyle w:val="Ttulo2"/>
        <w:numPr>
          <w:ilvl w:val="1"/>
          <w:numId w:val="2"/>
        </w:numPr>
        <w:tabs>
          <w:tab w:val="left" w:pos="0"/>
        </w:tabs>
        <w:spacing w:line="276" w:lineRule="auto"/>
        <w:rPr>
          <w:b w:val="0"/>
          <w:color w:val="E36C0A" w:themeColor="accent6" w:themeShade="BF"/>
          <w:lang w:val="pt-BR"/>
        </w:rPr>
      </w:pPr>
      <w:bookmarkStart w:id="15" w:name="_Toc379359641"/>
      <w:r w:rsidRPr="00A0493E">
        <w:rPr>
          <w:b w:val="0"/>
          <w:color w:val="E36C0A" w:themeColor="accent6" w:themeShade="BF"/>
          <w:lang w:val="pt-BR"/>
        </w:rPr>
        <w:t xml:space="preserve">Atividade </w:t>
      </w:r>
      <w:proofErr w:type="gramStart"/>
      <w:r w:rsidRPr="00A0493E">
        <w:rPr>
          <w:b w:val="0"/>
          <w:color w:val="E36C0A" w:themeColor="accent6" w:themeShade="BF"/>
          <w:lang w:val="pt-BR"/>
        </w:rPr>
        <w:t>5</w:t>
      </w:r>
      <w:proofErr w:type="gramEnd"/>
      <w:r w:rsidRPr="00A0493E">
        <w:rPr>
          <w:b w:val="0"/>
          <w:color w:val="E36C0A" w:themeColor="accent6" w:themeShade="BF"/>
          <w:lang w:val="pt-BR"/>
        </w:rPr>
        <w:t>: Conclusão e projeção</w:t>
      </w:r>
      <w:bookmarkEnd w:id="15"/>
    </w:p>
    <w:p w:rsidR="000251FA" w:rsidRPr="00A0493E" w:rsidRDefault="000251FA" w:rsidP="000251FA">
      <w:pPr>
        <w:rPr>
          <w:rFonts w:ascii="Arial" w:hAnsi="Arial" w:cs="Arial"/>
          <w:lang w:val="pt-BR" w:eastAsia="ar-SA"/>
        </w:rPr>
      </w:pPr>
    </w:p>
    <w:p w:rsidR="000251FA" w:rsidRPr="00A0493E" w:rsidRDefault="000251FA" w:rsidP="000251FA">
      <w:pPr>
        <w:rPr>
          <w:rFonts w:ascii="Arial" w:hAnsi="Arial" w:cs="Arial"/>
          <w:lang w:val="pt-BR" w:eastAsia="ar-SA"/>
        </w:rPr>
      </w:pPr>
    </w:p>
    <w:p w:rsidR="000251FA" w:rsidRPr="00A0493E" w:rsidRDefault="000251FA" w:rsidP="000251FA">
      <w:pPr>
        <w:pStyle w:val="Ttulo2"/>
        <w:numPr>
          <w:ilvl w:val="1"/>
          <w:numId w:val="2"/>
        </w:numPr>
        <w:shd w:val="clear" w:color="auto" w:fill="E36C0A" w:themeFill="accent6" w:themeFillShade="BF"/>
        <w:tabs>
          <w:tab w:val="left" w:pos="0"/>
        </w:tabs>
        <w:spacing w:line="276" w:lineRule="auto"/>
        <w:rPr>
          <w:i/>
          <w:color w:val="FFFFFF" w:themeColor="background1"/>
          <w:lang w:val="pt-BR"/>
        </w:rPr>
      </w:pPr>
      <w:bookmarkStart w:id="16" w:name="_Toc379359476"/>
      <w:bookmarkStart w:id="17" w:name="_Toc379359642"/>
      <w:r w:rsidRPr="00A0493E">
        <w:rPr>
          <w:color w:val="FFFFFF" w:themeColor="background1"/>
          <w:lang w:val="pt-BR"/>
        </w:rPr>
        <w:t>Ações gerais e específicas do tutor/a para o desenvolvimento da atividade</w:t>
      </w:r>
      <w:bookmarkEnd w:id="16"/>
      <w:bookmarkEnd w:id="17"/>
    </w:p>
    <w:p w:rsidR="000251FA" w:rsidRPr="00A0493E" w:rsidRDefault="000251FA" w:rsidP="000251FA">
      <w:pPr>
        <w:jc w:val="both"/>
        <w:rPr>
          <w:rFonts w:ascii="Arial" w:hAnsi="Arial" w:cs="Arial"/>
          <w:sz w:val="20"/>
          <w:lang w:val="pt-BR"/>
        </w:rPr>
      </w:pPr>
      <w:r w:rsidRPr="00A0493E">
        <w:rPr>
          <w:rFonts w:ascii="Arial" w:hAnsi="Arial" w:cs="Arial"/>
          <w:sz w:val="20"/>
          <w:lang w:val="pt-BR"/>
        </w:rPr>
        <w:t xml:space="preserve">A atividade </w:t>
      </w:r>
      <w:proofErr w:type="gramStart"/>
      <w:r w:rsidRPr="00A0493E">
        <w:rPr>
          <w:rFonts w:ascii="Arial" w:hAnsi="Arial" w:cs="Arial"/>
          <w:sz w:val="20"/>
          <w:lang w:val="pt-BR"/>
        </w:rPr>
        <w:t>5</w:t>
      </w:r>
      <w:proofErr w:type="gramEnd"/>
      <w:r w:rsidRPr="00A0493E">
        <w:rPr>
          <w:rFonts w:ascii="Arial" w:hAnsi="Arial" w:cs="Arial"/>
          <w:sz w:val="20"/>
          <w:lang w:val="pt-BR"/>
        </w:rPr>
        <w:t xml:space="preserve"> promove uma reflexão em perspectiva sob os conteúdos do curso uma vez que estimula a identificação de possíveis  linhas futuras  de intervenção.</w:t>
      </w:r>
    </w:p>
    <w:p w:rsidR="000251FA" w:rsidRPr="00A0493E" w:rsidRDefault="000251FA" w:rsidP="000251FA">
      <w:pPr>
        <w:jc w:val="both"/>
        <w:rPr>
          <w:rFonts w:ascii="Arial" w:hAnsi="Arial" w:cs="Arial"/>
          <w:sz w:val="20"/>
          <w:lang w:val="pt-BR"/>
        </w:rPr>
      </w:pPr>
    </w:p>
    <w:p w:rsidR="000251FA" w:rsidRPr="00A0493E" w:rsidRDefault="000251FA" w:rsidP="000251FA">
      <w:pPr>
        <w:jc w:val="both"/>
        <w:rPr>
          <w:rFonts w:ascii="Arial" w:hAnsi="Arial" w:cs="Arial"/>
          <w:sz w:val="20"/>
          <w:lang w:val="pt-BR"/>
        </w:rPr>
      </w:pPr>
      <w:r w:rsidRPr="00A0493E">
        <w:rPr>
          <w:rFonts w:ascii="Arial" w:hAnsi="Arial" w:cs="Arial"/>
          <w:sz w:val="20"/>
          <w:lang w:val="pt-BR"/>
        </w:rPr>
        <w:t>Os participantes encontrarão na plataforma do curso instrumentos necessários para desenvolver a atividade:</w:t>
      </w:r>
    </w:p>
    <w:p w:rsidR="000251FA" w:rsidRPr="00A0493E" w:rsidRDefault="000251FA" w:rsidP="000251FA">
      <w:pPr>
        <w:jc w:val="both"/>
        <w:rPr>
          <w:rFonts w:ascii="Arial" w:hAnsi="Arial" w:cs="Arial"/>
          <w:sz w:val="20"/>
          <w:lang w:val="pt-BR"/>
        </w:rPr>
      </w:pPr>
    </w:p>
    <w:p w:rsidR="000251FA" w:rsidRPr="00A0493E" w:rsidRDefault="000251FA" w:rsidP="000251FA">
      <w:pPr>
        <w:pStyle w:val="Prrafodelista"/>
        <w:numPr>
          <w:ilvl w:val="0"/>
          <w:numId w:val="27"/>
        </w:numPr>
        <w:jc w:val="both"/>
        <w:rPr>
          <w:rFonts w:ascii="Arial" w:hAnsi="Arial" w:cs="Arial"/>
          <w:color w:val="FF0000"/>
          <w:sz w:val="20"/>
          <w:lang w:val="pt-BR"/>
        </w:rPr>
      </w:pPr>
      <w:r w:rsidRPr="00A0493E">
        <w:rPr>
          <w:rFonts w:ascii="Arial" w:hAnsi="Arial" w:cs="Arial"/>
          <w:sz w:val="20"/>
          <w:lang w:val="pt-BR"/>
        </w:rPr>
        <w:t>Guia da atividade</w:t>
      </w:r>
    </w:p>
    <w:p w:rsidR="000251FA" w:rsidRPr="00A0493E" w:rsidRDefault="000251FA" w:rsidP="000251FA">
      <w:pPr>
        <w:pStyle w:val="Prrafodelista"/>
        <w:numPr>
          <w:ilvl w:val="0"/>
          <w:numId w:val="27"/>
        </w:numPr>
        <w:jc w:val="both"/>
        <w:rPr>
          <w:rFonts w:ascii="Arial" w:hAnsi="Arial" w:cs="Arial"/>
          <w:color w:val="FF0000"/>
          <w:sz w:val="20"/>
          <w:lang w:val="pt-BR"/>
        </w:rPr>
      </w:pPr>
      <w:r w:rsidRPr="00A0493E">
        <w:rPr>
          <w:rFonts w:ascii="Arial" w:hAnsi="Arial" w:cs="Arial"/>
          <w:sz w:val="20"/>
          <w:lang w:val="pt-BR"/>
        </w:rPr>
        <w:t>Modelo para a elaboração de evidências (para criar, adaptar ou empregar REA</w:t>
      </w:r>
      <w:proofErr w:type="gramStart"/>
      <w:r w:rsidRPr="00A0493E">
        <w:rPr>
          <w:rFonts w:ascii="Arial" w:hAnsi="Arial" w:cs="Arial"/>
          <w:sz w:val="20"/>
          <w:lang w:val="pt-BR"/>
        </w:rPr>
        <w:t>)</w:t>
      </w:r>
      <w:proofErr w:type="gramEnd"/>
    </w:p>
    <w:p w:rsidR="000251FA" w:rsidRPr="00A0493E" w:rsidRDefault="000251FA" w:rsidP="000251FA">
      <w:pPr>
        <w:pStyle w:val="Prrafodelista"/>
        <w:numPr>
          <w:ilvl w:val="0"/>
          <w:numId w:val="27"/>
        </w:numPr>
        <w:jc w:val="both"/>
        <w:rPr>
          <w:rFonts w:ascii="Arial" w:hAnsi="Arial" w:cs="Arial"/>
          <w:color w:val="FF0000"/>
          <w:sz w:val="20"/>
          <w:lang w:val="pt-BR"/>
        </w:rPr>
      </w:pPr>
      <w:r w:rsidRPr="00A0493E">
        <w:rPr>
          <w:rFonts w:ascii="Arial" w:hAnsi="Arial" w:cs="Arial"/>
          <w:sz w:val="20"/>
          <w:lang w:val="pt-BR"/>
        </w:rPr>
        <w:t>Nota de avaliação (para criar, adaptar ou empregar REA</w:t>
      </w:r>
      <w:proofErr w:type="gramStart"/>
      <w:r w:rsidRPr="00A0493E">
        <w:rPr>
          <w:rFonts w:ascii="Arial" w:hAnsi="Arial" w:cs="Arial"/>
          <w:sz w:val="20"/>
          <w:lang w:val="pt-BR"/>
        </w:rPr>
        <w:t>)</w:t>
      </w:r>
      <w:proofErr w:type="gramEnd"/>
    </w:p>
    <w:p w:rsidR="000251FA" w:rsidRPr="00A0493E" w:rsidRDefault="000251FA" w:rsidP="000251FA">
      <w:pPr>
        <w:jc w:val="both"/>
        <w:rPr>
          <w:rFonts w:ascii="Arial" w:hAnsi="Arial" w:cs="Arial"/>
          <w:sz w:val="20"/>
          <w:lang w:val="pt-BR"/>
        </w:rPr>
      </w:pPr>
      <w:r w:rsidRPr="00A0493E">
        <w:rPr>
          <w:rFonts w:ascii="Arial" w:hAnsi="Arial" w:cs="Arial"/>
          <w:sz w:val="20"/>
          <w:lang w:val="pt-BR"/>
        </w:rPr>
        <w:t>É por isso que sua intervenção nesta atividade tenderá a um caráter transversal ou de apoio ao processo de aprendizagem dos participantes. Na prática, será necessário:</w:t>
      </w:r>
    </w:p>
    <w:p w:rsidR="000251FA" w:rsidRPr="00A0493E" w:rsidRDefault="000251FA" w:rsidP="000251FA">
      <w:pPr>
        <w:jc w:val="both"/>
        <w:rPr>
          <w:rFonts w:ascii="Arial" w:hAnsi="Arial" w:cs="Arial"/>
          <w:sz w:val="20"/>
          <w:lang w:val="pt-BR"/>
        </w:rPr>
      </w:pPr>
    </w:p>
    <w:p w:rsidR="000251FA" w:rsidRPr="00A0493E" w:rsidRDefault="000251FA" w:rsidP="000251FA">
      <w:pPr>
        <w:jc w:val="both"/>
        <w:rPr>
          <w:rFonts w:ascii="Arial" w:hAnsi="Arial" w:cs="Arial"/>
          <w:sz w:val="20"/>
          <w:lang w:val="pt-BR"/>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408"/>
        <w:gridCol w:w="4644"/>
      </w:tblGrid>
      <w:tr w:rsidR="000251FA" w:rsidRPr="00A0493E" w:rsidTr="00F27A7E">
        <w:tc>
          <w:tcPr>
            <w:tcW w:w="956" w:type="pct"/>
            <w:tcBorders>
              <w:bottom w:val="single" w:sz="18" w:space="0" w:color="E36C0A" w:themeColor="accent6" w:themeShade="BF"/>
            </w:tcBorders>
          </w:tcPr>
          <w:p w:rsidR="000251FA" w:rsidRPr="00A0493E" w:rsidRDefault="000251FA" w:rsidP="00F27A7E">
            <w:pPr>
              <w:jc w:val="both"/>
              <w:rPr>
                <w:rFonts w:ascii="Arial" w:hAnsi="Arial" w:cs="Arial"/>
                <w:b/>
                <w:sz w:val="18"/>
                <w:szCs w:val="20"/>
                <w:lang w:val="pt-BR"/>
              </w:rPr>
            </w:pPr>
            <w:r w:rsidRPr="00A0493E">
              <w:rPr>
                <w:rFonts w:ascii="Arial" w:hAnsi="Arial" w:cs="Arial"/>
                <w:b/>
                <w:sz w:val="18"/>
                <w:szCs w:val="20"/>
                <w:lang w:val="pt-BR"/>
              </w:rPr>
              <w:t>AÇÃO REQUERIDA</w:t>
            </w:r>
          </w:p>
        </w:tc>
        <w:tc>
          <w:tcPr>
            <w:tcW w:w="1381" w:type="pct"/>
            <w:tcBorders>
              <w:bottom w:val="single" w:sz="18" w:space="0" w:color="E36C0A" w:themeColor="accent6" w:themeShade="BF"/>
            </w:tcBorders>
          </w:tcPr>
          <w:p w:rsidR="000251FA" w:rsidRPr="00A0493E" w:rsidRDefault="000251FA" w:rsidP="00F27A7E">
            <w:pPr>
              <w:jc w:val="center"/>
              <w:rPr>
                <w:rFonts w:ascii="Arial" w:hAnsi="Arial" w:cs="Arial"/>
                <w:b/>
                <w:sz w:val="18"/>
                <w:szCs w:val="20"/>
                <w:lang w:val="pt-BR"/>
              </w:rPr>
            </w:pPr>
            <w:r w:rsidRPr="00A0493E">
              <w:rPr>
                <w:rFonts w:ascii="Arial" w:hAnsi="Arial" w:cs="Arial"/>
                <w:b/>
                <w:sz w:val="18"/>
                <w:szCs w:val="20"/>
                <w:lang w:val="pt-BR"/>
              </w:rPr>
              <w:t xml:space="preserve">AÇÃO </w:t>
            </w:r>
            <w:proofErr w:type="spellStart"/>
            <w:proofErr w:type="gramStart"/>
            <w:r w:rsidRPr="00A0493E">
              <w:rPr>
                <w:rFonts w:ascii="Arial" w:hAnsi="Arial" w:cs="Arial"/>
                <w:b/>
                <w:sz w:val="18"/>
                <w:szCs w:val="20"/>
                <w:lang w:val="pt-BR"/>
              </w:rPr>
              <w:t>ESPECíFICA</w:t>
            </w:r>
            <w:proofErr w:type="spellEnd"/>
            <w:proofErr w:type="gramEnd"/>
          </w:p>
        </w:tc>
        <w:tc>
          <w:tcPr>
            <w:tcW w:w="2662" w:type="pct"/>
            <w:tcBorders>
              <w:bottom w:val="single" w:sz="18" w:space="0" w:color="E36C0A" w:themeColor="accent6" w:themeShade="BF"/>
            </w:tcBorders>
          </w:tcPr>
          <w:p w:rsidR="000251FA" w:rsidRPr="00A0493E" w:rsidRDefault="000251FA" w:rsidP="00F27A7E">
            <w:pPr>
              <w:jc w:val="center"/>
              <w:rPr>
                <w:rFonts w:ascii="Arial" w:hAnsi="Arial" w:cs="Arial"/>
                <w:b/>
                <w:sz w:val="18"/>
                <w:szCs w:val="20"/>
                <w:lang w:val="pt-BR"/>
              </w:rPr>
            </w:pPr>
            <w:r w:rsidRPr="00A0493E">
              <w:rPr>
                <w:rFonts w:ascii="Arial" w:hAnsi="Arial" w:cs="Arial"/>
                <w:b/>
                <w:sz w:val="18"/>
                <w:szCs w:val="20"/>
                <w:lang w:val="pt-BR"/>
              </w:rPr>
              <w:t>TRANSVERSAL</w:t>
            </w:r>
          </w:p>
        </w:tc>
      </w:tr>
      <w:tr w:rsidR="000251FA" w:rsidRPr="00761E03" w:rsidTr="00F27A7E">
        <w:tc>
          <w:tcPr>
            <w:tcW w:w="956" w:type="pct"/>
            <w:tcBorders>
              <w:top w:val="single" w:sz="18" w:space="0" w:color="E36C0A" w:themeColor="accent6" w:themeShade="BF"/>
              <w:bottom w:val="single" w:sz="8" w:space="0" w:color="E36C0A" w:themeColor="accent6" w:themeShade="BF"/>
            </w:tcBorders>
          </w:tcPr>
          <w:p w:rsidR="000251FA" w:rsidRPr="00A0493E" w:rsidRDefault="000251FA" w:rsidP="00F27A7E">
            <w:pPr>
              <w:rPr>
                <w:rFonts w:ascii="Arial" w:hAnsi="Arial" w:cs="Arial"/>
                <w:sz w:val="20"/>
                <w:lang w:val="pt-BR"/>
              </w:rPr>
            </w:pPr>
            <w:r w:rsidRPr="00A0493E">
              <w:rPr>
                <w:rFonts w:ascii="Arial" w:hAnsi="Arial" w:cs="Arial"/>
                <w:sz w:val="18"/>
                <w:szCs w:val="20"/>
                <w:lang w:val="pt-BR"/>
              </w:rPr>
              <w:t>1. Análise das razões para a adoção de REA</w:t>
            </w:r>
          </w:p>
          <w:p w:rsidR="000251FA" w:rsidRPr="00A0493E" w:rsidRDefault="000251FA" w:rsidP="00F27A7E">
            <w:pPr>
              <w:rPr>
                <w:rFonts w:ascii="Arial" w:hAnsi="Arial" w:cs="Arial"/>
                <w:sz w:val="18"/>
                <w:szCs w:val="20"/>
                <w:lang w:val="pt-BR"/>
              </w:rPr>
            </w:pPr>
          </w:p>
        </w:tc>
        <w:tc>
          <w:tcPr>
            <w:tcW w:w="1381" w:type="pct"/>
            <w:tcBorders>
              <w:top w:val="single" w:sz="18" w:space="0" w:color="E36C0A" w:themeColor="accent6" w:themeShade="BF"/>
              <w:bottom w:val="single" w:sz="8" w:space="0" w:color="E36C0A" w:themeColor="accent6" w:themeShade="BF"/>
              <w:right w:val="single" w:sz="8" w:space="0" w:color="E36C0A" w:themeColor="accent6" w:themeShade="BF"/>
            </w:tcBorders>
          </w:tcPr>
          <w:p w:rsidR="000251FA" w:rsidRPr="00A0493E" w:rsidRDefault="000251FA" w:rsidP="00F27A7E">
            <w:pPr>
              <w:pStyle w:val="Prrafodelista"/>
              <w:numPr>
                <w:ilvl w:val="0"/>
                <w:numId w:val="28"/>
              </w:numPr>
              <w:spacing w:after="0" w:line="240" w:lineRule="auto"/>
              <w:ind w:left="175" w:hanging="175"/>
              <w:jc w:val="both"/>
              <w:rPr>
                <w:rFonts w:ascii="Arial" w:hAnsi="Arial" w:cs="Arial"/>
                <w:sz w:val="18"/>
                <w:szCs w:val="20"/>
                <w:lang w:val="pt-BR"/>
              </w:rPr>
            </w:pPr>
            <w:r w:rsidRPr="00A0493E">
              <w:rPr>
                <w:rFonts w:ascii="Arial" w:hAnsi="Arial" w:cs="Arial"/>
                <w:sz w:val="18"/>
                <w:szCs w:val="20"/>
                <w:lang w:val="pt-BR"/>
              </w:rPr>
              <w:t xml:space="preserve">Fomentar a </w:t>
            </w:r>
            <w:proofErr w:type="spellStart"/>
            <w:r w:rsidRPr="00A0493E">
              <w:rPr>
                <w:rFonts w:ascii="Arial" w:hAnsi="Arial" w:cs="Arial"/>
                <w:sz w:val="18"/>
                <w:szCs w:val="20"/>
                <w:lang w:val="pt-BR"/>
              </w:rPr>
              <w:t>autoreflexão</w:t>
            </w:r>
            <w:proofErr w:type="spellEnd"/>
            <w:r w:rsidRPr="00A0493E">
              <w:rPr>
                <w:rFonts w:ascii="Arial" w:hAnsi="Arial" w:cs="Arial"/>
                <w:sz w:val="18"/>
                <w:szCs w:val="20"/>
                <w:lang w:val="pt-BR"/>
              </w:rPr>
              <w:t xml:space="preserve"> e crítica construtiva em torno do tema</w:t>
            </w:r>
          </w:p>
        </w:tc>
        <w:tc>
          <w:tcPr>
            <w:tcW w:w="2662" w:type="pct"/>
            <w:vMerge w:val="restart"/>
            <w:tcBorders>
              <w:top w:val="single" w:sz="18" w:space="0" w:color="E36C0A" w:themeColor="accent6" w:themeShade="BF"/>
              <w:left w:val="single" w:sz="8" w:space="0" w:color="E36C0A" w:themeColor="accent6" w:themeShade="BF"/>
            </w:tcBorders>
          </w:tcPr>
          <w:p w:rsidR="000251FA" w:rsidRPr="00A0493E" w:rsidRDefault="000251FA" w:rsidP="00F27A7E">
            <w:pPr>
              <w:pStyle w:val="Prrafodelista"/>
              <w:numPr>
                <w:ilvl w:val="0"/>
                <w:numId w:val="26"/>
              </w:numPr>
              <w:spacing w:after="0" w:line="240" w:lineRule="auto"/>
              <w:ind w:left="175" w:hanging="141"/>
              <w:jc w:val="both"/>
              <w:rPr>
                <w:rFonts w:ascii="Arial" w:hAnsi="Arial" w:cs="Arial"/>
                <w:sz w:val="18"/>
                <w:szCs w:val="20"/>
                <w:lang w:val="pt-BR"/>
              </w:rPr>
            </w:pPr>
            <w:r w:rsidRPr="00A0493E">
              <w:rPr>
                <w:rFonts w:ascii="Arial" w:hAnsi="Arial" w:cs="Arial"/>
                <w:sz w:val="18"/>
                <w:szCs w:val="20"/>
                <w:lang w:val="pt-BR"/>
              </w:rPr>
              <w:t xml:space="preserve">Introduzir a atividade brevemente, evidenciando o que contribuirá no contexto do curso PREA. </w:t>
            </w:r>
          </w:p>
          <w:p w:rsidR="000251FA" w:rsidRPr="00A0493E" w:rsidRDefault="000251FA" w:rsidP="00F27A7E">
            <w:pPr>
              <w:pStyle w:val="Prrafodelista"/>
              <w:numPr>
                <w:ilvl w:val="0"/>
                <w:numId w:val="26"/>
              </w:numPr>
              <w:spacing w:after="0" w:line="240" w:lineRule="auto"/>
              <w:ind w:left="175" w:hanging="141"/>
              <w:jc w:val="both"/>
              <w:rPr>
                <w:rFonts w:ascii="Arial" w:hAnsi="Arial" w:cs="Arial"/>
                <w:sz w:val="18"/>
                <w:szCs w:val="20"/>
                <w:lang w:val="pt-BR"/>
              </w:rPr>
            </w:pPr>
            <w:r w:rsidRPr="00A0493E">
              <w:rPr>
                <w:rFonts w:ascii="Arial" w:hAnsi="Arial" w:cs="Arial"/>
                <w:sz w:val="18"/>
                <w:szCs w:val="20"/>
                <w:lang w:val="pt-BR"/>
              </w:rPr>
              <w:t xml:space="preserve">Fazer referência aos recursos ou espaços do </w:t>
            </w:r>
            <w:proofErr w:type="spellStart"/>
            <w:proofErr w:type="gramStart"/>
            <w:r w:rsidRPr="00A0493E">
              <w:rPr>
                <w:rFonts w:ascii="Arial" w:hAnsi="Arial" w:cs="Arial"/>
                <w:sz w:val="18"/>
                <w:szCs w:val="20"/>
                <w:lang w:val="pt-BR"/>
              </w:rPr>
              <w:t>CourseSites</w:t>
            </w:r>
            <w:proofErr w:type="spellEnd"/>
            <w:proofErr w:type="gramEnd"/>
            <w:r w:rsidRPr="00A0493E">
              <w:rPr>
                <w:rFonts w:ascii="Arial" w:hAnsi="Arial" w:cs="Arial"/>
                <w:sz w:val="18"/>
                <w:szCs w:val="20"/>
                <w:lang w:val="pt-BR"/>
              </w:rPr>
              <w:t xml:space="preserve"> necessários para desenvolver cada atividade.</w:t>
            </w:r>
          </w:p>
          <w:p w:rsidR="000251FA" w:rsidRPr="00A0493E" w:rsidRDefault="000251FA" w:rsidP="00F27A7E">
            <w:pPr>
              <w:pStyle w:val="Prrafodelista"/>
              <w:numPr>
                <w:ilvl w:val="0"/>
                <w:numId w:val="26"/>
              </w:numPr>
              <w:spacing w:after="0" w:line="240" w:lineRule="auto"/>
              <w:ind w:left="212" w:hanging="142"/>
              <w:jc w:val="both"/>
              <w:rPr>
                <w:rFonts w:ascii="Arial" w:hAnsi="Arial" w:cs="Arial"/>
                <w:sz w:val="18"/>
                <w:szCs w:val="20"/>
                <w:lang w:val="pt-BR"/>
              </w:rPr>
            </w:pPr>
            <w:r w:rsidRPr="00A0493E">
              <w:rPr>
                <w:rFonts w:ascii="Arial" w:hAnsi="Arial" w:cs="Arial"/>
                <w:sz w:val="18"/>
                <w:szCs w:val="20"/>
                <w:lang w:val="pt-BR"/>
              </w:rPr>
              <w:t xml:space="preserve">Apresentar o modelo e lembrar aos participantes da importância </w:t>
            </w:r>
            <w:proofErr w:type="gramStart"/>
            <w:r w:rsidRPr="00A0493E">
              <w:rPr>
                <w:rFonts w:ascii="Arial" w:hAnsi="Arial" w:cs="Arial"/>
                <w:sz w:val="18"/>
                <w:szCs w:val="20"/>
                <w:lang w:val="pt-BR"/>
              </w:rPr>
              <w:t>de preenche-los</w:t>
            </w:r>
            <w:proofErr w:type="gramEnd"/>
            <w:r w:rsidRPr="00A0493E">
              <w:rPr>
                <w:rFonts w:ascii="Arial" w:hAnsi="Arial" w:cs="Arial"/>
                <w:sz w:val="18"/>
                <w:szCs w:val="20"/>
                <w:lang w:val="pt-BR"/>
              </w:rPr>
              <w:t xml:space="preserve"> convenientemente.</w:t>
            </w:r>
          </w:p>
          <w:p w:rsidR="000251FA" w:rsidRPr="00A0493E" w:rsidRDefault="000251FA" w:rsidP="00F27A7E">
            <w:pPr>
              <w:pStyle w:val="Prrafodelista"/>
              <w:numPr>
                <w:ilvl w:val="0"/>
                <w:numId w:val="26"/>
              </w:numPr>
              <w:spacing w:after="0" w:line="240" w:lineRule="auto"/>
              <w:ind w:left="175" w:hanging="141"/>
              <w:jc w:val="both"/>
              <w:rPr>
                <w:rFonts w:ascii="Arial" w:hAnsi="Arial" w:cs="Arial"/>
                <w:sz w:val="18"/>
                <w:szCs w:val="20"/>
                <w:lang w:val="pt-BR"/>
              </w:rPr>
            </w:pPr>
            <w:r w:rsidRPr="00A0493E">
              <w:rPr>
                <w:rFonts w:ascii="Arial" w:hAnsi="Arial" w:cs="Arial"/>
                <w:sz w:val="18"/>
                <w:szCs w:val="20"/>
                <w:lang w:val="pt-BR"/>
              </w:rPr>
              <w:t xml:space="preserve">Motivar a participação e a interação entre participantes. </w:t>
            </w:r>
          </w:p>
          <w:p w:rsidR="000251FA" w:rsidRPr="00A0493E" w:rsidRDefault="000251FA" w:rsidP="00F27A7E">
            <w:pPr>
              <w:pStyle w:val="Prrafodelista"/>
              <w:numPr>
                <w:ilvl w:val="0"/>
                <w:numId w:val="26"/>
              </w:numPr>
              <w:spacing w:after="0" w:line="240" w:lineRule="auto"/>
              <w:ind w:left="175" w:hanging="141"/>
              <w:jc w:val="both"/>
              <w:rPr>
                <w:rFonts w:ascii="Arial" w:hAnsi="Arial" w:cs="Arial"/>
                <w:sz w:val="18"/>
                <w:szCs w:val="20"/>
                <w:lang w:val="pt-BR"/>
              </w:rPr>
            </w:pPr>
            <w:r w:rsidRPr="00A0493E">
              <w:rPr>
                <w:rFonts w:ascii="Arial" w:hAnsi="Arial" w:cs="Arial"/>
                <w:sz w:val="18"/>
                <w:szCs w:val="20"/>
                <w:lang w:val="pt-BR"/>
              </w:rPr>
              <w:t xml:space="preserve">Conhecer o conteúdo para oferecer as orientações oportunas em função das necessidades dos participantes. </w:t>
            </w:r>
          </w:p>
          <w:p w:rsidR="000251FA" w:rsidRPr="00A0493E" w:rsidRDefault="000251FA" w:rsidP="00F27A7E">
            <w:pPr>
              <w:pStyle w:val="Prrafodelista"/>
              <w:numPr>
                <w:ilvl w:val="0"/>
                <w:numId w:val="26"/>
              </w:numPr>
              <w:spacing w:after="0" w:line="240" w:lineRule="auto"/>
              <w:ind w:left="175" w:hanging="141"/>
              <w:jc w:val="both"/>
              <w:rPr>
                <w:rFonts w:ascii="Arial" w:hAnsi="Arial" w:cs="Arial"/>
                <w:sz w:val="18"/>
                <w:szCs w:val="20"/>
                <w:lang w:val="pt-BR"/>
              </w:rPr>
            </w:pPr>
            <w:r w:rsidRPr="00A0493E">
              <w:rPr>
                <w:rFonts w:ascii="Arial" w:hAnsi="Arial" w:cs="Arial"/>
                <w:sz w:val="18"/>
                <w:szCs w:val="20"/>
                <w:lang w:val="pt-BR"/>
              </w:rPr>
              <w:t xml:space="preserve">Resolver dúvidas de conteúdo e usos de ferramentas. </w:t>
            </w:r>
          </w:p>
          <w:p w:rsidR="000251FA" w:rsidRPr="00A0493E" w:rsidRDefault="000251FA" w:rsidP="00F27A7E">
            <w:pPr>
              <w:pStyle w:val="Prrafodelista"/>
              <w:numPr>
                <w:ilvl w:val="0"/>
                <w:numId w:val="26"/>
              </w:numPr>
              <w:spacing w:after="0" w:line="240" w:lineRule="auto"/>
              <w:ind w:left="175" w:hanging="141"/>
              <w:jc w:val="both"/>
              <w:rPr>
                <w:rFonts w:ascii="Arial" w:hAnsi="Arial" w:cs="Arial"/>
                <w:sz w:val="20"/>
                <w:lang w:val="pt-BR"/>
              </w:rPr>
            </w:pPr>
            <w:r w:rsidRPr="00A0493E">
              <w:rPr>
                <w:rFonts w:ascii="Arial" w:hAnsi="Arial" w:cs="Arial"/>
                <w:sz w:val="18"/>
                <w:szCs w:val="20"/>
                <w:lang w:val="pt-BR"/>
              </w:rPr>
              <w:t>Lembrar os prazos de elaboração da atividade previamente à sua entrega, indicando aonde postar a evidência (tanto na plataforma para a avaliação do tutor/a como no espaço do curso).</w:t>
            </w:r>
          </w:p>
          <w:p w:rsidR="000251FA" w:rsidRPr="00A0493E" w:rsidRDefault="000251FA" w:rsidP="00F27A7E">
            <w:pPr>
              <w:pStyle w:val="Prrafodelista"/>
              <w:numPr>
                <w:ilvl w:val="0"/>
                <w:numId w:val="26"/>
              </w:numPr>
              <w:spacing w:after="0" w:line="240" w:lineRule="auto"/>
              <w:ind w:left="175" w:hanging="141"/>
              <w:jc w:val="both"/>
              <w:rPr>
                <w:rFonts w:ascii="Arial" w:hAnsi="Arial" w:cs="Arial"/>
                <w:sz w:val="18"/>
                <w:szCs w:val="20"/>
                <w:lang w:val="pt-BR"/>
              </w:rPr>
            </w:pPr>
            <w:r w:rsidRPr="00A0493E">
              <w:rPr>
                <w:rFonts w:ascii="Arial" w:hAnsi="Arial" w:cs="Arial"/>
                <w:sz w:val="18"/>
                <w:szCs w:val="20"/>
                <w:lang w:val="pt-BR"/>
              </w:rPr>
              <w:t>Realizar a avaliação (</w:t>
            </w:r>
            <w:proofErr w:type="gramStart"/>
            <w:r w:rsidRPr="00A0493E">
              <w:rPr>
                <w:rFonts w:ascii="Arial" w:hAnsi="Arial" w:cs="Arial"/>
                <w:sz w:val="18"/>
                <w:szCs w:val="20"/>
                <w:lang w:val="pt-BR"/>
              </w:rPr>
              <w:t>feedback</w:t>
            </w:r>
            <w:proofErr w:type="gramEnd"/>
            <w:r w:rsidRPr="00A0493E">
              <w:rPr>
                <w:rFonts w:ascii="Arial" w:hAnsi="Arial" w:cs="Arial"/>
                <w:sz w:val="18"/>
                <w:szCs w:val="20"/>
                <w:lang w:val="pt-BR"/>
              </w:rPr>
              <w:t>) em função da nota da atividade</w:t>
            </w:r>
          </w:p>
          <w:p w:rsidR="000251FA" w:rsidRPr="00A0493E" w:rsidRDefault="000251FA" w:rsidP="00F27A7E">
            <w:pPr>
              <w:pStyle w:val="Prrafodelista"/>
              <w:numPr>
                <w:ilvl w:val="0"/>
                <w:numId w:val="26"/>
              </w:numPr>
              <w:spacing w:after="0" w:line="240" w:lineRule="auto"/>
              <w:ind w:left="175" w:hanging="141"/>
              <w:jc w:val="both"/>
              <w:rPr>
                <w:rFonts w:ascii="Arial" w:hAnsi="Arial" w:cs="Arial"/>
                <w:sz w:val="18"/>
                <w:szCs w:val="20"/>
                <w:lang w:val="pt-BR"/>
              </w:rPr>
            </w:pPr>
            <w:r w:rsidRPr="00A0493E">
              <w:rPr>
                <w:rFonts w:ascii="Arial" w:hAnsi="Arial" w:cs="Arial"/>
                <w:sz w:val="18"/>
                <w:szCs w:val="20"/>
                <w:lang w:val="pt-BR"/>
              </w:rPr>
              <w:t xml:space="preserve">Realizar o encerramento da atividade. </w:t>
            </w:r>
          </w:p>
        </w:tc>
      </w:tr>
      <w:tr w:rsidR="000251FA" w:rsidRPr="00761E03" w:rsidTr="00F27A7E">
        <w:trPr>
          <w:trHeight w:val="1481"/>
        </w:trPr>
        <w:tc>
          <w:tcPr>
            <w:tcW w:w="956" w:type="pct"/>
            <w:tcBorders>
              <w:top w:val="single" w:sz="8" w:space="0" w:color="E36C0A" w:themeColor="accent6" w:themeShade="BF"/>
              <w:bottom w:val="single" w:sz="12" w:space="0" w:color="E36C0A" w:themeColor="accent6" w:themeShade="BF"/>
            </w:tcBorders>
          </w:tcPr>
          <w:p w:rsidR="000251FA" w:rsidRPr="00A0493E" w:rsidRDefault="000251FA" w:rsidP="00F27A7E">
            <w:pPr>
              <w:rPr>
                <w:rFonts w:ascii="Arial" w:hAnsi="Arial" w:cs="Arial"/>
                <w:sz w:val="18"/>
                <w:szCs w:val="20"/>
                <w:lang w:val="pt-BR"/>
              </w:rPr>
            </w:pPr>
            <w:proofErr w:type="gramStart"/>
            <w:r w:rsidRPr="00A0493E">
              <w:rPr>
                <w:rFonts w:ascii="Arial" w:hAnsi="Arial" w:cs="Arial"/>
                <w:sz w:val="18"/>
                <w:szCs w:val="20"/>
                <w:lang w:val="pt-BR"/>
              </w:rPr>
              <w:t>2.</w:t>
            </w:r>
            <w:proofErr w:type="gramEnd"/>
            <w:r w:rsidRPr="00A0493E">
              <w:rPr>
                <w:rFonts w:ascii="Arial" w:hAnsi="Arial" w:cs="Arial"/>
                <w:sz w:val="18"/>
                <w:szCs w:val="20"/>
                <w:lang w:val="pt-BR"/>
              </w:rPr>
              <w:t>Dar formato à reflexão e projeção</w:t>
            </w:r>
          </w:p>
          <w:p w:rsidR="000251FA" w:rsidRPr="00A0493E" w:rsidRDefault="000251FA" w:rsidP="00F27A7E">
            <w:pPr>
              <w:rPr>
                <w:rFonts w:ascii="Arial" w:hAnsi="Arial" w:cs="Arial"/>
                <w:sz w:val="20"/>
                <w:lang w:val="pt-BR"/>
              </w:rPr>
            </w:pPr>
          </w:p>
        </w:tc>
        <w:tc>
          <w:tcPr>
            <w:tcW w:w="1381" w:type="pct"/>
            <w:tcBorders>
              <w:top w:val="single" w:sz="8" w:space="0" w:color="E36C0A" w:themeColor="accent6" w:themeShade="BF"/>
              <w:bottom w:val="single" w:sz="12" w:space="0" w:color="E36C0A" w:themeColor="accent6" w:themeShade="BF"/>
              <w:right w:val="single" w:sz="8" w:space="0" w:color="E36C0A" w:themeColor="accent6" w:themeShade="BF"/>
            </w:tcBorders>
          </w:tcPr>
          <w:p w:rsidR="000251FA" w:rsidRPr="00A0493E" w:rsidRDefault="000251FA" w:rsidP="00F27A7E">
            <w:pPr>
              <w:pStyle w:val="Prrafodelista"/>
              <w:numPr>
                <w:ilvl w:val="0"/>
                <w:numId w:val="28"/>
              </w:numPr>
              <w:spacing w:after="0" w:line="240" w:lineRule="auto"/>
              <w:ind w:left="175" w:hanging="175"/>
              <w:jc w:val="both"/>
              <w:rPr>
                <w:rFonts w:ascii="Arial" w:hAnsi="Arial" w:cs="Arial"/>
                <w:sz w:val="18"/>
                <w:szCs w:val="20"/>
                <w:lang w:val="pt-BR"/>
              </w:rPr>
            </w:pPr>
            <w:r w:rsidRPr="00A0493E">
              <w:rPr>
                <w:rFonts w:ascii="Arial" w:hAnsi="Arial" w:cs="Arial"/>
                <w:sz w:val="18"/>
                <w:szCs w:val="20"/>
                <w:lang w:val="pt-BR"/>
              </w:rPr>
              <w:t>Promover o uso de ferramentas visuais para coletar as conclusões sobre o curso</w:t>
            </w:r>
          </w:p>
          <w:p w:rsidR="000251FA" w:rsidRPr="00A0493E" w:rsidRDefault="000251FA" w:rsidP="00F27A7E">
            <w:pPr>
              <w:pStyle w:val="Prrafodelista"/>
              <w:numPr>
                <w:ilvl w:val="0"/>
                <w:numId w:val="28"/>
              </w:numPr>
              <w:spacing w:after="0" w:line="240" w:lineRule="auto"/>
              <w:ind w:left="175" w:hanging="175"/>
              <w:jc w:val="both"/>
              <w:rPr>
                <w:rFonts w:ascii="Arial" w:hAnsi="Arial" w:cs="Arial"/>
                <w:sz w:val="18"/>
                <w:szCs w:val="20"/>
                <w:lang w:val="pt-BR"/>
              </w:rPr>
            </w:pPr>
            <w:r w:rsidRPr="00A0493E">
              <w:rPr>
                <w:rFonts w:ascii="Arial" w:hAnsi="Arial" w:cs="Arial"/>
                <w:sz w:val="18"/>
                <w:szCs w:val="20"/>
                <w:lang w:val="pt-BR"/>
              </w:rPr>
              <w:t>Fomentar o compartilhamento de resultado a partir do Repositório de trabalhos do curso</w:t>
            </w:r>
          </w:p>
        </w:tc>
        <w:tc>
          <w:tcPr>
            <w:tcW w:w="2662" w:type="pct"/>
            <w:vMerge/>
            <w:tcBorders>
              <w:top w:val="single" w:sz="12" w:space="0" w:color="auto"/>
              <w:left w:val="single" w:sz="8" w:space="0" w:color="E36C0A" w:themeColor="accent6" w:themeShade="BF"/>
              <w:bottom w:val="single" w:sz="12" w:space="0" w:color="E36C0A" w:themeColor="accent6" w:themeShade="BF"/>
            </w:tcBorders>
          </w:tcPr>
          <w:p w:rsidR="000251FA" w:rsidRPr="00A0493E" w:rsidRDefault="000251FA" w:rsidP="00F27A7E">
            <w:pPr>
              <w:pStyle w:val="Prrafodelista"/>
              <w:numPr>
                <w:ilvl w:val="0"/>
                <w:numId w:val="26"/>
              </w:numPr>
              <w:spacing w:after="0" w:line="240" w:lineRule="auto"/>
              <w:ind w:left="175" w:hanging="141"/>
              <w:jc w:val="both"/>
              <w:rPr>
                <w:rFonts w:ascii="Arial" w:hAnsi="Arial" w:cs="Arial"/>
                <w:sz w:val="18"/>
                <w:szCs w:val="20"/>
                <w:lang w:val="pt-BR"/>
              </w:rPr>
            </w:pPr>
          </w:p>
        </w:tc>
      </w:tr>
    </w:tbl>
    <w:p w:rsidR="000251FA" w:rsidRPr="00A0493E" w:rsidRDefault="000251FA" w:rsidP="000251FA">
      <w:pPr>
        <w:rPr>
          <w:rFonts w:ascii="Arial" w:hAnsi="Arial" w:cs="Arial"/>
          <w:lang w:val="pt-BR"/>
        </w:rPr>
      </w:pPr>
    </w:p>
    <w:p w:rsidR="000251FA" w:rsidRPr="00A0493E" w:rsidRDefault="000251FA" w:rsidP="000251FA">
      <w:pPr>
        <w:pStyle w:val="Ttulo2"/>
        <w:numPr>
          <w:ilvl w:val="1"/>
          <w:numId w:val="2"/>
        </w:numPr>
        <w:tabs>
          <w:tab w:val="left" w:pos="0"/>
        </w:tabs>
        <w:spacing w:line="276" w:lineRule="auto"/>
        <w:rPr>
          <w:lang w:val="pt-BR"/>
        </w:rPr>
      </w:pPr>
    </w:p>
    <w:p w:rsidR="000A20DB" w:rsidRPr="00A0493E" w:rsidRDefault="000A20DB" w:rsidP="000251FA">
      <w:pPr>
        <w:pStyle w:val="Ttulo2"/>
        <w:numPr>
          <w:ilvl w:val="1"/>
          <w:numId w:val="2"/>
        </w:numPr>
        <w:tabs>
          <w:tab w:val="left" w:pos="0"/>
        </w:tabs>
        <w:spacing w:line="276" w:lineRule="auto"/>
        <w:rPr>
          <w:lang w:val="pt-BR"/>
        </w:rPr>
      </w:pPr>
    </w:p>
    <w:sectPr w:rsidR="000A20DB" w:rsidRPr="00A0493E" w:rsidSect="00A944E1">
      <w:headerReference w:type="default" r:id="rId87"/>
      <w:footerReference w:type="default" r:id="rId8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695" w:rsidRDefault="00323695" w:rsidP="009D1090">
      <w:r>
        <w:separator/>
      </w:r>
    </w:p>
  </w:endnote>
  <w:endnote w:type="continuationSeparator" w:id="0">
    <w:p w:rsidR="00323695" w:rsidRDefault="00323695" w:rsidP="009D10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20000287" w:usb1="00000000" w:usb2="00000000" w:usb3="00000000" w:csb0="0000019F" w:csb1="00000000"/>
  </w:font>
  <w:font w:name="Impact Label Reversed">
    <w:charset w:val="00"/>
    <w:family w:val="auto"/>
    <w:pitch w:val="variable"/>
    <w:sig w:usb0="80000027" w:usb1="08000048" w:usb2="14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6C" w:rsidRDefault="00CD426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E1" w:rsidRPr="000251FA" w:rsidRDefault="005D662D" w:rsidP="005D662D">
    <w:pPr>
      <w:pBdr>
        <w:top w:val="single" w:sz="8" w:space="1" w:color="auto"/>
      </w:pBdr>
      <w:rPr>
        <w:rFonts w:ascii="Arial" w:hAnsi="Arial" w:cs="Arial"/>
        <w:b/>
        <w:color w:val="E36C0A" w:themeColor="accent6" w:themeShade="BF"/>
        <w:sz w:val="32"/>
        <w:lang w:val="pt-BR"/>
      </w:rPr>
    </w:pPr>
    <w:r w:rsidRPr="000251FA">
      <w:rPr>
        <w:rFonts w:ascii="Arial" w:hAnsi="Arial" w:cs="Arial"/>
        <w:i/>
        <w:sz w:val="16"/>
        <w:lang w:val="pt-BR"/>
      </w:rPr>
      <w:t xml:space="preserve">Atividade </w:t>
    </w:r>
    <w:proofErr w:type="gramStart"/>
    <w:r w:rsidRPr="000251FA">
      <w:rPr>
        <w:rFonts w:ascii="Arial" w:hAnsi="Arial" w:cs="Arial"/>
        <w:i/>
        <w:sz w:val="16"/>
        <w:lang w:val="pt-BR"/>
      </w:rPr>
      <w:t>5</w:t>
    </w:r>
    <w:proofErr w:type="gramEnd"/>
    <w:r w:rsidRPr="000251FA">
      <w:rPr>
        <w:rFonts w:ascii="Arial" w:hAnsi="Arial" w:cs="Arial"/>
        <w:i/>
        <w:sz w:val="16"/>
        <w:lang w:val="pt-BR"/>
      </w:rPr>
      <w:t xml:space="preserve">: Conclusão e projeção                                                                                                                                </w:t>
    </w:r>
    <w:r w:rsidR="00366730" w:rsidRPr="000251FA">
      <w:rPr>
        <w:rFonts w:ascii="Arial" w:hAnsi="Arial" w:cs="Arial"/>
        <w:b/>
        <w:color w:val="E36C0A" w:themeColor="accent6" w:themeShade="BF"/>
        <w:sz w:val="28"/>
        <w:lang w:val="pt-BR"/>
      </w:rPr>
      <w:fldChar w:fldCharType="begin"/>
    </w:r>
    <w:r w:rsidRPr="000251FA">
      <w:rPr>
        <w:rFonts w:ascii="Arial" w:hAnsi="Arial" w:cs="Arial"/>
        <w:b/>
        <w:color w:val="E36C0A" w:themeColor="accent6" w:themeShade="BF"/>
        <w:sz w:val="28"/>
        <w:lang w:val="pt-BR"/>
      </w:rPr>
      <w:instrText>PAGE   \* MERGEFORMAT</w:instrText>
    </w:r>
    <w:r w:rsidR="00366730" w:rsidRPr="000251FA">
      <w:rPr>
        <w:rFonts w:ascii="Arial" w:hAnsi="Arial" w:cs="Arial"/>
        <w:b/>
        <w:color w:val="E36C0A" w:themeColor="accent6" w:themeShade="BF"/>
        <w:sz w:val="28"/>
        <w:lang w:val="pt-BR"/>
      </w:rPr>
      <w:fldChar w:fldCharType="separate"/>
    </w:r>
    <w:r w:rsidR="008536E3">
      <w:rPr>
        <w:rFonts w:ascii="Arial" w:hAnsi="Arial" w:cs="Arial"/>
        <w:b/>
        <w:noProof/>
        <w:color w:val="E36C0A" w:themeColor="accent6" w:themeShade="BF"/>
        <w:sz w:val="28"/>
        <w:lang w:val="pt-BR"/>
      </w:rPr>
      <w:t>2</w:t>
    </w:r>
    <w:r w:rsidR="00366730" w:rsidRPr="000251FA">
      <w:rPr>
        <w:rFonts w:ascii="Arial" w:hAnsi="Arial" w:cs="Arial"/>
        <w:b/>
        <w:color w:val="E36C0A" w:themeColor="accent6" w:themeShade="BF"/>
        <w:sz w:val="28"/>
        <w:lang w:val="pt-B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6C" w:rsidRDefault="00CD426C">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DB" w:rsidRPr="00CD426C" w:rsidRDefault="00567BE6" w:rsidP="00CD426C">
    <w:pPr>
      <w:pBdr>
        <w:top w:val="single" w:sz="8" w:space="1" w:color="auto"/>
      </w:pBdr>
      <w:rPr>
        <w:rFonts w:ascii="Arial" w:hAnsi="Arial" w:cs="Arial"/>
        <w:b/>
        <w:color w:val="E36C0A" w:themeColor="accent6" w:themeShade="BF"/>
        <w:sz w:val="32"/>
      </w:rPr>
    </w:pPr>
    <w:proofErr w:type="spellStart"/>
    <w:r>
      <w:rPr>
        <w:rFonts w:ascii="Arial" w:hAnsi="Arial" w:cs="Arial"/>
        <w:i/>
        <w:sz w:val="16"/>
      </w:rPr>
      <w:t>Atividade</w:t>
    </w:r>
    <w:proofErr w:type="spellEnd"/>
    <w:r>
      <w:rPr>
        <w:rFonts w:ascii="Arial" w:hAnsi="Arial" w:cs="Arial"/>
        <w:i/>
        <w:sz w:val="16"/>
      </w:rPr>
      <w:t xml:space="preserve"> 5: </w:t>
    </w:r>
    <w:proofErr w:type="spellStart"/>
    <w:r>
      <w:rPr>
        <w:rFonts w:ascii="Arial" w:hAnsi="Arial" w:cs="Arial"/>
        <w:i/>
        <w:sz w:val="16"/>
      </w:rPr>
      <w:t>Conclusão</w:t>
    </w:r>
    <w:proofErr w:type="spellEnd"/>
    <w:r>
      <w:rPr>
        <w:rFonts w:ascii="Arial" w:hAnsi="Arial" w:cs="Arial"/>
        <w:i/>
        <w:sz w:val="16"/>
      </w:rPr>
      <w:t xml:space="preserve"> e </w:t>
    </w:r>
    <w:proofErr w:type="spellStart"/>
    <w:r>
      <w:rPr>
        <w:rFonts w:ascii="Arial" w:hAnsi="Arial" w:cs="Arial"/>
        <w:i/>
        <w:sz w:val="16"/>
      </w:rPr>
      <w:t>projeção</w:t>
    </w:r>
    <w:proofErr w:type="spellEnd"/>
    <w:r w:rsidRPr="00A42E7A">
      <w:rPr>
        <w:rFonts w:ascii="Arial" w:hAnsi="Arial" w:cs="Arial"/>
        <w:i/>
        <w:sz w:val="16"/>
      </w:rPr>
      <w:t xml:space="preserve">                                    </w:t>
    </w:r>
    <w:r>
      <w:rPr>
        <w:rFonts w:ascii="Arial" w:hAnsi="Arial" w:cs="Arial"/>
        <w:i/>
        <w:sz w:val="16"/>
      </w:rPr>
      <w:t xml:space="preserve">       </w:t>
    </w:r>
    <w:r w:rsidR="000251FA">
      <w:rPr>
        <w:rFonts w:ascii="Arial" w:hAnsi="Arial" w:cs="Arial"/>
        <w:i/>
        <w:sz w:val="16"/>
      </w:rPr>
      <w:t xml:space="preserve">                             </w:t>
    </w:r>
    <w:r>
      <w:rPr>
        <w:rFonts w:ascii="Arial" w:hAnsi="Arial" w:cs="Arial"/>
        <w:i/>
        <w:sz w:val="16"/>
      </w:rPr>
      <w:t xml:space="preserve">      </w:t>
    </w:r>
    <w:r w:rsidRPr="00A42E7A">
      <w:rPr>
        <w:rFonts w:ascii="Arial" w:hAnsi="Arial" w:cs="Arial"/>
        <w:i/>
        <w:sz w:val="16"/>
      </w:rPr>
      <w:t xml:space="preserve">                                               </w:t>
    </w:r>
    <w:bookmarkStart w:id="13" w:name="_GoBack"/>
    <w:bookmarkEnd w:id="13"/>
    <w:r w:rsidR="000251FA">
      <w:rPr>
        <w:rFonts w:ascii="Arial" w:hAnsi="Arial" w:cs="Arial"/>
        <w:i/>
        <w:sz w:val="16"/>
      </w:rPr>
      <w:t xml:space="preserve">                                                                                                                                </w:t>
    </w:r>
    <w:r w:rsidR="00366730" w:rsidRPr="004708B7">
      <w:rPr>
        <w:rFonts w:ascii="Arial" w:hAnsi="Arial" w:cs="Arial"/>
        <w:b/>
        <w:color w:val="E36C0A" w:themeColor="accent6" w:themeShade="BF"/>
        <w:sz w:val="28"/>
      </w:rPr>
      <w:fldChar w:fldCharType="begin"/>
    </w:r>
    <w:r w:rsidR="000A20DB" w:rsidRPr="004708B7">
      <w:rPr>
        <w:rFonts w:ascii="Arial" w:hAnsi="Arial" w:cs="Arial"/>
        <w:b/>
        <w:color w:val="E36C0A" w:themeColor="accent6" w:themeShade="BF"/>
        <w:sz w:val="28"/>
      </w:rPr>
      <w:instrText>PAGE   \* MERGEFORMAT</w:instrText>
    </w:r>
    <w:r w:rsidR="00366730" w:rsidRPr="004708B7">
      <w:rPr>
        <w:rFonts w:ascii="Arial" w:hAnsi="Arial" w:cs="Arial"/>
        <w:b/>
        <w:color w:val="E36C0A" w:themeColor="accent6" w:themeShade="BF"/>
        <w:sz w:val="28"/>
      </w:rPr>
      <w:fldChar w:fldCharType="separate"/>
    </w:r>
    <w:r w:rsidR="008536E3">
      <w:rPr>
        <w:rFonts w:ascii="Arial" w:hAnsi="Arial" w:cs="Arial"/>
        <w:b/>
        <w:noProof/>
        <w:color w:val="E36C0A" w:themeColor="accent6" w:themeShade="BF"/>
        <w:sz w:val="28"/>
      </w:rPr>
      <w:t>10</w:t>
    </w:r>
    <w:r w:rsidR="00366730" w:rsidRPr="004708B7">
      <w:rPr>
        <w:rFonts w:ascii="Arial" w:hAnsi="Arial" w:cs="Arial"/>
        <w:b/>
        <w:color w:val="E36C0A" w:themeColor="accent6" w:themeShade="BF"/>
        <w:sz w:val="2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98551"/>
      <w:docPartObj>
        <w:docPartGallery w:val="Page Numbers (Bottom of Page)"/>
        <w:docPartUnique/>
      </w:docPartObj>
    </w:sdtPr>
    <w:sdtEndPr>
      <w:rPr>
        <w:rFonts w:ascii="Impact Label Reversed" w:hAnsi="Impact Label Reversed"/>
        <w:b/>
        <w:sz w:val="32"/>
      </w:rPr>
    </w:sdtEndPr>
    <w:sdtContent>
      <w:p w:rsidR="0083481D" w:rsidRPr="00D42AED" w:rsidRDefault="000251FA" w:rsidP="00AF32EB">
        <w:pPr>
          <w:pBdr>
            <w:top w:val="single" w:sz="8" w:space="1" w:color="auto"/>
          </w:pBdr>
          <w:rPr>
            <w:rFonts w:ascii="Impact Label Reversed" w:hAnsi="Impact Label Reversed"/>
            <w:b/>
            <w:color w:val="C0504D" w:themeColor="accent2"/>
            <w:sz w:val="32"/>
            <w:lang w:val="pt-BR"/>
          </w:rPr>
        </w:pPr>
        <w:proofErr w:type="spellStart"/>
        <w:r>
          <w:rPr>
            <w:rFonts w:ascii="Arial" w:hAnsi="Arial" w:cs="Arial"/>
            <w:i/>
            <w:sz w:val="16"/>
          </w:rPr>
          <w:t>Atividade</w:t>
        </w:r>
        <w:proofErr w:type="spellEnd"/>
        <w:r>
          <w:rPr>
            <w:rFonts w:ascii="Arial" w:hAnsi="Arial" w:cs="Arial"/>
            <w:i/>
            <w:sz w:val="16"/>
          </w:rPr>
          <w:t xml:space="preserve"> 5: </w:t>
        </w:r>
        <w:proofErr w:type="spellStart"/>
        <w:r>
          <w:rPr>
            <w:rFonts w:ascii="Arial" w:hAnsi="Arial" w:cs="Arial"/>
            <w:i/>
            <w:sz w:val="16"/>
          </w:rPr>
          <w:t>Conclusão</w:t>
        </w:r>
        <w:proofErr w:type="spellEnd"/>
        <w:r>
          <w:rPr>
            <w:rFonts w:ascii="Arial" w:hAnsi="Arial" w:cs="Arial"/>
            <w:i/>
            <w:sz w:val="16"/>
          </w:rPr>
          <w:t xml:space="preserve"> e </w:t>
        </w:r>
        <w:proofErr w:type="spellStart"/>
        <w:r>
          <w:rPr>
            <w:rFonts w:ascii="Arial" w:hAnsi="Arial" w:cs="Arial"/>
            <w:i/>
            <w:sz w:val="16"/>
          </w:rPr>
          <w:t>projeção</w:t>
        </w:r>
        <w:proofErr w:type="spellEnd"/>
        <w:r>
          <w:rPr>
            <w:rFonts w:ascii="Arial" w:hAnsi="Arial" w:cs="Arial"/>
            <w:i/>
            <w:sz w:val="16"/>
          </w:rPr>
          <w:t xml:space="preserve">                                          </w:t>
        </w:r>
        <w:r w:rsidR="00295A81">
          <w:rPr>
            <w:rFonts w:ascii="Arial" w:hAnsi="Arial" w:cs="Arial"/>
            <w:i/>
            <w:sz w:val="16"/>
            <w:lang w:val="pt-BR"/>
          </w:rPr>
          <w:t xml:space="preserve">                 </w:t>
        </w:r>
        <w:r w:rsidR="00295A81" w:rsidRPr="00D42AED">
          <w:rPr>
            <w:rFonts w:ascii="Arial" w:hAnsi="Arial" w:cs="Arial"/>
            <w:i/>
            <w:sz w:val="16"/>
            <w:lang w:val="pt-BR"/>
          </w:rPr>
          <w:t xml:space="preserve">                                                                     </w:t>
        </w:r>
        <w:r w:rsidR="00366730" w:rsidRPr="00AF32EB">
          <w:rPr>
            <w:rFonts w:ascii="Impact Label Reversed" w:hAnsi="Impact Label Reversed"/>
            <w:b/>
            <w:color w:val="E36C0A" w:themeColor="accent6" w:themeShade="BF"/>
            <w:sz w:val="32"/>
          </w:rPr>
          <w:fldChar w:fldCharType="begin"/>
        </w:r>
        <w:r w:rsidR="00295A81" w:rsidRPr="00D42AED">
          <w:rPr>
            <w:rFonts w:ascii="Impact Label Reversed" w:hAnsi="Impact Label Reversed"/>
            <w:b/>
            <w:color w:val="E36C0A" w:themeColor="accent6" w:themeShade="BF"/>
            <w:sz w:val="32"/>
            <w:lang w:val="pt-BR"/>
          </w:rPr>
          <w:instrText>PAGE   \* MERGEFORMAT</w:instrText>
        </w:r>
        <w:r w:rsidR="00366730" w:rsidRPr="00AF32EB">
          <w:rPr>
            <w:rFonts w:ascii="Impact Label Reversed" w:hAnsi="Impact Label Reversed"/>
            <w:b/>
            <w:color w:val="E36C0A" w:themeColor="accent6" w:themeShade="BF"/>
            <w:sz w:val="32"/>
          </w:rPr>
          <w:fldChar w:fldCharType="separate"/>
        </w:r>
        <w:r w:rsidR="008536E3">
          <w:rPr>
            <w:rFonts w:ascii="Impact Label Reversed" w:hAnsi="Impact Label Reversed"/>
            <w:b/>
            <w:noProof/>
            <w:color w:val="E36C0A" w:themeColor="accent6" w:themeShade="BF"/>
            <w:sz w:val="32"/>
            <w:lang w:val="pt-BR"/>
          </w:rPr>
          <w:t>11</w:t>
        </w:r>
        <w:r w:rsidR="00366730" w:rsidRPr="00AF32EB">
          <w:rPr>
            <w:rFonts w:ascii="Impact Label Reversed" w:hAnsi="Impact Label Reversed"/>
            <w:b/>
            <w:color w:val="E36C0A" w:themeColor="accent6" w:themeShade="BF"/>
            <w:sz w:val="32"/>
          </w:rPr>
          <w:fldChar w:fldCharType="end"/>
        </w:r>
      </w:p>
    </w:sdtContent>
  </w:sdt>
  <w:p w:rsidR="0083481D" w:rsidRPr="00D42AED" w:rsidRDefault="00323695">
    <w:pPr>
      <w:pStyle w:val="Piedepgina"/>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695" w:rsidRDefault="00323695" w:rsidP="009D1090">
      <w:r>
        <w:separator/>
      </w:r>
    </w:p>
  </w:footnote>
  <w:footnote w:type="continuationSeparator" w:id="0">
    <w:p w:rsidR="00323695" w:rsidRDefault="00323695" w:rsidP="009D1090">
      <w:r>
        <w:continuationSeparator/>
      </w:r>
    </w:p>
  </w:footnote>
  <w:footnote w:id="1">
    <w:p w:rsidR="005D662D" w:rsidRPr="00BC5FAA" w:rsidRDefault="005D662D" w:rsidP="005D662D">
      <w:pPr>
        <w:jc w:val="both"/>
        <w:rPr>
          <w:rFonts w:ascii="Arial" w:hAnsi="Arial" w:cs="Arial"/>
          <w:sz w:val="18"/>
          <w:szCs w:val="18"/>
          <w:lang w:val="en-GB"/>
        </w:rPr>
      </w:pPr>
      <w:r w:rsidRPr="00D24678">
        <w:rPr>
          <w:rStyle w:val="Refdenotaalpie"/>
          <w:rFonts w:ascii="Arial" w:hAnsi="Arial" w:cs="Arial"/>
          <w:sz w:val="18"/>
          <w:szCs w:val="18"/>
        </w:rPr>
        <w:footnoteRef/>
      </w:r>
      <w:r w:rsidRPr="006C657F">
        <w:rPr>
          <w:rFonts w:ascii="Arial" w:hAnsi="Arial" w:cs="Arial"/>
          <w:sz w:val="18"/>
          <w:szCs w:val="18"/>
          <w:lang w:val="en-GB"/>
        </w:rPr>
        <w:t xml:space="preserve"> </w:t>
      </w:r>
      <w:proofErr w:type="spellStart"/>
      <w:r>
        <w:rPr>
          <w:rFonts w:ascii="Arial" w:hAnsi="Arial" w:cs="Arial"/>
          <w:sz w:val="18"/>
          <w:szCs w:val="18"/>
          <w:lang w:val="en-GB"/>
        </w:rPr>
        <w:t>Ampliados</w:t>
      </w:r>
      <w:proofErr w:type="spellEnd"/>
      <w:r>
        <w:rPr>
          <w:rFonts w:ascii="Arial" w:hAnsi="Arial" w:cs="Arial"/>
          <w:sz w:val="18"/>
          <w:szCs w:val="18"/>
          <w:lang w:val="en-GB"/>
        </w:rPr>
        <w:t xml:space="preserve"> e </w:t>
      </w:r>
      <w:proofErr w:type="spellStart"/>
      <w:r>
        <w:rPr>
          <w:rFonts w:ascii="Arial" w:hAnsi="Arial" w:cs="Arial"/>
          <w:sz w:val="18"/>
          <w:szCs w:val="18"/>
          <w:lang w:val="en-GB"/>
        </w:rPr>
        <w:t>adaptados</w:t>
      </w:r>
      <w:proofErr w:type="spellEnd"/>
      <w:r>
        <w:rPr>
          <w:rFonts w:ascii="Arial" w:hAnsi="Arial" w:cs="Arial"/>
          <w:sz w:val="18"/>
          <w:szCs w:val="18"/>
          <w:lang w:val="en-GB"/>
        </w:rPr>
        <w:t xml:space="preserve"> de Open Educational Re</w:t>
      </w:r>
      <w:r w:rsidR="003D26BE">
        <w:rPr>
          <w:rFonts w:ascii="Arial" w:hAnsi="Arial" w:cs="Arial"/>
          <w:sz w:val="18"/>
          <w:szCs w:val="18"/>
          <w:lang w:val="en-GB"/>
        </w:rPr>
        <w:t>s</w:t>
      </w:r>
      <w:r>
        <w:rPr>
          <w:rFonts w:ascii="Arial" w:hAnsi="Arial" w:cs="Arial"/>
          <w:sz w:val="18"/>
          <w:szCs w:val="18"/>
          <w:lang w:val="en-GB"/>
        </w:rPr>
        <w:t xml:space="preserve">ources </w:t>
      </w:r>
      <w:proofErr w:type="spellStart"/>
      <w:r>
        <w:rPr>
          <w:rFonts w:ascii="Arial" w:hAnsi="Arial" w:cs="Arial"/>
          <w:sz w:val="18"/>
          <w:szCs w:val="18"/>
          <w:lang w:val="en-GB"/>
        </w:rPr>
        <w:t>Infokit</w:t>
      </w:r>
      <w:proofErr w:type="spellEnd"/>
      <w:r>
        <w:rPr>
          <w:rFonts w:ascii="Arial" w:hAnsi="Arial" w:cs="Arial"/>
          <w:sz w:val="18"/>
          <w:szCs w:val="18"/>
          <w:lang w:val="en-GB"/>
        </w:rPr>
        <w:t>:</w:t>
      </w:r>
      <w:r w:rsidRPr="006C657F">
        <w:rPr>
          <w:rFonts w:ascii="Arial" w:hAnsi="Arial" w:cs="Arial"/>
          <w:sz w:val="18"/>
          <w:szCs w:val="18"/>
          <w:lang w:val="en-GB"/>
        </w:rPr>
        <w:t xml:space="preserve"> </w:t>
      </w:r>
      <w:hyperlink r:id="rId1" w:history="1">
        <w:r w:rsidR="000251FA" w:rsidRPr="006C657F">
          <w:rPr>
            <w:rStyle w:val="Hipervnculo"/>
            <w:rFonts w:ascii="Arial" w:hAnsi="Arial" w:cs="Arial"/>
            <w:sz w:val="18"/>
            <w:szCs w:val="18"/>
            <w:lang w:val="en-GB"/>
          </w:rPr>
          <w:t>Compelling Reasons to Adopt Open Educational Resources</w:t>
        </w:r>
      </w:hyperlink>
      <w:r w:rsidRPr="006C657F">
        <w:rPr>
          <w:rFonts w:ascii="Arial" w:hAnsi="Arial" w:cs="Arial"/>
          <w:sz w:val="18"/>
          <w:szCs w:val="18"/>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6C" w:rsidRDefault="00CD426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2D" w:rsidRPr="005D662D" w:rsidRDefault="005D662D" w:rsidP="005D662D">
    <w:pPr>
      <w:pStyle w:val="Encabezado"/>
      <w:pBdr>
        <w:bottom w:val="single" w:sz="8" w:space="1" w:color="auto"/>
      </w:pBdr>
      <w:rPr>
        <w:rFonts w:ascii="Arial" w:hAnsi="Arial" w:cs="Arial"/>
        <w:i/>
        <w:sz w:val="16"/>
        <w:lang w:val="pt-BR"/>
      </w:rPr>
    </w:pPr>
    <w:r w:rsidRPr="00042ED8">
      <w:rPr>
        <w:rFonts w:ascii="Arial" w:hAnsi="Arial" w:cs="Arial"/>
        <w:i/>
        <w:sz w:val="16"/>
        <w:lang w:val="pt-BR"/>
      </w:rPr>
      <w:t xml:space="preserve">  </w:t>
    </w:r>
    <w:r w:rsidRPr="008859AF">
      <w:rPr>
        <w:rFonts w:ascii="Arial" w:hAnsi="Arial" w:cs="Arial"/>
        <w:i/>
        <w:sz w:val="16"/>
        <w:lang w:val="pt-BR"/>
      </w:rPr>
      <w:t>Princípios e estratégias de educação aberta para a inovação docente</w:t>
    </w:r>
    <w:r>
      <w:rPr>
        <w:rFonts w:ascii="Arial" w:hAnsi="Arial" w:cs="Arial"/>
        <w:i/>
        <w:noProof/>
        <w:sz w:val="16"/>
        <w:lang w:val="ca-ES" w:eastAsia="ca-ES"/>
      </w:rPr>
      <w:drawing>
        <wp:anchor distT="0" distB="0" distL="114300" distR="114300" simplePos="0" relativeHeight="251665408" behindDoc="1" locked="0" layoutInCell="1" allowOverlap="1">
          <wp:simplePos x="0" y="0"/>
          <wp:positionH relativeFrom="column">
            <wp:posOffset>4051300</wp:posOffset>
          </wp:positionH>
          <wp:positionV relativeFrom="paragraph">
            <wp:posOffset>111760</wp:posOffset>
          </wp:positionV>
          <wp:extent cx="808355" cy="286385"/>
          <wp:effectExtent l="19050" t="0" r="0" b="0"/>
          <wp:wrapTight wrapText="bothSides">
            <wp:wrapPolygon edited="0">
              <wp:start x="-509" y="0"/>
              <wp:lineTo x="-509" y="20115"/>
              <wp:lineTo x="21379" y="20115"/>
              <wp:lineTo x="21379" y="0"/>
              <wp:lineTo x="-509" y="0"/>
            </wp:wrapPolygon>
          </wp:wrapTight>
          <wp:docPr id="330" name="Imagen 1" descr="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y-nc-sa"/>
                  <pic:cNvPicPr>
                    <a:picLocks noChangeAspect="1" noChangeArrowheads="1"/>
                  </pic:cNvPicPr>
                </pic:nvPicPr>
                <pic:blipFill>
                  <a:blip r:embed="rId1"/>
                  <a:srcRect/>
                  <a:stretch>
                    <a:fillRect/>
                  </a:stretch>
                </pic:blipFill>
                <pic:spPr bwMode="auto">
                  <a:xfrm>
                    <a:off x="0" y="0"/>
                    <a:ext cx="808355" cy="286385"/>
                  </a:xfrm>
                  <a:prstGeom prst="rect">
                    <a:avLst/>
                  </a:prstGeom>
                  <a:noFill/>
                  <a:ln w="9525">
                    <a:noFill/>
                    <a:miter lim="800000"/>
                    <a:headEnd/>
                    <a:tailEnd/>
                  </a:ln>
                </pic:spPr>
              </pic:pic>
            </a:graphicData>
          </a:graphic>
        </wp:anchor>
      </w:drawing>
    </w:r>
    <w:r w:rsidRPr="005D662D">
      <w:rPr>
        <w:rFonts w:ascii="Arial" w:hAnsi="Arial" w:cs="Arial"/>
        <w:i/>
        <w:sz w:val="16"/>
        <w:lang w:val="pt-BR"/>
      </w:rPr>
      <w:t xml:space="preserve">                                                             </w:t>
    </w:r>
    <w:r>
      <w:rPr>
        <w:rFonts w:ascii="Arial" w:hAnsi="Arial" w:cs="Arial"/>
        <w:i/>
        <w:noProof/>
        <w:sz w:val="16"/>
        <w:lang w:val="ca-ES" w:eastAsia="ca-ES"/>
      </w:rPr>
      <w:drawing>
        <wp:inline distT="0" distB="0" distL="0" distR="0">
          <wp:extent cx="400050" cy="400050"/>
          <wp:effectExtent l="19050" t="0" r="0" b="0"/>
          <wp:docPr id="329" name="Imagen 2" descr="C:\Documents and Settings\mperez-mateo\Mis documentos\Dropbox\OportUnidad\WP6_Dissemination\Logo\OportUnidad_logo\OportUnid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mperez-mateo\Mis documentos\Dropbox\OportUnidad\WP6_Dissemination\Logo\OportUnidad_logo\OportUnidad_logo.jpg"/>
                  <pic:cNvPicPr>
                    <a:picLocks noChangeAspect="1" noChangeArrowheads="1"/>
                  </pic:cNvPicPr>
                </pic:nvPicPr>
                <pic:blipFill>
                  <a:blip r:embed="rId2"/>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5C1CE1" w:rsidRPr="005D662D" w:rsidRDefault="005C1CE1" w:rsidP="00A42E7A">
    <w:pPr>
      <w:pStyle w:val="Encabezado"/>
      <w:rPr>
        <w:lang w:val="pt-B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6C" w:rsidRDefault="00CD426C">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DB" w:rsidRPr="000251FA" w:rsidRDefault="000A20DB" w:rsidP="000A20DB">
    <w:pPr>
      <w:pStyle w:val="Encabezado"/>
      <w:pBdr>
        <w:bottom w:val="single" w:sz="8" w:space="1" w:color="auto"/>
      </w:pBdr>
      <w:rPr>
        <w:rFonts w:ascii="Arial" w:hAnsi="Arial" w:cs="Arial"/>
        <w:i/>
        <w:sz w:val="16"/>
        <w:lang w:val="pt-BR"/>
      </w:rPr>
    </w:pPr>
    <w:r>
      <w:rPr>
        <w:rFonts w:ascii="Arial" w:hAnsi="Arial" w:cs="Arial"/>
        <w:i/>
        <w:noProof/>
        <w:sz w:val="16"/>
        <w:lang w:val="ca-ES" w:eastAsia="ca-ES"/>
      </w:rPr>
      <w:drawing>
        <wp:anchor distT="0" distB="0" distL="114300" distR="114300" simplePos="0" relativeHeight="251663360" behindDoc="0" locked="0" layoutInCell="1" allowOverlap="1">
          <wp:simplePos x="0" y="0"/>
          <wp:positionH relativeFrom="column">
            <wp:posOffset>8178165</wp:posOffset>
          </wp:positionH>
          <wp:positionV relativeFrom="paragraph">
            <wp:posOffset>140970</wp:posOffset>
          </wp:positionV>
          <wp:extent cx="704850" cy="257175"/>
          <wp:effectExtent l="19050" t="0" r="0" b="0"/>
          <wp:wrapSquare wrapText="bothSides"/>
          <wp:docPr id="11" name="Imagen 1" descr="by-nc-sa"/>
          <wp:cNvGraphicFramePr/>
          <a:graphic xmlns:a="http://schemas.openxmlformats.org/drawingml/2006/main">
            <a:graphicData uri="http://schemas.openxmlformats.org/drawingml/2006/picture">
              <pic:pic xmlns:pic="http://schemas.openxmlformats.org/drawingml/2006/picture">
                <pic:nvPicPr>
                  <pic:cNvPr id="26" name="Picture 2" descr="by-nc-sa"/>
                  <pic:cNvPicPr>
                    <a:picLocks noChangeAspect="1" noChangeArrowheads="1"/>
                  </pic:cNvPicPr>
                </pic:nvPicPr>
                <pic:blipFill>
                  <a:blip r:embed="rId1" cstate="print"/>
                  <a:srcRect/>
                  <a:stretch>
                    <a:fillRect/>
                  </a:stretch>
                </pic:blipFill>
                <pic:spPr bwMode="auto">
                  <a:xfrm>
                    <a:off x="0" y="0"/>
                    <a:ext cx="704850" cy="257175"/>
                  </a:xfrm>
                  <a:prstGeom prst="rect">
                    <a:avLst/>
                  </a:prstGeom>
                  <a:noFill/>
                </pic:spPr>
              </pic:pic>
            </a:graphicData>
          </a:graphic>
        </wp:anchor>
      </w:drawing>
    </w:r>
    <w:r w:rsidR="000251FA" w:rsidRPr="008859AF">
      <w:rPr>
        <w:rFonts w:ascii="Arial" w:hAnsi="Arial" w:cs="Arial"/>
        <w:i/>
        <w:sz w:val="16"/>
        <w:lang w:val="pt-BR"/>
      </w:rPr>
      <w:t>Princípios e estratégias de educação aberta para a inovação docent</w:t>
    </w:r>
    <w:r w:rsidRPr="000251FA">
      <w:rPr>
        <w:rFonts w:ascii="Arial" w:hAnsi="Arial" w:cs="Arial"/>
        <w:i/>
        <w:sz w:val="16"/>
        <w:lang w:val="pt-BR"/>
      </w:rPr>
      <w:t xml:space="preserve">e                                                </w:t>
    </w:r>
    <w:r>
      <w:rPr>
        <w:rFonts w:ascii="Arial" w:hAnsi="Arial" w:cs="Arial"/>
        <w:i/>
        <w:noProof/>
        <w:sz w:val="16"/>
        <w:lang w:val="ca-ES" w:eastAsia="ca-ES"/>
      </w:rPr>
      <w:t xml:space="preserve">            </w:t>
    </w:r>
    <w:r w:rsidR="000251FA">
      <w:rPr>
        <w:rFonts w:ascii="Arial" w:hAnsi="Arial" w:cs="Arial"/>
        <w:i/>
        <w:noProof/>
        <w:sz w:val="16"/>
        <w:lang w:val="ca-ES" w:eastAsia="ca-ES"/>
      </w:rPr>
      <w:t xml:space="preserve">    </w:t>
    </w:r>
    <w:r>
      <w:rPr>
        <w:rFonts w:ascii="Arial" w:hAnsi="Arial" w:cs="Arial"/>
        <w:i/>
        <w:noProof/>
        <w:sz w:val="16"/>
        <w:lang w:val="ca-ES" w:eastAsia="ca-ES"/>
      </w:rPr>
      <w:t xml:space="preserve">                                                                                                 </w:t>
    </w:r>
    <w:r w:rsidRPr="001831DA">
      <w:rPr>
        <w:rFonts w:ascii="Arial" w:hAnsi="Arial" w:cs="Arial"/>
        <w:i/>
        <w:noProof/>
        <w:sz w:val="16"/>
        <w:lang w:val="ca-ES" w:eastAsia="ca-ES"/>
      </w:rPr>
      <w:drawing>
        <wp:inline distT="0" distB="0" distL="0" distR="0">
          <wp:extent cx="400050" cy="400050"/>
          <wp:effectExtent l="19050" t="0" r="0" b="0"/>
          <wp:docPr id="12" name="Imagen 2" descr="C:\Documents and Settings\mperez-mateo\Mis documentos\Dropbox\OportUnidad\WP6_Dissemination\Logo\OportUnidad_logo\OportUnid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perez-mateo\Mis documentos\Dropbox\OportUnidad\WP6_Dissemination\Logo\OportUnidad_logo\OportUnidad_logo.jpg"/>
                  <pic:cNvPicPr>
                    <a:picLocks noChangeAspect="1" noChangeArrowheads="1"/>
                  </pic:cNvPicPr>
                </pic:nvPicPr>
                <pic:blipFill>
                  <a:blip r:embed="rId2"/>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0A20DB" w:rsidRPr="000251FA" w:rsidRDefault="000A20DB" w:rsidP="00A42E7A">
    <w:pPr>
      <w:pStyle w:val="Encabezado"/>
      <w:rPr>
        <w:lang w:val="pt-B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2EB" w:rsidRPr="00D42AED" w:rsidRDefault="00295A81" w:rsidP="000251FA">
    <w:pPr>
      <w:pStyle w:val="Encabezado"/>
      <w:pBdr>
        <w:bottom w:val="single" w:sz="8" w:space="1" w:color="auto"/>
      </w:pBdr>
      <w:rPr>
        <w:rFonts w:ascii="Arial" w:hAnsi="Arial" w:cs="Arial"/>
        <w:i/>
        <w:sz w:val="16"/>
        <w:lang w:val="pt-BR"/>
      </w:rPr>
    </w:pPr>
    <w:r>
      <w:rPr>
        <w:rFonts w:ascii="Arial" w:hAnsi="Arial" w:cs="Arial"/>
        <w:i/>
        <w:noProof/>
        <w:sz w:val="16"/>
        <w:lang w:val="ca-ES" w:eastAsia="ca-ES"/>
      </w:rPr>
      <w:drawing>
        <wp:anchor distT="0" distB="0" distL="114300" distR="114300" simplePos="0" relativeHeight="251667456" behindDoc="0" locked="0" layoutInCell="1" allowOverlap="1">
          <wp:simplePos x="0" y="0"/>
          <wp:positionH relativeFrom="column">
            <wp:posOffset>4215765</wp:posOffset>
          </wp:positionH>
          <wp:positionV relativeFrom="paragraph">
            <wp:posOffset>140970</wp:posOffset>
          </wp:positionV>
          <wp:extent cx="704850" cy="257175"/>
          <wp:effectExtent l="19050" t="0" r="0" b="0"/>
          <wp:wrapSquare wrapText="bothSides"/>
          <wp:docPr id="1" name="Imagen 1" descr="by-nc-sa"/>
          <wp:cNvGraphicFramePr/>
          <a:graphic xmlns:a="http://schemas.openxmlformats.org/drawingml/2006/main">
            <a:graphicData uri="http://schemas.openxmlformats.org/drawingml/2006/picture">
              <pic:pic xmlns:pic="http://schemas.openxmlformats.org/drawingml/2006/picture">
                <pic:nvPicPr>
                  <pic:cNvPr id="26" name="Picture 2" descr="by-nc-sa"/>
                  <pic:cNvPicPr>
                    <a:picLocks noChangeAspect="1" noChangeArrowheads="1"/>
                  </pic:cNvPicPr>
                </pic:nvPicPr>
                <pic:blipFill>
                  <a:blip r:embed="rId1" cstate="print"/>
                  <a:srcRect/>
                  <a:stretch>
                    <a:fillRect/>
                  </a:stretch>
                </pic:blipFill>
                <pic:spPr bwMode="auto">
                  <a:xfrm>
                    <a:off x="0" y="0"/>
                    <a:ext cx="704850" cy="257175"/>
                  </a:xfrm>
                  <a:prstGeom prst="rect">
                    <a:avLst/>
                  </a:prstGeom>
                  <a:noFill/>
                </pic:spPr>
              </pic:pic>
            </a:graphicData>
          </a:graphic>
        </wp:anchor>
      </w:drawing>
    </w:r>
    <w:r w:rsidRPr="00D42AED">
      <w:rPr>
        <w:rFonts w:ascii="Arial" w:hAnsi="Arial" w:cs="Arial"/>
        <w:i/>
        <w:sz w:val="16"/>
        <w:lang w:val="pt-BR"/>
      </w:rPr>
      <w:t xml:space="preserve">Princípios e estratégias de educação aberta para a inovação docente                           </w:t>
    </w:r>
    <w:r w:rsidR="000251FA">
      <w:rPr>
        <w:rFonts w:ascii="Arial" w:hAnsi="Arial" w:cs="Arial"/>
        <w:i/>
        <w:sz w:val="16"/>
        <w:lang w:val="pt-BR"/>
      </w:rPr>
      <w:t xml:space="preserve">    </w:t>
    </w:r>
    <w:r w:rsidRPr="00D42AED">
      <w:rPr>
        <w:rFonts w:ascii="Arial" w:hAnsi="Arial" w:cs="Arial"/>
        <w:i/>
        <w:sz w:val="16"/>
        <w:lang w:val="pt-BR"/>
      </w:rPr>
      <w:t xml:space="preserve">                                  </w:t>
    </w:r>
    <w:r w:rsidRPr="001831DA">
      <w:rPr>
        <w:rFonts w:ascii="Arial" w:hAnsi="Arial" w:cs="Arial"/>
        <w:i/>
        <w:noProof/>
        <w:sz w:val="16"/>
        <w:lang w:val="ca-ES" w:eastAsia="ca-ES"/>
      </w:rPr>
      <w:drawing>
        <wp:inline distT="0" distB="0" distL="0" distR="0">
          <wp:extent cx="400050" cy="400050"/>
          <wp:effectExtent l="19050" t="0" r="0" b="0"/>
          <wp:docPr id="3" name="Imagen 2" descr="C:\Documents and Settings\mperez-mateo\Mis documentos\Dropbox\OportUnidad\WP6_Dissemination\Logo\OportUnidad_logo\OportUnid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perez-mateo\Mis documentos\Dropbox\OportUnidad\WP6_Dissemination\Logo\OportUnidad_logo\OportUnidad_logo.jpg"/>
                  <pic:cNvPicPr>
                    <a:picLocks noChangeAspect="1" noChangeArrowheads="1"/>
                  </pic:cNvPicPr>
                </pic:nvPicPr>
                <pic:blipFill>
                  <a:blip r:embed="rId2"/>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83481D" w:rsidRPr="00D42AED" w:rsidRDefault="00323695" w:rsidP="00AF32EB">
    <w:pPr>
      <w:pStyle w:val="Encabezad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81pt;height:33.75pt;visibility:visible" o:bullet="t">
        <v:imagedata r:id="rId1" o:title=""/>
      </v:shape>
    </w:pict>
  </w:numPicBullet>
  <w:numPicBullet w:numPicBulletId="1">
    <w:pict>
      <v:shape id="_x0000_i1057" type="#_x0000_t75" alt="https://mail.google.com/mail/u/0/images/cleardot.gif" style="width:1.5pt;height:1.5pt;visibility:visible" o:bullet="t">
        <v:imagedata r:id="rId2" o:title="cleardot"/>
      </v:shape>
    </w:pict>
  </w:numPicBullet>
  <w:numPicBullet w:numPicBulletId="2">
    <w:pict>
      <v:shape id="_x0000_i1058" type="#_x0000_t75" style="width:9.75pt;height:9.75pt" o:bullet="t">
        <v:imagedata r:id="rId3" o:title="clip_image001"/>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940CF"/>
    <w:multiLevelType w:val="hybridMultilevel"/>
    <w:tmpl w:val="08389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025A10"/>
    <w:multiLevelType w:val="hybridMultilevel"/>
    <w:tmpl w:val="B360DE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B24852"/>
    <w:multiLevelType w:val="hybridMultilevel"/>
    <w:tmpl w:val="886E7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305EF5"/>
    <w:multiLevelType w:val="hybridMultilevel"/>
    <w:tmpl w:val="BC50F520"/>
    <w:lvl w:ilvl="0" w:tplc="0C0A0001">
      <w:start w:val="1"/>
      <w:numFmt w:val="bullet"/>
      <w:lvlText w:val=""/>
      <w:lvlJc w:val="left"/>
      <w:pPr>
        <w:ind w:left="720"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3B3FDE"/>
    <w:multiLevelType w:val="hybridMultilevel"/>
    <w:tmpl w:val="CE123C3E"/>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20E5218A"/>
    <w:multiLevelType w:val="hybridMultilevel"/>
    <w:tmpl w:val="CB2875F6"/>
    <w:lvl w:ilvl="0" w:tplc="0E4CFDCE">
      <w:start w:val="1"/>
      <w:numFmt w:val="bullet"/>
      <w:lvlText w:val=""/>
      <w:lvlJc w:val="left"/>
      <w:pPr>
        <w:ind w:left="360" w:hanging="360"/>
      </w:pPr>
      <w:rPr>
        <w:rFonts w:ascii="Symbol" w:hAnsi="Symbol" w:hint="default"/>
        <w:sz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E373932"/>
    <w:multiLevelType w:val="hybridMultilevel"/>
    <w:tmpl w:val="D1E61896"/>
    <w:lvl w:ilvl="0" w:tplc="0C0A0005">
      <w:start w:val="1"/>
      <w:numFmt w:val="bullet"/>
      <w:lvlText w:val=""/>
      <w:lvlJc w:val="left"/>
      <w:pPr>
        <w:ind w:left="750" w:hanging="360"/>
      </w:pPr>
      <w:rPr>
        <w:rFonts w:ascii="Wingdings" w:hAnsi="Wingdings"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8">
    <w:nsid w:val="2FD11724"/>
    <w:multiLevelType w:val="hybridMultilevel"/>
    <w:tmpl w:val="E68C40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9261EB8"/>
    <w:multiLevelType w:val="multilevel"/>
    <w:tmpl w:val="B3B6DBE2"/>
    <w:lvl w:ilvl="0">
      <w:start w:val="1"/>
      <w:numFmt w:val="bullet"/>
      <w:lvlText w:val=""/>
      <w:lvlJc w:val="left"/>
      <w:pPr>
        <w:tabs>
          <w:tab w:val="num" w:pos="720"/>
        </w:tabs>
        <w:ind w:left="720" w:hanging="360"/>
      </w:pPr>
      <w:rPr>
        <w:rFonts w:ascii="Symbol" w:hAnsi="Symbol" w:hint="default"/>
        <w:sz w:val="20"/>
      </w:rPr>
    </w:lvl>
    <w:lvl w:ilvl="1">
      <w:start w:val="8"/>
      <w:numFmt w:val="bullet"/>
      <w:pStyle w:val="Ttulo2"/>
      <w:lvlText w:val="-"/>
      <w:lvlJc w:val="left"/>
      <w:pPr>
        <w:ind w:left="1440" w:hanging="360"/>
      </w:pPr>
      <w:rPr>
        <w:rFonts w:ascii="Calibri" w:eastAsia="Times New Roman" w:hAnsi="Calibri"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377D3"/>
    <w:multiLevelType w:val="hybridMultilevel"/>
    <w:tmpl w:val="60341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41223A"/>
    <w:multiLevelType w:val="hybridMultilevel"/>
    <w:tmpl w:val="1B944D4A"/>
    <w:lvl w:ilvl="0" w:tplc="311EC084">
      <w:start w:val="1"/>
      <w:numFmt w:val="bullet"/>
      <w:lvlText w:val=""/>
      <w:lvlPicBulletId w:val="2"/>
      <w:lvlJc w:val="left"/>
      <w:pPr>
        <w:ind w:left="862" w:hanging="360"/>
      </w:pPr>
      <w:rPr>
        <w:rFonts w:ascii="Symbol" w:hAnsi="Symbol" w:hint="default"/>
        <w:color w:val="auto"/>
        <w:sz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44C50B6A"/>
    <w:multiLevelType w:val="hybridMultilevel"/>
    <w:tmpl w:val="011E216C"/>
    <w:lvl w:ilvl="0" w:tplc="7196296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98947CA"/>
    <w:multiLevelType w:val="multilevel"/>
    <w:tmpl w:val="D6400160"/>
    <w:lvl w:ilvl="0">
      <w:start w:val="1"/>
      <w:numFmt w:val="decimal"/>
      <w:lvlText w:val="%1."/>
      <w:lvlJc w:val="left"/>
      <w:pPr>
        <w:tabs>
          <w:tab w:val="num" w:pos="-429"/>
        </w:tabs>
        <w:ind w:left="-429" w:firstLine="0"/>
      </w:pPr>
      <w:rPr>
        <w:sz w:val="22"/>
        <w:szCs w:val="22"/>
      </w:rPr>
    </w:lvl>
    <w:lvl w:ilvl="1">
      <w:start w:val="1"/>
      <w:numFmt w:val="none"/>
      <w:suff w:val="nothing"/>
      <w:lvlText w:val=""/>
      <w:lvlJc w:val="left"/>
      <w:pPr>
        <w:tabs>
          <w:tab w:val="num" w:pos="-429"/>
        </w:tabs>
        <w:ind w:left="-429" w:firstLine="0"/>
      </w:pPr>
    </w:lvl>
    <w:lvl w:ilvl="2">
      <w:start w:val="1"/>
      <w:numFmt w:val="none"/>
      <w:suff w:val="nothing"/>
      <w:lvlText w:val=""/>
      <w:lvlJc w:val="left"/>
      <w:pPr>
        <w:tabs>
          <w:tab w:val="num" w:pos="-429"/>
        </w:tabs>
        <w:ind w:left="-429" w:firstLine="0"/>
      </w:pPr>
    </w:lvl>
    <w:lvl w:ilvl="3">
      <w:start w:val="1"/>
      <w:numFmt w:val="none"/>
      <w:suff w:val="nothing"/>
      <w:lvlText w:val=""/>
      <w:lvlJc w:val="left"/>
      <w:pPr>
        <w:tabs>
          <w:tab w:val="num" w:pos="-429"/>
        </w:tabs>
        <w:ind w:left="-429" w:firstLine="0"/>
      </w:pPr>
    </w:lvl>
    <w:lvl w:ilvl="4">
      <w:start w:val="1"/>
      <w:numFmt w:val="none"/>
      <w:suff w:val="nothing"/>
      <w:lvlText w:val=""/>
      <w:lvlJc w:val="left"/>
      <w:pPr>
        <w:tabs>
          <w:tab w:val="num" w:pos="-429"/>
        </w:tabs>
        <w:ind w:left="-429" w:firstLine="0"/>
      </w:pPr>
    </w:lvl>
    <w:lvl w:ilvl="5">
      <w:start w:val="1"/>
      <w:numFmt w:val="none"/>
      <w:suff w:val="nothing"/>
      <w:lvlText w:val=""/>
      <w:lvlJc w:val="left"/>
      <w:pPr>
        <w:tabs>
          <w:tab w:val="num" w:pos="-429"/>
        </w:tabs>
        <w:ind w:left="-429" w:firstLine="0"/>
      </w:pPr>
    </w:lvl>
    <w:lvl w:ilvl="6">
      <w:start w:val="1"/>
      <w:numFmt w:val="none"/>
      <w:suff w:val="nothing"/>
      <w:lvlText w:val=""/>
      <w:lvlJc w:val="left"/>
      <w:pPr>
        <w:tabs>
          <w:tab w:val="num" w:pos="-429"/>
        </w:tabs>
        <w:ind w:left="-429" w:firstLine="0"/>
      </w:pPr>
    </w:lvl>
    <w:lvl w:ilvl="7">
      <w:start w:val="1"/>
      <w:numFmt w:val="none"/>
      <w:suff w:val="nothing"/>
      <w:lvlText w:val=""/>
      <w:lvlJc w:val="left"/>
      <w:pPr>
        <w:tabs>
          <w:tab w:val="num" w:pos="-429"/>
        </w:tabs>
        <w:ind w:left="-429" w:firstLine="0"/>
      </w:pPr>
    </w:lvl>
    <w:lvl w:ilvl="8">
      <w:start w:val="1"/>
      <w:numFmt w:val="none"/>
      <w:suff w:val="nothing"/>
      <w:lvlText w:val=""/>
      <w:lvlJc w:val="left"/>
      <w:pPr>
        <w:tabs>
          <w:tab w:val="num" w:pos="-429"/>
        </w:tabs>
        <w:ind w:left="-429" w:firstLine="0"/>
      </w:pPr>
    </w:lvl>
  </w:abstractNum>
  <w:abstractNum w:abstractNumId="14">
    <w:nsid w:val="4C412F36"/>
    <w:multiLevelType w:val="hybridMultilevel"/>
    <w:tmpl w:val="783623DA"/>
    <w:lvl w:ilvl="0" w:tplc="A404AF0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A971E34"/>
    <w:multiLevelType w:val="hybridMultilevel"/>
    <w:tmpl w:val="DF7671C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DCE7625"/>
    <w:multiLevelType w:val="hybridMultilevel"/>
    <w:tmpl w:val="13C24CB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61A83C0E"/>
    <w:multiLevelType w:val="hybridMultilevel"/>
    <w:tmpl w:val="4C886A6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CB23F9C"/>
    <w:multiLevelType w:val="hybridMultilevel"/>
    <w:tmpl w:val="DF22B216"/>
    <w:lvl w:ilvl="0" w:tplc="0C0A0003">
      <w:start w:val="1"/>
      <w:numFmt w:val="bullet"/>
      <w:lvlText w:val="o"/>
      <w:lvlJc w:val="left"/>
      <w:pPr>
        <w:ind w:left="1068" w:hanging="360"/>
      </w:pPr>
      <w:rPr>
        <w:rFonts w:ascii="Courier New" w:hAnsi="Courier New" w:cs="Courier New" w:hint="default"/>
      </w:rPr>
    </w:lvl>
    <w:lvl w:ilvl="1" w:tplc="0C0A0005">
      <w:start w:val="1"/>
      <w:numFmt w:val="bullet"/>
      <w:lvlText w:val=""/>
      <w:lvlJc w:val="left"/>
      <w:pPr>
        <w:ind w:left="1788" w:hanging="360"/>
      </w:pPr>
      <w:rPr>
        <w:rFonts w:ascii="Wingdings" w:hAnsi="Wingdings"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9">
    <w:nsid w:val="6FA27426"/>
    <w:multiLevelType w:val="hybridMultilevel"/>
    <w:tmpl w:val="6B669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24B6B32"/>
    <w:multiLevelType w:val="hybridMultilevel"/>
    <w:tmpl w:val="E6EC78E2"/>
    <w:lvl w:ilvl="0" w:tplc="8AAECDB6">
      <w:start w:val="1"/>
      <w:numFmt w:val="bullet"/>
      <w:lvlText w:val=""/>
      <w:lvlJc w:val="left"/>
      <w:pPr>
        <w:tabs>
          <w:tab w:val="num" w:pos="720"/>
        </w:tabs>
        <w:ind w:left="720" w:hanging="360"/>
      </w:pPr>
      <w:rPr>
        <w:rFonts w:ascii="Symbol" w:hAnsi="Symbol" w:hint="default"/>
        <w:color w:val="auto"/>
        <w:sz w:val="18"/>
      </w:rPr>
    </w:lvl>
    <w:lvl w:ilvl="1" w:tplc="7AF8D804" w:tentative="1">
      <w:start w:val="1"/>
      <w:numFmt w:val="bullet"/>
      <w:lvlText w:val="•"/>
      <w:lvlJc w:val="left"/>
      <w:pPr>
        <w:tabs>
          <w:tab w:val="num" w:pos="1440"/>
        </w:tabs>
        <w:ind w:left="1440" w:hanging="360"/>
      </w:pPr>
      <w:rPr>
        <w:rFonts w:ascii="Times New Roman" w:hAnsi="Times New Roman" w:hint="default"/>
      </w:rPr>
    </w:lvl>
    <w:lvl w:ilvl="2" w:tplc="B0845DEE" w:tentative="1">
      <w:start w:val="1"/>
      <w:numFmt w:val="bullet"/>
      <w:lvlText w:val="•"/>
      <w:lvlJc w:val="left"/>
      <w:pPr>
        <w:tabs>
          <w:tab w:val="num" w:pos="2160"/>
        </w:tabs>
        <w:ind w:left="2160" w:hanging="360"/>
      </w:pPr>
      <w:rPr>
        <w:rFonts w:ascii="Times New Roman" w:hAnsi="Times New Roman" w:hint="default"/>
      </w:rPr>
    </w:lvl>
    <w:lvl w:ilvl="3" w:tplc="E11A5418" w:tentative="1">
      <w:start w:val="1"/>
      <w:numFmt w:val="bullet"/>
      <w:lvlText w:val="•"/>
      <w:lvlJc w:val="left"/>
      <w:pPr>
        <w:tabs>
          <w:tab w:val="num" w:pos="2880"/>
        </w:tabs>
        <w:ind w:left="2880" w:hanging="360"/>
      </w:pPr>
      <w:rPr>
        <w:rFonts w:ascii="Times New Roman" w:hAnsi="Times New Roman" w:hint="default"/>
      </w:rPr>
    </w:lvl>
    <w:lvl w:ilvl="4" w:tplc="94A066C0" w:tentative="1">
      <w:start w:val="1"/>
      <w:numFmt w:val="bullet"/>
      <w:lvlText w:val="•"/>
      <w:lvlJc w:val="left"/>
      <w:pPr>
        <w:tabs>
          <w:tab w:val="num" w:pos="3600"/>
        </w:tabs>
        <w:ind w:left="3600" w:hanging="360"/>
      </w:pPr>
      <w:rPr>
        <w:rFonts w:ascii="Times New Roman" w:hAnsi="Times New Roman" w:hint="default"/>
      </w:rPr>
    </w:lvl>
    <w:lvl w:ilvl="5" w:tplc="41B4E892" w:tentative="1">
      <w:start w:val="1"/>
      <w:numFmt w:val="bullet"/>
      <w:lvlText w:val="•"/>
      <w:lvlJc w:val="left"/>
      <w:pPr>
        <w:tabs>
          <w:tab w:val="num" w:pos="4320"/>
        </w:tabs>
        <w:ind w:left="4320" w:hanging="360"/>
      </w:pPr>
      <w:rPr>
        <w:rFonts w:ascii="Times New Roman" w:hAnsi="Times New Roman" w:hint="default"/>
      </w:rPr>
    </w:lvl>
    <w:lvl w:ilvl="6" w:tplc="C5FCE67A" w:tentative="1">
      <w:start w:val="1"/>
      <w:numFmt w:val="bullet"/>
      <w:lvlText w:val="•"/>
      <w:lvlJc w:val="left"/>
      <w:pPr>
        <w:tabs>
          <w:tab w:val="num" w:pos="5040"/>
        </w:tabs>
        <w:ind w:left="5040" w:hanging="360"/>
      </w:pPr>
      <w:rPr>
        <w:rFonts w:ascii="Times New Roman" w:hAnsi="Times New Roman" w:hint="default"/>
      </w:rPr>
    </w:lvl>
    <w:lvl w:ilvl="7" w:tplc="9620C602" w:tentative="1">
      <w:start w:val="1"/>
      <w:numFmt w:val="bullet"/>
      <w:lvlText w:val="•"/>
      <w:lvlJc w:val="left"/>
      <w:pPr>
        <w:tabs>
          <w:tab w:val="num" w:pos="5760"/>
        </w:tabs>
        <w:ind w:left="5760" w:hanging="360"/>
      </w:pPr>
      <w:rPr>
        <w:rFonts w:ascii="Times New Roman" w:hAnsi="Times New Roman" w:hint="default"/>
      </w:rPr>
    </w:lvl>
    <w:lvl w:ilvl="8" w:tplc="BE9034EE"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0"/>
  </w:num>
  <w:num w:numId="3">
    <w:abstractNumId w:val="13"/>
  </w:num>
  <w:num w:numId="4">
    <w:abstractNumId w:val="4"/>
  </w:num>
  <w:num w:numId="5">
    <w:abstractNumId w:val="10"/>
  </w:num>
  <w:num w:numId="6">
    <w:abstractNumId w:val="16"/>
  </w:num>
  <w:num w:numId="7">
    <w:abstractNumId w:val="9"/>
  </w:num>
  <w:num w:numId="8">
    <w:abstractNumId w:val="18"/>
  </w:num>
  <w:num w:numId="9">
    <w:abstractNumId w:val="19"/>
  </w:num>
  <w:num w:numId="10">
    <w:abstractNumId w:val="20"/>
  </w:num>
  <w:num w:numId="11">
    <w:abstractNumId w:val="3"/>
  </w:num>
  <w:num w:numId="12">
    <w:abstractNumId w:val="2"/>
  </w:num>
  <w:num w:numId="13">
    <w:abstractNumId w:val="7"/>
  </w:num>
  <w:num w:numId="14">
    <w:abstractNumId w:val="17"/>
  </w:num>
  <w:num w:numId="15">
    <w:abstractNumId w:val="8"/>
  </w:num>
  <w:num w:numId="16">
    <w:abstractNumId w:val="15"/>
  </w:num>
  <w:num w:numId="17">
    <w:abstractNumId w:val="9"/>
  </w:num>
  <w:num w:numId="18">
    <w:abstractNumId w:val="9"/>
  </w:num>
  <w:num w:numId="19">
    <w:abstractNumId w:val="9"/>
  </w:num>
  <w:num w:numId="20">
    <w:abstractNumId w:val="9"/>
  </w:num>
  <w:num w:numId="21">
    <w:abstractNumId w:val="9"/>
  </w:num>
  <w:num w:numId="22">
    <w:abstractNumId w:val="9"/>
  </w:num>
  <w:num w:numId="23">
    <w:abstractNumId w:val="5"/>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4"/>
  </w:num>
  <w:num w:numId="27">
    <w:abstractNumId w:val="12"/>
  </w:num>
  <w:num w:numId="28">
    <w:abstractNumId w:val="6"/>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08"/>
  <w:hyphenationZone w:val="425"/>
  <w:characterSpacingControl w:val="doNotCompress"/>
  <w:hdrShapeDefaults>
    <o:shapedefaults v:ext="edit" spidmax="5122" fillcolor="none [662]" strokecolor="none [2406]">
      <v:fill color="none [662]"/>
      <v:stroke color="none [2406]" weight="1.5pt"/>
      <v:shadow on="t" color="#868686" opacity=".5" offset="-6pt,-6pt"/>
    </o:shapedefaults>
  </w:hdrShapeDefaults>
  <w:footnotePr>
    <w:footnote w:id="-1"/>
    <w:footnote w:id="0"/>
  </w:footnotePr>
  <w:endnotePr>
    <w:endnote w:id="-1"/>
    <w:endnote w:id="0"/>
  </w:endnotePr>
  <w:compat/>
  <w:rsids>
    <w:rsidRoot w:val="0000777E"/>
    <w:rsid w:val="000041AD"/>
    <w:rsid w:val="000041FA"/>
    <w:rsid w:val="0000777E"/>
    <w:rsid w:val="00012A6B"/>
    <w:rsid w:val="00015FAF"/>
    <w:rsid w:val="00020C94"/>
    <w:rsid w:val="0002237B"/>
    <w:rsid w:val="000251FA"/>
    <w:rsid w:val="00025B08"/>
    <w:rsid w:val="00026F08"/>
    <w:rsid w:val="000318F3"/>
    <w:rsid w:val="00041940"/>
    <w:rsid w:val="00045C31"/>
    <w:rsid w:val="00062E0D"/>
    <w:rsid w:val="000662C1"/>
    <w:rsid w:val="000665AB"/>
    <w:rsid w:val="000772CA"/>
    <w:rsid w:val="0008240C"/>
    <w:rsid w:val="0008733B"/>
    <w:rsid w:val="00087792"/>
    <w:rsid w:val="000A20DB"/>
    <w:rsid w:val="000A6C49"/>
    <w:rsid w:val="000B1251"/>
    <w:rsid w:val="000B47BE"/>
    <w:rsid w:val="000C1E04"/>
    <w:rsid w:val="000C3D46"/>
    <w:rsid w:val="000C7C90"/>
    <w:rsid w:val="000D0F73"/>
    <w:rsid w:val="000D4857"/>
    <w:rsid w:val="000E2AA4"/>
    <w:rsid w:val="000E5D31"/>
    <w:rsid w:val="000F2415"/>
    <w:rsid w:val="001074AE"/>
    <w:rsid w:val="00117F4E"/>
    <w:rsid w:val="001309E1"/>
    <w:rsid w:val="00134A53"/>
    <w:rsid w:val="0014597B"/>
    <w:rsid w:val="00147269"/>
    <w:rsid w:val="00151940"/>
    <w:rsid w:val="0015782D"/>
    <w:rsid w:val="001606C8"/>
    <w:rsid w:val="00162F14"/>
    <w:rsid w:val="00163FD6"/>
    <w:rsid w:val="00164871"/>
    <w:rsid w:val="00171783"/>
    <w:rsid w:val="001777C0"/>
    <w:rsid w:val="00177DD2"/>
    <w:rsid w:val="00180A24"/>
    <w:rsid w:val="00183169"/>
    <w:rsid w:val="00195C73"/>
    <w:rsid w:val="001A1D04"/>
    <w:rsid w:val="001A5317"/>
    <w:rsid w:val="001B3254"/>
    <w:rsid w:val="001B5D68"/>
    <w:rsid w:val="001C0F68"/>
    <w:rsid w:val="001C2AD7"/>
    <w:rsid w:val="001C2F59"/>
    <w:rsid w:val="001C5D13"/>
    <w:rsid w:val="001C5DD8"/>
    <w:rsid w:val="001D7B59"/>
    <w:rsid w:val="001E0B1D"/>
    <w:rsid w:val="001E4740"/>
    <w:rsid w:val="001E65C6"/>
    <w:rsid w:val="001F2B0A"/>
    <w:rsid w:val="001F507D"/>
    <w:rsid w:val="00203AF1"/>
    <w:rsid w:val="002045B2"/>
    <w:rsid w:val="002074E9"/>
    <w:rsid w:val="00214636"/>
    <w:rsid w:val="00220F95"/>
    <w:rsid w:val="00222672"/>
    <w:rsid w:val="002370F8"/>
    <w:rsid w:val="00256855"/>
    <w:rsid w:val="00265115"/>
    <w:rsid w:val="002708C7"/>
    <w:rsid w:val="002718ED"/>
    <w:rsid w:val="002773ED"/>
    <w:rsid w:val="002822B4"/>
    <w:rsid w:val="00292D3B"/>
    <w:rsid w:val="00295A81"/>
    <w:rsid w:val="00297C6B"/>
    <w:rsid w:val="002B30BF"/>
    <w:rsid w:val="002B45F0"/>
    <w:rsid w:val="002D0318"/>
    <w:rsid w:val="002D127F"/>
    <w:rsid w:val="002D366F"/>
    <w:rsid w:val="002D54EC"/>
    <w:rsid w:val="002E60F2"/>
    <w:rsid w:val="002E7F1D"/>
    <w:rsid w:val="002F261F"/>
    <w:rsid w:val="00301B3D"/>
    <w:rsid w:val="00305124"/>
    <w:rsid w:val="0031614E"/>
    <w:rsid w:val="00320925"/>
    <w:rsid w:val="00323695"/>
    <w:rsid w:val="00325074"/>
    <w:rsid w:val="00325245"/>
    <w:rsid w:val="00333BFC"/>
    <w:rsid w:val="0033501C"/>
    <w:rsid w:val="0033506C"/>
    <w:rsid w:val="003351AE"/>
    <w:rsid w:val="003354ED"/>
    <w:rsid w:val="0034216F"/>
    <w:rsid w:val="00351CA2"/>
    <w:rsid w:val="00360E55"/>
    <w:rsid w:val="00366730"/>
    <w:rsid w:val="00375FAD"/>
    <w:rsid w:val="00377601"/>
    <w:rsid w:val="0038000B"/>
    <w:rsid w:val="00383870"/>
    <w:rsid w:val="00385533"/>
    <w:rsid w:val="00392DF3"/>
    <w:rsid w:val="003A1D08"/>
    <w:rsid w:val="003B150E"/>
    <w:rsid w:val="003B3371"/>
    <w:rsid w:val="003B3D35"/>
    <w:rsid w:val="003C4F6D"/>
    <w:rsid w:val="003C5746"/>
    <w:rsid w:val="003D26BE"/>
    <w:rsid w:val="003E00A3"/>
    <w:rsid w:val="003E26EC"/>
    <w:rsid w:val="003E2F20"/>
    <w:rsid w:val="003E3542"/>
    <w:rsid w:val="003E62EA"/>
    <w:rsid w:val="003E7C55"/>
    <w:rsid w:val="003F59E7"/>
    <w:rsid w:val="004042FE"/>
    <w:rsid w:val="00413FE2"/>
    <w:rsid w:val="00414D18"/>
    <w:rsid w:val="00416F61"/>
    <w:rsid w:val="00422848"/>
    <w:rsid w:val="00430011"/>
    <w:rsid w:val="0043090E"/>
    <w:rsid w:val="00430A98"/>
    <w:rsid w:val="004337DC"/>
    <w:rsid w:val="004360A8"/>
    <w:rsid w:val="0044033E"/>
    <w:rsid w:val="00451527"/>
    <w:rsid w:val="0045200C"/>
    <w:rsid w:val="00460680"/>
    <w:rsid w:val="004708B7"/>
    <w:rsid w:val="00473502"/>
    <w:rsid w:val="00484DFA"/>
    <w:rsid w:val="004922C7"/>
    <w:rsid w:val="00496CD4"/>
    <w:rsid w:val="004A3EB3"/>
    <w:rsid w:val="004A53F2"/>
    <w:rsid w:val="004A588A"/>
    <w:rsid w:val="004B0842"/>
    <w:rsid w:val="004D42CD"/>
    <w:rsid w:val="004F68A3"/>
    <w:rsid w:val="00501758"/>
    <w:rsid w:val="00504848"/>
    <w:rsid w:val="0050512B"/>
    <w:rsid w:val="005068D9"/>
    <w:rsid w:val="005148EE"/>
    <w:rsid w:val="00534BB7"/>
    <w:rsid w:val="0053704E"/>
    <w:rsid w:val="0054268D"/>
    <w:rsid w:val="005648A7"/>
    <w:rsid w:val="00567BE6"/>
    <w:rsid w:val="00567FDB"/>
    <w:rsid w:val="00571B05"/>
    <w:rsid w:val="00574B50"/>
    <w:rsid w:val="00575B51"/>
    <w:rsid w:val="005802F0"/>
    <w:rsid w:val="00581127"/>
    <w:rsid w:val="005A771D"/>
    <w:rsid w:val="005B5B00"/>
    <w:rsid w:val="005C1CE1"/>
    <w:rsid w:val="005C5003"/>
    <w:rsid w:val="005C69D8"/>
    <w:rsid w:val="005D3FA6"/>
    <w:rsid w:val="005D4169"/>
    <w:rsid w:val="005D5C96"/>
    <w:rsid w:val="005D662D"/>
    <w:rsid w:val="005F1829"/>
    <w:rsid w:val="005F43E7"/>
    <w:rsid w:val="005F46EA"/>
    <w:rsid w:val="0060068A"/>
    <w:rsid w:val="00600853"/>
    <w:rsid w:val="0060384C"/>
    <w:rsid w:val="00607BB0"/>
    <w:rsid w:val="00611755"/>
    <w:rsid w:val="006120FF"/>
    <w:rsid w:val="006148D8"/>
    <w:rsid w:val="006207A8"/>
    <w:rsid w:val="0062211E"/>
    <w:rsid w:val="00624574"/>
    <w:rsid w:val="006258D1"/>
    <w:rsid w:val="00627068"/>
    <w:rsid w:val="00627923"/>
    <w:rsid w:val="00633988"/>
    <w:rsid w:val="006411CC"/>
    <w:rsid w:val="00647A37"/>
    <w:rsid w:val="00654667"/>
    <w:rsid w:val="006632F1"/>
    <w:rsid w:val="00666084"/>
    <w:rsid w:val="0066718A"/>
    <w:rsid w:val="00667DA2"/>
    <w:rsid w:val="006827E2"/>
    <w:rsid w:val="00684166"/>
    <w:rsid w:val="00691ADF"/>
    <w:rsid w:val="00693CCB"/>
    <w:rsid w:val="00696E0B"/>
    <w:rsid w:val="006A3CCF"/>
    <w:rsid w:val="006A5809"/>
    <w:rsid w:val="006A77F7"/>
    <w:rsid w:val="006C3316"/>
    <w:rsid w:val="006C4711"/>
    <w:rsid w:val="006C657F"/>
    <w:rsid w:val="006D3513"/>
    <w:rsid w:val="006E0247"/>
    <w:rsid w:val="006E0B86"/>
    <w:rsid w:val="006E0C2E"/>
    <w:rsid w:val="00707A71"/>
    <w:rsid w:val="0071016D"/>
    <w:rsid w:val="00710BA0"/>
    <w:rsid w:val="007301AD"/>
    <w:rsid w:val="007303FD"/>
    <w:rsid w:val="00730A9E"/>
    <w:rsid w:val="00732494"/>
    <w:rsid w:val="00732FB0"/>
    <w:rsid w:val="0073792A"/>
    <w:rsid w:val="00742551"/>
    <w:rsid w:val="00742C78"/>
    <w:rsid w:val="007457D1"/>
    <w:rsid w:val="00761E03"/>
    <w:rsid w:val="00766880"/>
    <w:rsid w:val="00770C19"/>
    <w:rsid w:val="00783CE3"/>
    <w:rsid w:val="00786BA0"/>
    <w:rsid w:val="0079123C"/>
    <w:rsid w:val="0079412E"/>
    <w:rsid w:val="007A01FD"/>
    <w:rsid w:val="007A57B1"/>
    <w:rsid w:val="007C0320"/>
    <w:rsid w:val="007C10BB"/>
    <w:rsid w:val="007C25B3"/>
    <w:rsid w:val="007C7ECD"/>
    <w:rsid w:val="007D2193"/>
    <w:rsid w:val="007D2C3A"/>
    <w:rsid w:val="007D356A"/>
    <w:rsid w:val="007E771A"/>
    <w:rsid w:val="007F1742"/>
    <w:rsid w:val="007F739B"/>
    <w:rsid w:val="007F7EBF"/>
    <w:rsid w:val="008019D9"/>
    <w:rsid w:val="00802770"/>
    <w:rsid w:val="00802C58"/>
    <w:rsid w:val="00806C1F"/>
    <w:rsid w:val="008078E9"/>
    <w:rsid w:val="00810F8E"/>
    <w:rsid w:val="008121E9"/>
    <w:rsid w:val="00812D9A"/>
    <w:rsid w:val="00814C5F"/>
    <w:rsid w:val="008173C1"/>
    <w:rsid w:val="00827C5C"/>
    <w:rsid w:val="00845FCB"/>
    <w:rsid w:val="0084611A"/>
    <w:rsid w:val="00846215"/>
    <w:rsid w:val="008509A7"/>
    <w:rsid w:val="0085251C"/>
    <w:rsid w:val="008536E3"/>
    <w:rsid w:val="00860A52"/>
    <w:rsid w:val="00861135"/>
    <w:rsid w:val="00864D64"/>
    <w:rsid w:val="00875B08"/>
    <w:rsid w:val="00877C64"/>
    <w:rsid w:val="008876FB"/>
    <w:rsid w:val="008954C0"/>
    <w:rsid w:val="008A1C8F"/>
    <w:rsid w:val="008B0360"/>
    <w:rsid w:val="008B1D49"/>
    <w:rsid w:val="008B4F6D"/>
    <w:rsid w:val="008B6603"/>
    <w:rsid w:val="008C355D"/>
    <w:rsid w:val="008C57FE"/>
    <w:rsid w:val="008D032E"/>
    <w:rsid w:val="008D6569"/>
    <w:rsid w:val="008D7FC9"/>
    <w:rsid w:val="008E65E0"/>
    <w:rsid w:val="008F18D4"/>
    <w:rsid w:val="008F2602"/>
    <w:rsid w:val="009040F4"/>
    <w:rsid w:val="0090533F"/>
    <w:rsid w:val="009164B8"/>
    <w:rsid w:val="00922249"/>
    <w:rsid w:val="0092663B"/>
    <w:rsid w:val="00937970"/>
    <w:rsid w:val="009408AC"/>
    <w:rsid w:val="00941133"/>
    <w:rsid w:val="009442F1"/>
    <w:rsid w:val="00952530"/>
    <w:rsid w:val="00952CC3"/>
    <w:rsid w:val="009535F9"/>
    <w:rsid w:val="00956B00"/>
    <w:rsid w:val="00960569"/>
    <w:rsid w:val="00971AFC"/>
    <w:rsid w:val="00971B39"/>
    <w:rsid w:val="00972F6A"/>
    <w:rsid w:val="00976098"/>
    <w:rsid w:val="00996C37"/>
    <w:rsid w:val="009A7FFB"/>
    <w:rsid w:val="009B4428"/>
    <w:rsid w:val="009D1090"/>
    <w:rsid w:val="009D1E0F"/>
    <w:rsid w:val="009D1FF5"/>
    <w:rsid w:val="009D299F"/>
    <w:rsid w:val="009D2D6C"/>
    <w:rsid w:val="009E5A78"/>
    <w:rsid w:val="009F416C"/>
    <w:rsid w:val="00A0493E"/>
    <w:rsid w:val="00A12BF2"/>
    <w:rsid w:val="00A1336A"/>
    <w:rsid w:val="00A213CF"/>
    <w:rsid w:val="00A2303B"/>
    <w:rsid w:val="00A2642A"/>
    <w:rsid w:val="00A351CA"/>
    <w:rsid w:val="00A359F0"/>
    <w:rsid w:val="00A418FE"/>
    <w:rsid w:val="00A42BD5"/>
    <w:rsid w:val="00A42E7A"/>
    <w:rsid w:val="00A50FCE"/>
    <w:rsid w:val="00A53239"/>
    <w:rsid w:val="00A55EF9"/>
    <w:rsid w:val="00A566C3"/>
    <w:rsid w:val="00A60919"/>
    <w:rsid w:val="00A64279"/>
    <w:rsid w:val="00A7037B"/>
    <w:rsid w:val="00A872CF"/>
    <w:rsid w:val="00A93800"/>
    <w:rsid w:val="00A93DDF"/>
    <w:rsid w:val="00AA2867"/>
    <w:rsid w:val="00AA4A59"/>
    <w:rsid w:val="00AA6DC4"/>
    <w:rsid w:val="00AA7773"/>
    <w:rsid w:val="00AB4ADD"/>
    <w:rsid w:val="00AB78D5"/>
    <w:rsid w:val="00AC0A27"/>
    <w:rsid w:val="00AC1339"/>
    <w:rsid w:val="00AC3A15"/>
    <w:rsid w:val="00AC3B95"/>
    <w:rsid w:val="00AD5B9F"/>
    <w:rsid w:val="00AD626D"/>
    <w:rsid w:val="00AE034E"/>
    <w:rsid w:val="00AE518A"/>
    <w:rsid w:val="00AE5A68"/>
    <w:rsid w:val="00AF6A87"/>
    <w:rsid w:val="00B04AAF"/>
    <w:rsid w:val="00B113A6"/>
    <w:rsid w:val="00B12ED7"/>
    <w:rsid w:val="00B25C72"/>
    <w:rsid w:val="00B264C3"/>
    <w:rsid w:val="00B3678A"/>
    <w:rsid w:val="00B43FDD"/>
    <w:rsid w:val="00B4538B"/>
    <w:rsid w:val="00B518C4"/>
    <w:rsid w:val="00B519CE"/>
    <w:rsid w:val="00B600B3"/>
    <w:rsid w:val="00B80AB6"/>
    <w:rsid w:val="00B817D1"/>
    <w:rsid w:val="00B83974"/>
    <w:rsid w:val="00B85293"/>
    <w:rsid w:val="00B91B97"/>
    <w:rsid w:val="00B945FA"/>
    <w:rsid w:val="00B96606"/>
    <w:rsid w:val="00B975E9"/>
    <w:rsid w:val="00BA490A"/>
    <w:rsid w:val="00BA4F5D"/>
    <w:rsid w:val="00BA7D58"/>
    <w:rsid w:val="00BB3B01"/>
    <w:rsid w:val="00BB607E"/>
    <w:rsid w:val="00BC36C6"/>
    <w:rsid w:val="00BC5FAA"/>
    <w:rsid w:val="00BE205D"/>
    <w:rsid w:val="00BE3633"/>
    <w:rsid w:val="00BF378F"/>
    <w:rsid w:val="00BF49AD"/>
    <w:rsid w:val="00BF7AA0"/>
    <w:rsid w:val="00C06267"/>
    <w:rsid w:val="00C135EC"/>
    <w:rsid w:val="00C15DEF"/>
    <w:rsid w:val="00C22A91"/>
    <w:rsid w:val="00C30B81"/>
    <w:rsid w:val="00C44170"/>
    <w:rsid w:val="00C45F01"/>
    <w:rsid w:val="00C46597"/>
    <w:rsid w:val="00C618B9"/>
    <w:rsid w:val="00C64188"/>
    <w:rsid w:val="00C7093E"/>
    <w:rsid w:val="00C80EDB"/>
    <w:rsid w:val="00C8469C"/>
    <w:rsid w:val="00C915F1"/>
    <w:rsid w:val="00C91DEF"/>
    <w:rsid w:val="00CA46AD"/>
    <w:rsid w:val="00CA6226"/>
    <w:rsid w:val="00CB10FF"/>
    <w:rsid w:val="00CB2876"/>
    <w:rsid w:val="00CB37D0"/>
    <w:rsid w:val="00CC4CBC"/>
    <w:rsid w:val="00CC6F87"/>
    <w:rsid w:val="00CC7279"/>
    <w:rsid w:val="00CD12E9"/>
    <w:rsid w:val="00CD426C"/>
    <w:rsid w:val="00CE75F0"/>
    <w:rsid w:val="00CF067B"/>
    <w:rsid w:val="00CF2438"/>
    <w:rsid w:val="00D01DBE"/>
    <w:rsid w:val="00D106BF"/>
    <w:rsid w:val="00D10DBA"/>
    <w:rsid w:val="00D13611"/>
    <w:rsid w:val="00D17620"/>
    <w:rsid w:val="00D201CA"/>
    <w:rsid w:val="00D227E5"/>
    <w:rsid w:val="00D24678"/>
    <w:rsid w:val="00D30784"/>
    <w:rsid w:val="00D369DB"/>
    <w:rsid w:val="00D37E10"/>
    <w:rsid w:val="00D41143"/>
    <w:rsid w:val="00D466F1"/>
    <w:rsid w:val="00D608A7"/>
    <w:rsid w:val="00D63A18"/>
    <w:rsid w:val="00D65ADB"/>
    <w:rsid w:val="00D90F08"/>
    <w:rsid w:val="00D92210"/>
    <w:rsid w:val="00D92333"/>
    <w:rsid w:val="00DA477B"/>
    <w:rsid w:val="00DB130A"/>
    <w:rsid w:val="00DC555B"/>
    <w:rsid w:val="00DD06A2"/>
    <w:rsid w:val="00DD2AD5"/>
    <w:rsid w:val="00DD5762"/>
    <w:rsid w:val="00DD7CDC"/>
    <w:rsid w:val="00DE58AC"/>
    <w:rsid w:val="00DE66ED"/>
    <w:rsid w:val="00E01BAE"/>
    <w:rsid w:val="00E05477"/>
    <w:rsid w:val="00E15B55"/>
    <w:rsid w:val="00E33A43"/>
    <w:rsid w:val="00E42985"/>
    <w:rsid w:val="00E43E03"/>
    <w:rsid w:val="00E476AC"/>
    <w:rsid w:val="00E61F85"/>
    <w:rsid w:val="00E74D1A"/>
    <w:rsid w:val="00E80CEE"/>
    <w:rsid w:val="00E9094D"/>
    <w:rsid w:val="00E979D9"/>
    <w:rsid w:val="00EA1810"/>
    <w:rsid w:val="00EA49D2"/>
    <w:rsid w:val="00EA5D75"/>
    <w:rsid w:val="00EB0068"/>
    <w:rsid w:val="00EB4661"/>
    <w:rsid w:val="00EB49E7"/>
    <w:rsid w:val="00EC29AF"/>
    <w:rsid w:val="00EC7A22"/>
    <w:rsid w:val="00ED2291"/>
    <w:rsid w:val="00ED40EC"/>
    <w:rsid w:val="00ED554D"/>
    <w:rsid w:val="00EE0CC7"/>
    <w:rsid w:val="00EE5EDB"/>
    <w:rsid w:val="00EF501B"/>
    <w:rsid w:val="00EF586F"/>
    <w:rsid w:val="00F01EA9"/>
    <w:rsid w:val="00F1319A"/>
    <w:rsid w:val="00F14C76"/>
    <w:rsid w:val="00F16183"/>
    <w:rsid w:val="00F257A3"/>
    <w:rsid w:val="00F31082"/>
    <w:rsid w:val="00F33BA2"/>
    <w:rsid w:val="00F44DA8"/>
    <w:rsid w:val="00F5575C"/>
    <w:rsid w:val="00F6068B"/>
    <w:rsid w:val="00F65B91"/>
    <w:rsid w:val="00F67DF6"/>
    <w:rsid w:val="00F764CB"/>
    <w:rsid w:val="00F86551"/>
    <w:rsid w:val="00F93903"/>
    <w:rsid w:val="00F93F31"/>
    <w:rsid w:val="00F96992"/>
    <w:rsid w:val="00FA2636"/>
    <w:rsid w:val="00FA3EC5"/>
    <w:rsid w:val="00FB1CF9"/>
    <w:rsid w:val="00FB481F"/>
    <w:rsid w:val="00FC3228"/>
    <w:rsid w:val="00FD200B"/>
    <w:rsid w:val="00FD572A"/>
    <w:rsid w:val="00FD66A1"/>
    <w:rsid w:val="00FE2FA5"/>
    <w:rsid w:val="00FF422F"/>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none [662]" strokecolor="none [2406]">
      <v:fill color="none [662]"/>
      <v:stroke color="none [2406]" weight="1.5pt"/>
      <v:shadow on="t" color="#868686" opacity=".5" offset="-6pt,-6pt"/>
    </o:shapedefaults>
    <o:shapelayout v:ext="edit">
      <o:idmap v:ext="edit" data="1"/>
      <o:rules v:ext="edit">
        <o:r id="V:Rule6" type="connector" idref="#AutoShape 4"/>
        <o:r id="V:Rule7" type="connector" idref="#AutoShape 31"/>
        <o:r id="V:Rule8" type="connector" idref="#AutoShape 7"/>
        <o:r id="V:Rule9" type="connector" idref="#AutoShape 13"/>
        <o:r id="V:Rule10"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0777E"/>
    <w:rPr>
      <w:sz w:val="22"/>
      <w:szCs w:val="22"/>
      <w:lang w:val="es-ES" w:eastAsia="en-US"/>
    </w:rPr>
  </w:style>
  <w:style w:type="paragraph" w:styleId="Ttulo1">
    <w:name w:val="heading 1"/>
    <w:basedOn w:val="Normal"/>
    <w:next w:val="Normal"/>
    <w:link w:val="Ttulo1Car"/>
    <w:uiPriority w:val="9"/>
    <w:qFormat/>
    <w:rsid w:val="00F2724D"/>
    <w:pPr>
      <w:keepNext/>
      <w:keepLines/>
      <w:spacing w:before="480"/>
      <w:outlineLvl w:val="0"/>
    </w:pPr>
    <w:rPr>
      <w:rFonts w:ascii="Cambria" w:eastAsia="Times New Roman" w:hAnsi="Cambria"/>
      <w:b/>
      <w:bCs/>
      <w:color w:val="345A8A"/>
      <w:sz w:val="32"/>
      <w:szCs w:val="32"/>
    </w:rPr>
  </w:style>
  <w:style w:type="paragraph" w:styleId="Ttulo2">
    <w:name w:val="heading 2"/>
    <w:basedOn w:val="Normal"/>
    <w:next w:val="Normal"/>
    <w:link w:val="Ttulo2Car"/>
    <w:qFormat/>
    <w:rsid w:val="0000777E"/>
    <w:pPr>
      <w:keepNext/>
      <w:numPr>
        <w:ilvl w:val="1"/>
        <w:numId w:val="1"/>
      </w:numPr>
      <w:suppressAutoHyphens/>
      <w:spacing w:after="60"/>
      <w:jc w:val="both"/>
      <w:outlineLvl w:val="1"/>
    </w:pPr>
    <w:rPr>
      <w:rFonts w:ascii="Arial" w:eastAsia="Times New Roman" w:hAnsi="Arial" w:cs="Arial"/>
      <w:b/>
      <w:bCs/>
      <w:sz w:val="24"/>
      <w:szCs w:val="24"/>
      <w:lang w:eastAsia="ar-SA"/>
    </w:rPr>
  </w:style>
  <w:style w:type="paragraph" w:styleId="Ttulo4">
    <w:name w:val="heading 4"/>
    <w:basedOn w:val="Normal"/>
    <w:next w:val="Normal"/>
    <w:link w:val="Ttulo4Car"/>
    <w:uiPriority w:val="9"/>
    <w:qFormat/>
    <w:rsid w:val="00F71C83"/>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00777E"/>
    <w:rPr>
      <w:color w:val="0000FF"/>
      <w:u w:val="single"/>
    </w:rPr>
  </w:style>
  <w:style w:type="paragraph" w:styleId="NormalWeb">
    <w:name w:val="Normal (Web)"/>
    <w:basedOn w:val="Normal"/>
    <w:uiPriority w:val="99"/>
    <w:rsid w:val="0000777E"/>
    <w:pPr>
      <w:spacing w:before="100" w:beforeAutospacing="1" w:after="119"/>
    </w:pPr>
    <w:rPr>
      <w:rFonts w:ascii="Times New Roman" w:eastAsia="Times New Roman" w:hAnsi="Times New Roman"/>
      <w:sz w:val="24"/>
      <w:szCs w:val="24"/>
      <w:lang w:eastAsia="es-ES"/>
    </w:rPr>
  </w:style>
  <w:style w:type="paragraph" w:styleId="Encabezado">
    <w:name w:val="header"/>
    <w:basedOn w:val="Normal"/>
    <w:link w:val="EncabezadoCar"/>
    <w:unhideWhenUsed/>
    <w:rsid w:val="0000777E"/>
    <w:pPr>
      <w:tabs>
        <w:tab w:val="center" w:pos="4252"/>
        <w:tab w:val="right" w:pos="8504"/>
      </w:tabs>
    </w:pPr>
  </w:style>
  <w:style w:type="character" w:customStyle="1" w:styleId="EncabezadoCar">
    <w:name w:val="Encabezado Car"/>
    <w:basedOn w:val="Fuentedeprrafopredeter"/>
    <w:link w:val="Encabezado"/>
    <w:rsid w:val="0000777E"/>
    <w:rPr>
      <w:rFonts w:ascii="Calibri" w:eastAsia="Calibri" w:hAnsi="Calibri" w:cs="Times New Roman"/>
    </w:rPr>
  </w:style>
  <w:style w:type="paragraph" w:styleId="Piedepgina">
    <w:name w:val="footer"/>
    <w:basedOn w:val="Normal"/>
    <w:link w:val="PiedepginaCar"/>
    <w:uiPriority w:val="99"/>
    <w:unhideWhenUsed/>
    <w:rsid w:val="0000777E"/>
    <w:pPr>
      <w:tabs>
        <w:tab w:val="center" w:pos="4252"/>
        <w:tab w:val="right" w:pos="8504"/>
      </w:tabs>
    </w:pPr>
  </w:style>
  <w:style w:type="character" w:customStyle="1" w:styleId="PiedepginaCar">
    <w:name w:val="Pie de página Car"/>
    <w:basedOn w:val="Fuentedeprrafopredeter"/>
    <w:link w:val="Piedepgina"/>
    <w:uiPriority w:val="99"/>
    <w:rsid w:val="0000777E"/>
    <w:rPr>
      <w:rFonts w:ascii="Calibri" w:eastAsia="Calibri" w:hAnsi="Calibri" w:cs="Times New Roman"/>
    </w:rPr>
  </w:style>
  <w:style w:type="table" w:styleId="Tablaconcuadrcula">
    <w:name w:val="Table Grid"/>
    <w:basedOn w:val="Tablanormal"/>
    <w:uiPriority w:val="59"/>
    <w:rsid w:val="000077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ar">
    <w:name w:val="Título 2 Car"/>
    <w:basedOn w:val="Fuentedeprrafopredeter"/>
    <w:link w:val="Ttulo2"/>
    <w:rsid w:val="0000777E"/>
    <w:rPr>
      <w:rFonts w:ascii="Arial" w:eastAsia="Times New Roman" w:hAnsi="Arial" w:cs="Arial"/>
      <w:b/>
      <w:bCs/>
      <w:sz w:val="24"/>
      <w:szCs w:val="24"/>
      <w:lang w:val="es-ES" w:eastAsia="ar-SA"/>
    </w:rPr>
  </w:style>
  <w:style w:type="paragraph" w:customStyle="1" w:styleId="HTMLconformatoprevio1">
    <w:name w:val="HTML con formato previo1"/>
    <w:basedOn w:val="Normal"/>
    <w:rsid w:val="0000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styleId="nfasis">
    <w:name w:val="Emphasis"/>
    <w:uiPriority w:val="20"/>
    <w:qFormat/>
    <w:rsid w:val="00CA5C7F"/>
    <w:rPr>
      <w:i/>
      <w:iCs/>
    </w:rPr>
  </w:style>
  <w:style w:type="paragraph" w:customStyle="1" w:styleId="Listavistosa-nfasis11">
    <w:name w:val="Lista vistosa - Énfasis 11"/>
    <w:basedOn w:val="Normal"/>
    <w:uiPriority w:val="99"/>
    <w:qFormat/>
    <w:rsid w:val="005B2D64"/>
    <w:pPr>
      <w:spacing w:after="200" w:line="276" w:lineRule="auto"/>
      <w:ind w:left="720"/>
      <w:contextualSpacing/>
    </w:pPr>
  </w:style>
  <w:style w:type="character" w:customStyle="1" w:styleId="Ttulo4Car">
    <w:name w:val="Título 4 Car"/>
    <w:basedOn w:val="Fuentedeprrafopredeter"/>
    <w:link w:val="Ttulo4"/>
    <w:uiPriority w:val="9"/>
    <w:semiHidden/>
    <w:rsid w:val="00F71C83"/>
    <w:rPr>
      <w:rFonts w:ascii="Calibri" w:eastAsia="Times New Roman" w:hAnsi="Calibri" w:cs="Times New Roman"/>
      <w:b/>
      <w:bCs/>
      <w:sz w:val="28"/>
      <w:szCs w:val="28"/>
      <w:lang w:val="es-ES" w:eastAsia="en-US"/>
    </w:rPr>
  </w:style>
  <w:style w:type="character" w:styleId="Refdecomentario">
    <w:name w:val="annotation reference"/>
    <w:basedOn w:val="Fuentedeprrafopredeter"/>
    <w:uiPriority w:val="99"/>
    <w:semiHidden/>
    <w:unhideWhenUsed/>
    <w:rsid w:val="007F18D5"/>
    <w:rPr>
      <w:sz w:val="16"/>
      <w:szCs w:val="16"/>
    </w:rPr>
  </w:style>
  <w:style w:type="paragraph" w:styleId="Textocomentario">
    <w:name w:val="annotation text"/>
    <w:basedOn w:val="Normal"/>
    <w:link w:val="TextocomentarioCar"/>
    <w:uiPriority w:val="99"/>
    <w:unhideWhenUsed/>
    <w:rsid w:val="007F18D5"/>
    <w:pPr>
      <w:spacing w:after="200"/>
    </w:pPr>
    <w:rPr>
      <w:sz w:val="20"/>
      <w:szCs w:val="20"/>
    </w:rPr>
  </w:style>
  <w:style w:type="character" w:customStyle="1" w:styleId="TextocomentarioCar">
    <w:name w:val="Texto comentario Car"/>
    <w:basedOn w:val="Fuentedeprrafopredeter"/>
    <w:link w:val="Textocomentario"/>
    <w:uiPriority w:val="99"/>
    <w:rsid w:val="007F18D5"/>
    <w:rPr>
      <w:lang w:val="es-ES" w:eastAsia="en-US"/>
    </w:rPr>
  </w:style>
  <w:style w:type="paragraph" w:styleId="Textodeglobo">
    <w:name w:val="Balloon Text"/>
    <w:basedOn w:val="Normal"/>
    <w:link w:val="TextodegloboCar"/>
    <w:uiPriority w:val="99"/>
    <w:semiHidden/>
    <w:unhideWhenUsed/>
    <w:rsid w:val="007F18D5"/>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8D5"/>
    <w:rPr>
      <w:rFonts w:ascii="Tahoma" w:hAnsi="Tahoma" w:cs="Tahoma"/>
      <w:sz w:val="16"/>
      <w:szCs w:val="16"/>
      <w:lang w:val="es-ES" w:eastAsia="en-US"/>
    </w:rPr>
  </w:style>
  <w:style w:type="paragraph" w:styleId="Asuntodelcomentario">
    <w:name w:val="annotation subject"/>
    <w:basedOn w:val="Textocomentario"/>
    <w:next w:val="Textocomentario"/>
    <w:link w:val="AsuntodelcomentarioCar"/>
    <w:uiPriority w:val="99"/>
    <w:semiHidden/>
    <w:unhideWhenUsed/>
    <w:rsid w:val="000B29B8"/>
    <w:pPr>
      <w:spacing w:after="0"/>
    </w:pPr>
    <w:rPr>
      <w:b/>
      <w:bCs/>
    </w:rPr>
  </w:style>
  <w:style w:type="character" w:customStyle="1" w:styleId="AsuntodelcomentarioCar">
    <w:name w:val="Asunto del comentario Car"/>
    <w:basedOn w:val="TextocomentarioCar"/>
    <w:link w:val="Asuntodelcomentario"/>
    <w:uiPriority w:val="99"/>
    <w:semiHidden/>
    <w:rsid w:val="000B29B8"/>
    <w:rPr>
      <w:b/>
      <w:bCs/>
      <w:lang w:val="es-ES" w:eastAsia="en-US"/>
    </w:rPr>
  </w:style>
  <w:style w:type="character" w:styleId="Hipervnculovisitado">
    <w:name w:val="FollowedHyperlink"/>
    <w:basedOn w:val="Fuentedeprrafopredeter"/>
    <w:uiPriority w:val="99"/>
    <w:semiHidden/>
    <w:unhideWhenUsed/>
    <w:rsid w:val="006011DF"/>
    <w:rPr>
      <w:color w:val="800080"/>
      <w:u w:val="single"/>
    </w:rPr>
  </w:style>
  <w:style w:type="character" w:customStyle="1" w:styleId="Ttulo1Car">
    <w:name w:val="Título 1 Car"/>
    <w:basedOn w:val="Fuentedeprrafopredeter"/>
    <w:link w:val="Ttulo1"/>
    <w:uiPriority w:val="9"/>
    <w:rsid w:val="00F2724D"/>
    <w:rPr>
      <w:rFonts w:ascii="Cambria" w:eastAsia="Times New Roman" w:hAnsi="Cambria" w:cs="Times New Roman"/>
      <w:b/>
      <w:bCs/>
      <w:color w:val="345A8A"/>
      <w:sz w:val="32"/>
      <w:szCs w:val="32"/>
      <w:lang w:eastAsia="en-US"/>
    </w:rPr>
  </w:style>
  <w:style w:type="character" w:styleId="CdigoHTML">
    <w:name w:val="HTML Code"/>
    <w:basedOn w:val="Fuentedeprrafopredeter"/>
    <w:uiPriority w:val="99"/>
    <w:unhideWhenUsed/>
    <w:rsid w:val="00F2724D"/>
    <w:rPr>
      <w:rFonts w:ascii="Courier New" w:eastAsia="Times New Roman" w:hAnsi="Courier New" w:cs="Courier New"/>
      <w:sz w:val="20"/>
      <w:szCs w:val="20"/>
    </w:rPr>
  </w:style>
  <w:style w:type="character" w:styleId="Textoennegrita">
    <w:name w:val="Strong"/>
    <w:basedOn w:val="Fuentedeprrafopredeter"/>
    <w:uiPriority w:val="22"/>
    <w:qFormat/>
    <w:rsid w:val="00592718"/>
    <w:rPr>
      <w:b/>
    </w:rPr>
  </w:style>
  <w:style w:type="character" w:customStyle="1" w:styleId="apple-converted-space">
    <w:name w:val="apple-converted-space"/>
    <w:basedOn w:val="Fuentedeprrafopredeter"/>
    <w:rsid w:val="0020639B"/>
  </w:style>
  <w:style w:type="character" w:customStyle="1" w:styleId="watch-titleyt-uix-expander-head">
    <w:name w:val="watch-title  yt-uix-expander-head"/>
    <w:basedOn w:val="Fuentedeprrafopredeter"/>
    <w:rsid w:val="0020639B"/>
  </w:style>
  <w:style w:type="paragraph" w:styleId="TDC1">
    <w:name w:val="toc 1"/>
    <w:basedOn w:val="Normal"/>
    <w:next w:val="Normal"/>
    <w:autoRedefine/>
    <w:uiPriority w:val="39"/>
    <w:unhideWhenUsed/>
    <w:rsid w:val="009905D4"/>
    <w:pPr>
      <w:spacing w:after="100" w:line="276" w:lineRule="auto"/>
    </w:pPr>
  </w:style>
  <w:style w:type="paragraph" w:styleId="HTMLconformatoprevio">
    <w:name w:val="HTML Preformatted"/>
    <w:basedOn w:val="Normal"/>
    <w:link w:val="HTMLconformatoprevioCar"/>
    <w:uiPriority w:val="99"/>
    <w:semiHidden/>
    <w:unhideWhenUsed/>
    <w:rsid w:val="00603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ca-ES" w:eastAsia="ca-ES"/>
    </w:rPr>
  </w:style>
  <w:style w:type="character" w:customStyle="1" w:styleId="HTMLconformatoprevioCar">
    <w:name w:val="HTML con formato previo Car"/>
    <w:basedOn w:val="Fuentedeprrafopredeter"/>
    <w:link w:val="HTMLconformatoprevio"/>
    <w:uiPriority w:val="99"/>
    <w:semiHidden/>
    <w:rsid w:val="0060384C"/>
    <w:rPr>
      <w:rFonts w:ascii="Courier New" w:eastAsia="Times New Roman" w:hAnsi="Courier New" w:cs="Courier New"/>
    </w:rPr>
  </w:style>
  <w:style w:type="paragraph" w:styleId="Prrafodelista">
    <w:name w:val="List Paragraph"/>
    <w:basedOn w:val="Normal"/>
    <w:uiPriority w:val="34"/>
    <w:qFormat/>
    <w:rsid w:val="0033501C"/>
    <w:pPr>
      <w:spacing w:after="200" w:line="276" w:lineRule="auto"/>
      <w:ind w:left="720"/>
      <w:contextualSpacing/>
    </w:pPr>
  </w:style>
  <w:style w:type="paragraph" w:customStyle="1" w:styleId="ecx">
    <w:name w:val="ecx"/>
    <w:basedOn w:val="Normal"/>
    <w:rsid w:val="004D42CD"/>
    <w:pPr>
      <w:spacing w:beforeLines="1" w:afterLines="1"/>
    </w:pPr>
    <w:rPr>
      <w:rFonts w:ascii="Times" w:eastAsia="Courier New" w:hAnsi="Times"/>
      <w:sz w:val="20"/>
      <w:szCs w:val="20"/>
      <w:lang w:val="es-ES_tradnl" w:eastAsia="es-ES_tradnl"/>
    </w:rPr>
  </w:style>
  <w:style w:type="character" w:customStyle="1" w:styleId="il">
    <w:name w:val="il"/>
    <w:basedOn w:val="Fuentedeprrafopredeter"/>
    <w:rsid w:val="005F1829"/>
  </w:style>
  <w:style w:type="paragraph" w:styleId="Textonotapie">
    <w:name w:val="footnote text"/>
    <w:basedOn w:val="Normal"/>
    <w:link w:val="TextonotapieCar"/>
    <w:uiPriority w:val="99"/>
    <w:semiHidden/>
    <w:unhideWhenUsed/>
    <w:rsid w:val="00742551"/>
    <w:rPr>
      <w:sz w:val="20"/>
      <w:szCs w:val="20"/>
    </w:rPr>
  </w:style>
  <w:style w:type="character" w:customStyle="1" w:styleId="TextonotapieCar">
    <w:name w:val="Texto nota pie Car"/>
    <w:basedOn w:val="Fuentedeprrafopredeter"/>
    <w:link w:val="Textonotapie"/>
    <w:uiPriority w:val="99"/>
    <w:semiHidden/>
    <w:rsid w:val="00742551"/>
    <w:rPr>
      <w:lang w:val="es-ES" w:eastAsia="en-US"/>
    </w:rPr>
  </w:style>
  <w:style w:type="character" w:styleId="Refdenotaalpie">
    <w:name w:val="footnote reference"/>
    <w:basedOn w:val="Fuentedeprrafopredeter"/>
    <w:uiPriority w:val="99"/>
    <w:semiHidden/>
    <w:unhideWhenUsed/>
    <w:rsid w:val="00742551"/>
    <w:rPr>
      <w:vertAlign w:val="superscript"/>
    </w:rPr>
  </w:style>
  <w:style w:type="character" w:customStyle="1" w:styleId="hps">
    <w:name w:val="hps"/>
    <w:basedOn w:val="Fuentedeprrafopredeter"/>
    <w:rsid w:val="00742551"/>
  </w:style>
  <w:style w:type="table" w:styleId="Sombreadoclaro-nfasis3">
    <w:name w:val="Light Shading Accent 3"/>
    <w:basedOn w:val="Tablanormal"/>
    <w:uiPriority w:val="60"/>
    <w:rsid w:val="007C25B3"/>
    <w:rPr>
      <w:rFonts w:asciiTheme="minorHAnsi" w:eastAsiaTheme="minorHAnsi" w:hAnsiTheme="minorHAnsi" w:cstheme="minorBidi"/>
      <w:color w:val="76923C" w:themeColor="accent3" w:themeShade="BF"/>
      <w:sz w:val="22"/>
      <w:szCs w:val="22"/>
      <w:lang w:val="es-ES"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tulodeTDC">
    <w:name w:val="TOC Heading"/>
    <w:basedOn w:val="Ttulo1"/>
    <w:next w:val="Normal"/>
    <w:uiPriority w:val="71"/>
    <w:semiHidden/>
    <w:unhideWhenUsed/>
    <w:qFormat/>
    <w:rsid w:val="000A20DB"/>
    <w:pPr>
      <w:outlineLvl w:val="9"/>
    </w:pPr>
    <w:rPr>
      <w:rFonts w:asciiTheme="majorHAnsi" w:eastAsiaTheme="majorEastAsia" w:hAnsiTheme="majorHAnsi" w:cstheme="majorBidi"/>
      <w:color w:val="365F91" w:themeColor="accent1" w:themeShade="BF"/>
      <w:sz w:val="28"/>
      <w:szCs w:val="28"/>
    </w:rPr>
  </w:style>
  <w:style w:type="paragraph" w:customStyle="1" w:styleId="BasicParagraph">
    <w:name w:val="[Basic Paragraph]"/>
    <w:basedOn w:val="Normal"/>
    <w:uiPriority w:val="99"/>
    <w:rsid w:val="000A20DB"/>
    <w:pPr>
      <w:autoSpaceDE w:val="0"/>
      <w:autoSpaceDN w:val="0"/>
      <w:adjustRightInd w:val="0"/>
      <w:spacing w:line="288" w:lineRule="auto"/>
      <w:textAlignment w:val="center"/>
    </w:pPr>
    <w:rPr>
      <w:rFonts w:ascii="Minion Pro" w:eastAsia="Times New Roman" w:hAnsi="Minion Pro" w:cs="Minion Pro"/>
      <w:color w:val="000000"/>
      <w:sz w:val="24"/>
      <w:szCs w:val="24"/>
      <w:lang w:val="en-GB" w:eastAsia="pt-BR"/>
    </w:rPr>
  </w:style>
  <w:style w:type="paragraph" w:styleId="TDC2">
    <w:name w:val="toc 2"/>
    <w:basedOn w:val="Normal"/>
    <w:next w:val="Normal"/>
    <w:autoRedefine/>
    <w:uiPriority w:val="39"/>
    <w:unhideWhenUsed/>
    <w:rsid w:val="000A20DB"/>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0777E"/>
    <w:rPr>
      <w:sz w:val="22"/>
      <w:szCs w:val="22"/>
      <w:lang w:val="es-ES" w:eastAsia="en-US"/>
    </w:rPr>
  </w:style>
  <w:style w:type="paragraph" w:styleId="Ttulo1">
    <w:name w:val="heading 1"/>
    <w:basedOn w:val="Normal"/>
    <w:next w:val="Normal"/>
    <w:link w:val="Ttulo1Car"/>
    <w:uiPriority w:val="9"/>
    <w:qFormat/>
    <w:rsid w:val="00F2724D"/>
    <w:pPr>
      <w:keepNext/>
      <w:keepLines/>
      <w:spacing w:before="480"/>
      <w:outlineLvl w:val="0"/>
    </w:pPr>
    <w:rPr>
      <w:rFonts w:ascii="Cambria" w:eastAsia="Times New Roman" w:hAnsi="Cambria"/>
      <w:b/>
      <w:bCs/>
      <w:color w:val="345A8A"/>
      <w:sz w:val="32"/>
      <w:szCs w:val="32"/>
    </w:rPr>
  </w:style>
  <w:style w:type="paragraph" w:styleId="Ttulo2">
    <w:name w:val="heading 2"/>
    <w:basedOn w:val="Normal"/>
    <w:next w:val="Normal"/>
    <w:link w:val="Ttulo2Car"/>
    <w:qFormat/>
    <w:rsid w:val="0000777E"/>
    <w:pPr>
      <w:keepNext/>
      <w:numPr>
        <w:ilvl w:val="1"/>
        <w:numId w:val="1"/>
      </w:numPr>
      <w:suppressAutoHyphens/>
      <w:spacing w:after="60"/>
      <w:jc w:val="both"/>
      <w:outlineLvl w:val="1"/>
    </w:pPr>
    <w:rPr>
      <w:rFonts w:ascii="Arial" w:eastAsia="Times New Roman" w:hAnsi="Arial" w:cs="Arial"/>
      <w:b/>
      <w:bCs/>
      <w:sz w:val="24"/>
      <w:szCs w:val="24"/>
      <w:lang w:eastAsia="ar-SA"/>
    </w:rPr>
  </w:style>
  <w:style w:type="paragraph" w:styleId="Ttulo4">
    <w:name w:val="heading 4"/>
    <w:basedOn w:val="Normal"/>
    <w:next w:val="Normal"/>
    <w:link w:val="Ttulo4Car"/>
    <w:uiPriority w:val="9"/>
    <w:qFormat/>
    <w:rsid w:val="00F71C83"/>
    <w:pPr>
      <w:keepNext/>
      <w:spacing w:before="240" w:after="60"/>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00777E"/>
    <w:rPr>
      <w:color w:val="0000FF"/>
      <w:u w:val="single"/>
    </w:rPr>
  </w:style>
  <w:style w:type="paragraph" w:styleId="NormalWeb">
    <w:name w:val="Normal (Web)"/>
    <w:basedOn w:val="Normal"/>
    <w:uiPriority w:val="99"/>
    <w:rsid w:val="0000777E"/>
    <w:pPr>
      <w:spacing w:before="100" w:beforeAutospacing="1" w:after="119"/>
    </w:pPr>
    <w:rPr>
      <w:rFonts w:ascii="Times New Roman" w:eastAsia="Times New Roman" w:hAnsi="Times New Roman"/>
      <w:sz w:val="24"/>
      <w:szCs w:val="24"/>
      <w:lang w:eastAsia="es-ES"/>
    </w:rPr>
  </w:style>
  <w:style w:type="paragraph" w:styleId="Cabealho">
    <w:name w:val="header"/>
    <w:basedOn w:val="Normal"/>
    <w:link w:val="EncabezadoCar"/>
    <w:unhideWhenUsed/>
    <w:rsid w:val="0000777E"/>
    <w:pPr>
      <w:tabs>
        <w:tab w:val="center" w:pos="4252"/>
        <w:tab w:val="right" w:pos="8504"/>
      </w:tabs>
    </w:pPr>
  </w:style>
  <w:style w:type="character" w:customStyle="1" w:styleId="EncabezadoCar">
    <w:name w:val="Encabezado Car"/>
    <w:basedOn w:val="Fontepargpadro"/>
    <w:link w:val="Cabealho"/>
    <w:rsid w:val="0000777E"/>
    <w:rPr>
      <w:rFonts w:ascii="Calibri" w:eastAsia="Calibri" w:hAnsi="Calibri" w:cs="Times New Roman"/>
    </w:rPr>
  </w:style>
  <w:style w:type="paragraph" w:styleId="Rodap">
    <w:name w:val="footer"/>
    <w:basedOn w:val="Normal"/>
    <w:link w:val="PiedepginaCar"/>
    <w:uiPriority w:val="99"/>
    <w:unhideWhenUsed/>
    <w:rsid w:val="0000777E"/>
    <w:pPr>
      <w:tabs>
        <w:tab w:val="center" w:pos="4252"/>
        <w:tab w:val="right" w:pos="8504"/>
      </w:tabs>
    </w:pPr>
  </w:style>
  <w:style w:type="character" w:customStyle="1" w:styleId="PiedepginaCar">
    <w:name w:val="Pie de página Car"/>
    <w:basedOn w:val="Fontepargpadro"/>
    <w:link w:val="Rodap"/>
    <w:uiPriority w:val="99"/>
    <w:rsid w:val="0000777E"/>
    <w:rPr>
      <w:rFonts w:ascii="Calibri" w:eastAsia="Calibri" w:hAnsi="Calibri" w:cs="Times New Roman"/>
    </w:rPr>
  </w:style>
  <w:style w:type="table" w:styleId="Tabelacomgrade">
    <w:name w:val="Table Grid"/>
    <w:basedOn w:val="Tabelanormal"/>
    <w:uiPriority w:val="59"/>
    <w:rsid w:val="000077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ar">
    <w:name w:val="Título 2 Car"/>
    <w:basedOn w:val="Fontepargpadro"/>
    <w:link w:val="Ttulo2"/>
    <w:rsid w:val="0000777E"/>
    <w:rPr>
      <w:rFonts w:ascii="Arial" w:eastAsia="Times New Roman" w:hAnsi="Arial" w:cs="Arial"/>
      <w:b/>
      <w:bCs/>
      <w:sz w:val="24"/>
      <w:szCs w:val="24"/>
      <w:lang w:val="es-ES" w:eastAsia="ar-SA"/>
    </w:rPr>
  </w:style>
  <w:style w:type="paragraph" w:customStyle="1" w:styleId="HTMLconformatoprevio1">
    <w:name w:val="HTML con formato previo1"/>
    <w:basedOn w:val="Normal"/>
    <w:rsid w:val="0000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styleId="nfase">
    <w:name w:val="Emphasis"/>
    <w:uiPriority w:val="20"/>
    <w:qFormat/>
    <w:rsid w:val="00CA5C7F"/>
    <w:rPr>
      <w:i/>
      <w:iCs/>
    </w:rPr>
  </w:style>
  <w:style w:type="paragraph" w:customStyle="1" w:styleId="Listavistosa-nfasis11">
    <w:name w:val="Lista vistosa - Énfasis 11"/>
    <w:basedOn w:val="Normal"/>
    <w:uiPriority w:val="99"/>
    <w:qFormat/>
    <w:rsid w:val="005B2D64"/>
    <w:pPr>
      <w:spacing w:after="200" w:line="276" w:lineRule="auto"/>
      <w:ind w:left="720"/>
      <w:contextualSpacing/>
    </w:pPr>
  </w:style>
  <w:style w:type="character" w:customStyle="1" w:styleId="Ttulo4Car">
    <w:name w:val="Título 4 Car"/>
    <w:basedOn w:val="Fontepargpadro"/>
    <w:link w:val="Ttulo4"/>
    <w:uiPriority w:val="9"/>
    <w:semiHidden/>
    <w:rsid w:val="00F71C83"/>
    <w:rPr>
      <w:rFonts w:ascii="Calibri" w:eastAsia="Times New Roman" w:hAnsi="Calibri" w:cs="Times New Roman"/>
      <w:b/>
      <w:bCs/>
      <w:sz w:val="28"/>
      <w:szCs w:val="28"/>
      <w:lang w:val="es-ES" w:eastAsia="en-US"/>
    </w:rPr>
  </w:style>
  <w:style w:type="character" w:styleId="Refdecomentrio">
    <w:name w:val="annotation reference"/>
    <w:basedOn w:val="Fontepargpadro"/>
    <w:uiPriority w:val="99"/>
    <w:semiHidden/>
    <w:unhideWhenUsed/>
    <w:rsid w:val="007F18D5"/>
    <w:rPr>
      <w:sz w:val="16"/>
      <w:szCs w:val="16"/>
    </w:rPr>
  </w:style>
  <w:style w:type="paragraph" w:styleId="Textodecomentrio">
    <w:name w:val="annotation text"/>
    <w:basedOn w:val="Normal"/>
    <w:link w:val="TextocomentarioCar"/>
    <w:uiPriority w:val="99"/>
    <w:unhideWhenUsed/>
    <w:rsid w:val="007F18D5"/>
    <w:pPr>
      <w:spacing w:after="200"/>
    </w:pPr>
    <w:rPr>
      <w:sz w:val="20"/>
      <w:szCs w:val="20"/>
    </w:rPr>
  </w:style>
  <w:style w:type="character" w:customStyle="1" w:styleId="TextocomentarioCar">
    <w:name w:val="Texto comentario Car"/>
    <w:basedOn w:val="Fontepargpadro"/>
    <w:link w:val="Textodecomentrio"/>
    <w:uiPriority w:val="99"/>
    <w:rsid w:val="007F18D5"/>
    <w:rPr>
      <w:lang w:val="es-ES" w:eastAsia="en-US"/>
    </w:rPr>
  </w:style>
  <w:style w:type="paragraph" w:styleId="Textodebalo">
    <w:name w:val="Balloon Text"/>
    <w:basedOn w:val="Normal"/>
    <w:link w:val="TextodegloboCar"/>
    <w:uiPriority w:val="99"/>
    <w:semiHidden/>
    <w:unhideWhenUsed/>
    <w:rsid w:val="007F18D5"/>
    <w:rPr>
      <w:rFonts w:ascii="Tahoma" w:hAnsi="Tahoma" w:cs="Tahoma"/>
      <w:sz w:val="16"/>
      <w:szCs w:val="16"/>
    </w:rPr>
  </w:style>
  <w:style w:type="character" w:customStyle="1" w:styleId="TextodegloboCar">
    <w:name w:val="Texto de globo Car"/>
    <w:basedOn w:val="Fontepargpadro"/>
    <w:link w:val="Textodebalo"/>
    <w:uiPriority w:val="99"/>
    <w:semiHidden/>
    <w:rsid w:val="007F18D5"/>
    <w:rPr>
      <w:rFonts w:ascii="Tahoma" w:hAnsi="Tahoma" w:cs="Tahoma"/>
      <w:sz w:val="16"/>
      <w:szCs w:val="16"/>
      <w:lang w:val="es-ES" w:eastAsia="en-US"/>
    </w:rPr>
  </w:style>
  <w:style w:type="paragraph" w:styleId="Assuntodocomentrio">
    <w:name w:val="annotation subject"/>
    <w:basedOn w:val="Textodecomentrio"/>
    <w:next w:val="Textodecomentrio"/>
    <w:link w:val="AsuntodelcomentarioCar"/>
    <w:uiPriority w:val="99"/>
    <w:semiHidden/>
    <w:unhideWhenUsed/>
    <w:rsid w:val="000B29B8"/>
    <w:pPr>
      <w:spacing w:after="0"/>
    </w:pPr>
    <w:rPr>
      <w:b/>
      <w:bCs/>
    </w:rPr>
  </w:style>
  <w:style w:type="character" w:customStyle="1" w:styleId="AsuntodelcomentarioCar">
    <w:name w:val="Asunto del comentario Car"/>
    <w:basedOn w:val="TextocomentarioCar"/>
    <w:link w:val="Assuntodocomentrio"/>
    <w:uiPriority w:val="99"/>
    <w:semiHidden/>
    <w:rsid w:val="000B29B8"/>
    <w:rPr>
      <w:b/>
      <w:bCs/>
      <w:lang w:val="es-ES" w:eastAsia="en-US"/>
    </w:rPr>
  </w:style>
  <w:style w:type="character" w:styleId="HiperlinkVisitado">
    <w:name w:val="FollowedHyperlink"/>
    <w:basedOn w:val="Fontepargpadro"/>
    <w:uiPriority w:val="99"/>
    <w:semiHidden/>
    <w:unhideWhenUsed/>
    <w:rsid w:val="006011DF"/>
    <w:rPr>
      <w:color w:val="800080"/>
      <w:u w:val="single"/>
    </w:rPr>
  </w:style>
  <w:style w:type="character" w:customStyle="1" w:styleId="Ttulo1Car">
    <w:name w:val="Título 1 Car"/>
    <w:basedOn w:val="Fontepargpadro"/>
    <w:link w:val="Ttulo1"/>
    <w:uiPriority w:val="9"/>
    <w:rsid w:val="00F2724D"/>
    <w:rPr>
      <w:rFonts w:ascii="Cambria" w:eastAsia="Times New Roman" w:hAnsi="Cambria" w:cs="Times New Roman"/>
      <w:b/>
      <w:bCs/>
      <w:color w:val="345A8A"/>
      <w:sz w:val="32"/>
      <w:szCs w:val="32"/>
      <w:lang w:eastAsia="en-US"/>
    </w:rPr>
  </w:style>
  <w:style w:type="character" w:styleId="CdigoHTML">
    <w:name w:val="HTML Code"/>
    <w:basedOn w:val="Fontepargpadro"/>
    <w:uiPriority w:val="99"/>
    <w:unhideWhenUsed/>
    <w:rsid w:val="00F2724D"/>
    <w:rPr>
      <w:rFonts w:ascii="Courier New" w:eastAsia="Times New Roman" w:hAnsi="Courier New" w:cs="Courier New"/>
      <w:sz w:val="20"/>
      <w:szCs w:val="20"/>
    </w:rPr>
  </w:style>
  <w:style w:type="character" w:styleId="Forte">
    <w:name w:val="Strong"/>
    <w:basedOn w:val="Fontepargpadro"/>
    <w:uiPriority w:val="22"/>
    <w:qFormat/>
    <w:rsid w:val="00592718"/>
    <w:rPr>
      <w:b/>
    </w:rPr>
  </w:style>
  <w:style w:type="character" w:customStyle="1" w:styleId="apple-converted-space">
    <w:name w:val="apple-converted-space"/>
    <w:basedOn w:val="Fontepargpadro"/>
    <w:rsid w:val="0020639B"/>
  </w:style>
  <w:style w:type="character" w:customStyle="1" w:styleId="watch-titleyt-uix-expander-head">
    <w:name w:val="watch-title  yt-uix-expander-head"/>
    <w:basedOn w:val="Fontepargpadro"/>
    <w:rsid w:val="0020639B"/>
  </w:style>
  <w:style w:type="paragraph" w:styleId="Sumrio1">
    <w:name w:val="toc 1"/>
    <w:basedOn w:val="Normal"/>
    <w:next w:val="Normal"/>
    <w:autoRedefine/>
    <w:uiPriority w:val="39"/>
    <w:unhideWhenUsed/>
    <w:rsid w:val="009905D4"/>
    <w:pPr>
      <w:spacing w:after="100" w:line="276" w:lineRule="auto"/>
    </w:pPr>
  </w:style>
  <w:style w:type="paragraph" w:styleId="Pr-formataoHTML">
    <w:name w:val="HTML Preformatted"/>
    <w:basedOn w:val="Normal"/>
    <w:link w:val="HTMLconformatoprevioCar"/>
    <w:uiPriority w:val="99"/>
    <w:semiHidden/>
    <w:unhideWhenUsed/>
    <w:rsid w:val="00603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ca-ES" w:eastAsia="ca-ES"/>
    </w:rPr>
  </w:style>
  <w:style w:type="character" w:customStyle="1" w:styleId="HTMLconformatoprevioCar">
    <w:name w:val="HTML con formato previo Car"/>
    <w:basedOn w:val="Fontepargpadro"/>
    <w:link w:val="Pr-formataoHTML"/>
    <w:uiPriority w:val="99"/>
    <w:semiHidden/>
    <w:rsid w:val="0060384C"/>
    <w:rPr>
      <w:rFonts w:ascii="Courier New" w:eastAsia="Times New Roman" w:hAnsi="Courier New" w:cs="Courier New"/>
    </w:rPr>
  </w:style>
  <w:style w:type="paragraph" w:styleId="PargrafodaLista">
    <w:name w:val="List Paragraph"/>
    <w:basedOn w:val="Normal"/>
    <w:uiPriority w:val="34"/>
    <w:qFormat/>
    <w:rsid w:val="0033501C"/>
    <w:pPr>
      <w:spacing w:after="200" w:line="276" w:lineRule="auto"/>
      <w:ind w:left="720"/>
      <w:contextualSpacing/>
    </w:pPr>
  </w:style>
  <w:style w:type="paragraph" w:customStyle="1" w:styleId="ecx">
    <w:name w:val="ecx"/>
    <w:basedOn w:val="Normal"/>
    <w:rsid w:val="004D42CD"/>
    <w:pPr>
      <w:spacing w:beforeLines="1" w:afterLines="1"/>
    </w:pPr>
    <w:rPr>
      <w:rFonts w:ascii="Times" w:eastAsia="Courier New" w:hAnsi="Times"/>
      <w:sz w:val="20"/>
      <w:szCs w:val="20"/>
      <w:lang w:val="es-ES_tradnl" w:eastAsia="es-ES_tradnl"/>
    </w:rPr>
  </w:style>
  <w:style w:type="character" w:customStyle="1" w:styleId="il">
    <w:name w:val="il"/>
    <w:basedOn w:val="Fontepargpadro"/>
    <w:rsid w:val="005F1829"/>
  </w:style>
  <w:style w:type="paragraph" w:styleId="Textodenotaderodap">
    <w:name w:val="footnote text"/>
    <w:basedOn w:val="Normal"/>
    <w:link w:val="TextonotapieCar"/>
    <w:uiPriority w:val="99"/>
    <w:semiHidden/>
    <w:unhideWhenUsed/>
    <w:rsid w:val="00742551"/>
    <w:rPr>
      <w:sz w:val="20"/>
      <w:szCs w:val="20"/>
    </w:rPr>
  </w:style>
  <w:style w:type="character" w:customStyle="1" w:styleId="TextonotapieCar">
    <w:name w:val="Texto nota pie Car"/>
    <w:basedOn w:val="Fontepargpadro"/>
    <w:link w:val="Textodenotaderodap"/>
    <w:uiPriority w:val="99"/>
    <w:semiHidden/>
    <w:rsid w:val="00742551"/>
    <w:rPr>
      <w:lang w:val="es-ES" w:eastAsia="en-US"/>
    </w:rPr>
  </w:style>
  <w:style w:type="character" w:styleId="Refdenotaderodap">
    <w:name w:val="footnote reference"/>
    <w:basedOn w:val="Fontepargpadro"/>
    <w:uiPriority w:val="99"/>
    <w:semiHidden/>
    <w:unhideWhenUsed/>
    <w:rsid w:val="00742551"/>
    <w:rPr>
      <w:vertAlign w:val="superscript"/>
    </w:rPr>
  </w:style>
  <w:style w:type="character" w:customStyle="1" w:styleId="hps">
    <w:name w:val="hps"/>
    <w:basedOn w:val="Fontepargpadro"/>
    <w:rsid w:val="00742551"/>
  </w:style>
  <w:style w:type="table" w:styleId="SombreamentoClaro-nfase3">
    <w:name w:val="Light Shading Accent 3"/>
    <w:basedOn w:val="Tabelanormal"/>
    <w:uiPriority w:val="60"/>
    <w:rsid w:val="007C25B3"/>
    <w:rPr>
      <w:rFonts w:asciiTheme="minorHAnsi" w:eastAsiaTheme="minorHAnsi" w:hAnsiTheme="minorHAnsi" w:cstheme="minorBidi"/>
      <w:color w:val="76923C" w:themeColor="accent3" w:themeShade="BF"/>
      <w:sz w:val="22"/>
      <w:szCs w:val="22"/>
      <w:lang w:val="es-ES"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CabealhodoSumrio">
    <w:name w:val="TOC Heading"/>
    <w:basedOn w:val="Ttulo1"/>
    <w:next w:val="Normal"/>
    <w:uiPriority w:val="71"/>
    <w:semiHidden/>
    <w:unhideWhenUsed/>
    <w:qFormat/>
    <w:rsid w:val="000A20DB"/>
    <w:pPr>
      <w:outlineLvl w:val="9"/>
    </w:pPr>
    <w:rPr>
      <w:rFonts w:asciiTheme="majorHAnsi" w:eastAsiaTheme="majorEastAsia" w:hAnsiTheme="majorHAnsi" w:cstheme="majorBidi"/>
      <w:color w:val="365F91" w:themeColor="accent1" w:themeShade="BF"/>
      <w:sz w:val="28"/>
      <w:szCs w:val="28"/>
    </w:rPr>
  </w:style>
  <w:style w:type="paragraph" w:customStyle="1" w:styleId="BasicParagraph">
    <w:name w:val="[Basic Paragraph]"/>
    <w:basedOn w:val="Normal"/>
    <w:uiPriority w:val="99"/>
    <w:rsid w:val="000A20DB"/>
    <w:pPr>
      <w:autoSpaceDE w:val="0"/>
      <w:autoSpaceDN w:val="0"/>
      <w:adjustRightInd w:val="0"/>
      <w:spacing w:line="288" w:lineRule="auto"/>
      <w:textAlignment w:val="center"/>
    </w:pPr>
    <w:rPr>
      <w:rFonts w:ascii="Minion Pro" w:eastAsia="Times New Roman" w:hAnsi="Minion Pro" w:cs="Minion Pro"/>
      <w:color w:val="000000"/>
      <w:sz w:val="24"/>
      <w:szCs w:val="24"/>
      <w:lang w:val="en-GB" w:eastAsia="pt-BR"/>
    </w:rPr>
  </w:style>
  <w:style w:type="paragraph" w:styleId="Sumrio2">
    <w:name w:val="toc 2"/>
    <w:basedOn w:val="Normal"/>
    <w:next w:val="Normal"/>
    <w:autoRedefine/>
    <w:uiPriority w:val="39"/>
    <w:unhideWhenUsed/>
    <w:rsid w:val="000A20DB"/>
    <w:pPr>
      <w:spacing w:after="100"/>
      <w:ind w:left="220"/>
    </w:pPr>
  </w:style>
</w:styles>
</file>

<file path=word/webSettings.xml><?xml version="1.0" encoding="utf-8"?>
<w:webSettings xmlns:r="http://schemas.openxmlformats.org/officeDocument/2006/relationships" xmlns:w="http://schemas.openxmlformats.org/wordprocessingml/2006/main">
  <w:divs>
    <w:div w:id="59063726">
      <w:bodyDiv w:val="1"/>
      <w:marLeft w:val="0"/>
      <w:marRight w:val="0"/>
      <w:marTop w:val="0"/>
      <w:marBottom w:val="0"/>
      <w:divBdr>
        <w:top w:val="none" w:sz="0" w:space="0" w:color="auto"/>
        <w:left w:val="none" w:sz="0" w:space="0" w:color="auto"/>
        <w:bottom w:val="none" w:sz="0" w:space="0" w:color="auto"/>
        <w:right w:val="none" w:sz="0" w:space="0" w:color="auto"/>
      </w:divBdr>
    </w:div>
    <w:div w:id="191068159">
      <w:bodyDiv w:val="1"/>
      <w:marLeft w:val="0"/>
      <w:marRight w:val="0"/>
      <w:marTop w:val="0"/>
      <w:marBottom w:val="0"/>
      <w:divBdr>
        <w:top w:val="none" w:sz="0" w:space="0" w:color="auto"/>
        <w:left w:val="none" w:sz="0" w:space="0" w:color="auto"/>
        <w:bottom w:val="none" w:sz="0" w:space="0" w:color="auto"/>
        <w:right w:val="none" w:sz="0" w:space="0" w:color="auto"/>
      </w:divBdr>
    </w:div>
    <w:div w:id="411321297">
      <w:bodyDiv w:val="1"/>
      <w:marLeft w:val="0"/>
      <w:marRight w:val="0"/>
      <w:marTop w:val="0"/>
      <w:marBottom w:val="0"/>
      <w:divBdr>
        <w:top w:val="none" w:sz="0" w:space="0" w:color="auto"/>
        <w:left w:val="none" w:sz="0" w:space="0" w:color="auto"/>
        <w:bottom w:val="none" w:sz="0" w:space="0" w:color="auto"/>
        <w:right w:val="none" w:sz="0" w:space="0" w:color="auto"/>
      </w:divBdr>
      <w:divsChild>
        <w:div w:id="1424455632">
          <w:marLeft w:val="0"/>
          <w:marRight w:val="0"/>
          <w:marTop w:val="0"/>
          <w:marBottom w:val="0"/>
          <w:divBdr>
            <w:top w:val="none" w:sz="0" w:space="0" w:color="auto"/>
            <w:left w:val="none" w:sz="0" w:space="0" w:color="auto"/>
            <w:bottom w:val="none" w:sz="0" w:space="0" w:color="auto"/>
            <w:right w:val="none" w:sz="0" w:space="0" w:color="auto"/>
          </w:divBdr>
        </w:div>
      </w:divsChild>
    </w:div>
    <w:div w:id="484054373">
      <w:bodyDiv w:val="1"/>
      <w:marLeft w:val="0"/>
      <w:marRight w:val="0"/>
      <w:marTop w:val="0"/>
      <w:marBottom w:val="0"/>
      <w:divBdr>
        <w:top w:val="none" w:sz="0" w:space="0" w:color="auto"/>
        <w:left w:val="none" w:sz="0" w:space="0" w:color="auto"/>
        <w:bottom w:val="none" w:sz="0" w:space="0" w:color="auto"/>
        <w:right w:val="none" w:sz="0" w:space="0" w:color="auto"/>
      </w:divBdr>
    </w:div>
    <w:div w:id="665480798">
      <w:bodyDiv w:val="1"/>
      <w:marLeft w:val="0"/>
      <w:marRight w:val="0"/>
      <w:marTop w:val="0"/>
      <w:marBottom w:val="0"/>
      <w:divBdr>
        <w:top w:val="none" w:sz="0" w:space="0" w:color="auto"/>
        <w:left w:val="none" w:sz="0" w:space="0" w:color="auto"/>
        <w:bottom w:val="none" w:sz="0" w:space="0" w:color="auto"/>
        <w:right w:val="none" w:sz="0" w:space="0" w:color="auto"/>
      </w:divBdr>
    </w:div>
    <w:div w:id="746920422">
      <w:bodyDiv w:val="1"/>
      <w:marLeft w:val="0"/>
      <w:marRight w:val="0"/>
      <w:marTop w:val="0"/>
      <w:marBottom w:val="0"/>
      <w:divBdr>
        <w:top w:val="none" w:sz="0" w:space="0" w:color="auto"/>
        <w:left w:val="none" w:sz="0" w:space="0" w:color="auto"/>
        <w:bottom w:val="none" w:sz="0" w:space="0" w:color="auto"/>
        <w:right w:val="none" w:sz="0" w:space="0" w:color="auto"/>
      </w:divBdr>
      <w:divsChild>
        <w:div w:id="178812171">
          <w:marLeft w:val="0"/>
          <w:marRight w:val="0"/>
          <w:marTop w:val="0"/>
          <w:marBottom w:val="0"/>
          <w:divBdr>
            <w:top w:val="none" w:sz="0" w:space="0" w:color="auto"/>
            <w:left w:val="none" w:sz="0" w:space="0" w:color="auto"/>
            <w:bottom w:val="none" w:sz="0" w:space="0" w:color="auto"/>
            <w:right w:val="none" w:sz="0" w:space="0" w:color="auto"/>
          </w:divBdr>
        </w:div>
        <w:div w:id="1434353214">
          <w:marLeft w:val="0"/>
          <w:marRight w:val="0"/>
          <w:marTop w:val="0"/>
          <w:marBottom w:val="0"/>
          <w:divBdr>
            <w:top w:val="none" w:sz="0" w:space="0" w:color="auto"/>
            <w:left w:val="none" w:sz="0" w:space="0" w:color="auto"/>
            <w:bottom w:val="none" w:sz="0" w:space="0" w:color="auto"/>
            <w:right w:val="none" w:sz="0" w:space="0" w:color="auto"/>
          </w:divBdr>
        </w:div>
      </w:divsChild>
    </w:div>
    <w:div w:id="796337446">
      <w:bodyDiv w:val="1"/>
      <w:marLeft w:val="0"/>
      <w:marRight w:val="0"/>
      <w:marTop w:val="0"/>
      <w:marBottom w:val="0"/>
      <w:divBdr>
        <w:top w:val="none" w:sz="0" w:space="0" w:color="auto"/>
        <w:left w:val="none" w:sz="0" w:space="0" w:color="auto"/>
        <w:bottom w:val="none" w:sz="0" w:space="0" w:color="auto"/>
        <w:right w:val="none" w:sz="0" w:space="0" w:color="auto"/>
      </w:divBdr>
    </w:div>
    <w:div w:id="915820941">
      <w:bodyDiv w:val="1"/>
      <w:marLeft w:val="0"/>
      <w:marRight w:val="0"/>
      <w:marTop w:val="0"/>
      <w:marBottom w:val="0"/>
      <w:divBdr>
        <w:top w:val="none" w:sz="0" w:space="0" w:color="auto"/>
        <w:left w:val="none" w:sz="0" w:space="0" w:color="auto"/>
        <w:bottom w:val="none" w:sz="0" w:space="0" w:color="auto"/>
        <w:right w:val="none" w:sz="0" w:space="0" w:color="auto"/>
      </w:divBdr>
      <w:divsChild>
        <w:div w:id="1481921283">
          <w:marLeft w:val="0"/>
          <w:marRight w:val="0"/>
          <w:marTop w:val="0"/>
          <w:marBottom w:val="0"/>
          <w:divBdr>
            <w:top w:val="none" w:sz="0" w:space="0" w:color="auto"/>
            <w:left w:val="none" w:sz="0" w:space="0" w:color="auto"/>
            <w:bottom w:val="none" w:sz="0" w:space="0" w:color="auto"/>
            <w:right w:val="none" w:sz="0" w:space="0" w:color="auto"/>
          </w:divBdr>
        </w:div>
      </w:divsChild>
    </w:div>
    <w:div w:id="1158961529">
      <w:bodyDiv w:val="1"/>
      <w:marLeft w:val="0"/>
      <w:marRight w:val="0"/>
      <w:marTop w:val="0"/>
      <w:marBottom w:val="0"/>
      <w:divBdr>
        <w:top w:val="none" w:sz="0" w:space="0" w:color="auto"/>
        <w:left w:val="none" w:sz="0" w:space="0" w:color="auto"/>
        <w:bottom w:val="none" w:sz="0" w:space="0" w:color="auto"/>
        <w:right w:val="none" w:sz="0" w:space="0" w:color="auto"/>
      </w:divBdr>
      <w:divsChild>
        <w:div w:id="309136066">
          <w:marLeft w:val="0"/>
          <w:marRight w:val="0"/>
          <w:marTop w:val="0"/>
          <w:marBottom w:val="0"/>
          <w:divBdr>
            <w:top w:val="none" w:sz="0" w:space="0" w:color="auto"/>
            <w:left w:val="none" w:sz="0" w:space="0" w:color="auto"/>
            <w:bottom w:val="none" w:sz="0" w:space="0" w:color="auto"/>
            <w:right w:val="none" w:sz="0" w:space="0" w:color="auto"/>
          </w:divBdr>
        </w:div>
      </w:divsChild>
    </w:div>
    <w:div w:id="1195341450">
      <w:bodyDiv w:val="1"/>
      <w:marLeft w:val="0"/>
      <w:marRight w:val="0"/>
      <w:marTop w:val="0"/>
      <w:marBottom w:val="0"/>
      <w:divBdr>
        <w:top w:val="none" w:sz="0" w:space="0" w:color="auto"/>
        <w:left w:val="none" w:sz="0" w:space="0" w:color="auto"/>
        <w:bottom w:val="none" w:sz="0" w:space="0" w:color="auto"/>
        <w:right w:val="none" w:sz="0" w:space="0" w:color="auto"/>
      </w:divBdr>
    </w:div>
    <w:div w:id="1457680554">
      <w:bodyDiv w:val="1"/>
      <w:marLeft w:val="0"/>
      <w:marRight w:val="0"/>
      <w:marTop w:val="0"/>
      <w:marBottom w:val="0"/>
      <w:divBdr>
        <w:top w:val="none" w:sz="0" w:space="0" w:color="auto"/>
        <w:left w:val="none" w:sz="0" w:space="0" w:color="auto"/>
        <w:bottom w:val="none" w:sz="0" w:space="0" w:color="auto"/>
        <w:right w:val="none" w:sz="0" w:space="0" w:color="auto"/>
      </w:divBdr>
    </w:div>
    <w:div w:id="1468863962">
      <w:bodyDiv w:val="1"/>
      <w:marLeft w:val="0"/>
      <w:marRight w:val="0"/>
      <w:marTop w:val="0"/>
      <w:marBottom w:val="0"/>
      <w:divBdr>
        <w:top w:val="none" w:sz="0" w:space="0" w:color="auto"/>
        <w:left w:val="none" w:sz="0" w:space="0" w:color="auto"/>
        <w:bottom w:val="none" w:sz="0" w:space="0" w:color="auto"/>
        <w:right w:val="none" w:sz="0" w:space="0" w:color="auto"/>
      </w:divBdr>
      <w:divsChild>
        <w:div w:id="2011327971">
          <w:marLeft w:val="0"/>
          <w:marRight w:val="0"/>
          <w:marTop w:val="0"/>
          <w:marBottom w:val="0"/>
          <w:divBdr>
            <w:top w:val="none" w:sz="0" w:space="0" w:color="auto"/>
            <w:left w:val="none" w:sz="0" w:space="0" w:color="auto"/>
            <w:bottom w:val="none" w:sz="0" w:space="0" w:color="auto"/>
            <w:right w:val="none" w:sz="0" w:space="0" w:color="auto"/>
          </w:divBdr>
        </w:div>
      </w:divsChild>
    </w:div>
    <w:div w:id="1629512640">
      <w:bodyDiv w:val="1"/>
      <w:marLeft w:val="0"/>
      <w:marRight w:val="0"/>
      <w:marTop w:val="0"/>
      <w:marBottom w:val="0"/>
      <w:divBdr>
        <w:top w:val="none" w:sz="0" w:space="0" w:color="auto"/>
        <w:left w:val="none" w:sz="0" w:space="0" w:color="auto"/>
        <w:bottom w:val="none" w:sz="0" w:space="0" w:color="auto"/>
        <w:right w:val="none" w:sz="0" w:space="0" w:color="auto"/>
      </w:divBdr>
    </w:div>
    <w:div w:id="1818956063">
      <w:bodyDiv w:val="1"/>
      <w:marLeft w:val="0"/>
      <w:marRight w:val="0"/>
      <w:marTop w:val="0"/>
      <w:marBottom w:val="0"/>
      <w:divBdr>
        <w:top w:val="none" w:sz="0" w:space="0" w:color="auto"/>
        <w:left w:val="none" w:sz="0" w:space="0" w:color="auto"/>
        <w:bottom w:val="none" w:sz="0" w:space="0" w:color="auto"/>
        <w:right w:val="none" w:sz="0" w:space="0" w:color="auto"/>
      </w:divBdr>
    </w:div>
    <w:div w:id="1829856141">
      <w:bodyDiv w:val="1"/>
      <w:marLeft w:val="0"/>
      <w:marRight w:val="0"/>
      <w:marTop w:val="0"/>
      <w:marBottom w:val="0"/>
      <w:divBdr>
        <w:top w:val="none" w:sz="0" w:space="0" w:color="auto"/>
        <w:left w:val="none" w:sz="0" w:space="0" w:color="auto"/>
        <w:bottom w:val="none" w:sz="0" w:space="0" w:color="auto"/>
        <w:right w:val="none" w:sz="0" w:space="0" w:color="auto"/>
      </w:divBdr>
    </w:div>
    <w:div w:id="1961759063">
      <w:bodyDiv w:val="1"/>
      <w:marLeft w:val="0"/>
      <w:marRight w:val="0"/>
      <w:marTop w:val="0"/>
      <w:marBottom w:val="0"/>
      <w:divBdr>
        <w:top w:val="none" w:sz="0" w:space="0" w:color="auto"/>
        <w:left w:val="none" w:sz="0" w:space="0" w:color="auto"/>
        <w:bottom w:val="none" w:sz="0" w:space="0" w:color="auto"/>
        <w:right w:val="none" w:sz="0" w:space="0" w:color="auto"/>
      </w:divBdr>
      <w:divsChild>
        <w:div w:id="349263157">
          <w:marLeft w:val="0"/>
          <w:marRight w:val="0"/>
          <w:marTop w:val="0"/>
          <w:marBottom w:val="0"/>
          <w:divBdr>
            <w:top w:val="none" w:sz="0" w:space="0" w:color="auto"/>
            <w:left w:val="none" w:sz="0" w:space="0" w:color="auto"/>
            <w:bottom w:val="none" w:sz="0" w:space="0" w:color="auto"/>
            <w:right w:val="none" w:sz="0" w:space="0" w:color="auto"/>
          </w:divBdr>
        </w:div>
      </w:divsChild>
    </w:div>
    <w:div w:id="1993868278">
      <w:bodyDiv w:val="1"/>
      <w:marLeft w:val="0"/>
      <w:marRight w:val="0"/>
      <w:marTop w:val="0"/>
      <w:marBottom w:val="0"/>
      <w:divBdr>
        <w:top w:val="none" w:sz="0" w:space="0" w:color="auto"/>
        <w:left w:val="none" w:sz="0" w:space="0" w:color="auto"/>
        <w:bottom w:val="none" w:sz="0" w:space="0" w:color="auto"/>
        <w:right w:val="none" w:sz="0" w:space="0" w:color="auto"/>
      </w:divBdr>
      <w:divsChild>
        <w:div w:id="31198756">
          <w:marLeft w:val="547"/>
          <w:marRight w:val="0"/>
          <w:marTop w:val="0"/>
          <w:marBottom w:val="0"/>
          <w:divBdr>
            <w:top w:val="none" w:sz="0" w:space="0" w:color="auto"/>
            <w:left w:val="none" w:sz="0" w:space="0" w:color="auto"/>
            <w:bottom w:val="none" w:sz="0" w:space="0" w:color="auto"/>
            <w:right w:val="none" w:sz="0" w:space="0" w:color="auto"/>
          </w:divBdr>
        </w:div>
      </w:divsChild>
    </w:div>
    <w:div w:id="2007322310">
      <w:bodyDiv w:val="1"/>
      <w:marLeft w:val="0"/>
      <w:marRight w:val="0"/>
      <w:marTop w:val="0"/>
      <w:marBottom w:val="0"/>
      <w:divBdr>
        <w:top w:val="none" w:sz="0" w:space="0" w:color="auto"/>
        <w:left w:val="none" w:sz="0" w:space="0" w:color="auto"/>
        <w:bottom w:val="none" w:sz="0" w:space="0" w:color="auto"/>
        <w:right w:val="none" w:sz="0" w:space="0" w:color="auto"/>
      </w:divBdr>
      <w:divsChild>
        <w:div w:id="2123333464">
          <w:marLeft w:val="0"/>
          <w:marRight w:val="0"/>
          <w:marTop w:val="0"/>
          <w:marBottom w:val="0"/>
          <w:divBdr>
            <w:top w:val="none" w:sz="0" w:space="0" w:color="auto"/>
            <w:left w:val="none" w:sz="0" w:space="0" w:color="auto"/>
            <w:bottom w:val="none" w:sz="0" w:space="0" w:color="auto"/>
            <w:right w:val="none" w:sz="0" w:space="0" w:color="auto"/>
          </w:divBdr>
        </w:div>
      </w:divsChild>
    </w:div>
    <w:div w:id="2018774094">
      <w:bodyDiv w:val="1"/>
      <w:marLeft w:val="0"/>
      <w:marRight w:val="0"/>
      <w:marTop w:val="0"/>
      <w:marBottom w:val="0"/>
      <w:divBdr>
        <w:top w:val="none" w:sz="0" w:space="0" w:color="auto"/>
        <w:left w:val="none" w:sz="0" w:space="0" w:color="auto"/>
        <w:bottom w:val="none" w:sz="0" w:space="0" w:color="auto"/>
        <w:right w:val="none" w:sz="0" w:space="0" w:color="auto"/>
      </w:divBdr>
      <w:divsChild>
        <w:div w:id="557253966">
          <w:marLeft w:val="0"/>
          <w:marRight w:val="0"/>
          <w:marTop w:val="0"/>
          <w:marBottom w:val="0"/>
          <w:divBdr>
            <w:top w:val="none" w:sz="0" w:space="0" w:color="auto"/>
            <w:left w:val="none" w:sz="0" w:space="0" w:color="auto"/>
            <w:bottom w:val="none" w:sz="0" w:space="0" w:color="auto"/>
            <w:right w:val="none" w:sz="0" w:space="0" w:color="auto"/>
          </w:divBdr>
        </w:div>
      </w:divsChild>
    </w:div>
    <w:div w:id="2055739359">
      <w:bodyDiv w:val="1"/>
      <w:marLeft w:val="0"/>
      <w:marRight w:val="0"/>
      <w:marTop w:val="0"/>
      <w:marBottom w:val="0"/>
      <w:divBdr>
        <w:top w:val="none" w:sz="0" w:space="0" w:color="auto"/>
        <w:left w:val="none" w:sz="0" w:space="0" w:color="auto"/>
        <w:bottom w:val="none" w:sz="0" w:space="0" w:color="auto"/>
        <w:right w:val="none" w:sz="0" w:space="0" w:color="auto"/>
      </w:divBdr>
      <w:divsChild>
        <w:div w:id="937375144">
          <w:marLeft w:val="0"/>
          <w:marRight w:val="0"/>
          <w:marTop w:val="0"/>
          <w:marBottom w:val="0"/>
          <w:divBdr>
            <w:top w:val="none" w:sz="0" w:space="0" w:color="auto"/>
            <w:left w:val="none" w:sz="0" w:space="0" w:color="auto"/>
            <w:bottom w:val="none" w:sz="0" w:space="0" w:color="auto"/>
            <w:right w:val="none" w:sz="0" w:space="0" w:color="auto"/>
          </w:divBdr>
        </w:div>
        <w:div w:id="20786208">
          <w:marLeft w:val="0"/>
          <w:marRight w:val="0"/>
          <w:marTop w:val="0"/>
          <w:marBottom w:val="0"/>
          <w:divBdr>
            <w:top w:val="none" w:sz="0" w:space="0" w:color="auto"/>
            <w:left w:val="none" w:sz="0" w:space="0" w:color="auto"/>
            <w:bottom w:val="none" w:sz="0" w:space="0" w:color="auto"/>
            <w:right w:val="none" w:sz="0" w:space="0" w:color="auto"/>
          </w:divBdr>
        </w:div>
        <w:div w:id="1379082876">
          <w:marLeft w:val="0"/>
          <w:marRight w:val="0"/>
          <w:marTop w:val="0"/>
          <w:marBottom w:val="0"/>
          <w:divBdr>
            <w:top w:val="none" w:sz="0" w:space="0" w:color="auto"/>
            <w:left w:val="none" w:sz="0" w:space="0" w:color="auto"/>
            <w:bottom w:val="none" w:sz="0" w:space="0" w:color="auto"/>
            <w:right w:val="none" w:sz="0" w:space="0" w:color="auto"/>
          </w:divBdr>
        </w:div>
        <w:div w:id="1937445822">
          <w:marLeft w:val="0"/>
          <w:marRight w:val="0"/>
          <w:marTop w:val="0"/>
          <w:marBottom w:val="0"/>
          <w:divBdr>
            <w:top w:val="none" w:sz="0" w:space="0" w:color="auto"/>
            <w:left w:val="none" w:sz="0" w:space="0" w:color="auto"/>
            <w:bottom w:val="none" w:sz="0" w:space="0" w:color="auto"/>
            <w:right w:val="none" w:sz="0" w:space="0" w:color="auto"/>
          </w:divBdr>
        </w:div>
      </w:divsChild>
    </w:div>
    <w:div w:id="2063602437">
      <w:bodyDiv w:val="1"/>
      <w:marLeft w:val="0"/>
      <w:marRight w:val="0"/>
      <w:marTop w:val="0"/>
      <w:marBottom w:val="0"/>
      <w:divBdr>
        <w:top w:val="none" w:sz="0" w:space="0" w:color="auto"/>
        <w:left w:val="none" w:sz="0" w:space="0" w:color="auto"/>
        <w:bottom w:val="none" w:sz="0" w:space="0" w:color="auto"/>
        <w:right w:val="none" w:sz="0" w:space="0" w:color="auto"/>
      </w:divBdr>
      <w:divsChild>
        <w:div w:id="53437277">
          <w:marLeft w:val="0"/>
          <w:marRight w:val="0"/>
          <w:marTop w:val="0"/>
          <w:marBottom w:val="0"/>
          <w:divBdr>
            <w:top w:val="none" w:sz="0" w:space="0" w:color="auto"/>
            <w:left w:val="none" w:sz="0" w:space="0" w:color="auto"/>
            <w:bottom w:val="none" w:sz="0" w:space="0" w:color="auto"/>
            <w:right w:val="none" w:sz="0" w:space="0" w:color="auto"/>
          </w:divBdr>
        </w:div>
        <w:div w:id="153375750">
          <w:marLeft w:val="0"/>
          <w:marRight w:val="0"/>
          <w:marTop w:val="0"/>
          <w:marBottom w:val="0"/>
          <w:divBdr>
            <w:top w:val="none" w:sz="0" w:space="0" w:color="auto"/>
            <w:left w:val="none" w:sz="0" w:space="0" w:color="auto"/>
            <w:bottom w:val="none" w:sz="0" w:space="0" w:color="auto"/>
            <w:right w:val="none" w:sz="0" w:space="0" w:color="auto"/>
          </w:divBdr>
        </w:div>
        <w:div w:id="168066783">
          <w:marLeft w:val="0"/>
          <w:marRight w:val="0"/>
          <w:marTop w:val="0"/>
          <w:marBottom w:val="0"/>
          <w:divBdr>
            <w:top w:val="none" w:sz="0" w:space="0" w:color="auto"/>
            <w:left w:val="none" w:sz="0" w:space="0" w:color="auto"/>
            <w:bottom w:val="none" w:sz="0" w:space="0" w:color="auto"/>
            <w:right w:val="none" w:sz="0" w:space="0" w:color="auto"/>
          </w:divBdr>
        </w:div>
        <w:div w:id="1225336134">
          <w:marLeft w:val="0"/>
          <w:marRight w:val="0"/>
          <w:marTop w:val="0"/>
          <w:marBottom w:val="0"/>
          <w:divBdr>
            <w:top w:val="none" w:sz="0" w:space="0" w:color="auto"/>
            <w:left w:val="none" w:sz="0" w:space="0" w:color="auto"/>
            <w:bottom w:val="none" w:sz="0" w:space="0" w:color="auto"/>
            <w:right w:val="none" w:sz="0" w:space="0" w:color="auto"/>
          </w:divBdr>
        </w:div>
        <w:div w:id="1239485207">
          <w:marLeft w:val="0"/>
          <w:marRight w:val="0"/>
          <w:marTop w:val="0"/>
          <w:marBottom w:val="0"/>
          <w:divBdr>
            <w:top w:val="none" w:sz="0" w:space="0" w:color="auto"/>
            <w:left w:val="none" w:sz="0" w:space="0" w:color="auto"/>
            <w:bottom w:val="none" w:sz="0" w:space="0" w:color="auto"/>
            <w:right w:val="none" w:sz="0" w:space="0" w:color="auto"/>
          </w:divBdr>
        </w:div>
        <w:div w:id="1567255998">
          <w:marLeft w:val="0"/>
          <w:marRight w:val="0"/>
          <w:marTop w:val="0"/>
          <w:marBottom w:val="0"/>
          <w:divBdr>
            <w:top w:val="none" w:sz="0" w:space="0" w:color="auto"/>
            <w:left w:val="none" w:sz="0" w:space="0" w:color="auto"/>
            <w:bottom w:val="none" w:sz="0" w:space="0" w:color="auto"/>
            <w:right w:val="none" w:sz="0" w:space="0" w:color="auto"/>
          </w:divBdr>
        </w:div>
      </w:divsChild>
    </w:div>
    <w:div w:id="2115637817">
      <w:bodyDiv w:val="1"/>
      <w:marLeft w:val="0"/>
      <w:marRight w:val="0"/>
      <w:marTop w:val="0"/>
      <w:marBottom w:val="0"/>
      <w:divBdr>
        <w:top w:val="none" w:sz="0" w:space="0" w:color="auto"/>
        <w:left w:val="none" w:sz="0" w:space="0" w:color="auto"/>
        <w:bottom w:val="none" w:sz="0" w:space="0" w:color="auto"/>
        <w:right w:val="none" w:sz="0" w:space="0" w:color="auto"/>
      </w:divBdr>
      <w:divsChild>
        <w:div w:id="806822394">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www.easel.ly" TargetMode="External"/><Relationship Id="rId26" Type="http://schemas.openxmlformats.org/officeDocument/2006/relationships/hyperlink" Target="http://issuu.com/dolmos/docs/glogster" TargetMode="External"/><Relationship Id="rId39" Type="http://schemas.openxmlformats.org/officeDocument/2006/relationships/hyperlink" Target="http://journotech.com/4-cool-new-tools-for-creating-animated-videos/" TargetMode="External"/><Relationship Id="rId21" Type="http://schemas.openxmlformats.org/officeDocument/2006/relationships/image" Target="media/image9.png"/><Relationship Id="rId34" Type="http://schemas.openxmlformats.org/officeDocument/2006/relationships/hyperlink" Target="https://support.google.com/drive/answer/1704879?hl=es" TargetMode="External"/><Relationship Id="rId42" Type="http://schemas.openxmlformats.org/officeDocument/2006/relationships/hyperlink" Target="http://photopeach.com/" TargetMode="External"/><Relationship Id="rId47" Type="http://schemas.openxmlformats.org/officeDocument/2006/relationships/hyperlink" Target="http://www.educacontic.es/blog/un-portafolio-de-lengua-oral-con-podomatic" TargetMode="External"/><Relationship Id="rId50" Type="http://schemas.openxmlformats.org/officeDocument/2006/relationships/hyperlink" Target="http://mind42.com/" TargetMode="External"/><Relationship Id="rId55" Type="http://schemas.openxmlformats.org/officeDocument/2006/relationships/hyperlink" Target="http://www.genbeta.com/web/flowchart-creando-nuestros-diagramas-de-forma-colaborativa" TargetMode="External"/><Relationship Id="rId63" Type="http://schemas.openxmlformats.org/officeDocument/2006/relationships/hyperlink" Target="http://cpevaristovalle.com/mirador/wp-content/uploads/2009/05/stripgenerator.pdf" TargetMode="External"/><Relationship Id="rId68" Type="http://schemas.openxmlformats.org/officeDocument/2006/relationships/hyperlink" Target="http://edjudo.com/getting-started-with-comic-master.html" TargetMode="External"/><Relationship Id="rId76" Type="http://schemas.openxmlformats.org/officeDocument/2006/relationships/hyperlink" Target="http://es.scribd.com/doc/88254347/Manual-de-Google-Docs" TargetMode="External"/><Relationship Id="rId84" Type="http://schemas.openxmlformats.org/officeDocument/2006/relationships/footer" Target="footer3.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educacontic.es/blog/toondoo-activando-la-creatividad-con-comics" TargetMode="Externa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www.theproject.ws/es/toolab/entrada/realtimeboard-una-pizarra-en-la-nube" TargetMode="External"/><Relationship Id="rId11" Type="http://schemas.openxmlformats.org/officeDocument/2006/relationships/hyperlink" Target="http://es.wikipedia.org/wiki/Word" TargetMode="External"/><Relationship Id="rId24" Type="http://schemas.openxmlformats.org/officeDocument/2006/relationships/hyperlink" Target="http://www.glogster.com/" TargetMode="External"/><Relationship Id="rId32" Type="http://schemas.openxmlformats.org/officeDocument/2006/relationships/hyperlink" Target="http://support.google.com/drive/bin/answer.py?hl=es&amp;answer=126127&amp;topic=19431&amp;ctx=topic" TargetMode="External"/><Relationship Id="rId37" Type="http://schemas.openxmlformats.org/officeDocument/2006/relationships/hyperlink" Target="http://wideo.co/" TargetMode="External"/><Relationship Id="rId40" Type="http://schemas.openxmlformats.org/officeDocument/2006/relationships/hyperlink" Target="http://issuu.com/danivirgili/docs/tutorial_wideo" TargetMode="External"/><Relationship Id="rId45" Type="http://schemas.openxmlformats.org/officeDocument/2006/relationships/hyperlink" Target="http://www.youtube.com/watch?v=cyZlJ1oujQE" TargetMode="External"/><Relationship Id="rId53" Type="http://schemas.openxmlformats.org/officeDocument/2006/relationships/hyperlink" Target="http://www.youtube.com/watch?v=cqJFS-i_4qM" TargetMode="External"/><Relationship Id="rId58" Type="http://schemas.openxmlformats.org/officeDocument/2006/relationships/hyperlink" Target="http://padlet.com/" TargetMode="External"/><Relationship Id="rId66" Type="http://schemas.openxmlformats.org/officeDocument/2006/relationships/hyperlink" Target="http://www.comicmaster.org.uk/" TargetMode="External"/><Relationship Id="rId74" Type="http://schemas.openxmlformats.org/officeDocument/2006/relationships/hyperlink" Target="http://support.google.com/drive/bin/answer.py?hl=es&amp;answer=49008" TargetMode="External"/><Relationship Id="rId79" Type="http://schemas.openxmlformats.org/officeDocument/2006/relationships/header" Target="header1.xml"/><Relationship Id="rId87"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http://www.youtube.com/watch?feature=player_embedded&amp;v=8FrONOOvhWY" TargetMode="External"/><Relationship Id="rId82" Type="http://schemas.openxmlformats.org/officeDocument/2006/relationships/footer" Target="footer2.xml"/><Relationship Id="rId90" Type="http://schemas.openxmlformats.org/officeDocument/2006/relationships/theme" Target="theme/theme1.xml"/><Relationship Id="rId95" Type="http://schemas.microsoft.com/office/2007/relationships/stylesWithEffects" Target="stylesWithEffects.xml"/><Relationship Id="rId19" Type="http://schemas.openxmlformats.org/officeDocument/2006/relationships/hyperlink" Target="http://geeksroom.com/2012/05/easel-ly-aplicacion-en-linea-para-crear-infografias/61806/" TargetMode="External"/><Relationship Id="rId14" Type="http://schemas.openxmlformats.org/officeDocument/2006/relationships/hyperlink" Target="http://www.openoffice.org/product/writer.html" TargetMode="External"/><Relationship Id="rId22" Type="http://schemas.openxmlformats.org/officeDocument/2006/relationships/hyperlink" Target="http://www.youtube.com/watch?feature=player_embedded&amp;v=E1u7Eh2kuv0" TargetMode="External"/><Relationship Id="rId27" Type="http://schemas.openxmlformats.org/officeDocument/2006/relationships/hyperlink" Target="http://www.youtube.com/watch?v=_TSNAuwWzq8" TargetMode="External"/><Relationship Id="rId30" Type="http://schemas.openxmlformats.org/officeDocument/2006/relationships/hyperlink" Target="http://www.youtube.com/watch?v=FZXMgTy7_LE" TargetMode="External"/><Relationship Id="rId35" Type="http://schemas.openxmlformats.org/officeDocument/2006/relationships/hyperlink" Target="http://carraud.blogspot.com.es/2012/11/google-docs-crea-y-publica.html" TargetMode="External"/><Relationship Id="rId43" Type="http://schemas.openxmlformats.org/officeDocument/2006/relationships/hyperlink" Target="http://www.educacontic.es/blog/combina-fotos-texto-y-musica-con-photopeach" TargetMode="External"/><Relationship Id="rId48" Type="http://schemas.openxmlformats.org/officeDocument/2006/relationships/hyperlink" Target="http://www.radioenlace.org/podomatic/" TargetMode="External"/><Relationship Id="rId56" Type="http://schemas.openxmlformats.org/officeDocument/2006/relationships/hyperlink" Target="http://creately.com/blog/diagrams/flowchart-guide-flowchart-tutorial/" TargetMode="External"/><Relationship Id="rId64" Type="http://schemas.openxmlformats.org/officeDocument/2006/relationships/hyperlink" Target="http://www.slideshare.net/lalanilalana/cmo-crear-un-cmic-en-stripgenerator" TargetMode="External"/><Relationship Id="rId69" Type="http://schemas.openxmlformats.org/officeDocument/2006/relationships/hyperlink" Target="http://www.youtube.com/watch?v=c6j4V4eE_EE" TargetMode="External"/><Relationship Id="rId77" Type="http://schemas.openxmlformats.org/officeDocument/2006/relationships/hyperlink" Target="http://www.youtube.com/watch?v=YussQ0T3rxQ" TargetMode="External"/><Relationship Id="rId8" Type="http://schemas.openxmlformats.org/officeDocument/2006/relationships/image" Target="media/image4.png"/><Relationship Id="rId51" Type="http://schemas.openxmlformats.org/officeDocument/2006/relationships/hyperlink" Target="http://www.educacontic.es/blog/crea-y-comparte-mapas-mentales-con-mind42" TargetMode="External"/><Relationship Id="rId72" Type="http://schemas.openxmlformats.org/officeDocument/2006/relationships/hyperlink" Target="http://es.calameo.com/read/000728878ca9c64ded7d8" TargetMode="External"/><Relationship Id="rId80" Type="http://schemas.openxmlformats.org/officeDocument/2006/relationships/header" Target="header2.xml"/><Relationship Id="rId85"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es.wikipedia.org/wiki/Prezi" TargetMode="External"/><Relationship Id="rId17" Type="http://schemas.openxmlformats.org/officeDocument/2006/relationships/hyperlink" Target="http://www.easel.ly/" TargetMode="External"/><Relationship Id="rId25" Type="http://schemas.openxmlformats.org/officeDocument/2006/relationships/hyperlink" Target="http://recursostic.educacion.es/observatorio/web/internet/aplicaciones-web/794-glogster" TargetMode="External"/><Relationship Id="rId33" Type="http://schemas.openxmlformats.org/officeDocument/2006/relationships/hyperlink" Target="https://drive.google.com/" TargetMode="External"/><Relationship Id="rId38" Type="http://schemas.openxmlformats.org/officeDocument/2006/relationships/hyperlink" Target="http://www.wideo.co/" TargetMode="External"/><Relationship Id="rId46" Type="http://schemas.openxmlformats.org/officeDocument/2006/relationships/hyperlink" Target="http://www.podomatic.com/login" TargetMode="External"/><Relationship Id="rId59" Type="http://schemas.openxmlformats.org/officeDocument/2006/relationships/hyperlink" Target="http://wwwhatsnew.com/2013/03/19/padlet-pizarra-colaborativa-online/" TargetMode="External"/><Relationship Id="rId67" Type="http://schemas.openxmlformats.org/officeDocument/2006/relationships/hyperlink" Target="http://recursosenweb.com/comic-master-utilidad-web-gratuita-para-crear-comics/" TargetMode="External"/><Relationship Id="rId20" Type="http://schemas.openxmlformats.org/officeDocument/2006/relationships/hyperlink" Target="http://integrar.bue.edu.ar/integrar/blog/articulo/tutorial-easel-ly-2/" TargetMode="External"/><Relationship Id="rId41" Type="http://schemas.openxmlformats.org/officeDocument/2006/relationships/hyperlink" Target="http://www.youtube.com/playlist?list=PLonBEprNJqwKANZELGg2_j82HzZ7OHV4j" TargetMode="External"/><Relationship Id="rId54" Type="http://schemas.openxmlformats.org/officeDocument/2006/relationships/hyperlink" Target="http://www.flowchart.com/" TargetMode="External"/><Relationship Id="rId62" Type="http://schemas.openxmlformats.org/officeDocument/2006/relationships/hyperlink" Target="http://stripgenerator.com/" TargetMode="External"/><Relationship Id="rId70" Type="http://schemas.openxmlformats.org/officeDocument/2006/relationships/hyperlink" Target="http://www.toondoo.com/" TargetMode="External"/><Relationship Id="rId75" Type="http://schemas.openxmlformats.org/officeDocument/2006/relationships/hyperlink" Target="http://cedec.ite.educacion.es/index.php/es/aplicaciones-en-la-web/826-google-docsprocesador-de-textos-colaborativo" TargetMode="External"/><Relationship Id="rId83" Type="http://schemas.openxmlformats.org/officeDocument/2006/relationships/header" Target="header3.xml"/><Relationship Id="rId88"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ezi.com/" TargetMode="External"/><Relationship Id="rId23" Type="http://schemas.openxmlformats.org/officeDocument/2006/relationships/image" Target="media/image10.png"/><Relationship Id="rId28" Type="http://schemas.openxmlformats.org/officeDocument/2006/relationships/hyperlink" Target="https://realtimeboard.com/" TargetMode="External"/><Relationship Id="rId36" Type="http://schemas.openxmlformats.org/officeDocument/2006/relationships/hyperlink" Target="http://www.youtube.com/watch?v=J37ZP4iUHpU" TargetMode="External"/><Relationship Id="rId49" Type="http://schemas.openxmlformats.org/officeDocument/2006/relationships/hyperlink" Target="http://www.youtube.com/watch?v=OQIrbESDwS0" TargetMode="External"/><Relationship Id="rId57" Type="http://schemas.openxmlformats.org/officeDocument/2006/relationships/hyperlink" Target="http://www.youtube.com/watch?v=8r0tTbbThuk&amp;feature=player_embedded" TargetMode="External"/><Relationship Id="rId10" Type="http://schemas.openxmlformats.org/officeDocument/2006/relationships/image" Target="media/image6.png"/><Relationship Id="rId31" Type="http://schemas.openxmlformats.org/officeDocument/2006/relationships/hyperlink" Target="https://prezi.com/" TargetMode="External"/><Relationship Id="rId44" Type="http://schemas.openxmlformats.org/officeDocument/2006/relationships/hyperlink" Target="http://es.scribd.com/doc/32649988/Tutorial-Photo-Peach" TargetMode="External"/><Relationship Id="rId52" Type="http://schemas.openxmlformats.org/officeDocument/2006/relationships/hyperlink" Target="http://es.scribd.com/doc/30862212/Manual-Mind42" TargetMode="External"/><Relationship Id="rId60" Type="http://schemas.openxmlformats.org/officeDocument/2006/relationships/hyperlink" Target="http://www.slideshare.net/AnaBasterra/crear-un-mural-con-la-aplicacin-wallwhiser?from_search=1" TargetMode="External"/><Relationship Id="rId65" Type="http://schemas.openxmlformats.org/officeDocument/2006/relationships/hyperlink" Target="http://www.youtube.com/watch?v=r_i6pRuWliA" TargetMode="External"/><Relationship Id="rId73" Type="http://schemas.openxmlformats.org/officeDocument/2006/relationships/hyperlink" Target="http://www.youtube.com/watch?feature=player_embedded&amp;v=ZOBj9loFrX4" TargetMode="External"/><Relationship Id="rId78" Type="http://schemas.openxmlformats.org/officeDocument/2006/relationships/image" Target="media/image11.png"/><Relationship Id="rId81" Type="http://schemas.openxmlformats.org/officeDocument/2006/relationships/footer" Target="footer1.xml"/><Relationship Id="rId86"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openeducationalresources.pbworks.com/w/page/45742558/Compelling%20Reasons%20to%20Adopt%20Open%20Educational%20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31AA7-7845-4796-8B0B-482284F1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2702</Words>
  <Characters>15407</Characters>
  <Application>Microsoft Office Word</Application>
  <DocSecurity>0</DocSecurity>
  <Lines>128</Lines>
  <Paragraphs>36</Paragraphs>
  <ScaleCrop>false</ScaleCrop>
  <HeadingPairs>
    <vt:vector size="8" baseType="variant">
      <vt:variant>
        <vt:lpstr>Título</vt:lpstr>
      </vt:variant>
      <vt:variant>
        <vt:i4>1</vt:i4>
      </vt:variant>
      <vt:variant>
        <vt:lpstr>Títol</vt:lpstr>
      </vt:variant>
      <vt:variant>
        <vt:i4>1</vt:i4>
      </vt:variant>
      <vt:variant>
        <vt:lpstr>Title</vt:lpstr>
      </vt:variant>
      <vt:variant>
        <vt:i4>1</vt:i4>
      </vt:variant>
      <vt:variant>
        <vt:lpstr>Headings</vt:lpstr>
      </vt:variant>
      <vt:variant>
        <vt:i4>28</vt:i4>
      </vt:variant>
    </vt:vector>
  </HeadingPairs>
  <TitlesOfParts>
    <vt:vector size="31" baseType="lpstr">
      <vt:lpstr/>
      <vt:lpstr/>
      <vt:lpstr/>
      <vt:lpstr>    Aproximación a los Recursos y Prácticas educativos en abierto (REA y PEA)</vt:lpstr>
      <vt:lpstr>    Objetivos de aprendizaje</vt:lpstr>
      <vt:lpstr>    </vt:lpstr>
      <vt:lpstr>    Competencias  trabajadas</vt:lpstr>
      <vt:lpstr>    Descripción  de la actividad </vt:lpstr>
      <vt:lpstr>    Fases para el desarrollo de la actividad</vt:lpstr>
      <vt:lpstr>    1. Lectura del recurso base de la actividad</vt:lpstr>
      <vt:lpstr>    2. Formación de grupos reducidos  </vt:lpstr>
      <vt:lpstr>    </vt:lpstr>
      <vt:lpstr>    </vt:lpstr>
      <vt:lpstr>    3. Inicio de la colaboración en el grupo</vt:lpstr>
      <vt:lpstr>    </vt:lpstr>
      <vt:lpstr>    </vt:lpstr>
      <vt:lpstr>    </vt:lpstr>
      <vt:lpstr>    </vt:lpstr>
      <vt:lpstr>    </vt:lpstr>
      <vt:lpstr>    </vt:lpstr>
      <vt:lpstr>    4. Análisis de los contenidos del eje temático escogido</vt:lpstr>
      <vt:lpstr>    </vt:lpstr>
      <vt:lpstr>    5. Discusión e intercambio de perspectivas </vt:lpstr>
      <vt:lpstr>    6. Difundir el trabajo realizado por el equipo </vt:lpstr>
      <vt:lpstr>    7. Explorar los otros focos temáticos </vt:lpstr>
      <vt:lpstr>    8. Reflexionar sobre el proceso seguido</vt:lpstr>
      <vt:lpstr>    Recursos para el desarrollo de la actividad</vt:lpstr>
      <vt:lpstr>    </vt:lpstr>
      <vt:lpstr>    Duración y calendario</vt:lpstr>
      <vt:lpstr>    </vt:lpstr>
      <vt:lpstr>    Seguimiento y evaluación</vt:lpstr>
    </vt:vector>
  </TitlesOfParts>
  <Company>Toshiba</Company>
  <LinksUpToDate>false</LinksUpToDate>
  <CharactersWithSpaces>18073</CharactersWithSpaces>
  <SharedDoc>false</SharedDoc>
  <HLinks>
    <vt:vector size="66" baseType="variant">
      <vt:variant>
        <vt:i4>3670101</vt:i4>
      </vt:variant>
      <vt:variant>
        <vt:i4>27</vt:i4>
      </vt:variant>
      <vt:variant>
        <vt:i4>0</vt:i4>
      </vt:variant>
      <vt:variant>
        <vt:i4>5</vt:i4>
      </vt:variant>
      <vt:variant>
        <vt:lpwstr>http://es.wikipedia.org/wiki/Mapa_conceptual</vt:lpwstr>
      </vt:variant>
      <vt:variant>
        <vt:lpwstr/>
      </vt:variant>
      <vt:variant>
        <vt:i4>3342442</vt:i4>
      </vt:variant>
      <vt:variant>
        <vt:i4>24</vt:i4>
      </vt:variant>
      <vt:variant>
        <vt:i4>0</vt:i4>
      </vt:variant>
      <vt:variant>
        <vt:i4>5</vt:i4>
      </vt:variant>
      <vt:variant>
        <vt:lpwstr>https://openeducationalresources.pbworks.com/w/page/45742558/Compelling Reasons to Adopt Open Educational Resources</vt:lpwstr>
      </vt:variant>
      <vt:variant>
        <vt:lpwstr/>
      </vt:variant>
      <vt:variant>
        <vt:i4>3342442</vt:i4>
      </vt:variant>
      <vt:variant>
        <vt:i4>21</vt:i4>
      </vt:variant>
      <vt:variant>
        <vt:i4>0</vt:i4>
      </vt:variant>
      <vt:variant>
        <vt:i4>5</vt:i4>
      </vt:variant>
      <vt:variant>
        <vt:lpwstr>https://openeducationalresources.pbworks.com/w/page/45742558/Compelling Reasons to Adopt Open Educational Resources</vt:lpwstr>
      </vt:variant>
      <vt:variant>
        <vt:lpwstr/>
      </vt:variant>
      <vt:variant>
        <vt:i4>3342442</vt:i4>
      </vt:variant>
      <vt:variant>
        <vt:i4>18</vt:i4>
      </vt:variant>
      <vt:variant>
        <vt:i4>0</vt:i4>
      </vt:variant>
      <vt:variant>
        <vt:i4>5</vt:i4>
      </vt:variant>
      <vt:variant>
        <vt:lpwstr>https://openeducationalresources.pbworks.com/w/page/45742558/Compelling Reasons to Adopt Open Educational Resources</vt:lpwstr>
      </vt:variant>
      <vt:variant>
        <vt:lpwstr/>
      </vt:variant>
      <vt:variant>
        <vt:i4>3342442</vt:i4>
      </vt:variant>
      <vt:variant>
        <vt:i4>15</vt:i4>
      </vt:variant>
      <vt:variant>
        <vt:i4>0</vt:i4>
      </vt:variant>
      <vt:variant>
        <vt:i4>5</vt:i4>
      </vt:variant>
      <vt:variant>
        <vt:lpwstr>https://openeducationalresources.pbworks.com/w/page/45742558/Compelling Reasons to Adopt Open Educational Resources</vt:lpwstr>
      </vt:variant>
      <vt:variant>
        <vt:lpwstr/>
      </vt:variant>
      <vt:variant>
        <vt:i4>3342442</vt:i4>
      </vt:variant>
      <vt:variant>
        <vt:i4>12</vt:i4>
      </vt:variant>
      <vt:variant>
        <vt:i4>0</vt:i4>
      </vt:variant>
      <vt:variant>
        <vt:i4>5</vt:i4>
      </vt:variant>
      <vt:variant>
        <vt:lpwstr>https://openeducationalresources.pbworks.com/w/page/45742558/Compelling Reasons to Adopt Open Educational Resources</vt:lpwstr>
      </vt:variant>
      <vt:variant>
        <vt:lpwstr/>
      </vt:variant>
      <vt:variant>
        <vt:i4>3342442</vt:i4>
      </vt:variant>
      <vt:variant>
        <vt:i4>9</vt:i4>
      </vt:variant>
      <vt:variant>
        <vt:i4>0</vt:i4>
      </vt:variant>
      <vt:variant>
        <vt:i4>5</vt:i4>
      </vt:variant>
      <vt:variant>
        <vt:lpwstr>https://openeducationalresources.pbworks.com/w/page/45742558/Compelling Reasons to Adopt Open Educational Resources</vt:lpwstr>
      </vt:variant>
      <vt:variant>
        <vt:lpwstr/>
      </vt:variant>
      <vt:variant>
        <vt:i4>3342442</vt:i4>
      </vt:variant>
      <vt:variant>
        <vt:i4>6</vt:i4>
      </vt:variant>
      <vt:variant>
        <vt:i4>0</vt:i4>
      </vt:variant>
      <vt:variant>
        <vt:i4>5</vt:i4>
      </vt:variant>
      <vt:variant>
        <vt:lpwstr>https://openeducationalresources.pbworks.com/w/page/45742558/Compelling Reasons to Adopt Open Educational Resources</vt:lpwstr>
      </vt:variant>
      <vt:variant>
        <vt:lpwstr/>
      </vt:variant>
      <vt:variant>
        <vt:i4>3342442</vt:i4>
      </vt:variant>
      <vt:variant>
        <vt:i4>3</vt:i4>
      </vt:variant>
      <vt:variant>
        <vt:i4>0</vt:i4>
      </vt:variant>
      <vt:variant>
        <vt:i4>5</vt:i4>
      </vt:variant>
      <vt:variant>
        <vt:lpwstr>https://openeducationalresources.pbworks.com/w/page/45742558/Compelling Reasons to Adopt Open Educational Resources</vt:lpwstr>
      </vt:variant>
      <vt:variant>
        <vt:lpwstr/>
      </vt:variant>
      <vt:variant>
        <vt:i4>3342442</vt:i4>
      </vt:variant>
      <vt:variant>
        <vt:i4>0</vt:i4>
      </vt:variant>
      <vt:variant>
        <vt:i4>0</vt:i4>
      </vt:variant>
      <vt:variant>
        <vt:i4>5</vt:i4>
      </vt:variant>
      <vt:variant>
        <vt:lpwstr>https://openeducationalresources.pbworks.com/w/page/45742558/Compelling Reasons to Adopt Open Educational Resources</vt:lpwstr>
      </vt:variant>
      <vt:variant>
        <vt:lpwstr/>
      </vt:variant>
      <vt:variant>
        <vt:i4>0</vt:i4>
      </vt:variant>
      <vt:variant>
        <vt:i4>-1</vt:i4>
      </vt:variant>
      <vt:variant>
        <vt:i4>3073</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c:creator>
  <cp:lastModifiedBy>mperez-mateo</cp:lastModifiedBy>
  <cp:revision>11</cp:revision>
  <cp:lastPrinted>2014-02-05T09:28:00Z</cp:lastPrinted>
  <dcterms:created xsi:type="dcterms:W3CDTF">2013-12-16T20:10:00Z</dcterms:created>
  <dcterms:modified xsi:type="dcterms:W3CDTF">2014-02-05T09:33:00Z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