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02369384"/>
        <w:docPartObj>
          <w:docPartGallery w:val="Cover Pages"/>
          <w:docPartUnique/>
        </w:docPartObj>
      </w:sdtPr>
      <w:sdtEndPr/>
      <w:sdtContent>
        <w:p w14:paraId="40EDA466" w14:textId="77C8A103" w:rsidR="00C04669" w:rsidRPr="00E13C4A" w:rsidRDefault="00A748FD" w:rsidP="00713217">
          <w:pPr>
            <w:widowControl/>
            <w:autoSpaceDE/>
            <w:autoSpaceDN/>
            <w:spacing w:after="160" w:line="276" w:lineRule="auto"/>
            <w:rPr>
              <w:rFonts w:ascii="Arial" w:hAnsi="Arial" w:cs="Arial"/>
              <w:sz w:val="20"/>
              <w:szCs w:val="20"/>
            </w:rPr>
          </w:pPr>
          <w:r>
            <w:rPr>
              <w:noProof/>
            </w:rPr>
            <mc:AlternateContent>
              <mc:Choice Requires="wps">
                <w:drawing>
                  <wp:anchor distT="0" distB="0" distL="114300" distR="114300" simplePos="0" relativeHeight="251658240" behindDoc="0" locked="0" layoutInCell="1" allowOverlap="1" wp14:anchorId="18B01018" wp14:editId="7D6A0BB1">
                    <wp:simplePos x="0" y="0"/>
                    <wp:positionH relativeFrom="margin">
                      <wp:posOffset>-1342405</wp:posOffset>
                    </wp:positionH>
                    <wp:positionV relativeFrom="margin">
                      <wp:posOffset>-6804409</wp:posOffset>
                    </wp:positionV>
                    <wp:extent cx="7804298" cy="16237131"/>
                    <wp:effectExtent l="0" t="0" r="6350" b="0"/>
                    <wp:wrapNone/>
                    <wp:docPr id="138" name="Cuadro de texto 138"/>
                    <wp:cNvGraphicFramePr/>
                    <a:graphic xmlns:a="http://schemas.openxmlformats.org/drawingml/2006/main">
                      <a:graphicData uri="http://schemas.microsoft.com/office/word/2010/wordprocessingShape">
                        <wps:wsp>
                          <wps:cNvSpPr txBox="1"/>
                          <wps:spPr>
                            <a:xfrm>
                              <a:off x="0" y="0"/>
                              <a:ext cx="7804298" cy="16237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78"/>
                                  <w:gridCol w:w="5517"/>
                                </w:tblGrid>
                                <w:tr w:rsidR="00977BE7" w14:paraId="52414AC5" w14:textId="77777777" w:rsidTr="00503A20">
                                  <w:trPr>
                                    <w:trHeight w:val="23227"/>
                                    <w:jc w:val="center"/>
                                  </w:trPr>
                                  <w:tc>
                                    <w:tcPr>
                                      <w:tcW w:w="2568" w:type="pct"/>
                                      <w:vAlign w:val="center"/>
                                    </w:tcPr>
                                    <w:p w14:paraId="6D611FA1" w14:textId="29C4A286" w:rsidR="00A748FD" w:rsidRDefault="00A748FD" w:rsidP="00104363">
                                      <w:pPr>
                                        <w:jc w:val="right"/>
                                      </w:pPr>
                                    </w:p>
                                    <w:p w14:paraId="3D488F03" w14:textId="77777777" w:rsidR="00A748FD" w:rsidRDefault="00A748FD" w:rsidP="00B4435C">
                                      <w:pPr>
                                        <w:jc w:val="center"/>
                                        <w:rPr>
                                          <w:sz w:val="24"/>
                                          <w:szCs w:val="24"/>
                                        </w:rPr>
                                      </w:pPr>
                                    </w:p>
                                    <w:p w14:paraId="495C992F" w14:textId="77777777" w:rsidR="00B4435C" w:rsidRDefault="00B4435C" w:rsidP="00B4435C">
                                      <w:pPr>
                                        <w:jc w:val="center"/>
                                        <w:rPr>
                                          <w:sz w:val="24"/>
                                          <w:szCs w:val="24"/>
                                        </w:rPr>
                                      </w:pPr>
                                    </w:p>
                                    <w:p w14:paraId="032FD494" w14:textId="77777777" w:rsidR="00B4435C" w:rsidRDefault="00B4435C" w:rsidP="00B4435C">
                                      <w:pPr>
                                        <w:jc w:val="center"/>
                                        <w:rPr>
                                          <w:sz w:val="24"/>
                                          <w:szCs w:val="24"/>
                                        </w:rPr>
                                      </w:pPr>
                                    </w:p>
                                    <w:p w14:paraId="2294FD8A" w14:textId="77777777" w:rsidR="00B4435C" w:rsidRDefault="00B4435C" w:rsidP="00B4435C">
                                      <w:pPr>
                                        <w:jc w:val="center"/>
                                        <w:rPr>
                                          <w:sz w:val="24"/>
                                          <w:szCs w:val="24"/>
                                        </w:rPr>
                                      </w:pPr>
                                    </w:p>
                                    <w:p w14:paraId="54A7663F" w14:textId="77777777" w:rsidR="00B4435C" w:rsidRDefault="00B4435C" w:rsidP="00B4435C">
                                      <w:pPr>
                                        <w:jc w:val="center"/>
                                        <w:rPr>
                                          <w:sz w:val="24"/>
                                          <w:szCs w:val="24"/>
                                        </w:rPr>
                                      </w:pPr>
                                    </w:p>
                                    <w:p w14:paraId="6A95B6BF" w14:textId="77777777" w:rsidR="00B4435C" w:rsidRDefault="00B4435C" w:rsidP="00B4435C">
                                      <w:pPr>
                                        <w:jc w:val="center"/>
                                        <w:rPr>
                                          <w:sz w:val="24"/>
                                          <w:szCs w:val="24"/>
                                        </w:rPr>
                                      </w:pPr>
                                    </w:p>
                                    <w:p w14:paraId="25A1143B" w14:textId="77777777" w:rsidR="00B4435C" w:rsidRDefault="00B4435C" w:rsidP="00B4435C">
                                      <w:pPr>
                                        <w:jc w:val="center"/>
                                        <w:rPr>
                                          <w:sz w:val="24"/>
                                          <w:szCs w:val="24"/>
                                        </w:rPr>
                                      </w:pPr>
                                    </w:p>
                                    <w:p w14:paraId="0AA410D3" w14:textId="77777777" w:rsidR="00B4435C" w:rsidRDefault="00B4435C" w:rsidP="00B4435C">
                                      <w:pPr>
                                        <w:jc w:val="center"/>
                                        <w:rPr>
                                          <w:sz w:val="24"/>
                                          <w:szCs w:val="24"/>
                                        </w:rPr>
                                      </w:pPr>
                                    </w:p>
                                    <w:p w14:paraId="79EC72AA" w14:textId="77777777" w:rsidR="00B4435C" w:rsidRDefault="00B4435C" w:rsidP="00B4435C">
                                      <w:pPr>
                                        <w:jc w:val="center"/>
                                        <w:rPr>
                                          <w:sz w:val="24"/>
                                          <w:szCs w:val="24"/>
                                        </w:rPr>
                                      </w:pPr>
                                    </w:p>
                                    <w:p w14:paraId="061F4FA2" w14:textId="77777777" w:rsidR="00B4435C" w:rsidRDefault="00B4435C" w:rsidP="00B4435C">
                                      <w:pPr>
                                        <w:jc w:val="center"/>
                                        <w:rPr>
                                          <w:sz w:val="24"/>
                                          <w:szCs w:val="24"/>
                                        </w:rPr>
                                      </w:pPr>
                                    </w:p>
                                    <w:p w14:paraId="52ABB441" w14:textId="77777777" w:rsidR="00B4435C" w:rsidRDefault="00B4435C" w:rsidP="00B4435C">
                                      <w:pPr>
                                        <w:jc w:val="center"/>
                                        <w:rPr>
                                          <w:sz w:val="24"/>
                                          <w:szCs w:val="24"/>
                                        </w:rPr>
                                      </w:pPr>
                                    </w:p>
                                    <w:p w14:paraId="46E15242" w14:textId="77777777" w:rsidR="00B4435C" w:rsidRDefault="00B4435C" w:rsidP="00B4435C">
                                      <w:pPr>
                                        <w:jc w:val="center"/>
                                        <w:rPr>
                                          <w:sz w:val="24"/>
                                          <w:szCs w:val="24"/>
                                        </w:rPr>
                                      </w:pPr>
                                    </w:p>
                                    <w:p w14:paraId="024EDED3" w14:textId="77777777" w:rsidR="00B4435C" w:rsidRDefault="00B4435C" w:rsidP="00B4435C">
                                      <w:pPr>
                                        <w:jc w:val="center"/>
                                        <w:rPr>
                                          <w:sz w:val="24"/>
                                          <w:szCs w:val="24"/>
                                        </w:rPr>
                                      </w:pPr>
                                    </w:p>
                                    <w:p w14:paraId="397D636C" w14:textId="77777777" w:rsidR="00B4435C" w:rsidRDefault="00B4435C" w:rsidP="00B4435C">
                                      <w:pPr>
                                        <w:jc w:val="center"/>
                                        <w:rPr>
                                          <w:sz w:val="24"/>
                                          <w:szCs w:val="24"/>
                                        </w:rPr>
                                      </w:pPr>
                                    </w:p>
                                    <w:p w14:paraId="780F6787" w14:textId="77777777" w:rsidR="00B4435C" w:rsidRDefault="00B4435C" w:rsidP="00B4435C">
                                      <w:pPr>
                                        <w:jc w:val="center"/>
                                        <w:rPr>
                                          <w:sz w:val="24"/>
                                          <w:szCs w:val="24"/>
                                        </w:rPr>
                                      </w:pPr>
                                    </w:p>
                                    <w:p w14:paraId="5F7E0289" w14:textId="77777777" w:rsidR="00B4435C" w:rsidRDefault="00B4435C" w:rsidP="00B4435C">
                                      <w:pPr>
                                        <w:jc w:val="center"/>
                                        <w:rPr>
                                          <w:sz w:val="24"/>
                                          <w:szCs w:val="24"/>
                                        </w:rPr>
                                      </w:pPr>
                                    </w:p>
                                    <w:p w14:paraId="699E3DA6" w14:textId="08755606" w:rsidR="00B4435C" w:rsidRDefault="00B4435C" w:rsidP="00B4435C">
                                      <w:pPr>
                                        <w:jc w:val="center"/>
                                        <w:rPr>
                                          <w:sz w:val="24"/>
                                          <w:szCs w:val="24"/>
                                        </w:rPr>
                                      </w:pPr>
                                    </w:p>
                                    <w:p w14:paraId="1871DB68" w14:textId="62FAD33C" w:rsidR="00B07ACA" w:rsidRDefault="00B07ACA" w:rsidP="00B4435C">
                                      <w:pPr>
                                        <w:jc w:val="center"/>
                                        <w:rPr>
                                          <w:sz w:val="24"/>
                                          <w:szCs w:val="24"/>
                                        </w:rPr>
                                      </w:pPr>
                                    </w:p>
                                    <w:p w14:paraId="4B869650" w14:textId="05415C06" w:rsidR="00B07ACA" w:rsidRDefault="00B07ACA" w:rsidP="00B4435C">
                                      <w:pPr>
                                        <w:jc w:val="center"/>
                                        <w:rPr>
                                          <w:sz w:val="24"/>
                                          <w:szCs w:val="24"/>
                                        </w:rPr>
                                      </w:pPr>
                                    </w:p>
                                    <w:p w14:paraId="3774074E" w14:textId="79490CDB" w:rsidR="00B07ACA" w:rsidRDefault="00B07ACA" w:rsidP="00B4435C">
                                      <w:pPr>
                                        <w:jc w:val="center"/>
                                        <w:rPr>
                                          <w:sz w:val="24"/>
                                          <w:szCs w:val="24"/>
                                        </w:rPr>
                                      </w:pPr>
                                    </w:p>
                                    <w:p w14:paraId="027F1F61" w14:textId="65012F0E" w:rsidR="00B07ACA" w:rsidRDefault="00B07ACA" w:rsidP="00B4435C">
                                      <w:pPr>
                                        <w:jc w:val="center"/>
                                        <w:rPr>
                                          <w:sz w:val="24"/>
                                          <w:szCs w:val="24"/>
                                        </w:rPr>
                                      </w:pPr>
                                    </w:p>
                                    <w:p w14:paraId="6F28E6D8" w14:textId="36191AA6" w:rsidR="00B07ACA" w:rsidRDefault="00B07ACA" w:rsidP="00B4435C">
                                      <w:pPr>
                                        <w:jc w:val="center"/>
                                        <w:rPr>
                                          <w:sz w:val="24"/>
                                          <w:szCs w:val="24"/>
                                        </w:rPr>
                                      </w:pPr>
                                    </w:p>
                                    <w:p w14:paraId="458F618D" w14:textId="289E2C4D" w:rsidR="00B07ACA" w:rsidRDefault="00B07ACA" w:rsidP="00B4435C">
                                      <w:pPr>
                                        <w:jc w:val="center"/>
                                        <w:rPr>
                                          <w:sz w:val="24"/>
                                          <w:szCs w:val="24"/>
                                        </w:rPr>
                                      </w:pPr>
                                    </w:p>
                                    <w:p w14:paraId="571643CA" w14:textId="77777777" w:rsidR="00B07ACA" w:rsidRDefault="00B07ACA" w:rsidP="00B4435C">
                                      <w:pPr>
                                        <w:jc w:val="center"/>
                                        <w:rPr>
                                          <w:sz w:val="24"/>
                                          <w:szCs w:val="24"/>
                                        </w:rPr>
                                      </w:pPr>
                                    </w:p>
                                    <w:p w14:paraId="558FD827" w14:textId="77777777" w:rsidR="00B4435C" w:rsidRDefault="00B4435C" w:rsidP="00B4435C">
                                      <w:pPr>
                                        <w:jc w:val="center"/>
                                        <w:rPr>
                                          <w:sz w:val="24"/>
                                          <w:szCs w:val="24"/>
                                        </w:rPr>
                                      </w:pPr>
                                    </w:p>
                                    <w:p w14:paraId="413ECE4B" w14:textId="1141B2A1" w:rsidR="00B4435C" w:rsidRDefault="00B4435C" w:rsidP="00B4435C">
                                      <w:pPr>
                                        <w:jc w:val="center"/>
                                        <w:rPr>
                                          <w:sz w:val="24"/>
                                          <w:szCs w:val="24"/>
                                        </w:rPr>
                                      </w:pPr>
                                    </w:p>
                                    <w:p w14:paraId="206E8BAE" w14:textId="0CE0FE89" w:rsidR="00EC1A0B" w:rsidRDefault="00EC1A0B" w:rsidP="00B4435C">
                                      <w:pPr>
                                        <w:jc w:val="center"/>
                                        <w:rPr>
                                          <w:sz w:val="24"/>
                                          <w:szCs w:val="24"/>
                                        </w:rPr>
                                      </w:pPr>
                                    </w:p>
                                    <w:p w14:paraId="2E917AE1" w14:textId="77777777" w:rsidR="00EC1A0B" w:rsidRDefault="00EC1A0B" w:rsidP="00B4435C">
                                      <w:pPr>
                                        <w:jc w:val="center"/>
                                        <w:rPr>
                                          <w:sz w:val="24"/>
                                          <w:szCs w:val="24"/>
                                        </w:rPr>
                                      </w:pPr>
                                    </w:p>
                                    <w:p w14:paraId="023380CE" w14:textId="77777777" w:rsidR="00EC1A0B" w:rsidRDefault="00EC1A0B" w:rsidP="00B4435C">
                                      <w:pPr>
                                        <w:jc w:val="center"/>
                                        <w:rPr>
                                          <w:sz w:val="24"/>
                                          <w:szCs w:val="24"/>
                                        </w:rPr>
                                      </w:pPr>
                                    </w:p>
                                    <w:p w14:paraId="7F632E32" w14:textId="77777777" w:rsidR="00B4435C" w:rsidRDefault="00BD773B" w:rsidP="004A1A3A">
                                      <w:pPr>
                                        <w:spacing w:before="120" w:after="120"/>
                                        <w:ind w:left="57"/>
                                        <w:jc w:val="center"/>
                                        <w:rPr>
                                          <w:sz w:val="24"/>
                                          <w:szCs w:val="24"/>
                                        </w:rPr>
                                      </w:pPr>
                                      <w:r>
                                        <w:rPr>
                                          <w:noProof/>
                                        </w:rPr>
                                        <w:drawing>
                                          <wp:inline distT="0" distB="0" distL="0" distR="0" wp14:anchorId="62CB7B6D" wp14:editId="4804BB21">
                                            <wp:extent cx="3305052" cy="4924425"/>
                                            <wp:effectExtent l="152400" t="152400" r="353060" b="352425"/>
                                            <wp:docPr id="139" name="Imagen 139" descr="Una imagen de una carretera de curvas con árboles" title="Carr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456905" cy="51506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B737943" w14:textId="77777777" w:rsidR="00A931EF" w:rsidRDefault="00A931EF" w:rsidP="004A1A3A">
                                      <w:pPr>
                                        <w:spacing w:before="120" w:after="120"/>
                                        <w:ind w:left="57"/>
                                        <w:jc w:val="center"/>
                                        <w:rPr>
                                          <w:sz w:val="24"/>
                                          <w:szCs w:val="24"/>
                                        </w:rPr>
                                      </w:pPr>
                                    </w:p>
                                    <w:p w14:paraId="72AFDC5B" w14:textId="7628366A" w:rsidR="00FF286D" w:rsidRPr="007E4DC0" w:rsidRDefault="00FF286D" w:rsidP="00BB67A8">
                                      <w:pPr>
                                        <w:spacing w:before="120" w:after="120"/>
                                        <w:ind w:left="57"/>
                                        <w:jc w:val="right"/>
                                        <w:rPr>
                                          <w:rFonts w:ascii="Arial" w:hAnsi="Arial" w:cs="Arial"/>
                                          <w:sz w:val="32"/>
                                          <w:szCs w:val="32"/>
                                        </w:rPr>
                                      </w:pPr>
                                      <w:r w:rsidRPr="007E4DC0">
                                        <w:rPr>
                                          <w:rFonts w:ascii="Arial" w:hAnsi="Arial" w:cs="Arial"/>
                                          <w:sz w:val="32"/>
                                          <w:szCs w:val="32"/>
                                        </w:rPr>
                                        <w:t>Director: Juan Carlos</w:t>
                                      </w:r>
                                      <w:r w:rsidR="00534A2A">
                                        <w:rPr>
                                          <w:rFonts w:ascii="Arial" w:hAnsi="Arial" w:cs="Arial"/>
                                          <w:sz w:val="32"/>
                                          <w:szCs w:val="32"/>
                                        </w:rPr>
                                        <w:t xml:space="preserve"> del</w:t>
                                      </w:r>
                                      <w:r w:rsidRPr="007E4DC0">
                                        <w:rPr>
                                          <w:rFonts w:ascii="Arial" w:hAnsi="Arial" w:cs="Arial"/>
                                          <w:sz w:val="32"/>
                                          <w:szCs w:val="32"/>
                                        </w:rPr>
                                        <w:t xml:space="preserve"> Rio Pin  </w:t>
                                      </w:r>
                                    </w:p>
                                    <w:p w14:paraId="6B95375B" w14:textId="6442261D" w:rsidR="00BB67A8" w:rsidRPr="007E4DC0" w:rsidRDefault="00FF286D" w:rsidP="00BB67A8">
                                      <w:pPr>
                                        <w:spacing w:before="120" w:after="120"/>
                                        <w:ind w:left="57"/>
                                        <w:jc w:val="right"/>
                                        <w:rPr>
                                          <w:rFonts w:ascii="Arial" w:hAnsi="Arial" w:cs="Arial"/>
                                          <w:sz w:val="32"/>
                                          <w:szCs w:val="32"/>
                                        </w:rPr>
                                      </w:pPr>
                                      <w:r w:rsidRPr="007E4DC0">
                                        <w:rPr>
                                          <w:rFonts w:ascii="Arial" w:hAnsi="Arial" w:cs="Arial"/>
                                          <w:sz w:val="32"/>
                                          <w:szCs w:val="32"/>
                                        </w:rPr>
                                        <w:t xml:space="preserve">Professor responsable de l’assignatura </w:t>
                                      </w:r>
                                      <w:r w:rsidR="00BB67A8" w:rsidRPr="007E4DC0">
                                        <w:rPr>
                                          <w:rFonts w:ascii="Arial" w:hAnsi="Arial" w:cs="Arial"/>
                                          <w:sz w:val="32"/>
                                          <w:szCs w:val="32"/>
                                        </w:rPr>
                                        <w:t>:</w:t>
                                      </w:r>
                                    </w:p>
                                    <w:p w14:paraId="6C1455FF" w14:textId="396BB2DE" w:rsidR="00FF286D" w:rsidRPr="00BB67A8" w:rsidRDefault="00FF286D" w:rsidP="00BB67A8">
                                      <w:pPr>
                                        <w:spacing w:before="120" w:after="120"/>
                                        <w:ind w:left="57"/>
                                        <w:jc w:val="right"/>
                                        <w:rPr>
                                          <w:rFonts w:ascii="Arial" w:hAnsi="Arial" w:cs="Arial"/>
                                          <w:sz w:val="28"/>
                                          <w:szCs w:val="28"/>
                                        </w:rPr>
                                      </w:pPr>
                                      <w:r w:rsidRPr="007E4DC0">
                                        <w:rPr>
                                          <w:rFonts w:ascii="Arial" w:hAnsi="Arial" w:cs="Arial"/>
                                          <w:sz w:val="32"/>
                                          <w:szCs w:val="32"/>
                                        </w:rPr>
                                        <w:t xml:space="preserve">Laura </w:t>
                                      </w:r>
                                      <w:proofErr w:type="spellStart"/>
                                      <w:r w:rsidRPr="007E4DC0">
                                        <w:rPr>
                                          <w:rFonts w:ascii="Arial" w:hAnsi="Arial" w:cs="Arial"/>
                                          <w:sz w:val="32"/>
                                          <w:szCs w:val="32"/>
                                        </w:rPr>
                                        <w:t>Alasci</w:t>
                                      </w:r>
                                      <w:r w:rsidR="00BB67A8" w:rsidRPr="007E4DC0">
                                        <w:rPr>
                                          <w:rFonts w:ascii="Arial" w:hAnsi="Arial" w:cs="Arial"/>
                                          <w:sz w:val="32"/>
                                          <w:szCs w:val="32"/>
                                        </w:rPr>
                                        <w:t>o</w:t>
                                      </w:r>
                                      <w:proofErr w:type="spellEnd"/>
                                      <w:r w:rsidRPr="007E4DC0">
                                        <w:rPr>
                                          <w:rFonts w:ascii="Arial" w:hAnsi="Arial" w:cs="Arial"/>
                                          <w:sz w:val="32"/>
                                          <w:szCs w:val="32"/>
                                        </w:rPr>
                                        <w:t xml:space="preserve"> Carrasco</w:t>
                                      </w:r>
                                      <w:r w:rsidRPr="00BB67A8">
                                        <w:rPr>
                                          <w:rFonts w:ascii="Arial" w:hAnsi="Arial" w:cs="Arial"/>
                                          <w:sz w:val="28"/>
                                          <w:szCs w:val="28"/>
                                        </w:rPr>
                                        <w:t xml:space="preserve">               </w:t>
                                      </w:r>
                                    </w:p>
                                    <w:p w14:paraId="50C74118" w14:textId="77777777" w:rsidR="00BB67A8" w:rsidRDefault="00FF286D" w:rsidP="00BB67A8">
                                      <w:pPr>
                                        <w:spacing w:before="120" w:after="120"/>
                                        <w:ind w:left="57"/>
                                        <w:jc w:val="right"/>
                                        <w:rPr>
                                          <w:rFonts w:ascii="Arial" w:hAnsi="Arial" w:cs="Arial"/>
                                          <w:sz w:val="28"/>
                                          <w:szCs w:val="28"/>
                                        </w:rPr>
                                      </w:pPr>
                                      <w:r w:rsidRPr="00BB67A8">
                                        <w:rPr>
                                          <w:rFonts w:ascii="Arial" w:hAnsi="Arial" w:cs="Arial"/>
                                          <w:sz w:val="28"/>
                                          <w:szCs w:val="28"/>
                                        </w:rPr>
                                        <w:t xml:space="preserve">         </w:t>
                                      </w:r>
                                    </w:p>
                                    <w:p w14:paraId="2F9C99A7" w14:textId="267E27BD" w:rsidR="00A931EF" w:rsidRDefault="00FF286D" w:rsidP="00BB67A8">
                                      <w:pPr>
                                        <w:spacing w:before="120" w:after="120"/>
                                        <w:ind w:left="57"/>
                                        <w:jc w:val="right"/>
                                        <w:rPr>
                                          <w:sz w:val="24"/>
                                          <w:szCs w:val="24"/>
                                        </w:rPr>
                                      </w:pPr>
                                      <w:r w:rsidRPr="00BB67A8">
                                        <w:rPr>
                                          <w:rFonts w:ascii="Arial" w:hAnsi="Arial" w:cs="Arial"/>
                                          <w:sz w:val="28"/>
                                          <w:szCs w:val="28"/>
                                        </w:rPr>
                                        <w:t xml:space="preserve"> Grau de Gestió i Administració Pública                   Juny 2022</w:t>
                                      </w:r>
                                    </w:p>
                                  </w:tc>
                                  <w:tc>
                                    <w:tcPr>
                                      <w:tcW w:w="2432" w:type="pct"/>
                                      <w:vAlign w:val="center"/>
                                    </w:tcPr>
                                    <w:p w14:paraId="0633B3D9" w14:textId="729AD718" w:rsidR="00C64E71" w:rsidRDefault="00C64E71" w:rsidP="00C64E71">
                                      <w:pPr>
                                        <w:jc w:val="right"/>
                                        <w:rPr>
                                          <w:color w:val="000000" w:themeColor="text1"/>
                                          <w:sz w:val="28"/>
                                          <w:szCs w:val="28"/>
                                        </w:rPr>
                                      </w:pPr>
                                    </w:p>
                                    <w:p w14:paraId="393AA4C9" w14:textId="19D0909C" w:rsidR="00E4673E" w:rsidRDefault="00E4673E" w:rsidP="00C64E71">
                                      <w:pPr>
                                        <w:jc w:val="right"/>
                                        <w:rPr>
                                          <w:color w:val="000000" w:themeColor="text1"/>
                                          <w:sz w:val="28"/>
                                          <w:szCs w:val="28"/>
                                        </w:rPr>
                                      </w:pPr>
                                    </w:p>
                                    <w:p w14:paraId="71485F20" w14:textId="34B0D48C" w:rsidR="00E4673E" w:rsidRDefault="00E4673E" w:rsidP="00C64E71">
                                      <w:pPr>
                                        <w:jc w:val="right"/>
                                        <w:rPr>
                                          <w:color w:val="000000" w:themeColor="text1"/>
                                          <w:sz w:val="28"/>
                                          <w:szCs w:val="28"/>
                                        </w:rPr>
                                      </w:pPr>
                                    </w:p>
                                    <w:p w14:paraId="7ED6D759" w14:textId="13105F08" w:rsidR="00E4673E" w:rsidRDefault="00E4673E" w:rsidP="00C64E71">
                                      <w:pPr>
                                        <w:jc w:val="right"/>
                                        <w:rPr>
                                          <w:color w:val="000000" w:themeColor="text1"/>
                                          <w:sz w:val="28"/>
                                          <w:szCs w:val="28"/>
                                        </w:rPr>
                                      </w:pPr>
                                    </w:p>
                                    <w:p w14:paraId="761A6662" w14:textId="6DD6AB72" w:rsidR="00E4673E" w:rsidRDefault="00E4673E" w:rsidP="00C64E71">
                                      <w:pPr>
                                        <w:jc w:val="right"/>
                                        <w:rPr>
                                          <w:color w:val="000000" w:themeColor="text1"/>
                                          <w:sz w:val="28"/>
                                          <w:szCs w:val="28"/>
                                        </w:rPr>
                                      </w:pPr>
                                    </w:p>
                                    <w:p w14:paraId="5F7C1957" w14:textId="36E51238" w:rsidR="00E4673E" w:rsidRDefault="00E4673E" w:rsidP="00C64E71">
                                      <w:pPr>
                                        <w:jc w:val="right"/>
                                        <w:rPr>
                                          <w:color w:val="000000" w:themeColor="text1"/>
                                          <w:sz w:val="28"/>
                                          <w:szCs w:val="28"/>
                                        </w:rPr>
                                      </w:pPr>
                                    </w:p>
                                    <w:p w14:paraId="0CF8D29A" w14:textId="40B412C5" w:rsidR="00E4673E" w:rsidRDefault="00E4673E" w:rsidP="00C64E71">
                                      <w:pPr>
                                        <w:jc w:val="right"/>
                                        <w:rPr>
                                          <w:color w:val="000000" w:themeColor="text1"/>
                                          <w:sz w:val="28"/>
                                          <w:szCs w:val="28"/>
                                        </w:rPr>
                                      </w:pPr>
                                    </w:p>
                                    <w:p w14:paraId="5740EB94" w14:textId="77777777" w:rsidR="00E4673E" w:rsidRDefault="00E4673E" w:rsidP="00C64E71">
                                      <w:pPr>
                                        <w:jc w:val="right"/>
                                        <w:rPr>
                                          <w:color w:val="000000" w:themeColor="text1"/>
                                          <w:sz w:val="28"/>
                                          <w:szCs w:val="28"/>
                                        </w:rPr>
                                      </w:pPr>
                                    </w:p>
                                    <w:p w14:paraId="5387861C" w14:textId="0149B287" w:rsidR="00E4673E" w:rsidRDefault="00E4673E" w:rsidP="00C64E71">
                                      <w:pPr>
                                        <w:jc w:val="right"/>
                                        <w:rPr>
                                          <w:color w:val="000000" w:themeColor="text1"/>
                                          <w:sz w:val="28"/>
                                          <w:szCs w:val="28"/>
                                        </w:rPr>
                                      </w:pPr>
                                    </w:p>
                                    <w:p w14:paraId="03529C58" w14:textId="13449166" w:rsidR="004767EF" w:rsidRDefault="004767EF" w:rsidP="00C64E71">
                                      <w:pPr>
                                        <w:jc w:val="right"/>
                                        <w:rPr>
                                          <w:color w:val="000000" w:themeColor="text1"/>
                                          <w:sz w:val="28"/>
                                          <w:szCs w:val="28"/>
                                        </w:rPr>
                                      </w:pPr>
                                    </w:p>
                                    <w:p w14:paraId="488AA239" w14:textId="097E3DB0" w:rsidR="004767EF" w:rsidRDefault="004767EF" w:rsidP="00C64E71">
                                      <w:pPr>
                                        <w:jc w:val="right"/>
                                        <w:rPr>
                                          <w:color w:val="000000" w:themeColor="text1"/>
                                          <w:sz w:val="28"/>
                                          <w:szCs w:val="28"/>
                                        </w:rPr>
                                      </w:pPr>
                                    </w:p>
                                    <w:p w14:paraId="4B1143FB" w14:textId="7069D31D" w:rsidR="004767EF" w:rsidRDefault="004767EF" w:rsidP="00C64E71">
                                      <w:pPr>
                                        <w:jc w:val="right"/>
                                        <w:rPr>
                                          <w:color w:val="000000" w:themeColor="text1"/>
                                          <w:sz w:val="28"/>
                                          <w:szCs w:val="28"/>
                                        </w:rPr>
                                      </w:pPr>
                                    </w:p>
                                    <w:p w14:paraId="26D5050F" w14:textId="552FDE4C" w:rsidR="004767EF" w:rsidRDefault="004767EF" w:rsidP="00C64E71">
                                      <w:pPr>
                                        <w:jc w:val="right"/>
                                        <w:rPr>
                                          <w:color w:val="000000" w:themeColor="text1"/>
                                          <w:sz w:val="28"/>
                                          <w:szCs w:val="28"/>
                                        </w:rPr>
                                      </w:pPr>
                                    </w:p>
                                    <w:p w14:paraId="286FFF40" w14:textId="6B9FF478" w:rsidR="004767EF" w:rsidRDefault="004767EF" w:rsidP="00C64E71">
                                      <w:pPr>
                                        <w:jc w:val="right"/>
                                        <w:rPr>
                                          <w:color w:val="000000" w:themeColor="text1"/>
                                          <w:sz w:val="28"/>
                                          <w:szCs w:val="28"/>
                                        </w:rPr>
                                      </w:pPr>
                                    </w:p>
                                    <w:p w14:paraId="72727E9A" w14:textId="2D6FC013" w:rsidR="004767EF" w:rsidRDefault="004767EF" w:rsidP="00C64E71">
                                      <w:pPr>
                                        <w:jc w:val="right"/>
                                        <w:rPr>
                                          <w:color w:val="000000" w:themeColor="text1"/>
                                          <w:sz w:val="28"/>
                                          <w:szCs w:val="28"/>
                                        </w:rPr>
                                      </w:pPr>
                                    </w:p>
                                    <w:p w14:paraId="3328628F" w14:textId="2F59D0A2" w:rsidR="004767EF" w:rsidRDefault="004767EF" w:rsidP="00C64E71">
                                      <w:pPr>
                                        <w:jc w:val="right"/>
                                        <w:rPr>
                                          <w:color w:val="000000" w:themeColor="text1"/>
                                          <w:sz w:val="28"/>
                                          <w:szCs w:val="28"/>
                                        </w:rPr>
                                      </w:pPr>
                                    </w:p>
                                    <w:p w14:paraId="23A591AC" w14:textId="74ACC4F5" w:rsidR="004767EF" w:rsidRDefault="004767EF" w:rsidP="00C64E71">
                                      <w:pPr>
                                        <w:jc w:val="right"/>
                                        <w:rPr>
                                          <w:color w:val="000000" w:themeColor="text1"/>
                                          <w:sz w:val="28"/>
                                          <w:szCs w:val="28"/>
                                        </w:rPr>
                                      </w:pPr>
                                    </w:p>
                                    <w:p w14:paraId="230CD52E" w14:textId="3E5B0806" w:rsidR="00B07ACA" w:rsidRDefault="00B07ACA" w:rsidP="00C64E71">
                                      <w:pPr>
                                        <w:jc w:val="right"/>
                                        <w:rPr>
                                          <w:color w:val="000000" w:themeColor="text1"/>
                                          <w:sz w:val="28"/>
                                          <w:szCs w:val="28"/>
                                        </w:rPr>
                                      </w:pPr>
                                    </w:p>
                                    <w:p w14:paraId="454F9E81" w14:textId="3FF20DC9" w:rsidR="00B07ACA" w:rsidRDefault="002008D6" w:rsidP="00EC1A0B">
                                      <w:pPr>
                                        <w:jc w:val="center"/>
                                        <w:rPr>
                                          <w:color w:val="000000" w:themeColor="text1"/>
                                          <w:sz w:val="28"/>
                                          <w:szCs w:val="28"/>
                                        </w:rPr>
                                      </w:pPr>
                                      <w:r w:rsidRPr="002070FF">
                                        <w:rPr>
                                          <w:noProof/>
                                          <w:color w:val="000000" w:themeColor="text1"/>
                                          <w:sz w:val="28"/>
                                          <w:szCs w:val="28"/>
                                        </w:rPr>
                                        <w:drawing>
                                          <wp:inline distT="0" distB="0" distL="0" distR="0" wp14:anchorId="4407C052" wp14:editId="161888AE">
                                            <wp:extent cx="1868129" cy="520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785" cy="552100"/>
                                                    </a:xfrm>
                                                    <a:prstGeom prst="rect">
                                                      <a:avLst/>
                                                    </a:prstGeom>
                                                    <a:noFill/>
                                                    <a:ln>
                                                      <a:noFill/>
                                                    </a:ln>
                                                  </pic:spPr>
                                                </pic:pic>
                                              </a:graphicData>
                                            </a:graphic>
                                          </wp:inline>
                                        </w:drawing>
                                      </w:r>
                                    </w:p>
                                    <w:p w14:paraId="5037A1AF" w14:textId="15489569" w:rsidR="00B07ACA" w:rsidRDefault="00B07ACA" w:rsidP="00C64E71">
                                      <w:pPr>
                                        <w:jc w:val="right"/>
                                        <w:rPr>
                                          <w:color w:val="000000" w:themeColor="text1"/>
                                          <w:sz w:val="28"/>
                                          <w:szCs w:val="28"/>
                                        </w:rPr>
                                      </w:pPr>
                                    </w:p>
                                    <w:p w14:paraId="744BA5EA" w14:textId="1528FC85" w:rsidR="00B07ACA" w:rsidRDefault="00B07ACA" w:rsidP="00C64E71">
                                      <w:pPr>
                                        <w:jc w:val="right"/>
                                        <w:rPr>
                                          <w:color w:val="000000" w:themeColor="text1"/>
                                          <w:sz w:val="28"/>
                                          <w:szCs w:val="28"/>
                                        </w:rPr>
                                      </w:pPr>
                                    </w:p>
                                    <w:p w14:paraId="606C38BB" w14:textId="32C9438A" w:rsidR="00B07ACA" w:rsidRDefault="00B07ACA" w:rsidP="00C64E71">
                                      <w:pPr>
                                        <w:jc w:val="right"/>
                                        <w:rPr>
                                          <w:color w:val="000000" w:themeColor="text1"/>
                                          <w:sz w:val="28"/>
                                          <w:szCs w:val="28"/>
                                        </w:rPr>
                                      </w:pPr>
                                    </w:p>
                                    <w:p w14:paraId="4DAD3273" w14:textId="4BFFEE5A" w:rsidR="00B07ACA" w:rsidRDefault="00B07ACA" w:rsidP="00B07ACA">
                                      <w:pPr>
                                        <w:rPr>
                                          <w:color w:val="000000" w:themeColor="text1"/>
                                          <w:sz w:val="28"/>
                                          <w:szCs w:val="28"/>
                                        </w:rPr>
                                      </w:pPr>
                                    </w:p>
                                    <w:p w14:paraId="78FACC0E" w14:textId="77777777" w:rsidR="00777DFA" w:rsidRDefault="00777DFA" w:rsidP="00B07ACA">
                                      <w:pPr>
                                        <w:rPr>
                                          <w:color w:val="000000" w:themeColor="text1"/>
                                          <w:sz w:val="28"/>
                                          <w:szCs w:val="28"/>
                                        </w:rPr>
                                      </w:pPr>
                                    </w:p>
                                    <w:p w14:paraId="198EB61D" w14:textId="2A5127A4" w:rsidR="004767EF" w:rsidRDefault="004767EF" w:rsidP="00C64E71">
                                      <w:pPr>
                                        <w:jc w:val="right"/>
                                        <w:rPr>
                                          <w:color w:val="000000" w:themeColor="text1"/>
                                          <w:sz w:val="28"/>
                                          <w:szCs w:val="28"/>
                                        </w:rPr>
                                      </w:pPr>
                                    </w:p>
                                    <w:p w14:paraId="066A7C66" w14:textId="5F1BBAF5" w:rsidR="00EC1A0B" w:rsidRDefault="00EC1A0B" w:rsidP="00C64E71">
                                      <w:pPr>
                                        <w:jc w:val="right"/>
                                        <w:rPr>
                                          <w:color w:val="000000" w:themeColor="text1"/>
                                          <w:sz w:val="28"/>
                                          <w:szCs w:val="28"/>
                                        </w:rPr>
                                      </w:pPr>
                                    </w:p>
                                    <w:p w14:paraId="45E02637" w14:textId="77777777" w:rsidR="0008372C" w:rsidRDefault="0008372C" w:rsidP="00C64E71">
                                      <w:pPr>
                                        <w:jc w:val="right"/>
                                        <w:rPr>
                                          <w:color w:val="000000" w:themeColor="text1"/>
                                          <w:sz w:val="28"/>
                                          <w:szCs w:val="28"/>
                                        </w:rPr>
                                      </w:pPr>
                                    </w:p>
                                    <w:p w14:paraId="33347B70" w14:textId="7F705199" w:rsidR="004767EF" w:rsidRDefault="004767EF" w:rsidP="004A464B">
                                      <w:pPr>
                                        <w:jc w:val="center"/>
                                        <w:rPr>
                                          <w:color w:val="000000" w:themeColor="text1"/>
                                          <w:sz w:val="28"/>
                                          <w:szCs w:val="28"/>
                                        </w:rPr>
                                      </w:pPr>
                                    </w:p>
                                    <w:sdt>
                                      <w:sdtPr>
                                        <w:rPr>
                                          <w:rFonts w:ascii="Arial" w:eastAsiaTheme="minorHAnsi" w:hAnsi="Arial" w:cs="Arial"/>
                                          <w:sz w:val="48"/>
                                          <w:szCs w:val="48"/>
                                          <w:lang w:eastAsia="en-US"/>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E38A08A" w14:textId="77777777" w:rsidR="003C1A3C" w:rsidRDefault="003C1A3C" w:rsidP="00A931EF">
                                          <w:pPr>
                                            <w:pStyle w:val="Sinespaciado"/>
                                            <w:spacing w:line="312" w:lineRule="auto"/>
                                            <w:jc w:val="both"/>
                                            <w:rPr>
                                              <w:rFonts w:asciiTheme="majorHAnsi" w:hAnsiTheme="majorHAnsi" w:cstheme="majorHAnsi"/>
                                              <w:sz w:val="48"/>
                                              <w:szCs w:val="48"/>
                                            </w:rPr>
                                          </w:pPr>
                                          <w:r w:rsidRPr="00977BE7">
                                            <w:rPr>
                                              <w:rFonts w:ascii="Arial" w:eastAsiaTheme="minorHAnsi" w:hAnsi="Arial" w:cs="Arial"/>
                                              <w:sz w:val="48"/>
                                              <w:szCs w:val="48"/>
                                              <w:lang w:eastAsia="en-US"/>
                                            </w:rPr>
                                            <w:t>La política d’acollida, una gestió municipal per obrir camins</w:t>
                                          </w:r>
                                        </w:p>
                                      </w:sdtContent>
                                    </w:sdt>
                                    <w:p w14:paraId="460384C7" w14:textId="77777777" w:rsidR="00EC1A0B" w:rsidRDefault="00EC1A0B" w:rsidP="00975194">
                                      <w:pPr>
                                        <w:rPr>
                                          <w:rFonts w:ascii="Arial" w:hAnsi="Arial" w:cs="Arial"/>
                                          <w:color w:val="000000" w:themeColor="text1"/>
                                          <w:sz w:val="32"/>
                                          <w:szCs w:val="32"/>
                                        </w:rPr>
                                      </w:pPr>
                                    </w:p>
                                    <w:p w14:paraId="49490CB6" w14:textId="74EE131E" w:rsidR="003C1A3C" w:rsidRDefault="00763224" w:rsidP="003C1A3C">
                                      <w:pPr>
                                        <w:jc w:val="center"/>
                                        <w:rPr>
                                          <w:rFonts w:ascii="Arial" w:hAnsi="Arial" w:cs="Arial"/>
                                          <w:color w:val="000000" w:themeColor="text1"/>
                                          <w:sz w:val="32"/>
                                          <w:szCs w:val="32"/>
                                        </w:rPr>
                                      </w:pPr>
                                      <w:r w:rsidRPr="00A931EF">
                                        <w:rPr>
                                          <w:rFonts w:ascii="Arial" w:hAnsi="Arial" w:cs="Arial"/>
                                          <w:color w:val="000000" w:themeColor="text1"/>
                                          <w:sz w:val="32"/>
                                          <w:szCs w:val="32"/>
                                        </w:rPr>
                                        <w:t>(</w:t>
                                      </w:r>
                                      <w:r w:rsidR="00AC06E4" w:rsidRPr="00A931EF">
                                        <w:rPr>
                                          <w:rFonts w:ascii="Arial" w:hAnsi="Arial" w:cs="Arial"/>
                                          <w:color w:val="000000" w:themeColor="text1"/>
                                          <w:sz w:val="32"/>
                                          <w:szCs w:val="32"/>
                                        </w:rPr>
                                        <w:t>Catalunya)</w:t>
                                      </w:r>
                                    </w:p>
                                    <w:p w14:paraId="6C606353" w14:textId="48CF6A0D" w:rsidR="00975194" w:rsidRDefault="00975194" w:rsidP="00975194">
                                      <w:pPr>
                                        <w:rPr>
                                          <w:rFonts w:ascii="Arial" w:hAnsi="Arial" w:cs="Arial"/>
                                          <w:color w:val="000000" w:themeColor="text1"/>
                                          <w:sz w:val="32"/>
                                          <w:szCs w:val="32"/>
                                        </w:rPr>
                                      </w:pPr>
                                    </w:p>
                                    <w:p w14:paraId="58245B26" w14:textId="77777777" w:rsidR="00975194" w:rsidRPr="00A931EF" w:rsidRDefault="00975194" w:rsidP="00975194">
                                      <w:pPr>
                                        <w:rPr>
                                          <w:rFonts w:ascii="Arial" w:hAnsi="Arial" w:cs="Arial"/>
                                          <w:color w:val="000000" w:themeColor="text1"/>
                                          <w:sz w:val="32"/>
                                          <w:szCs w:val="32"/>
                                        </w:rPr>
                                      </w:pPr>
                                    </w:p>
                                    <w:p w14:paraId="1FEB604D" w14:textId="6FF29B9F" w:rsidR="003C1A3C" w:rsidRPr="00A931EF" w:rsidRDefault="003C1A3C" w:rsidP="00975194">
                                      <w:pPr>
                                        <w:rPr>
                                          <w:rFonts w:ascii="Arial" w:hAnsi="Arial" w:cs="Arial"/>
                                          <w:color w:val="000000" w:themeColor="text1"/>
                                          <w:sz w:val="32"/>
                                          <w:szCs w:val="32"/>
                                        </w:rPr>
                                      </w:pPr>
                                      <w:r w:rsidRPr="00A931EF">
                                        <w:rPr>
                                          <w:rFonts w:ascii="Arial" w:hAnsi="Arial" w:cs="Arial"/>
                                          <w:color w:val="000000" w:themeColor="text1"/>
                                          <w:sz w:val="32"/>
                                          <w:szCs w:val="32"/>
                                        </w:rPr>
                                        <w:t xml:space="preserve">Simona </w:t>
                                      </w:r>
                                      <w:proofErr w:type="spellStart"/>
                                      <w:r w:rsidRPr="00A931EF">
                                        <w:rPr>
                                          <w:rFonts w:ascii="Arial" w:hAnsi="Arial" w:cs="Arial"/>
                                          <w:color w:val="000000" w:themeColor="text1"/>
                                          <w:sz w:val="32"/>
                                          <w:szCs w:val="32"/>
                                        </w:rPr>
                                        <w:t>Croitoru</w:t>
                                      </w:r>
                                      <w:proofErr w:type="spellEnd"/>
                                    </w:p>
                                    <w:p w14:paraId="3BA6A136" w14:textId="681541B4" w:rsidR="00E4673E" w:rsidRPr="00A931EF" w:rsidRDefault="00E4673E" w:rsidP="003C1A3C">
                                      <w:pPr>
                                        <w:pStyle w:val="Sinespaciado"/>
                                        <w:spacing w:line="312" w:lineRule="auto"/>
                                        <w:rPr>
                                          <w:rFonts w:ascii="Arial" w:hAnsi="Arial" w:cs="Arial"/>
                                          <w:caps/>
                                          <w:color w:val="191919" w:themeColor="text1" w:themeTint="E6"/>
                                          <w:sz w:val="32"/>
                                          <w:szCs w:val="32"/>
                                        </w:rPr>
                                      </w:pPr>
                                    </w:p>
                                    <w:p w14:paraId="10642F83" w14:textId="6E7F6943" w:rsidR="00BD773B" w:rsidRPr="00A931EF" w:rsidRDefault="00BD773B" w:rsidP="00BD773B">
                                      <w:pPr>
                                        <w:rPr>
                                          <w:rFonts w:ascii="Arial" w:hAnsi="Arial" w:cs="Arial"/>
                                          <w:color w:val="000000" w:themeColor="text1"/>
                                          <w:sz w:val="28"/>
                                          <w:szCs w:val="28"/>
                                        </w:rPr>
                                      </w:pPr>
                                    </w:p>
                                    <w:p w14:paraId="28F623C8" w14:textId="05C76DA0" w:rsidR="00BD773B" w:rsidRPr="00A931EF" w:rsidRDefault="00BD773B" w:rsidP="00BD773B">
                                      <w:pPr>
                                        <w:rPr>
                                          <w:rFonts w:ascii="Arial" w:hAnsi="Arial" w:cs="Arial"/>
                                          <w:color w:val="000000" w:themeColor="text1"/>
                                          <w:sz w:val="28"/>
                                          <w:szCs w:val="28"/>
                                        </w:rPr>
                                      </w:pPr>
                                    </w:p>
                                    <w:p w14:paraId="3EC86163" w14:textId="77777777" w:rsidR="00BD773B" w:rsidRPr="00A931EF" w:rsidRDefault="00BD773B" w:rsidP="00BD773B">
                                      <w:pPr>
                                        <w:rPr>
                                          <w:rFonts w:ascii="Arial" w:hAnsi="Arial" w:cs="Arial"/>
                                          <w:color w:val="000000" w:themeColor="text1"/>
                                          <w:sz w:val="28"/>
                                          <w:szCs w:val="28"/>
                                        </w:rPr>
                                      </w:pPr>
                                    </w:p>
                                    <w:p w14:paraId="06726C6A" w14:textId="72554842" w:rsidR="00BD773B" w:rsidRPr="00A931EF" w:rsidRDefault="00BD773B" w:rsidP="00BD773B">
                                      <w:pPr>
                                        <w:rPr>
                                          <w:rFonts w:ascii="Arial" w:hAnsi="Arial" w:cs="Arial"/>
                                          <w:color w:val="000000" w:themeColor="text1"/>
                                          <w:sz w:val="28"/>
                                          <w:szCs w:val="28"/>
                                        </w:rPr>
                                      </w:pPr>
                                    </w:p>
                                    <w:p w14:paraId="0DCE8794" w14:textId="77777777" w:rsidR="00BD773B" w:rsidRPr="00A931EF" w:rsidRDefault="00BD773B" w:rsidP="00BD773B">
                                      <w:pPr>
                                        <w:rPr>
                                          <w:rFonts w:ascii="Arial" w:hAnsi="Arial" w:cs="Arial"/>
                                          <w:color w:val="000000" w:themeColor="text1"/>
                                          <w:sz w:val="28"/>
                                          <w:szCs w:val="28"/>
                                        </w:rPr>
                                      </w:pPr>
                                    </w:p>
                                    <w:p w14:paraId="4E9095E0" w14:textId="77777777" w:rsidR="00BD773B" w:rsidRPr="00A931EF" w:rsidRDefault="00BD773B" w:rsidP="00C64E71">
                                      <w:pPr>
                                        <w:jc w:val="right"/>
                                        <w:rPr>
                                          <w:rFonts w:ascii="Arial" w:hAnsi="Arial" w:cs="Arial"/>
                                          <w:color w:val="000000" w:themeColor="text1"/>
                                          <w:sz w:val="28"/>
                                          <w:szCs w:val="28"/>
                                        </w:rPr>
                                      </w:pPr>
                                    </w:p>
                                    <w:p w14:paraId="3A61F98D" w14:textId="21098CA1" w:rsidR="00E4673E" w:rsidRPr="00A931EF" w:rsidRDefault="00E4673E" w:rsidP="00E4673E">
                                      <w:pPr>
                                        <w:jc w:val="right"/>
                                        <w:rPr>
                                          <w:rFonts w:ascii="Arial" w:hAnsi="Arial" w:cs="Arial"/>
                                          <w:color w:val="000000" w:themeColor="text1"/>
                                          <w:sz w:val="28"/>
                                          <w:szCs w:val="28"/>
                                        </w:rPr>
                                      </w:pPr>
                                    </w:p>
                                    <w:p w14:paraId="3F093DC3" w14:textId="218ED4E6" w:rsidR="00C64E71" w:rsidRDefault="00C64E71" w:rsidP="00C64E71">
                                      <w:pPr>
                                        <w:jc w:val="right"/>
                                        <w:rPr>
                                          <w:color w:val="000000" w:themeColor="text1"/>
                                          <w:sz w:val="28"/>
                                          <w:szCs w:val="28"/>
                                        </w:rPr>
                                      </w:pPr>
                                    </w:p>
                                    <w:p w14:paraId="5295481B" w14:textId="7E76EE16" w:rsidR="00C64E71" w:rsidRDefault="00C64E71" w:rsidP="00C64E71">
                                      <w:pPr>
                                        <w:jc w:val="right"/>
                                        <w:rPr>
                                          <w:color w:val="000000" w:themeColor="text1"/>
                                          <w:sz w:val="28"/>
                                          <w:szCs w:val="28"/>
                                        </w:rPr>
                                      </w:pPr>
                                    </w:p>
                                    <w:p w14:paraId="7496A4E8" w14:textId="60933D07" w:rsidR="00A748FD" w:rsidRDefault="00A748FD" w:rsidP="00C64E71">
                                      <w:pPr>
                                        <w:pStyle w:val="Sinespaciado"/>
                                      </w:pPr>
                                    </w:p>
                                  </w:tc>
                                </w:tr>
                              </w:tbl>
                              <w:p w14:paraId="2DDE5663" w14:textId="2C73AF63" w:rsidR="00A748FD" w:rsidRDefault="00A748FD"/>
                              <w:p w14:paraId="71CCCCCF" w14:textId="5C5E332D" w:rsidR="00B4435C" w:rsidRDefault="00B4435C"/>
                              <w:p w14:paraId="24DE3D89" w14:textId="7CEB71BB" w:rsidR="00B4435C" w:rsidRDefault="00B4435C"/>
                              <w:p w14:paraId="6F76FF47" w14:textId="432C39CF" w:rsidR="00B4435C" w:rsidRDefault="00B4435C"/>
                              <w:p w14:paraId="12B28D26" w14:textId="66DDA133" w:rsidR="00B4435C" w:rsidRDefault="00B4435C"/>
                              <w:p w14:paraId="5F7E1CC8" w14:textId="04231D25" w:rsidR="00B4435C" w:rsidRDefault="00B4435C"/>
                              <w:p w14:paraId="5221CAEA" w14:textId="77777777" w:rsidR="00B4435C" w:rsidRDefault="00B4435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B01018" id="_x0000_t202" coordsize="21600,21600" o:spt="202" path="m,l,21600r21600,l21600,xe">
                    <v:stroke joinstyle="miter"/>
                    <v:path gradientshapeok="t" o:connecttype="rect"/>
                  </v:shapetype>
                  <v:shape id="Cuadro de texto 138" o:spid="_x0000_s1026" type="#_x0000_t202" style="position:absolute;margin-left:-105.7pt;margin-top:-535.8pt;width:614.5pt;height:127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78"/>
                            <w:gridCol w:w="5517"/>
                          </w:tblGrid>
                          <w:tr w:rsidR="00977BE7" w14:paraId="52414AC5" w14:textId="77777777" w:rsidTr="00503A20">
                            <w:trPr>
                              <w:trHeight w:val="23227"/>
                              <w:jc w:val="center"/>
                            </w:trPr>
                            <w:tc>
                              <w:tcPr>
                                <w:tcW w:w="2568" w:type="pct"/>
                                <w:vAlign w:val="center"/>
                              </w:tcPr>
                              <w:p w14:paraId="6D611FA1" w14:textId="29C4A286" w:rsidR="00A748FD" w:rsidRDefault="00A748FD" w:rsidP="00104363">
                                <w:pPr>
                                  <w:jc w:val="right"/>
                                </w:pPr>
                              </w:p>
                              <w:p w14:paraId="3D488F03" w14:textId="77777777" w:rsidR="00A748FD" w:rsidRDefault="00A748FD" w:rsidP="00B4435C">
                                <w:pPr>
                                  <w:jc w:val="center"/>
                                  <w:rPr>
                                    <w:sz w:val="24"/>
                                    <w:szCs w:val="24"/>
                                  </w:rPr>
                                </w:pPr>
                              </w:p>
                              <w:p w14:paraId="495C992F" w14:textId="77777777" w:rsidR="00B4435C" w:rsidRDefault="00B4435C" w:rsidP="00B4435C">
                                <w:pPr>
                                  <w:jc w:val="center"/>
                                  <w:rPr>
                                    <w:sz w:val="24"/>
                                    <w:szCs w:val="24"/>
                                  </w:rPr>
                                </w:pPr>
                              </w:p>
                              <w:p w14:paraId="032FD494" w14:textId="77777777" w:rsidR="00B4435C" w:rsidRDefault="00B4435C" w:rsidP="00B4435C">
                                <w:pPr>
                                  <w:jc w:val="center"/>
                                  <w:rPr>
                                    <w:sz w:val="24"/>
                                    <w:szCs w:val="24"/>
                                  </w:rPr>
                                </w:pPr>
                              </w:p>
                              <w:p w14:paraId="2294FD8A" w14:textId="77777777" w:rsidR="00B4435C" w:rsidRDefault="00B4435C" w:rsidP="00B4435C">
                                <w:pPr>
                                  <w:jc w:val="center"/>
                                  <w:rPr>
                                    <w:sz w:val="24"/>
                                    <w:szCs w:val="24"/>
                                  </w:rPr>
                                </w:pPr>
                              </w:p>
                              <w:p w14:paraId="54A7663F" w14:textId="77777777" w:rsidR="00B4435C" w:rsidRDefault="00B4435C" w:rsidP="00B4435C">
                                <w:pPr>
                                  <w:jc w:val="center"/>
                                  <w:rPr>
                                    <w:sz w:val="24"/>
                                    <w:szCs w:val="24"/>
                                  </w:rPr>
                                </w:pPr>
                              </w:p>
                              <w:p w14:paraId="6A95B6BF" w14:textId="77777777" w:rsidR="00B4435C" w:rsidRDefault="00B4435C" w:rsidP="00B4435C">
                                <w:pPr>
                                  <w:jc w:val="center"/>
                                  <w:rPr>
                                    <w:sz w:val="24"/>
                                    <w:szCs w:val="24"/>
                                  </w:rPr>
                                </w:pPr>
                              </w:p>
                              <w:p w14:paraId="25A1143B" w14:textId="77777777" w:rsidR="00B4435C" w:rsidRDefault="00B4435C" w:rsidP="00B4435C">
                                <w:pPr>
                                  <w:jc w:val="center"/>
                                  <w:rPr>
                                    <w:sz w:val="24"/>
                                    <w:szCs w:val="24"/>
                                  </w:rPr>
                                </w:pPr>
                              </w:p>
                              <w:p w14:paraId="0AA410D3" w14:textId="77777777" w:rsidR="00B4435C" w:rsidRDefault="00B4435C" w:rsidP="00B4435C">
                                <w:pPr>
                                  <w:jc w:val="center"/>
                                  <w:rPr>
                                    <w:sz w:val="24"/>
                                    <w:szCs w:val="24"/>
                                  </w:rPr>
                                </w:pPr>
                              </w:p>
                              <w:p w14:paraId="79EC72AA" w14:textId="77777777" w:rsidR="00B4435C" w:rsidRDefault="00B4435C" w:rsidP="00B4435C">
                                <w:pPr>
                                  <w:jc w:val="center"/>
                                  <w:rPr>
                                    <w:sz w:val="24"/>
                                    <w:szCs w:val="24"/>
                                  </w:rPr>
                                </w:pPr>
                              </w:p>
                              <w:p w14:paraId="061F4FA2" w14:textId="77777777" w:rsidR="00B4435C" w:rsidRDefault="00B4435C" w:rsidP="00B4435C">
                                <w:pPr>
                                  <w:jc w:val="center"/>
                                  <w:rPr>
                                    <w:sz w:val="24"/>
                                    <w:szCs w:val="24"/>
                                  </w:rPr>
                                </w:pPr>
                              </w:p>
                              <w:p w14:paraId="52ABB441" w14:textId="77777777" w:rsidR="00B4435C" w:rsidRDefault="00B4435C" w:rsidP="00B4435C">
                                <w:pPr>
                                  <w:jc w:val="center"/>
                                  <w:rPr>
                                    <w:sz w:val="24"/>
                                    <w:szCs w:val="24"/>
                                  </w:rPr>
                                </w:pPr>
                              </w:p>
                              <w:p w14:paraId="46E15242" w14:textId="77777777" w:rsidR="00B4435C" w:rsidRDefault="00B4435C" w:rsidP="00B4435C">
                                <w:pPr>
                                  <w:jc w:val="center"/>
                                  <w:rPr>
                                    <w:sz w:val="24"/>
                                    <w:szCs w:val="24"/>
                                  </w:rPr>
                                </w:pPr>
                              </w:p>
                              <w:p w14:paraId="024EDED3" w14:textId="77777777" w:rsidR="00B4435C" w:rsidRDefault="00B4435C" w:rsidP="00B4435C">
                                <w:pPr>
                                  <w:jc w:val="center"/>
                                  <w:rPr>
                                    <w:sz w:val="24"/>
                                    <w:szCs w:val="24"/>
                                  </w:rPr>
                                </w:pPr>
                              </w:p>
                              <w:p w14:paraId="397D636C" w14:textId="77777777" w:rsidR="00B4435C" w:rsidRDefault="00B4435C" w:rsidP="00B4435C">
                                <w:pPr>
                                  <w:jc w:val="center"/>
                                  <w:rPr>
                                    <w:sz w:val="24"/>
                                    <w:szCs w:val="24"/>
                                  </w:rPr>
                                </w:pPr>
                              </w:p>
                              <w:p w14:paraId="780F6787" w14:textId="77777777" w:rsidR="00B4435C" w:rsidRDefault="00B4435C" w:rsidP="00B4435C">
                                <w:pPr>
                                  <w:jc w:val="center"/>
                                  <w:rPr>
                                    <w:sz w:val="24"/>
                                    <w:szCs w:val="24"/>
                                  </w:rPr>
                                </w:pPr>
                              </w:p>
                              <w:p w14:paraId="5F7E0289" w14:textId="77777777" w:rsidR="00B4435C" w:rsidRDefault="00B4435C" w:rsidP="00B4435C">
                                <w:pPr>
                                  <w:jc w:val="center"/>
                                  <w:rPr>
                                    <w:sz w:val="24"/>
                                    <w:szCs w:val="24"/>
                                  </w:rPr>
                                </w:pPr>
                              </w:p>
                              <w:p w14:paraId="699E3DA6" w14:textId="08755606" w:rsidR="00B4435C" w:rsidRDefault="00B4435C" w:rsidP="00B4435C">
                                <w:pPr>
                                  <w:jc w:val="center"/>
                                  <w:rPr>
                                    <w:sz w:val="24"/>
                                    <w:szCs w:val="24"/>
                                  </w:rPr>
                                </w:pPr>
                              </w:p>
                              <w:p w14:paraId="1871DB68" w14:textId="62FAD33C" w:rsidR="00B07ACA" w:rsidRDefault="00B07ACA" w:rsidP="00B4435C">
                                <w:pPr>
                                  <w:jc w:val="center"/>
                                  <w:rPr>
                                    <w:sz w:val="24"/>
                                    <w:szCs w:val="24"/>
                                  </w:rPr>
                                </w:pPr>
                              </w:p>
                              <w:p w14:paraId="4B869650" w14:textId="05415C06" w:rsidR="00B07ACA" w:rsidRDefault="00B07ACA" w:rsidP="00B4435C">
                                <w:pPr>
                                  <w:jc w:val="center"/>
                                  <w:rPr>
                                    <w:sz w:val="24"/>
                                    <w:szCs w:val="24"/>
                                  </w:rPr>
                                </w:pPr>
                              </w:p>
                              <w:p w14:paraId="3774074E" w14:textId="79490CDB" w:rsidR="00B07ACA" w:rsidRDefault="00B07ACA" w:rsidP="00B4435C">
                                <w:pPr>
                                  <w:jc w:val="center"/>
                                  <w:rPr>
                                    <w:sz w:val="24"/>
                                    <w:szCs w:val="24"/>
                                  </w:rPr>
                                </w:pPr>
                              </w:p>
                              <w:p w14:paraId="027F1F61" w14:textId="65012F0E" w:rsidR="00B07ACA" w:rsidRDefault="00B07ACA" w:rsidP="00B4435C">
                                <w:pPr>
                                  <w:jc w:val="center"/>
                                  <w:rPr>
                                    <w:sz w:val="24"/>
                                    <w:szCs w:val="24"/>
                                  </w:rPr>
                                </w:pPr>
                              </w:p>
                              <w:p w14:paraId="6F28E6D8" w14:textId="36191AA6" w:rsidR="00B07ACA" w:rsidRDefault="00B07ACA" w:rsidP="00B4435C">
                                <w:pPr>
                                  <w:jc w:val="center"/>
                                  <w:rPr>
                                    <w:sz w:val="24"/>
                                    <w:szCs w:val="24"/>
                                  </w:rPr>
                                </w:pPr>
                              </w:p>
                              <w:p w14:paraId="458F618D" w14:textId="289E2C4D" w:rsidR="00B07ACA" w:rsidRDefault="00B07ACA" w:rsidP="00B4435C">
                                <w:pPr>
                                  <w:jc w:val="center"/>
                                  <w:rPr>
                                    <w:sz w:val="24"/>
                                    <w:szCs w:val="24"/>
                                  </w:rPr>
                                </w:pPr>
                              </w:p>
                              <w:p w14:paraId="571643CA" w14:textId="77777777" w:rsidR="00B07ACA" w:rsidRDefault="00B07ACA" w:rsidP="00B4435C">
                                <w:pPr>
                                  <w:jc w:val="center"/>
                                  <w:rPr>
                                    <w:sz w:val="24"/>
                                    <w:szCs w:val="24"/>
                                  </w:rPr>
                                </w:pPr>
                              </w:p>
                              <w:p w14:paraId="558FD827" w14:textId="77777777" w:rsidR="00B4435C" w:rsidRDefault="00B4435C" w:rsidP="00B4435C">
                                <w:pPr>
                                  <w:jc w:val="center"/>
                                  <w:rPr>
                                    <w:sz w:val="24"/>
                                    <w:szCs w:val="24"/>
                                  </w:rPr>
                                </w:pPr>
                              </w:p>
                              <w:p w14:paraId="413ECE4B" w14:textId="1141B2A1" w:rsidR="00B4435C" w:rsidRDefault="00B4435C" w:rsidP="00B4435C">
                                <w:pPr>
                                  <w:jc w:val="center"/>
                                  <w:rPr>
                                    <w:sz w:val="24"/>
                                    <w:szCs w:val="24"/>
                                  </w:rPr>
                                </w:pPr>
                              </w:p>
                              <w:p w14:paraId="206E8BAE" w14:textId="0CE0FE89" w:rsidR="00EC1A0B" w:rsidRDefault="00EC1A0B" w:rsidP="00B4435C">
                                <w:pPr>
                                  <w:jc w:val="center"/>
                                  <w:rPr>
                                    <w:sz w:val="24"/>
                                    <w:szCs w:val="24"/>
                                  </w:rPr>
                                </w:pPr>
                              </w:p>
                              <w:p w14:paraId="2E917AE1" w14:textId="77777777" w:rsidR="00EC1A0B" w:rsidRDefault="00EC1A0B" w:rsidP="00B4435C">
                                <w:pPr>
                                  <w:jc w:val="center"/>
                                  <w:rPr>
                                    <w:sz w:val="24"/>
                                    <w:szCs w:val="24"/>
                                  </w:rPr>
                                </w:pPr>
                              </w:p>
                              <w:p w14:paraId="023380CE" w14:textId="77777777" w:rsidR="00EC1A0B" w:rsidRDefault="00EC1A0B" w:rsidP="00B4435C">
                                <w:pPr>
                                  <w:jc w:val="center"/>
                                  <w:rPr>
                                    <w:sz w:val="24"/>
                                    <w:szCs w:val="24"/>
                                  </w:rPr>
                                </w:pPr>
                              </w:p>
                              <w:p w14:paraId="7F632E32" w14:textId="77777777" w:rsidR="00B4435C" w:rsidRDefault="00BD773B" w:rsidP="004A1A3A">
                                <w:pPr>
                                  <w:spacing w:before="120" w:after="120"/>
                                  <w:ind w:left="57"/>
                                  <w:jc w:val="center"/>
                                  <w:rPr>
                                    <w:sz w:val="24"/>
                                    <w:szCs w:val="24"/>
                                  </w:rPr>
                                </w:pPr>
                                <w:r>
                                  <w:rPr>
                                    <w:noProof/>
                                  </w:rPr>
                                  <w:drawing>
                                    <wp:inline distT="0" distB="0" distL="0" distR="0" wp14:anchorId="62CB7B6D" wp14:editId="4804BB21">
                                      <wp:extent cx="3305052" cy="4924425"/>
                                      <wp:effectExtent l="152400" t="152400" r="353060" b="352425"/>
                                      <wp:docPr id="139" name="Imagen 139" descr="Una imagen de una carretera de curvas con árboles" title="Carr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456905" cy="5150681"/>
                                              </a:xfrm>
                                              <a:prstGeom prst="rect">
                                                <a:avLst/>
                                              </a:prstGeom>
                                              <a:ln>
                                                <a:noFill/>
                                              </a:ln>
                                              <a:effectLst>
                                                <a:outerShdw blurRad="292100" dist="139700" dir="2700000" algn="tl" rotWithShape="0">
                                                  <a:srgbClr val="333333">
                                                    <a:alpha val="65000"/>
                                                  </a:srgbClr>
                                                </a:outerShdw>
                                              </a:effectLst>
                                            </pic:spPr>
                                          </pic:pic>
                                        </a:graphicData>
                                      </a:graphic>
                                    </wp:inline>
                                  </w:drawing>
                                </w:r>
                              </w:p>
                              <w:p w14:paraId="5B737943" w14:textId="77777777" w:rsidR="00A931EF" w:rsidRDefault="00A931EF" w:rsidP="004A1A3A">
                                <w:pPr>
                                  <w:spacing w:before="120" w:after="120"/>
                                  <w:ind w:left="57"/>
                                  <w:jc w:val="center"/>
                                  <w:rPr>
                                    <w:sz w:val="24"/>
                                    <w:szCs w:val="24"/>
                                  </w:rPr>
                                </w:pPr>
                              </w:p>
                              <w:p w14:paraId="72AFDC5B" w14:textId="7628366A" w:rsidR="00FF286D" w:rsidRPr="007E4DC0" w:rsidRDefault="00FF286D" w:rsidP="00BB67A8">
                                <w:pPr>
                                  <w:spacing w:before="120" w:after="120"/>
                                  <w:ind w:left="57"/>
                                  <w:jc w:val="right"/>
                                  <w:rPr>
                                    <w:rFonts w:ascii="Arial" w:hAnsi="Arial" w:cs="Arial"/>
                                    <w:sz w:val="32"/>
                                    <w:szCs w:val="32"/>
                                  </w:rPr>
                                </w:pPr>
                                <w:r w:rsidRPr="007E4DC0">
                                  <w:rPr>
                                    <w:rFonts w:ascii="Arial" w:hAnsi="Arial" w:cs="Arial"/>
                                    <w:sz w:val="32"/>
                                    <w:szCs w:val="32"/>
                                  </w:rPr>
                                  <w:t>Director: Juan Carlos</w:t>
                                </w:r>
                                <w:r w:rsidR="00534A2A">
                                  <w:rPr>
                                    <w:rFonts w:ascii="Arial" w:hAnsi="Arial" w:cs="Arial"/>
                                    <w:sz w:val="32"/>
                                    <w:szCs w:val="32"/>
                                  </w:rPr>
                                  <w:t xml:space="preserve"> del</w:t>
                                </w:r>
                                <w:r w:rsidRPr="007E4DC0">
                                  <w:rPr>
                                    <w:rFonts w:ascii="Arial" w:hAnsi="Arial" w:cs="Arial"/>
                                    <w:sz w:val="32"/>
                                    <w:szCs w:val="32"/>
                                  </w:rPr>
                                  <w:t xml:space="preserve"> Rio Pin  </w:t>
                                </w:r>
                              </w:p>
                              <w:p w14:paraId="6B95375B" w14:textId="6442261D" w:rsidR="00BB67A8" w:rsidRPr="007E4DC0" w:rsidRDefault="00FF286D" w:rsidP="00BB67A8">
                                <w:pPr>
                                  <w:spacing w:before="120" w:after="120"/>
                                  <w:ind w:left="57"/>
                                  <w:jc w:val="right"/>
                                  <w:rPr>
                                    <w:rFonts w:ascii="Arial" w:hAnsi="Arial" w:cs="Arial"/>
                                    <w:sz w:val="32"/>
                                    <w:szCs w:val="32"/>
                                  </w:rPr>
                                </w:pPr>
                                <w:r w:rsidRPr="007E4DC0">
                                  <w:rPr>
                                    <w:rFonts w:ascii="Arial" w:hAnsi="Arial" w:cs="Arial"/>
                                    <w:sz w:val="32"/>
                                    <w:szCs w:val="32"/>
                                  </w:rPr>
                                  <w:t xml:space="preserve">Professor responsable de l’assignatura </w:t>
                                </w:r>
                                <w:r w:rsidR="00BB67A8" w:rsidRPr="007E4DC0">
                                  <w:rPr>
                                    <w:rFonts w:ascii="Arial" w:hAnsi="Arial" w:cs="Arial"/>
                                    <w:sz w:val="32"/>
                                    <w:szCs w:val="32"/>
                                  </w:rPr>
                                  <w:t>:</w:t>
                                </w:r>
                              </w:p>
                              <w:p w14:paraId="6C1455FF" w14:textId="396BB2DE" w:rsidR="00FF286D" w:rsidRPr="00BB67A8" w:rsidRDefault="00FF286D" w:rsidP="00BB67A8">
                                <w:pPr>
                                  <w:spacing w:before="120" w:after="120"/>
                                  <w:ind w:left="57"/>
                                  <w:jc w:val="right"/>
                                  <w:rPr>
                                    <w:rFonts w:ascii="Arial" w:hAnsi="Arial" w:cs="Arial"/>
                                    <w:sz w:val="28"/>
                                    <w:szCs w:val="28"/>
                                  </w:rPr>
                                </w:pPr>
                                <w:r w:rsidRPr="007E4DC0">
                                  <w:rPr>
                                    <w:rFonts w:ascii="Arial" w:hAnsi="Arial" w:cs="Arial"/>
                                    <w:sz w:val="32"/>
                                    <w:szCs w:val="32"/>
                                  </w:rPr>
                                  <w:t xml:space="preserve">Laura </w:t>
                                </w:r>
                                <w:proofErr w:type="spellStart"/>
                                <w:r w:rsidRPr="007E4DC0">
                                  <w:rPr>
                                    <w:rFonts w:ascii="Arial" w:hAnsi="Arial" w:cs="Arial"/>
                                    <w:sz w:val="32"/>
                                    <w:szCs w:val="32"/>
                                  </w:rPr>
                                  <w:t>Alasci</w:t>
                                </w:r>
                                <w:r w:rsidR="00BB67A8" w:rsidRPr="007E4DC0">
                                  <w:rPr>
                                    <w:rFonts w:ascii="Arial" w:hAnsi="Arial" w:cs="Arial"/>
                                    <w:sz w:val="32"/>
                                    <w:szCs w:val="32"/>
                                  </w:rPr>
                                  <w:t>o</w:t>
                                </w:r>
                                <w:proofErr w:type="spellEnd"/>
                                <w:r w:rsidRPr="007E4DC0">
                                  <w:rPr>
                                    <w:rFonts w:ascii="Arial" w:hAnsi="Arial" w:cs="Arial"/>
                                    <w:sz w:val="32"/>
                                    <w:szCs w:val="32"/>
                                  </w:rPr>
                                  <w:t xml:space="preserve"> Carrasco</w:t>
                                </w:r>
                                <w:r w:rsidRPr="00BB67A8">
                                  <w:rPr>
                                    <w:rFonts w:ascii="Arial" w:hAnsi="Arial" w:cs="Arial"/>
                                    <w:sz w:val="28"/>
                                    <w:szCs w:val="28"/>
                                  </w:rPr>
                                  <w:t xml:space="preserve">               </w:t>
                                </w:r>
                              </w:p>
                              <w:p w14:paraId="50C74118" w14:textId="77777777" w:rsidR="00BB67A8" w:rsidRDefault="00FF286D" w:rsidP="00BB67A8">
                                <w:pPr>
                                  <w:spacing w:before="120" w:after="120"/>
                                  <w:ind w:left="57"/>
                                  <w:jc w:val="right"/>
                                  <w:rPr>
                                    <w:rFonts w:ascii="Arial" w:hAnsi="Arial" w:cs="Arial"/>
                                    <w:sz w:val="28"/>
                                    <w:szCs w:val="28"/>
                                  </w:rPr>
                                </w:pPr>
                                <w:r w:rsidRPr="00BB67A8">
                                  <w:rPr>
                                    <w:rFonts w:ascii="Arial" w:hAnsi="Arial" w:cs="Arial"/>
                                    <w:sz w:val="28"/>
                                    <w:szCs w:val="28"/>
                                  </w:rPr>
                                  <w:t xml:space="preserve">         </w:t>
                                </w:r>
                              </w:p>
                              <w:p w14:paraId="2F9C99A7" w14:textId="267E27BD" w:rsidR="00A931EF" w:rsidRDefault="00FF286D" w:rsidP="00BB67A8">
                                <w:pPr>
                                  <w:spacing w:before="120" w:after="120"/>
                                  <w:ind w:left="57"/>
                                  <w:jc w:val="right"/>
                                  <w:rPr>
                                    <w:sz w:val="24"/>
                                    <w:szCs w:val="24"/>
                                  </w:rPr>
                                </w:pPr>
                                <w:r w:rsidRPr="00BB67A8">
                                  <w:rPr>
                                    <w:rFonts w:ascii="Arial" w:hAnsi="Arial" w:cs="Arial"/>
                                    <w:sz w:val="28"/>
                                    <w:szCs w:val="28"/>
                                  </w:rPr>
                                  <w:t xml:space="preserve"> Grau de Gestió i Administració Pública                   Juny 2022</w:t>
                                </w:r>
                              </w:p>
                            </w:tc>
                            <w:tc>
                              <w:tcPr>
                                <w:tcW w:w="2432" w:type="pct"/>
                                <w:vAlign w:val="center"/>
                              </w:tcPr>
                              <w:p w14:paraId="0633B3D9" w14:textId="729AD718" w:rsidR="00C64E71" w:rsidRDefault="00C64E71" w:rsidP="00C64E71">
                                <w:pPr>
                                  <w:jc w:val="right"/>
                                  <w:rPr>
                                    <w:color w:val="000000" w:themeColor="text1"/>
                                    <w:sz w:val="28"/>
                                    <w:szCs w:val="28"/>
                                  </w:rPr>
                                </w:pPr>
                              </w:p>
                              <w:p w14:paraId="393AA4C9" w14:textId="19D0909C" w:rsidR="00E4673E" w:rsidRDefault="00E4673E" w:rsidP="00C64E71">
                                <w:pPr>
                                  <w:jc w:val="right"/>
                                  <w:rPr>
                                    <w:color w:val="000000" w:themeColor="text1"/>
                                    <w:sz w:val="28"/>
                                    <w:szCs w:val="28"/>
                                  </w:rPr>
                                </w:pPr>
                              </w:p>
                              <w:p w14:paraId="71485F20" w14:textId="34B0D48C" w:rsidR="00E4673E" w:rsidRDefault="00E4673E" w:rsidP="00C64E71">
                                <w:pPr>
                                  <w:jc w:val="right"/>
                                  <w:rPr>
                                    <w:color w:val="000000" w:themeColor="text1"/>
                                    <w:sz w:val="28"/>
                                    <w:szCs w:val="28"/>
                                  </w:rPr>
                                </w:pPr>
                              </w:p>
                              <w:p w14:paraId="7ED6D759" w14:textId="13105F08" w:rsidR="00E4673E" w:rsidRDefault="00E4673E" w:rsidP="00C64E71">
                                <w:pPr>
                                  <w:jc w:val="right"/>
                                  <w:rPr>
                                    <w:color w:val="000000" w:themeColor="text1"/>
                                    <w:sz w:val="28"/>
                                    <w:szCs w:val="28"/>
                                  </w:rPr>
                                </w:pPr>
                              </w:p>
                              <w:p w14:paraId="761A6662" w14:textId="6DD6AB72" w:rsidR="00E4673E" w:rsidRDefault="00E4673E" w:rsidP="00C64E71">
                                <w:pPr>
                                  <w:jc w:val="right"/>
                                  <w:rPr>
                                    <w:color w:val="000000" w:themeColor="text1"/>
                                    <w:sz w:val="28"/>
                                    <w:szCs w:val="28"/>
                                  </w:rPr>
                                </w:pPr>
                              </w:p>
                              <w:p w14:paraId="5F7C1957" w14:textId="36E51238" w:rsidR="00E4673E" w:rsidRDefault="00E4673E" w:rsidP="00C64E71">
                                <w:pPr>
                                  <w:jc w:val="right"/>
                                  <w:rPr>
                                    <w:color w:val="000000" w:themeColor="text1"/>
                                    <w:sz w:val="28"/>
                                    <w:szCs w:val="28"/>
                                  </w:rPr>
                                </w:pPr>
                              </w:p>
                              <w:p w14:paraId="0CF8D29A" w14:textId="40B412C5" w:rsidR="00E4673E" w:rsidRDefault="00E4673E" w:rsidP="00C64E71">
                                <w:pPr>
                                  <w:jc w:val="right"/>
                                  <w:rPr>
                                    <w:color w:val="000000" w:themeColor="text1"/>
                                    <w:sz w:val="28"/>
                                    <w:szCs w:val="28"/>
                                  </w:rPr>
                                </w:pPr>
                              </w:p>
                              <w:p w14:paraId="5740EB94" w14:textId="77777777" w:rsidR="00E4673E" w:rsidRDefault="00E4673E" w:rsidP="00C64E71">
                                <w:pPr>
                                  <w:jc w:val="right"/>
                                  <w:rPr>
                                    <w:color w:val="000000" w:themeColor="text1"/>
                                    <w:sz w:val="28"/>
                                    <w:szCs w:val="28"/>
                                  </w:rPr>
                                </w:pPr>
                              </w:p>
                              <w:p w14:paraId="5387861C" w14:textId="0149B287" w:rsidR="00E4673E" w:rsidRDefault="00E4673E" w:rsidP="00C64E71">
                                <w:pPr>
                                  <w:jc w:val="right"/>
                                  <w:rPr>
                                    <w:color w:val="000000" w:themeColor="text1"/>
                                    <w:sz w:val="28"/>
                                    <w:szCs w:val="28"/>
                                  </w:rPr>
                                </w:pPr>
                              </w:p>
                              <w:p w14:paraId="03529C58" w14:textId="13449166" w:rsidR="004767EF" w:rsidRDefault="004767EF" w:rsidP="00C64E71">
                                <w:pPr>
                                  <w:jc w:val="right"/>
                                  <w:rPr>
                                    <w:color w:val="000000" w:themeColor="text1"/>
                                    <w:sz w:val="28"/>
                                    <w:szCs w:val="28"/>
                                  </w:rPr>
                                </w:pPr>
                              </w:p>
                              <w:p w14:paraId="488AA239" w14:textId="097E3DB0" w:rsidR="004767EF" w:rsidRDefault="004767EF" w:rsidP="00C64E71">
                                <w:pPr>
                                  <w:jc w:val="right"/>
                                  <w:rPr>
                                    <w:color w:val="000000" w:themeColor="text1"/>
                                    <w:sz w:val="28"/>
                                    <w:szCs w:val="28"/>
                                  </w:rPr>
                                </w:pPr>
                              </w:p>
                              <w:p w14:paraId="4B1143FB" w14:textId="7069D31D" w:rsidR="004767EF" w:rsidRDefault="004767EF" w:rsidP="00C64E71">
                                <w:pPr>
                                  <w:jc w:val="right"/>
                                  <w:rPr>
                                    <w:color w:val="000000" w:themeColor="text1"/>
                                    <w:sz w:val="28"/>
                                    <w:szCs w:val="28"/>
                                  </w:rPr>
                                </w:pPr>
                              </w:p>
                              <w:p w14:paraId="26D5050F" w14:textId="552FDE4C" w:rsidR="004767EF" w:rsidRDefault="004767EF" w:rsidP="00C64E71">
                                <w:pPr>
                                  <w:jc w:val="right"/>
                                  <w:rPr>
                                    <w:color w:val="000000" w:themeColor="text1"/>
                                    <w:sz w:val="28"/>
                                    <w:szCs w:val="28"/>
                                  </w:rPr>
                                </w:pPr>
                              </w:p>
                              <w:p w14:paraId="286FFF40" w14:textId="6B9FF478" w:rsidR="004767EF" w:rsidRDefault="004767EF" w:rsidP="00C64E71">
                                <w:pPr>
                                  <w:jc w:val="right"/>
                                  <w:rPr>
                                    <w:color w:val="000000" w:themeColor="text1"/>
                                    <w:sz w:val="28"/>
                                    <w:szCs w:val="28"/>
                                  </w:rPr>
                                </w:pPr>
                              </w:p>
                              <w:p w14:paraId="72727E9A" w14:textId="2D6FC013" w:rsidR="004767EF" w:rsidRDefault="004767EF" w:rsidP="00C64E71">
                                <w:pPr>
                                  <w:jc w:val="right"/>
                                  <w:rPr>
                                    <w:color w:val="000000" w:themeColor="text1"/>
                                    <w:sz w:val="28"/>
                                    <w:szCs w:val="28"/>
                                  </w:rPr>
                                </w:pPr>
                              </w:p>
                              <w:p w14:paraId="3328628F" w14:textId="2F59D0A2" w:rsidR="004767EF" w:rsidRDefault="004767EF" w:rsidP="00C64E71">
                                <w:pPr>
                                  <w:jc w:val="right"/>
                                  <w:rPr>
                                    <w:color w:val="000000" w:themeColor="text1"/>
                                    <w:sz w:val="28"/>
                                    <w:szCs w:val="28"/>
                                  </w:rPr>
                                </w:pPr>
                              </w:p>
                              <w:p w14:paraId="23A591AC" w14:textId="74ACC4F5" w:rsidR="004767EF" w:rsidRDefault="004767EF" w:rsidP="00C64E71">
                                <w:pPr>
                                  <w:jc w:val="right"/>
                                  <w:rPr>
                                    <w:color w:val="000000" w:themeColor="text1"/>
                                    <w:sz w:val="28"/>
                                    <w:szCs w:val="28"/>
                                  </w:rPr>
                                </w:pPr>
                              </w:p>
                              <w:p w14:paraId="230CD52E" w14:textId="3E5B0806" w:rsidR="00B07ACA" w:rsidRDefault="00B07ACA" w:rsidP="00C64E71">
                                <w:pPr>
                                  <w:jc w:val="right"/>
                                  <w:rPr>
                                    <w:color w:val="000000" w:themeColor="text1"/>
                                    <w:sz w:val="28"/>
                                    <w:szCs w:val="28"/>
                                  </w:rPr>
                                </w:pPr>
                              </w:p>
                              <w:p w14:paraId="454F9E81" w14:textId="3FF20DC9" w:rsidR="00B07ACA" w:rsidRDefault="002008D6" w:rsidP="00EC1A0B">
                                <w:pPr>
                                  <w:jc w:val="center"/>
                                  <w:rPr>
                                    <w:color w:val="000000" w:themeColor="text1"/>
                                    <w:sz w:val="28"/>
                                    <w:szCs w:val="28"/>
                                  </w:rPr>
                                </w:pPr>
                                <w:r w:rsidRPr="002070FF">
                                  <w:rPr>
                                    <w:noProof/>
                                    <w:color w:val="000000" w:themeColor="text1"/>
                                    <w:sz w:val="28"/>
                                    <w:szCs w:val="28"/>
                                  </w:rPr>
                                  <w:drawing>
                                    <wp:inline distT="0" distB="0" distL="0" distR="0" wp14:anchorId="4407C052" wp14:editId="161888AE">
                                      <wp:extent cx="1868129" cy="520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785" cy="552100"/>
                                              </a:xfrm>
                                              <a:prstGeom prst="rect">
                                                <a:avLst/>
                                              </a:prstGeom>
                                              <a:noFill/>
                                              <a:ln>
                                                <a:noFill/>
                                              </a:ln>
                                            </pic:spPr>
                                          </pic:pic>
                                        </a:graphicData>
                                      </a:graphic>
                                    </wp:inline>
                                  </w:drawing>
                                </w:r>
                              </w:p>
                              <w:p w14:paraId="5037A1AF" w14:textId="15489569" w:rsidR="00B07ACA" w:rsidRDefault="00B07ACA" w:rsidP="00C64E71">
                                <w:pPr>
                                  <w:jc w:val="right"/>
                                  <w:rPr>
                                    <w:color w:val="000000" w:themeColor="text1"/>
                                    <w:sz w:val="28"/>
                                    <w:szCs w:val="28"/>
                                  </w:rPr>
                                </w:pPr>
                              </w:p>
                              <w:p w14:paraId="744BA5EA" w14:textId="1528FC85" w:rsidR="00B07ACA" w:rsidRDefault="00B07ACA" w:rsidP="00C64E71">
                                <w:pPr>
                                  <w:jc w:val="right"/>
                                  <w:rPr>
                                    <w:color w:val="000000" w:themeColor="text1"/>
                                    <w:sz w:val="28"/>
                                    <w:szCs w:val="28"/>
                                  </w:rPr>
                                </w:pPr>
                              </w:p>
                              <w:p w14:paraId="606C38BB" w14:textId="32C9438A" w:rsidR="00B07ACA" w:rsidRDefault="00B07ACA" w:rsidP="00C64E71">
                                <w:pPr>
                                  <w:jc w:val="right"/>
                                  <w:rPr>
                                    <w:color w:val="000000" w:themeColor="text1"/>
                                    <w:sz w:val="28"/>
                                    <w:szCs w:val="28"/>
                                  </w:rPr>
                                </w:pPr>
                              </w:p>
                              <w:p w14:paraId="4DAD3273" w14:textId="4BFFEE5A" w:rsidR="00B07ACA" w:rsidRDefault="00B07ACA" w:rsidP="00B07ACA">
                                <w:pPr>
                                  <w:rPr>
                                    <w:color w:val="000000" w:themeColor="text1"/>
                                    <w:sz w:val="28"/>
                                    <w:szCs w:val="28"/>
                                  </w:rPr>
                                </w:pPr>
                              </w:p>
                              <w:p w14:paraId="78FACC0E" w14:textId="77777777" w:rsidR="00777DFA" w:rsidRDefault="00777DFA" w:rsidP="00B07ACA">
                                <w:pPr>
                                  <w:rPr>
                                    <w:color w:val="000000" w:themeColor="text1"/>
                                    <w:sz w:val="28"/>
                                    <w:szCs w:val="28"/>
                                  </w:rPr>
                                </w:pPr>
                              </w:p>
                              <w:p w14:paraId="198EB61D" w14:textId="2A5127A4" w:rsidR="004767EF" w:rsidRDefault="004767EF" w:rsidP="00C64E71">
                                <w:pPr>
                                  <w:jc w:val="right"/>
                                  <w:rPr>
                                    <w:color w:val="000000" w:themeColor="text1"/>
                                    <w:sz w:val="28"/>
                                    <w:szCs w:val="28"/>
                                  </w:rPr>
                                </w:pPr>
                              </w:p>
                              <w:p w14:paraId="066A7C66" w14:textId="5F1BBAF5" w:rsidR="00EC1A0B" w:rsidRDefault="00EC1A0B" w:rsidP="00C64E71">
                                <w:pPr>
                                  <w:jc w:val="right"/>
                                  <w:rPr>
                                    <w:color w:val="000000" w:themeColor="text1"/>
                                    <w:sz w:val="28"/>
                                    <w:szCs w:val="28"/>
                                  </w:rPr>
                                </w:pPr>
                              </w:p>
                              <w:p w14:paraId="45E02637" w14:textId="77777777" w:rsidR="0008372C" w:rsidRDefault="0008372C" w:rsidP="00C64E71">
                                <w:pPr>
                                  <w:jc w:val="right"/>
                                  <w:rPr>
                                    <w:color w:val="000000" w:themeColor="text1"/>
                                    <w:sz w:val="28"/>
                                    <w:szCs w:val="28"/>
                                  </w:rPr>
                                </w:pPr>
                              </w:p>
                              <w:p w14:paraId="33347B70" w14:textId="7F705199" w:rsidR="004767EF" w:rsidRDefault="004767EF" w:rsidP="004A464B">
                                <w:pPr>
                                  <w:jc w:val="center"/>
                                  <w:rPr>
                                    <w:color w:val="000000" w:themeColor="text1"/>
                                    <w:sz w:val="28"/>
                                    <w:szCs w:val="28"/>
                                  </w:rPr>
                                </w:pPr>
                              </w:p>
                              <w:sdt>
                                <w:sdtPr>
                                  <w:rPr>
                                    <w:rFonts w:ascii="Arial" w:eastAsiaTheme="minorHAnsi" w:hAnsi="Arial" w:cs="Arial"/>
                                    <w:sz w:val="48"/>
                                    <w:szCs w:val="48"/>
                                    <w:lang w:eastAsia="en-US"/>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E38A08A" w14:textId="77777777" w:rsidR="003C1A3C" w:rsidRDefault="003C1A3C" w:rsidP="00A931EF">
                                    <w:pPr>
                                      <w:pStyle w:val="Sinespaciado"/>
                                      <w:spacing w:line="312" w:lineRule="auto"/>
                                      <w:jc w:val="both"/>
                                      <w:rPr>
                                        <w:rFonts w:asciiTheme="majorHAnsi" w:hAnsiTheme="majorHAnsi" w:cstheme="majorHAnsi"/>
                                        <w:sz w:val="48"/>
                                        <w:szCs w:val="48"/>
                                      </w:rPr>
                                    </w:pPr>
                                    <w:r w:rsidRPr="00977BE7">
                                      <w:rPr>
                                        <w:rFonts w:ascii="Arial" w:eastAsiaTheme="minorHAnsi" w:hAnsi="Arial" w:cs="Arial"/>
                                        <w:sz w:val="48"/>
                                        <w:szCs w:val="48"/>
                                        <w:lang w:eastAsia="en-US"/>
                                      </w:rPr>
                                      <w:t>La política d’acollida, una gestió municipal per obrir camins</w:t>
                                    </w:r>
                                  </w:p>
                                </w:sdtContent>
                              </w:sdt>
                              <w:p w14:paraId="460384C7" w14:textId="77777777" w:rsidR="00EC1A0B" w:rsidRDefault="00EC1A0B" w:rsidP="00975194">
                                <w:pPr>
                                  <w:rPr>
                                    <w:rFonts w:ascii="Arial" w:hAnsi="Arial" w:cs="Arial"/>
                                    <w:color w:val="000000" w:themeColor="text1"/>
                                    <w:sz w:val="32"/>
                                    <w:szCs w:val="32"/>
                                  </w:rPr>
                                </w:pPr>
                              </w:p>
                              <w:p w14:paraId="49490CB6" w14:textId="74EE131E" w:rsidR="003C1A3C" w:rsidRDefault="00763224" w:rsidP="003C1A3C">
                                <w:pPr>
                                  <w:jc w:val="center"/>
                                  <w:rPr>
                                    <w:rFonts w:ascii="Arial" w:hAnsi="Arial" w:cs="Arial"/>
                                    <w:color w:val="000000" w:themeColor="text1"/>
                                    <w:sz w:val="32"/>
                                    <w:szCs w:val="32"/>
                                  </w:rPr>
                                </w:pPr>
                                <w:r w:rsidRPr="00A931EF">
                                  <w:rPr>
                                    <w:rFonts w:ascii="Arial" w:hAnsi="Arial" w:cs="Arial"/>
                                    <w:color w:val="000000" w:themeColor="text1"/>
                                    <w:sz w:val="32"/>
                                    <w:szCs w:val="32"/>
                                  </w:rPr>
                                  <w:t>(</w:t>
                                </w:r>
                                <w:r w:rsidR="00AC06E4" w:rsidRPr="00A931EF">
                                  <w:rPr>
                                    <w:rFonts w:ascii="Arial" w:hAnsi="Arial" w:cs="Arial"/>
                                    <w:color w:val="000000" w:themeColor="text1"/>
                                    <w:sz w:val="32"/>
                                    <w:szCs w:val="32"/>
                                  </w:rPr>
                                  <w:t>Catalunya)</w:t>
                                </w:r>
                              </w:p>
                              <w:p w14:paraId="6C606353" w14:textId="48CF6A0D" w:rsidR="00975194" w:rsidRDefault="00975194" w:rsidP="00975194">
                                <w:pPr>
                                  <w:rPr>
                                    <w:rFonts w:ascii="Arial" w:hAnsi="Arial" w:cs="Arial"/>
                                    <w:color w:val="000000" w:themeColor="text1"/>
                                    <w:sz w:val="32"/>
                                    <w:szCs w:val="32"/>
                                  </w:rPr>
                                </w:pPr>
                              </w:p>
                              <w:p w14:paraId="58245B26" w14:textId="77777777" w:rsidR="00975194" w:rsidRPr="00A931EF" w:rsidRDefault="00975194" w:rsidP="00975194">
                                <w:pPr>
                                  <w:rPr>
                                    <w:rFonts w:ascii="Arial" w:hAnsi="Arial" w:cs="Arial"/>
                                    <w:color w:val="000000" w:themeColor="text1"/>
                                    <w:sz w:val="32"/>
                                    <w:szCs w:val="32"/>
                                  </w:rPr>
                                </w:pPr>
                              </w:p>
                              <w:p w14:paraId="1FEB604D" w14:textId="6FF29B9F" w:rsidR="003C1A3C" w:rsidRPr="00A931EF" w:rsidRDefault="003C1A3C" w:rsidP="00975194">
                                <w:pPr>
                                  <w:rPr>
                                    <w:rFonts w:ascii="Arial" w:hAnsi="Arial" w:cs="Arial"/>
                                    <w:color w:val="000000" w:themeColor="text1"/>
                                    <w:sz w:val="32"/>
                                    <w:szCs w:val="32"/>
                                  </w:rPr>
                                </w:pPr>
                                <w:r w:rsidRPr="00A931EF">
                                  <w:rPr>
                                    <w:rFonts w:ascii="Arial" w:hAnsi="Arial" w:cs="Arial"/>
                                    <w:color w:val="000000" w:themeColor="text1"/>
                                    <w:sz w:val="32"/>
                                    <w:szCs w:val="32"/>
                                  </w:rPr>
                                  <w:t xml:space="preserve">Simona </w:t>
                                </w:r>
                                <w:proofErr w:type="spellStart"/>
                                <w:r w:rsidRPr="00A931EF">
                                  <w:rPr>
                                    <w:rFonts w:ascii="Arial" w:hAnsi="Arial" w:cs="Arial"/>
                                    <w:color w:val="000000" w:themeColor="text1"/>
                                    <w:sz w:val="32"/>
                                    <w:szCs w:val="32"/>
                                  </w:rPr>
                                  <w:t>Croitoru</w:t>
                                </w:r>
                                <w:proofErr w:type="spellEnd"/>
                              </w:p>
                              <w:p w14:paraId="3BA6A136" w14:textId="681541B4" w:rsidR="00E4673E" w:rsidRPr="00A931EF" w:rsidRDefault="00E4673E" w:rsidP="003C1A3C">
                                <w:pPr>
                                  <w:pStyle w:val="Sinespaciado"/>
                                  <w:spacing w:line="312" w:lineRule="auto"/>
                                  <w:rPr>
                                    <w:rFonts w:ascii="Arial" w:hAnsi="Arial" w:cs="Arial"/>
                                    <w:caps/>
                                    <w:color w:val="191919" w:themeColor="text1" w:themeTint="E6"/>
                                    <w:sz w:val="32"/>
                                    <w:szCs w:val="32"/>
                                  </w:rPr>
                                </w:pPr>
                              </w:p>
                              <w:p w14:paraId="10642F83" w14:textId="6E7F6943" w:rsidR="00BD773B" w:rsidRPr="00A931EF" w:rsidRDefault="00BD773B" w:rsidP="00BD773B">
                                <w:pPr>
                                  <w:rPr>
                                    <w:rFonts w:ascii="Arial" w:hAnsi="Arial" w:cs="Arial"/>
                                    <w:color w:val="000000" w:themeColor="text1"/>
                                    <w:sz w:val="28"/>
                                    <w:szCs w:val="28"/>
                                  </w:rPr>
                                </w:pPr>
                              </w:p>
                              <w:p w14:paraId="28F623C8" w14:textId="05C76DA0" w:rsidR="00BD773B" w:rsidRPr="00A931EF" w:rsidRDefault="00BD773B" w:rsidP="00BD773B">
                                <w:pPr>
                                  <w:rPr>
                                    <w:rFonts w:ascii="Arial" w:hAnsi="Arial" w:cs="Arial"/>
                                    <w:color w:val="000000" w:themeColor="text1"/>
                                    <w:sz w:val="28"/>
                                    <w:szCs w:val="28"/>
                                  </w:rPr>
                                </w:pPr>
                              </w:p>
                              <w:p w14:paraId="3EC86163" w14:textId="77777777" w:rsidR="00BD773B" w:rsidRPr="00A931EF" w:rsidRDefault="00BD773B" w:rsidP="00BD773B">
                                <w:pPr>
                                  <w:rPr>
                                    <w:rFonts w:ascii="Arial" w:hAnsi="Arial" w:cs="Arial"/>
                                    <w:color w:val="000000" w:themeColor="text1"/>
                                    <w:sz w:val="28"/>
                                    <w:szCs w:val="28"/>
                                  </w:rPr>
                                </w:pPr>
                              </w:p>
                              <w:p w14:paraId="06726C6A" w14:textId="72554842" w:rsidR="00BD773B" w:rsidRPr="00A931EF" w:rsidRDefault="00BD773B" w:rsidP="00BD773B">
                                <w:pPr>
                                  <w:rPr>
                                    <w:rFonts w:ascii="Arial" w:hAnsi="Arial" w:cs="Arial"/>
                                    <w:color w:val="000000" w:themeColor="text1"/>
                                    <w:sz w:val="28"/>
                                    <w:szCs w:val="28"/>
                                  </w:rPr>
                                </w:pPr>
                              </w:p>
                              <w:p w14:paraId="0DCE8794" w14:textId="77777777" w:rsidR="00BD773B" w:rsidRPr="00A931EF" w:rsidRDefault="00BD773B" w:rsidP="00BD773B">
                                <w:pPr>
                                  <w:rPr>
                                    <w:rFonts w:ascii="Arial" w:hAnsi="Arial" w:cs="Arial"/>
                                    <w:color w:val="000000" w:themeColor="text1"/>
                                    <w:sz w:val="28"/>
                                    <w:szCs w:val="28"/>
                                  </w:rPr>
                                </w:pPr>
                              </w:p>
                              <w:p w14:paraId="4E9095E0" w14:textId="77777777" w:rsidR="00BD773B" w:rsidRPr="00A931EF" w:rsidRDefault="00BD773B" w:rsidP="00C64E71">
                                <w:pPr>
                                  <w:jc w:val="right"/>
                                  <w:rPr>
                                    <w:rFonts w:ascii="Arial" w:hAnsi="Arial" w:cs="Arial"/>
                                    <w:color w:val="000000" w:themeColor="text1"/>
                                    <w:sz w:val="28"/>
                                    <w:szCs w:val="28"/>
                                  </w:rPr>
                                </w:pPr>
                              </w:p>
                              <w:p w14:paraId="3A61F98D" w14:textId="21098CA1" w:rsidR="00E4673E" w:rsidRPr="00A931EF" w:rsidRDefault="00E4673E" w:rsidP="00E4673E">
                                <w:pPr>
                                  <w:jc w:val="right"/>
                                  <w:rPr>
                                    <w:rFonts w:ascii="Arial" w:hAnsi="Arial" w:cs="Arial"/>
                                    <w:color w:val="000000" w:themeColor="text1"/>
                                    <w:sz w:val="28"/>
                                    <w:szCs w:val="28"/>
                                  </w:rPr>
                                </w:pPr>
                              </w:p>
                              <w:p w14:paraId="3F093DC3" w14:textId="218ED4E6" w:rsidR="00C64E71" w:rsidRDefault="00C64E71" w:rsidP="00C64E71">
                                <w:pPr>
                                  <w:jc w:val="right"/>
                                  <w:rPr>
                                    <w:color w:val="000000" w:themeColor="text1"/>
                                    <w:sz w:val="28"/>
                                    <w:szCs w:val="28"/>
                                  </w:rPr>
                                </w:pPr>
                              </w:p>
                              <w:p w14:paraId="5295481B" w14:textId="7E76EE16" w:rsidR="00C64E71" w:rsidRDefault="00C64E71" w:rsidP="00C64E71">
                                <w:pPr>
                                  <w:jc w:val="right"/>
                                  <w:rPr>
                                    <w:color w:val="000000" w:themeColor="text1"/>
                                    <w:sz w:val="28"/>
                                    <w:szCs w:val="28"/>
                                  </w:rPr>
                                </w:pPr>
                              </w:p>
                              <w:p w14:paraId="7496A4E8" w14:textId="60933D07" w:rsidR="00A748FD" w:rsidRDefault="00A748FD" w:rsidP="00C64E71">
                                <w:pPr>
                                  <w:pStyle w:val="Sinespaciado"/>
                                </w:pPr>
                              </w:p>
                            </w:tc>
                          </w:tr>
                        </w:tbl>
                        <w:p w14:paraId="2DDE5663" w14:textId="2C73AF63" w:rsidR="00A748FD" w:rsidRDefault="00A748FD"/>
                        <w:p w14:paraId="71CCCCCF" w14:textId="5C5E332D" w:rsidR="00B4435C" w:rsidRDefault="00B4435C"/>
                        <w:p w14:paraId="24DE3D89" w14:textId="7CEB71BB" w:rsidR="00B4435C" w:rsidRDefault="00B4435C"/>
                        <w:p w14:paraId="6F76FF47" w14:textId="432C39CF" w:rsidR="00B4435C" w:rsidRDefault="00B4435C"/>
                        <w:p w14:paraId="12B28D26" w14:textId="66DDA133" w:rsidR="00B4435C" w:rsidRDefault="00B4435C"/>
                        <w:p w14:paraId="5F7E1CC8" w14:textId="04231D25" w:rsidR="00B4435C" w:rsidRDefault="00B4435C"/>
                        <w:p w14:paraId="5221CAEA" w14:textId="77777777" w:rsidR="00B4435C" w:rsidRDefault="00B4435C"/>
                      </w:txbxContent>
                    </v:textbox>
                    <w10:wrap anchorx="margin" anchory="margin"/>
                  </v:shape>
                </w:pict>
              </mc:Fallback>
            </mc:AlternateContent>
          </w:r>
          <w:r>
            <w:br w:type="page"/>
          </w:r>
        </w:p>
        <w:p w14:paraId="45028CE4" w14:textId="1B4C57E8" w:rsidR="00A748FD" w:rsidRDefault="00E401AE">
          <w:pPr>
            <w:widowControl/>
            <w:autoSpaceDE/>
            <w:autoSpaceDN/>
            <w:spacing w:after="160" w:line="259" w:lineRule="auto"/>
          </w:pPr>
        </w:p>
      </w:sdtContent>
    </w:sdt>
    <w:p w14:paraId="62D38C69" w14:textId="77777777" w:rsidR="00594CB0" w:rsidRDefault="00594CB0" w:rsidP="00594CB0">
      <w:pPr>
        <w:pStyle w:val="Textoindependiente"/>
        <w:rPr>
          <w:rFonts w:ascii="Times New Roman"/>
        </w:rPr>
      </w:pPr>
    </w:p>
    <w:p w14:paraId="0DE3E923" w14:textId="77777777" w:rsidR="00594CB0" w:rsidRDefault="00594CB0" w:rsidP="00594CB0">
      <w:pPr>
        <w:pStyle w:val="Textoindependiente"/>
        <w:rPr>
          <w:rFonts w:ascii="Times New Roman"/>
        </w:rPr>
      </w:pPr>
    </w:p>
    <w:p w14:paraId="1EA3CBEC" w14:textId="77777777" w:rsidR="00594CB0" w:rsidRDefault="00594CB0" w:rsidP="00594CB0">
      <w:pPr>
        <w:pStyle w:val="Textoindependiente"/>
        <w:rPr>
          <w:rFonts w:ascii="Times New Roman"/>
        </w:rPr>
      </w:pPr>
    </w:p>
    <w:p w14:paraId="1B88685F" w14:textId="77777777" w:rsidR="004F6C56" w:rsidRDefault="004F6C56" w:rsidP="00594CB0">
      <w:pPr>
        <w:pStyle w:val="Textoindependiente"/>
        <w:rPr>
          <w:rFonts w:ascii="Times New Roman"/>
        </w:rPr>
      </w:pPr>
    </w:p>
    <w:p w14:paraId="5D883FE4" w14:textId="77777777" w:rsidR="004F6C56" w:rsidRDefault="004F6C56" w:rsidP="00594CB0">
      <w:pPr>
        <w:pStyle w:val="Textoindependiente"/>
        <w:rPr>
          <w:rFonts w:ascii="Times New Roman"/>
        </w:rPr>
      </w:pPr>
    </w:p>
    <w:p w14:paraId="0176ECF2" w14:textId="77777777" w:rsidR="004F6C56" w:rsidRDefault="004F6C56" w:rsidP="00594CB0">
      <w:pPr>
        <w:pStyle w:val="Textoindependiente"/>
        <w:rPr>
          <w:rFonts w:ascii="Times New Roman"/>
        </w:rPr>
      </w:pPr>
    </w:p>
    <w:p w14:paraId="488F44F7" w14:textId="77777777" w:rsidR="004F6C56" w:rsidRDefault="004F6C56" w:rsidP="00594CB0">
      <w:pPr>
        <w:pStyle w:val="Textoindependiente"/>
        <w:rPr>
          <w:rFonts w:ascii="Times New Roman"/>
        </w:rPr>
      </w:pPr>
    </w:p>
    <w:p w14:paraId="5C8D81E8" w14:textId="77777777" w:rsidR="004F6C56" w:rsidRDefault="004F6C56" w:rsidP="00594CB0">
      <w:pPr>
        <w:pStyle w:val="Textoindependiente"/>
        <w:rPr>
          <w:rFonts w:ascii="Times New Roman"/>
        </w:rPr>
      </w:pPr>
    </w:p>
    <w:p w14:paraId="73D7D000" w14:textId="77777777" w:rsidR="004F6C56" w:rsidRDefault="004F6C56" w:rsidP="00594CB0">
      <w:pPr>
        <w:pStyle w:val="Textoindependiente"/>
        <w:rPr>
          <w:rFonts w:ascii="Times New Roman"/>
        </w:rPr>
      </w:pPr>
    </w:p>
    <w:p w14:paraId="56EC7FE8" w14:textId="77777777" w:rsidR="004F6C56" w:rsidRDefault="004F6C56" w:rsidP="00594CB0">
      <w:pPr>
        <w:pStyle w:val="Textoindependiente"/>
        <w:rPr>
          <w:rFonts w:ascii="Times New Roman"/>
        </w:rPr>
      </w:pPr>
    </w:p>
    <w:p w14:paraId="2B638479" w14:textId="77777777" w:rsidR="004F6C56" w:rsidRDefault="004F6C56" w:rsidP="00594CB0">
      <w:pPr>
        <w:pStyle w:val="Textoindependiente"/>
        <w:rPr>
          <w:rFonts w:ascii="Times New Roman"/>
        </w:rPr>
      </w:pPr>
    </w:p>
    <w:p w14:paraId="11C433A0" w14:textId="77777777" w:rsidR="004F6C56" w:rsidRPr="0076427B" w:rsidRDefault="004F6C56" w:rsidP="0076427B">
      <w:pPr>
        <w:pStyle w:val="Textoindependiente"/>
        <w:spacing w:line="276" w:lineRule="auto"/>
        <w:jc w:val="both"/>
        <w:rPr>
          <w:rFonts w:ascii="Arial" w:hAnsi="Arial" w:cs="Arial"/>
        </w:rPr>
      </w:pPr>
    </w:p>
    <w:p w14:paraId="42846D5E" w14:textId="77777777" w:rsidR="004F6C56" w:rsidRPr="0076427B" w:rsidRDefault="004F6C56" w:rsidP="0076427B">
      <w:pPr>
        <w:pStyle w:val="Textoindependiente"/>
        <w:spacing w:line="276" w:lineRule="auto"/>
        <w:jc w:val="both"/>
        <w:rPr>
          <w:rFonts w:ascii="Arial" w:hAnsi="Arial" w:cs="Arial"/>
        </w:rPr>
      </w:pPr>
    </w:p>
    <w:p w14:paraId="45807CBA" w14:textId="77777777" w:rsidR="004F6C56" w:rsidRPr="0076427B" w:rsidRDefault="004F6C56" w:rsidP="0076427B">
      <w:pPr>
        <w:pStyle w:val="Textoindependiente"/>
        <w:spacing w:line="276" w:lineRule="auto"/>
        <w:jc w:val="both"/>
        <w:rPr>
          <w:rFonts w:ascii="Arial" w:hAnsi="Arial" w:cs="Arial"/>
        </w:rPr>
      </w:pPr>
    </w:p>
    <w:p w14:paraId="77800B28" w14:textId="77777777" w:rsidR="004F6C56" w:rsidRPr="0076427B" w:rsidRDefault="004F6C56" w:rsidP="0076427B">
      <w:pPr>
        <w:pStyle w:val="Textoindependiente"/>
        <w:spacing w:line="276" w:lineRule="auto"/>
        <w:jc w:val="both"/>
        <w:rPr>
          <w:rFonts w:ascii="Arial" w:hAnsi="Arial" w:cs="Arial"/>
        </w:rPr>
      </w:pPr>
    </w:p>
    <w:p w14:paraId="517C7D49" w14:textId="77777777" w:rsidR="004F6C56" w:rsidRPr="0076427B" w:rsidRDefault="004F6C56" w:rsidP="0076427B">
      <w:pPr>
        <w:pStyle w:val="Textoindependiente"/>
        <w:spacing w:line="276" w:lineRule="auto"/>
        <w:jc w:val="both"/>
        <w:rPr>
          <w:rFonts w:ascii="Arial" w:hAnsi="Arial" w:cs="Arial"/>
        </w:rPr>
      </w:pPr>
    </w:p>
    <w:p w14:paraId="2479974A" w14:textId="77777777" w:rsidR="004F6C56" w:rsidRPr="0076427B" w:rsidRDefault="004F6C56" w:rsidP="0076427B">
      <w:pPr>
        <w:pStyle w:val="Textoindependiente"/>
        <w:spacing w:line="276" w:lineRule="auto"/>
        <w:jc w:val="both"/>
        <w:rPr>
          <w:rFonts w:ascii="Arial" w:hAnsi="Arial" w:cs="Arial"/>
        </w:rPr>
      </w:pPr>
    </w:p>
    <w:p w14:paraId="0E28CF84" w14:textId="77777777" w:rsidR="004F6C56" w:rsidRPr="0076427B" w:rsidRDefault="004F6C56" w:rsidP="0076427B">
      <w:pPr>
        <w:pStyle w:val="Textoindependiente"/>
        <w:spacing w:line="276" w:lineRule="auto"/>
        <w:jc w:val="both"/>
        <w:rPr>
          <w:rFonts w:ascii="Arial" w:hAnsi="Arial" w:cs="Arial"/>
        </w:rPr>
      </w:pPr>
    </w:p>
    <w:p w14:paraId="79769335" w14:textId="77777777" w:rsidR="004F6C56" w:rsidRPr="0076427B" w:rsidRDefault="004F6C56" w:rsidP="0076427B">
      <w:pPr>
        <w:pStyle w:val="Textoindependiente"/>
        <w:spacing w:line="276" w:lineRule="auto"/>
        <w:jc w:val="both"/>
        <w:rPr>
          <w:rFonts w:ascii="Arial" w:hAnsi="Arial" w:cs="Arial"/>
        </w:rPr>
      </w:pPr>
    </w:p>
    <w:p w14:paraId="1F5D5D81" w14:textId="77777777" w:rsidR="004F6C56" w:rsidRPr="0076427B" w:rsidRDefault="004F6C56" w:rsidP="0076427B">
      <w:pPr>
        <w:pStyle w:val="Textoindependiente"/>
        <w:spacing w:line="276" w:lineRule="auto"/>
        <w:jc w:val="both"/>
        <w:rPr>
          <w:rFonts w:ascii="Arial" w:hAnsi="Arial" w:cs="Arial"/>
        </w:rPr>
      </w:pPr>
    </w:p>
    <w:p w14:paraId="27BE69F6" w14:textId="77777777" w:rsidR="004F6C56" w:rsidRPr="0076427B" w:rsidRDefault="004F6C56" w:rsidP="0076427B">
      <w:pPr>
        <w:pStyle w:val="Textoindependiente"/>
        <w:spacing w:line="276" w:lineRule="auto"/>
        <w:ind w:right="57"/>
        <w:jc w:val="both"/>
        <w:rPr>
          <w:rFonts w:ascii="Arial" w:hAnsi="Arial" w:cs="Arial"/>
        </w:rPr>
      </w:pPr>
    </w:p>
    <w:p w14:paraId="78CA37A9" w14:textId="77777777" w:rsidR="004F6C56" w:rsidRPr="0076427B" w:rsidRDefault="004F6C56" w:rsidP="0076427B">
      <w:pPr>
        <w:pStyle w:val="Textoindependiente"/>
        <w:spacing w:line="276" w:lineRule="auto"/>
        <w:jc w:val="both"/>
        <w:rPr>
          <w:rFonts w:ascii="Arial" w:hAnsi="Arial" w:cs="Arial"/>
        </w:rPr>
      </w:pPr>
    </w:p>
    <w:p w14:paraId="51C240EA" w14:textId="77777777" w:rsidR="004F6C56" w:rsidRPr="0076427B" w:rsidRDefault="004F6C56" w:rsidP="0076427B">
      <w:pPr>
        <w:pStyle w:val="Textoindependiente"/>
        <w:spacing w:line="276" w:lineRule="auto"/>
        <w:jc w:val="both"/>
        <w:rPr>
          <w:rFonts w:ascii="Arial" w:hAnsi="Arial" w:cs="Arial"/>
        </w:rPr>
      </w:pPr>
    </w:p>
    <w:p w14:paraId="729449C9" w14:textId="77777777" w:rsidR="004F6C56" w:rsidRPr="0076427B" w:rsidRDefault="004F6C56" w:rsidP="0076427B">
      <w:pPr>
        <w:pStyle w:val="Textoindependiente"/>
        <w:spacing w:line="276" w:lineRule="auto"/>
        <w:jc w:val="both"/>
        <w:rPr>
          <w:rFonts w:ascii="Arial" w:hAnsi="Arial" w:cs="Arial"/>
        </w:rPr>
      </w:pPr>
    </w:p>
    <w:p w14:paraId="4572CA0F" w14:textId="77777777" w:rsidR="004F6C56" w:rsidRPr="0076427B" w:rsidRDefault="004F6C56" w:rsidP="0076427B">
      <w:pPr>
        <w:pStyle w:val="Textoindependiente"/>
        <w:spacing w:line="276" w:lineRule="auto"/>
        <w:jc w:val="both"/>
        <w:rPr>
          <w:rFonts w:ascii="Arial" w:hAnsi="Arial" w:cs="Arial"/>
        </w:rPr>
      </w:pPr>
    </w:p>
    <w:p w14:paraId="2C135A75" w14:textId="77777777" w:rsidR="004F6C56" w:rsidRPr="0076427B" w:rsidRDefault="004F6C56" w:rsidP="0076427B">
      <w:pPr>
        <w:pStyle w:val="Textoindependiente"/>
        <w:spacing w:line="276" w:lineRule="auto"/>
        <w:jc w:val="both"/>
        <w:rPr>
          <w:rFonts w:ascii="Arial" w:hAnsi="Arial" w:cs="Arial"/>
        </w:rPr>
      </w:pPr>
    </w:p>
    <w:p w14:paraId="0147F1AC" w14:textId="77777777" w:rsidR="004F6C56" w:rsidRPr="0076427B" w:rsidRDefault="004F6C56" w:rsidP="0076427B">
      <w:pPr>
        <w:pStyle w:val="Textoindependiente"/>
        <w:spacing w:line="276" w:lineRule="auto"/>
        <w:jc w:val="both"/>
        <w:rPr>
          <w:rFonts w:ascii="Arial" w:hAnsi="Arial" w:cs="Arial"/>
        </w:rPr>
      </w:pPr>
    </w:p>
    <w:p w14:paraId="1B6E1E56" w14:textId="77777777" w:rsidR="004F6C56" w:rsidRPr="0076427B" w:rsidRDefault="004F6C56" w:rsidP="0076427B">
      <w:pPr>
        <w:pStyle w:val="Textoindependiente"/>
        <w:spacing w:line="276" w:lineRule="auto"/>
        <w:jc w:val="both"/>
        <w:rPr>
          <w:rFonts w:ascii="Arial" w:hAnsi="Arial" w:cs="Arial"/>
        </w:rPr>
      </w:pPr>
    </w:p>
    <w:p w14:paraId="0EF4D482" w14:textId="77777777" w:rsidR="00594CB0" w:rsidRPr="00713217" w:rsidRDefault="00594CB0" w:rsidP="0076427B">
      <w:pPr>
        <w:spacing w:line="276" w:lineRule="auto"/>
        <w:jc w:val="both"/>
        <w:rPr>
          <w:rFonts w:ascii="Arial" w:hAnsi="Arial" w:cs="Arial"/>
          <w:sz w:val="20"/>
          <w:szCs w:val="20"/>
        </w:rPr>
      </w:pPr>
    </w:p>
    <w:p w14:paraId="4A7AA63D" w14:textId="77777777" w:rsidR="00D100E4" w:rsidRPr="00713217" w:rsidRDefault="00594CB0" w:rsidP="0076427B">
      <w:pPr>
        <w:pStyle w:val="Textoindependiente"/>
        <w:spacing w:before="1" w:line="276" w:lineRule="auto"/>
        <w:jc w:val="both"/>
        <w:rPr>
          <w:rFonts w:ascii="Arial" w:hAnsi="Arial" w:cs="Arial"/>
        </w:rPr>
      </w:pPr>
      <w:r w:rsidRPr="00713217">
        <w:rPr>
          <w:rFonts w:ascii="Arial" w:hAnsi="Arial" w:cs="Arial"/>
        </w:rPr>
        <w:t>“</w:t>
      </w:r>
      <w:r w:rsidRPr="00713217">
        <w:rPr>
          <w:rFonts w:ascii="Arial" w:hAnsi="Arial" w:cs="Arial"/>
          <w:i/>
        </w:rPr>
        <w:t>Ara és el moment de plantejar-nos el país que volem fer en relació amb les polítiques d’immigració i estrangeria, que volem anomenar polítiques de ciutadania. I en volem dir així per expressar el seu objectiu: fer ciutadans, persones iguals en drets i deures, persones compromeses amb la societat a la qual pertanyen</w:t>
      </w:r>
      <w:r w:rsidRPr="00713217">
        <w:rPr>
          <w:rFonts w:ascii="Arial" w:hAnsi="Arial" w:cs="Arial"/>
        </w:rPr>
        <w:t>”</w:t>
      </w:r>
      <w:r w:rsidR="00327B49" w:rsidRPr="00713217">
        <w:rPr>
          <w:rFonts w:ascii="Arial" w:hAnsi="Arial" w:cs="Arial"/>
        </w:rPr>
        <w:t xml:space="preserve"> </w:t>
      </w:r>
    </w:p>
    <w:p w14:paraId="31981F33" w14:textId="77777777" w:rsidR="00D100E4" w:rsidRPr="00713217" w:rsidRDefault="00D100E4" w:rsidP="0076427B">
      <w:pPr>
        <w:spacing w:line="276" w:lineRule="auto"/>
        <w:jc w:val="both"/>
        <w:rPr>
          <w:rFonts w:ascii="Arial" w:hAnsi="Arial" w:cs="Arial"/>
          <w:bCs/>
          <w:sz w:val="20"/>
          <w:szCs w:val="20"/>
        </w:rPr>
      </w:pPr>
    </w:p>
    <w:p w14:paraId="5991A77A" w14:textId="77777777" w:rsidR="00D100E4" w:rsidRPr="00713217" w:rsidRDefault="00D100E4" w:rsidP="0076427B">
      <w:pPr>
        <w:spacing w:line="276" w:lineRule="auto"/>
        <w:jc w:val="both"/>
        <w:rPr>
          <w:rFonts w:ascii="Arial" w:hAnsi="Arial" w:cs="Arial"/>
          <w:bCs/>
          <w:sz w:val="20"/>
          <w:szCs w:val="20"/>
        </w:rPr>
      </w:pPr>
    </w:p>
    <w:p w14:paraId="10B2C5E0" w14:textId="2FA82108" w:rsidR="00D100E4" w:rsidRPr="00713217" w:rsidRDefault="00D100E4" w:rsidP="0076427B">
      <w:pPr>
        <w:spacing w:line="276" w:lineRule="auto"/>
        <w:jc w:val="both"/>
        <w:rPr>
          <w:rFonts w:ascii="Arial" w:hAnsi="Arial" w:cs="Arial"/>
          <w:bCs/>
          <w:sz w:val="20"/>
          <w:szCs w:val="20"/>
        </w:rPr>
      </w:pPr>
      <w:r w:rsidRPr="00713217">
        <w:rPr>
          <w:rFonts w:ascii="Arial" w:hAnsi="Arial" w:cs="Arial"/>
          <w:bCs/>
          <w:sz w:val="20"/>
          <w:szCs w:val="20"/>
        </w:rPr>
        <w:t>Oriol Amorós Secretari d’Igualtat, Migracions i Ciutadania</w:t>
      </w:r>
    </w:p>
    <w:p w14:paraId="6189333A" w14:textId="5E4842B5" w:rsidR="00594CB0" w:rsidRPr="00713217" w:rsidRDefault="00327B49" w:rsidP="0076427B">
      <w:pPr>
        <w:pStyle w:val="Textoindependiente"/>
        <w:spacing w:before="1" w:line="276" w:lineRule="auto"/>
        <w:jc w:val="both"/>
        <w:rPr>
          <w:rFonts w:ascii="Arial" w:hAnsi="Arial" w:cs="Arial"/>
        </w:rPr>
      </w:pPr>
      <w:r w:rsidRPr="00713217">
        <w:rPr>
          <w:rFonts w:ascii="Arial" w:hAnsi="Arial" w:cs="Arial"/>
        </w:rPr>
        <w:t>(“Informe sobre la integració de les persones immigrades a Catalunya”)</w:t>
      </w:r>
    </w:p>
    <w:p w14:paraId="3EEA0A89" w14:textId="77777777" w:rsidR="00594CB0" w:rsidRPr="00713217" w:rsidRDefault="00594CB0" w:rsidP="0076427B">
      <w:pPr>
        <w:pStyle w:val="Textoindependiente"/>
        <w:spacing w:line="276" w:lineRule="auto"/>
        <w:jc w:val="both"/>
        <w:rPr>
          <w:rFonts w:ascii="Arial" w:hAnsi="Arial" w:cs="Arial"/>
          <w:b/>
        </w:rPr>
      </w:pPr>
    </w:p>
    <w:p w14:paraId="33A3033C" w14:textId="77777777" w:rsidR="00594CB0" w:rsidRPr="00713217" w:rsidRDefault="00594CB0" w:rsidP="0076427B">
      <w:pPr>
        <w:pStyle w:val="Textoindependiente"/>
        <w:spacing w:line="276" w:lineRule="auto"/>
        <w:jc w:val="both"/>
        <w:rPr>
          <w:rFonts w:ascii="Arial" w:hAnsi="Arial" w:cs="Arial"/>
          <w:b/>
        </w:rPr>
      </w:pPr>
    </w:p>
    <w:p w14:paraId="0FBFE9FE" w14:textId="77777777" w:rsidR="00594CB0" w:rsidRPr="0076427B" w:rsidRDefault="00594CB0" w:rsidP="0076427B">
      <w:pPr>
        <w:pStyle w:val="Textoindependiente"/>
        <w:spacing w:line="276" w:lineRule="auto"/>
        <w:jc w:val="both"/>
        <w:rPr>
          <w:rFonts w:ascii="Arial" w:hAnsi="Arial" w:cs="Arial"/>
          <w:b/>
          <w:sz w:val="24"/>
          <w:szCs w:val="24"/>
        </w:rPr>
      </w:pPr>
    </w:p>
    <w:p w14:paraId="50807CE7" w14:textId="77777777" w:rsidR="00594CB0" w:rsidRPr="0076427B" w:rsidRDefault="00594CB0" w:rsidP="0076427B">
      <w:pPr>
        <w:pStyle w:val="Textoindependiente"/>
        <w:spacing w:line="276" w:lineRule="auto"/>
        <w:jc w:val="both"/>
        <w:rPr>
          <w:rFonts w:ascii="Arial" w:hAnsi="Arial" w:cs="Arial"/>
          <w:b/>
          <w:sz w:val="24"/>
          <w:szCs w:val="24"/>
        </w:rPr>
      </w:pPr>
    </w:p>
    <w:p w14:paraId="6C449CA1" w14:textId="77777777" w:rsidR="00594CB0" w:rsidRPr="0076427B" w:rsidRDefault="00594CB0" w:rsidP="0076427B">
      <w:pPr>
        <w:pStyle w:val="Textoindependiente"/>
        <w:spacing w:line="276" w:lineRule="auto"/>
        <w:jc w:val="both"/>
        <w:rPr>
          <w:rFonts w:ascii="Arial" w:hAnsi="Arial" w:cs="Arial"/>
          <w:b/>
          <w:sz w:val="24"/>
          <w:szCs w:val="24"/>
        </w:rPr>
      </w:pPr>
    </w:p>
    <w:p w14:paraId="1F39D037" w14:textId="77777777" w:rsidR="00594CB0" w:rsidRPr="0076427B" w:rsidRDefault="00594CB0" w:rsidP="0076427B">
      <w:pPr>
        <w:pStyle w:val="Textoindependiente"/>
        <w:spacing w:line="276" w:lineRule="auto"/>
        <w:jc w:val="both"/>
        <w:rPr>
          <w:rFonts w:ascii="Arial" w:hAnsi="Arial" w:cs="Arial"/>
          <w:b/>
          <w:sz w:val="24"/>
          <w:szCs w:val="24"/>
        </w:rPr>
      </w:pPr>
    </w:p>
    <w:p w14:paraId="07F58E0C" w14:textId="77777777" w:rsidR="00594CB0" w:rsidRPr="0076427B" w:rsidRDefault="00594CB0" w:rsidP="0076427B">
      <w:pPr>
        <w:pStyle w:val="Textoindependiente"/>
        <w:spacing w:line="276" w:lineRule="auto"/>
        <w:jc w:val="both"/>
        <w:rPr>
          <w:rFonts w:ascii="Arial" w:hAnsi="Arial" w:cs="Arial"/>
          <w:b/>
          <w:sz w:val="24"/>
          <w:szCs w:val="24"/>
        </w:rPr>
      </w:pPr>
    </w:p>
    <w:p w14:paraId="72572172" w14:textId="77777777" w:rsidR="00594CB0" w:rsidRPr="0076427B" w:rsidRDefault="00594CB0" w:rsidP="0076427B">
      <w:pPr>
        <w:pStyle w:val="Textoindependiente"/>
        <w:spacing w:line="276" w:lineRule="auto"/>
        <w:jc w:val="both"/>
        <w:rPr>
          <w:rFonts w:ascii="Arial" w:hAnsi="Arial" w:cs="Arial"/>
          <w:b/>
          <w:sz w:val="24"/>
          <w:szCs w:val="24"/>
        </w:rPr>
      </w:pPr>
    </w:p>
    <w:p w14:paraId="13AB105F" w14:textId="77777777" w:rsidR="00594CB0" w:rsidRPr="0076427B" w:rsidRDefault="00594CB0" w:rsidP="0076427B">
      <w:pPr>
        <w:pStyle w:val="Textoindependiente"/>
        <w:spacing w:line="276" w:lineRule="auto"/>
        <w:jc w:val="both"/>
        <w:rPr>
          <w:rFonts w:ascii="Arial" w:hAnsi="Arial" w:cs="Arial"/>
          <w:b/>
          <w:sz w:val="24"/>
          <w:szCs w:val="24"/>
        </w:rPr>
      </w:pPr>
    </w:p>
    <w:p w14:paraId="249FCD07" w14:textId="77777777" w:rsidR="00594CB0" w:rsidRPr="0076427B" w:rsidRDefault="00594CB0" w:rsidP="0076427B">
      <w:pPr>
        <w:pStyle w:val="Textoindependiente"/>
        <w:spacing w:line="276" w:lineRule="auto"/>
        <w:jc w:val="both"/>
        <w:rPr>
          <w:rFonts w:ascii="Arial" w:hAnsi="Arial" w:cs="Arial"/>
          <w:b/>
          <w:sz w:val="24"/>
          <w:szCs w:val="24"/>
        </w:rPr>
      </w:pPr>
    </w:p>
    <w:p w14:paraId="21894815" w14:textId="77777777" w:rsidR="00594CB0" w:rsidRPr="0076427B" w:rsidRDefault="00594CB0" w:rsidP="0076427B">
      <w:pPr>
        <w:pStyle w:val="Textoindependiente"/>
        <w:spacing w:line="276" w:lineRule="auto"/>
        <w:jc w:val="both"/>
        <w:rPr>
          <w:rFonts w:ascii="Arial" w:hAnsi="Arial" w:cs="Arial"/>
          <w:b/>
          <w:sz w:val="24"/>
          <w:szCs w:val="24"/>
        </w:rPr>
      </w:pPr>
    </w:p>
    <w:p w14:paraId="2A9F0C7F" w14:textId="76CFD2EC" w:rsidR="00594CB0" w:rsidRPr="0076427B" w:rsidRDefault="00594CB0" w:rsidP="0076427B">
      <w:pPr>
        <w:pStyle w:val="Textoindependiente"/>
        <w:spacing w:line="276" w:lineRule="auto"/>
        <w:jc w:val="both"/>
        <w:rPr>
          <w:rFonts w:ascii="Arial" w:hAnsi="Arial" w:cs="Arial"/>
          <w:b/>
          <w:sz w:val="24"/>
          <w:szCs w:val="24"/>
        </w:rPr>
      </w:pPr>
    </w:p>
    <w:p w14:paraId="1DDBA5FE" w14:textId="77777777" w:rsidR="00707464" w:rsidRPr="0076427B" w:rsidRDefault="00707464" w:rsidP="0076427B">
      <w:pPr>
        <w:pStyle w:val="Textoindependiente"/>
        <w:spacing w:line="276" w:lineRule="auto"/>
        <w:jc w:val="both"/>
        <w:rPr>
          <w:rFonts w:ascii="Arial" w:hAnsi="Arial" w:cs="Arial"/>
          <w:b/>
          <w:sz w:val="24"/>
          <w:szCs w:val="24"/>
        </w:rPr>
      </w:pPr>
    </w:p>
    <w:p w14:paraId="2F7188C8" w14:textId="77777777" w:rsidR="00594CB0" w:rsidRPr="0076427B" w:rsidRDefault="00594CB0" w:rsidP="0076427B">
      <w:pPr>
        <w:pStyle w:val="Textoindependiente"/>
        <w:spacing w:line="276" w:lineRule="auto"/>
        <w:jc w:val="both"/>
        <w:rPr>
          <w:rFonts w:ascii="Arial" w:hAnsi="Arial" w:cs="Arial"/>
          <w:b/>
          <w:sz w:val="24"/>
          <w:szCs w:val="24"/>
        </w:rPr>
      </w:pPr>
      <w:bookmarkStart w:id="0" w:name="_Hlk105092677"/>
    </w:p>
    <w:p w14:paraId="31992B5C" w14:textId="77777777" w:rsidR="00594CB0" w:rsidRPr="0076427B" w:rsidRDefault="00594CB0" w:rsidP="0076427B">
      <w:pPr>
        <w:pStyle w:val="Textoindependiente"/>
        <w:spacing w:before="9" w:line="276" w:lineRule="auto"/>
        <w:jc w:val="both"/>
        <w:rPr>
          <w:rFonts w:ascii="Arial" w:hAnsi="Arial" w:cs="Arial"/>
          <w:sz w:val="24"/>
          <w:szCs w:val="24"/>
        </w:rPr>
      </w:pPr>
    </w:p>
    <w:p w14:paraId="5C2145EE" w14:textId="77777777" w:rsidR="00594CB0" w:rsidRPr="0076427B" w:rsidRDefault="00594CB0" w:rsidP="0076427B">
      <w:pPr>
        <w:pStyle w:val="Ttulo4"/>
        <w:spacing w:before="120" w:line="276" w:lineRule="auto"/>
        <w:jc w:val="both"/>
        <w:rPr>
          <w:rFonts w:ascii="Arial" w:hAnsi="Arial" w:cs="Arial"/>
        </w:rPr>
      </w:pPr>
      <w:r w:rsidRPr="0076427B">
        <w:rPr>
          <w:rFonts w:ascii="Arial" w:hAnsi="Arial" w:cs="Arial"/>
          <w:spacing w:val="-2"/>
        </w:rPr>
        <w:t>RESUM</w:t>
      </w:r>
    </w:p>
    <w:p w14:paraId="0384AFAE" w14:textId="77777777" w:rsidR="00594CB0" w:rsidRPr="0076427B" w:rsidRDefault="00594CB0" w:rsidP="0076427B">
      <w:pPr>
        <w:pStyle w:val="Textoindependiente"/>
        <w:spacing w:before="120" w:line="276" w:lineRule="auto"/>
        <w:jc w:val="both"/>
        <w:rPr>
          <w:rFonts w:ascii="Arial" w:hAnsi="Arial" w:cs="Arial"/>
          <w:b/>
        </w:rPr>
      </w:pPr>
    </w:p>
    <w:p w14:paraId="14544F20" w14:textId="32E7E290" w:rsidR="00594CB0" w:rsidRPr="0076427B" w:rsidRDefault="00594CB0" w:rsidP="0076427B">
      <w:pPr>
        <w:pStyle w:val="Textoindependiente"/>
        <w:spacing w:before="120" w:line="276" w:lineRule="auto"/>
        <w:ind w:left="215" w:right="428"/>
        <w:jc w:val="both"/>
        <w:rPr>
          <w:rFonts w:ascii="Arial" w:hAnsi="Arial" w:cs="Arial"/>
        </w:rPr>
      </w:pPr>
      <w:r w:rsidRPr="0076427B">
        <w:rPr>
          <w:rFonts w:ascii="Arial" w:hAnsi="Arial" w:cs="Arial"/>
        </w:rPr>
        <w:t>S'analitza el procés d'acollida de les persones immigrades que arriben a un municipi,</w:t>
      </w:r>
      <w:r w:rsidR="00F85002" w:rsidRPr="0076427B">
        <w:rPr>
          <w:rFonts w:ascii="Arial" w:hAnsi="Arial" w:cs="Arial"/>
        </w:rPr>
        <w:t xml:space="preserve"> de Catalunya</w:t>
      </w:r>
      <w:r w:rsidRPr="0076427B">
        <w:rPr>
          <w:rFonts w:ascii="Arial" w:hAnsi="Arial" w:cs="Arial"/>
        </w:rPr>
        <w:t xml:space="preserve"> i desconeixen els mecanismes</w:t>
      </w:r>
      <w:r w:rsidRPr="0076427B">
        <w:rPr>
          <w:rFonts w:ascii="Arial" w:hAnsi="Arial" w:cs="Arial"/>
          <w:spacing w:val="-12"/>
        </w:rPr>
        <w:t xml:space="preserve"> </w:t>
      </w:r>
      <w:r w:rsidRPr="0076427B">
        <w:rPr>
          <w:rFonts w:ascii="Arial" w:hAnsi="Arial" w:cs="Arial"/>
        </w:rPr>
        <w:t>d'integració</w:t>
      </w:r>
      <w:r w:rsidRPr="0076427B">
        <w:rPr>
          <w:rFonts w:ascii="Arial" w:hAnsi="Arial" w:cs="Arial"/>
          <w:spacing w:val="-8"/>
        </w:rPr>
        <w:t xml:space="preserve"> </w:t>
      </w:r>
      <w:r w:rsidRPr="0076427B">
        <w:rPr>
          <w:rFonts w:ascii="Arial" w:hAnsi="Arial" w:cs="Arial"/>
        </w:rPr>
        <w:t>social</w:t>
      </w:r>
      <w:r w:rsidRPr="0076427B">
        <w:rPr>
          <w:rFonts w:ascii="Arial" w:hAnsi="Arial" w:cs="Arial"/>
          <w:spacing w:val="-7"/>
        </w:rPr>
        <w:t xml:space="preserve"> </w:t>
      </w:r>
      <w:r w:rsidRPr="0076427B">
        <w:rPr>
          <w:rFonts w:ascii="Arial" w:hAnsi="Arial" w:cs="Arial"/>
        </w:rPr>
        <w:t>que</w:t>
      </w:r>
      <w:r w:rsidRPr="0076427B">
        <w:rPr>
          <w:rFonts w:ascii="Arial" w:hAnsi="Arial" w:cs="Arial"/>
          <w:spacing w:val="-8"/>
        </w:rPr>
        <w:t xml:space="preserve"> </w:t>
      </w:r>
      <w:r w:rsidRPr="0076427B">
        <w:rPr>
          <w:rFonts w:ascii="Arial" w:hAnsi="Arial" w:cs="Arial"/>
        </w:rPr>
        <w:t>tenen</w:t>
      </w:r>
      <w:r w:rsidRPr="0076427B">
        <w:rPr>
          <w:rFonts w:ascii="Arial" w:hAnsi="Arial" w:cs="Arial"/>
          <w:spacing w:val="-8"/>
        </w:rPr>
        <w:t xml:space="preserve"> </w:t>
      </w:r>
      <w:r w:rsidRPr="0076427B">
        <w:rPr>
          <w:rFonts w:ascii="Arial" w:hAnsi="Arial" w:cs="Arial"/>
        </w:rPr>
        <w:t>al</w:t>
      </w:r>
      <w:r w:rsidRPr="0076427B">
        <w:rPr>
          <w:rFonts w:ascii="Arial" w:hAnsi="Arial" w:cs="Arial"/>
          <w:spacing w:val="-12"/>
        </w:rPr>
        <w:t xml:space="preserve"> </w:t>
      </w:r>
      <w:r w:rsidRPr="0076427B">
        <w:rPr>
          <w:rFonts w:ascii="Arial" w:hAnsi="Arial" w:cs="Arial"/>
        </w:rPr>
        <w:t>seu</w:t>
      </w:r>
      <w:r w:rsidRPr="0076427B">
        <w:rPr>
          <w:rFonts w:ascii="Arial" w:hAnsi="Arial" w:cs="Arial"/>
          <w:spacing w:val="-8"/>
        </w:rPr>
        <w:t xml:space="preserve"> </w:t>
      </w:r>
      <w:r w:rsidRPr="0076427B">
        <w:rPr>
          <w:rFonts w:ascii="Arial" w:hAnsi="Arial" w:cs="Arial"/>
        </w:rPr>
        <w:t>abast.</w:t>
      </w:r>
      <w:r w:rsidRPr="0076427B">
        <w:rPr>
          <w:rFonts w:ascii="Arial" w:hAnsi="Arial" w:cs="Arial"/>
          <w:spacing w:val="-8"/>
        </w:rPr>
        <w:t xml:space="preserve"> </w:t>
      </w:r>
      <w:r w:rsidRPr="0076427B">
        <w:rPr>
          <w:rFonts w:ascii="Arial" w:hAnsi="Arial" w:cs="Arial"/>
        </w:rPr>
        <w:t>En</w:t>
      </w:r>
      <w:r w:rsidRPr="0076427B">
        <w:rPr>
          <w:rFonts w:ascii="Arial" w:hAnsi="Arial" w:cs="Arial"/>
          <w:spacing w:val="-13"/>
        </w:rPr>
        <w:t xml:space="preserve"> </w:t>
      </w:r>
      <w:r w:rsidRPr="0076427B">
        <w:rPr>
          <w:rFonts w:ascii="Arial" w:hAnsi="Arial" w:cs="Arial"/>
        </w:rPr>
        <w:t>primer</w:t>
      </w:r>
      <w:r w:rsidRPr="0076427B">
        <w:rPr>
          <w:rFonts w:ascii="Arial" w:hAnsi="Arial" w:cs="Arial"/>
          <w:spacing w:val="-9"/>
        </w:rPr>
        <w:t xml:space="preserve"> </w:t>
      </w:r>
      <w:r w:rsidRPr="0076427B">
        <w:rPr>
          <w:rFonts w:ascii="Arial" w:hAnsi="Arial" w:cs="Arial"/>
        </w:rPr>
        <w:t>lloc,</w:t>
      </w:r>
      <w:r w:rsidRPr="0076427B">
        <w:rPr>
          <w:rFonts w:ascii="Arial" w:hAnsi="Arial" w:cs="Arial"/>
          <w:spacing w:val="-13"/>
        </w:rPr>
        <w:t xml:space="preserve"> </w:t>
      </w:r>
      <w:r w:rsidRPr="0076427B">
        <w:rPr>
          <w:rFonts w:ascii="Arial" w:hAnsi="Arial" w:cs="Arial"/>
        </w:rPr>
        <w:t>s'analitza</w:t>
      </w:r>
      <w:r w:rsidRPr="0076427B">
        <w:rPr>
          <w:rFonts w:ascii="Arial" w:hAnsi="Arial" w:cs="Arial"/>
          <w:spacing w:val="-13"/>
        </w:rPr>
        <w:t xml:space="preserve"> </w:t>
      </w:r>
      <w:r w:rsidRPr="0076427B">
        <w:rPr>
          <w:rFonts w:ascii="Arial" w:hAnsi="Arial" w:cs="Arial"/>
        </w:rPr>
        <w:t>la</w:t>
      </w:r>
      <w:r w:rsidRPr="0076427B">
        <w:rPr>
          <w:rFonts w:ascii="Arial" w:hAnsi="Arial" w:cs="Arial"/>
          <w:spacing w:val="-13"/>
        </w:rPr>
        <w:t xml:space="preserve"> </w:t>
      </w:r>
      <w:r w:rsidRPr="0076427B">
        <w:rPr>
          <w:rFonts w:ascii="Arial" w:hAnsi="Arial" w:cs="Arial"/>
        </w:rPr>
        <w:t>legislació</w:t>
      </w:r>
      <w:r w:rsidRPr="0076427B">
        <w:rPr>
          <w:rFonts w:ascii="Arial" w:hAnsi="Arial" w:cs="Arial"/>
          <w:spacing w:val="-12"/>
        </w:rPr>
        <w:t xml:space="preserve"> </w:t>
      </w:r>
      <w:r w:rsidRPr="0076427B">
        <w:rPr>
          <w:rFonts w:ascii="Arial" w:hAnsi="Arial" w:cs="Arial"/>
        </w:rPr>
        <w:t>que</w:t>
      </w:r>
      <w:r w:rsidRPr="0076427B">
        <w:rPr>
          <w:rFonts w:ascii="Arial" w:hAnsi="Arial" w:cs="Arial"/>
          <w:spacing w:val="-8"/>
        </w:rPr>
        <w:t xml:space="preserve"> </w:t>
      </w:r>
      <w:r w:rsidRPr="0076427B">
        <w:rPr>
          <w:rFonts w:ascii="Arial" w:hAnsi="Arial" w:cs="Arial"/>
        </w:rPr>
        <w:t>regula</w:t>
      </w:r>
      <w:r w:rsidRPr="0076427B">
        <w:rPr>
          <w:rFonts w:ascii="Arial" w:hAnsi="Arial" w:cs="Arial"/>
          <w:spacing w:val="-13"/>
        </w:rPr>
        <w:t xml:space="preserve"> </w:t>
      </w:r>
      <w:r w:rsidRPr="0076427B">
        <w:rPr>
          <w:rFonts w:ascii="Arial" w:hAnsi="Arial" w:cs="Arial"/>
        </w:rPr>
        <w:t>el</w:t>
      </w:r>
      <w:r w:rsidRPr="0076427B">
        <w:rPr>
          <w:rFonts w:ascii="Arial" w:hAnsi="Arial" w:cs="Arial"/>
          <w:spacing w:val="-7"/>
        </w:rPr>
        <w:t xml:space="preserve"> </w:t>
      </w:r>
      <w:r w:rsidRPr="0076427B">
        <w:rPr>
          <w:rFonts w:ascii="Arial" w:hAnsi="Arial" w:cs="Arial"/>
        </w:rPr>
        <w:t>tema central,</w:t>
      </w:r>
      <w:r w:rsidRPr="0076427B">
        <w:rPr>
          <w:rFonts w:ascii="Arial" w:hAnsi="Arial" w:cs="Arial"/>
          <w:spacing w:val="-4"/>
        </w:rPr>
        <w:t xml:space="preserve"> </w:t>
      </w:r>
      <w:r w:rsidRPr="0076427B">
        <w:rPr>
          <w:rFonts w:ascii="Arial" w:hAnsi="Arial" w:cs="Arial"/>
        </w:rPr>
        <w:t>l'accés</w:t>
      </w:r>
      <w:r w:rsidRPr="0076427B">
        <w:rPr>
          <w:rFonts w:ascii="Arial" w:hAnsi="Arial" w:cs="Arial"/>
          <w:spacing w:val="-4"/>
        </w:rPr>
        <w:t xml:space="preserve"> </w:t>
      </w:r>
      <w:r w:rsidRPr="0076427B">
        <w:rPr>
          <w:rFonts w:ascii="Arial" w:hAnsi="Arial" w:cs="Arial"/>
        </w:rPr>
        <w:t>al</w:t>
      </w:r>
      <w:r w:rsidRPr="0076427B">
        <w:rPr>
          <w:rFonts w:ascii="Arial" w:hAnsi="Arial" w:cs="Arial"/>
          <w:spacing w:val="-4"/>
        </w:rPr>
        <w:t xml:space="preserve"> </w:t>
      </w:r>
      <w:r w:rsidRPr="0076427B">
        <w:rPr>
          <w:rFonts w:ascii="Arial" w:hAnsi="Arial" w:cs="Arial"/>
        </w:rPr>
        <w:t>tràmit del</w:t>
      </w:r>
      <w:r w:rsidRPr="0076427B">
        <w:rPr>
          <w:rFonts w:ascii="Arial" w:hAnsi="Arial" w:cs="Arial"/>
          <w:spacing w:val="-3"/>
        </w:rPr>
        <w:t xml:space="preserve"> </w:t>
      </w:r>
      <w:r w:rsidRPr="0076427B">
        <w:rPr>
          <w:rFonts w:ascii="Arial" w:hAnsi="Arial" w:cs="Arial"/>
        </w:rPr>
        <w:t>padró</w:t>
      </w:r>
      <w:r w:rsidRPr="0076427B">
        <w:rPr>
          <w:rFonts w:ascii="Arial" w:hAnsi="Arial" w:cs="Arial"/>
          <w:spacing w:val="-5"/>
        </w:rPr>
        <w:t xml:space="preserve"> </w:t>
      </w:r>
      <w:r w:rsidRPr="0076427B">
        <w:rPr>
          <w:rFonts w:ascii="Arial" w:hAnsi="Arial" w:cs="Arial"/>
        </w:rPr>
        <w:t>i,</w:t>
      </w:r>
      <w:r w:rsidRPr="0076427B">
        <w:rPr>
          <w:rFonts w:ascii="Arial" w:hAnsi="Arial" w:cs="Arial"/>
          <w:spacing w:val="-4"/>
        </w:rPr>
        <w:t xml:space="preserve"> </w:t>
      </w:r>
      <w:r w:rsidRPr="0076427B">
        <w:rPr>
          <w:rFonts w:ascii="Arial" w:hAnsi="Arial" w:cs="Arial"/>
        </w:rPr>
        <w:t>en</w:t>
      </w:r>
      <w:r w:rsidRPr="0076427B">
        <w:rPr>
          <w:rFonts w:ascii="Arial" w:hAnsi="Arial" w:cs="Arial"/>
          <w:spacing w:val="-5"/>
        </w:rPr>
        <w:t xml:space="preserve"> </w:t>
      </w:r>
      <w:r w:rsidRPr="0076427B">
        <w:rPr>
          <w:rFonts w:ascii="Arial" w:hAnsi="Arial" w:cs="Arial"/>
        </w:rPr>
        <w:t>segon</w:t>
      </w:r>
      <w:r w:rsidRPr="0076427B">
        <w:rPr>
          <w:rFonts w:ascii="Arial" w:hAnsi="Arial" w:cs="Arial"/>
          <w:spacing w:val="-5"/>
        </w:rPr>
        <w:t xml:space="preserve"> </w:t>
      </w:r>
      <w:r w:rsidRPr="0076427B">
        <w:rPr>
          <w:rFonts w:ascii="Arial" w:hAnsi="Arial" w:cs="Arial"/>
        </w:rPr>
        <w:t>lloc,</w:t>
      </w:r>
      <w:r w:rsidRPr="0076427B">
        <w:rPr>
          <w:rFonts w:ascii="Arial" w:hAnsi="Arial" w:cs="Arial"/>
          <w:spacing w:val="-5"/>
        </w:rPr>
        <w:t xml:space="preserve"> </w:t>
      </w:r>
      <w:r w:rsidRPr="0076427B">
        <w:rPr>
          <w:rFonts w:ascii="Arial" w:hAnsi="Arial" w:cs="Arial"/>
        </w:rPr>
        <w:t>s'aprofundeix</w:t>
      </w:r>
      <w:r w:rsidRPr="0076427B">
        <w:rPr>
          <w:rFonts w:ascii="Arial" w:hAnsi="Arial" w:cs="Arial"/>
          <w:spacing w:val="-3"/>
        </w:rPr>
        <w:t xml:space="preserve"> </w:t>
      </w:r>
      <w:r w:rsidRPr="0076427B">
        <w:rPr>
          <w:rFonts w:ascii="Arial" w:hAnsi="Arial" w:cs="Arial"/>
        </w:rPr>
        <w:t>e</w:t>
      </w:r>
      <w:r w:rsidR="00447D9E" w:rsidRPr="0076427B">
        <w:rPr>
          <w:rFonts w:ascii="Arial" w:hAnsi="Arial" w:cs="Arial"/>
        </w:rPr>
        <w:t>l</w:t>
      </w:r>
      <w:r w:rsidRPr="0076427B">
        <w:rPr>
          <w:rFonts w:ascii="Arial" w:hAnsi="Arial" w:cs="Arial"/>
        </w:rPr>
        <w:t xml:space="preserve"> procés d'inclusió</w:t>
      </w:r>
      <w:r w:rsidRPr="0076427B">
        <w:rPr>
          <w:rFonts w:ascii="Arial" w:hAnsi="Arial" w:cs="Arial"/>
          <w:spacing w:val="-5"/>
        </w:rPr>
        <w:t xml:space="preserve"> </w:t>
      </w:r>
      <w:r w:rsidRPr="0076427B">
        <w:rPr>
          <w:rFonts w:ascii="Arial" w:hAnsi="Arial" w:cs="Arial"/>
        </w:rPr>
        <w:t>social,</w:t>
      </w:r>
      <w:r w:rsidRPr="0076427B">
        <w:rPr>
          <w:rFonts w:ascii="Arial" w:hAnsi="Arial" w:cs="Arial"/>
          <w:spacing w:val="-4"/>
        </w:rPr>
        <w:t xml:space="preserve"> </w:t>
      </w:r>
      <w:r w:rsidRPr="0076427B">
        <w:rPr>
          <w:rFonts w:ascii="Arial" w:hAnsi="Arial" w:cs="Arial"/>
        </w:rPr>
        <w:t>que</w:t>
      </w:r>
      <w:r w:rsidRPr="0076427B">
        <w:rPr>
          <w:rFonts w:ascii="Arial" w:hAnsi="Arial" w:cs="Arial"/>
          <w:spacing w:val="-5"/>
        </w:rPr>
        <w:t xml:space="preserve"> </w:t>
      </w:r>
      <w:r w:rsidRPr="0076427B">
        <w:rPr>
          <w:rFonts w:ascii="Arial" w:hAnsi="Arial" w:cs="Arial"/>
        </w:rPr>
        <w:t>abasta</w:t>
      </w:r>
      <w:r w:rsidRPr="0076427B">
        <w:rPr>
          <w:rFonts w:ascii="Arial" w:hAnsi="Arial" w:cs="Arial"/>
          <w:spacing w:val="-5"/>
        </w:rPr>
        <w:t xml:space="preserve"> </w:t>
      </w:r>
      <w:r w:rsidRPr="0076427B">
        <w:rPr>
          <w:rFonts w:ascii="Arial" w:hAnsi="Arial" w:cs="Arial"/>
        </w:rPr>
        <w:t>l'accés als recursos bàsics, i el coneixement de l'entorn.</w:t>
      </w:r>
    </w:p>
    <w:p w14:paraId="016C38D9" w14:textId="735C3C8D" w:rsidR="00594CB0" w:rsidRPr="0076427B" w:rsidRDefault="00594CB0" w:rsidP="0076427B">
      <w:pPr>
        <w:pStyle w:val="Textoindependiente"/>
        <w:spacing w:before="120" w:line="276" w:lineRule="auto"/>
        <w:ind w:left="215" w:right="427"/>
        <w:jc w:val="both"/>
        <w:rPr>
          <w:rFonts w:ascii="Arial" w:hAnsi="Arial" w:cs="Arial"/>
          <w:spacing w:val="-2"/>
        </w:rPr>
      </w:pPr>
      <w:r w:rsidRPr="0076427B">
        <w:rPr>
          <w:rFonts w:ascii="Arial" w:hAnsi="Arial" w:cs="Arial"/>
        </w:rPr>
        <w:t>Es pretén identificar, si hi ha consens polític en el marc de les migracions en l'àmbit municipal, i, si la implementació de les polítiques d'acollida disminueixen o guanyen prioritats, segon</w:t>
      </w:r>
      <w:r w:rsidR="00A35F03" w:rsidRPr="0076427B">
        <w:rPr>
          <w:rFonts w:ascii="Arial" w:hAnsi="Arial" w:cs="Arial"/>
        </w:rPr>
        <w:t>s</w:t>
      </w:r>
      <w:r w:rsidRPr="0076427B">
        <w:rPr>
          <w:rFonts w:ascii="Arial" w:hAnsi="Arial" w:cs="Arial"/>
        </w:rPr>
        <w:t xml:space="preserve"> la ideologia del govern en funció. Al mateix temps es pretén identificar, altres factors alienis, que puguin influir en el procés d'inclusió </w:t>
      </w:r>
      <w:r w:rsidRPr="0076427B">
        <w:rPr>
          <w:rFonts w:ascii="Arial" w:hAnsi="Arial" w:cs="Arial"/>
          <w:spacing w:val="-2"/>
        </w:rPr>
        <w:t>social.</w:t>
      </w:r>
    </w:p>
    <w:p w14:paraId="348BF405" w14:textId="77777777" w:rsidR="000F669F" w:rsidRPr="0076427B" w:rsidRDefault="000F669F" w:rsidP="0076427B">
      <w:pPr>
        <w:pStyle w:val="Textoindependiente"/>
        <w:spacing w:before="120" w:line="276" w:lineRule="auto"/>
        <w:ind w:right="427"/>
        <w:jc w:val="both"/>
        <w:rPr>
          <w:rFonts w:ascii="Arial" w:hAnsi="Arial" w:cs="Arial"/>
        </w:rPr>
      </w:pPr>
    </w:p>
    <w:p w14:paraId="2FCD957B" w14:textId="539EE15E" w:rsidR="00594CB0" w:rsidRPr="0076427B" w:rsidRDefault="00594CB0" w:rsidP="0076427B">
      <w:pPr>
        <w:pStyle w:val="Textoindependiente"/>
        <w:spacing w:before="120" w:line="276" w:lineRule="auto"/>
        <w:ind w:left="215" w:right="427"/>
        <w:jc w:val="both"/>
        <w:rPr>
          <w:rFonts w:ascii="Arial" w:hAnsi="Arial" w:cs="Arial"/>
        </w:rPr>
      </w:pPr>
      <w:r w:rsidRPr="0076427B">
        <w:rPr>
          <w:rFonts w:ascii="Arial" w:hAnsi="Arial" w:cs="Arial"/>
          <w:b/>
          <w:bCs/>
        </w:rPr>
        <w:t>Paraules clau</w:t>
      </w:r>
      <w:r w:rsidRPr="0076427B">
        <w:rPr>
          <w:rFonts w:ascii="Arial" w:hAnsi="Arial" w:cs="Arial"/>
        </w:rPr>
        <w:t>: immigració, padró, polítiques d’acollida</w:t>
      </w:r>
      <w:r w:rsidR="000F669F" w:rsidRPr="0076427B">
        <w:rPr>
          <w:rFonts w:ascii="Arial" w:hAnsi="Arial" w:cs="Arial"/>
        </w:rPr>
        <w:t xml:space="preserve">, inclusió social, </w:t>
      </w:r>
      <w:r w:rsidRPr="0076427B">
        <w:rPr>
          <w:rFonts w:ascii="Arial" w:hAnsi="Arial" w:cs="Arial"/>
        </w:rPr>
        <w:t>integració.</w:t>
      </w:r>
    </w:p>
    <w:p w14:paraId="7CEC4F72" w14:textId="77777777" w:rsidR="00594CB0" w:rsidRPr="0076427B" w:rsidRDefault="00594CB0" w:rsidP="0076427B">
      <w:pPr>
        <w:pStyle w:val="Textoindependiente"/>
        <w:spacing w:before="120" w:line="276" w:lineRule="auto"/>
        <w:jc w:val="both"/>
        <w:rPr>
          <w:rFonts w:ascii="Arial" w:hAnsi="Arial" w:cs="Arial"/>
        </w:rPr>
      </w:pPr>
    </w:p>
    <w:p w14:paraId="10B0C3DD" w14:textId="77777777" w:rsidR="00594CB0" w:rsidRPr="0076427B" w:rsidRDefault="00594CB0" w:rsidP="0076427B">
      <w:pPr>
        <w:pStyle w:val="Ttulo4"/>
        <w:spacing w:before="120" w:line="276" w:lineRule="auto"/>
        <w:jc w:val="both"/>
        <w:rPr>
          <w:rFonts w:ascii="Arial" w:hAnsi="Arial" w:cs="Arial"/>
        </w:rPr>
      </w:pPr>
      <w:r w:rsidRPr="0076427B">
        <w:rPr>
          <w:rFonts w:ascii="Arial" w:hAnsi="Arial" w:cs="Arial"/>
          <w:spacing w:val="-2"/>
        </w:rPr>
        <w:t>RESUMEN</w:t>
      </w:r>
    </w:p>
    <w:p w14:paraId="68569F51" w14:textId="77777777" w:rsidR="00594CB0" w:rsidRPr="0076427B" w:rsidRDefault="00594CB0" w:rsidP="0076427B">
      <w:pPr>
        <w:pStyle w:val="Textoindependiente"/>
        <w:spacing w:before="120" w:line="276" w:lineRule="auto"/>
        <w:jc w:val="both"/>
        <w:rPr>
          <w:rFonts w:ascii="Arial" w:hAnsi="Arial" w:cs="Arial"/>
          <w:b/>
        </w:rPr>
      </w:pPr>
    </w:p>
    <w:p w14:paraId="5E2AE2CE" w14:textId="6835060E" w:rsidR="00594CB0" w:rsidRPr="0076427B" w:rsidRDefault="00594CB0" w:rsidP="0076427B">
      <w:pPr>
        <w:pStyle w:val="Textoindependiente"/>
        <w:spacing w:before="120" w:line="276" w:lineRule="auto"/>
        <w:ind w:left="215" w:right="426"/>
        <w:jc w:val="both"/>
        <w:rPr>
          <w:rFonts w:ascii="Arial" w:hAnsi="Arial" w:cs="Arial"/>
        </w:rPr>
      </w:pPr>
      <w:r w:rsidRPr="0076427B">
        <w:rPr>
          <w:rFonts w:ascii="Arial" w:hAnsi="Arial" w:cs="Arial"/>
        </w:rPr>
        <w:t xml:space="preserve">Se </w:t>
      </w:r>
      <w:r w:rsidRPr="0076427B">
        <w:rPr>
          <w:rFonts w:ascii="Arial" w:hAnsi="Arial" w:cs="Arial"/>
          <w:lang w:val="es-ES"/>
        </w:rPr>
        <w:t>analiza</w:t>
      </w:r>
      <w:r w:rsidRPr="0076427B">
        <w:rPr>
          <w:rFonts w:ascii="Arial" w:hAnsi="Arial" w:cs="Arial"/>
        </w:rPr>
        <w:t xml:space="preserve"> el </w:t>
      </w:r>
      <w:proofErr w:type="spellStart"/>
      <w:r w:rsidRPr="0076427B">
        <w:rPr>
          <w:rFonts w:ascii="Arial" w:hAnsi="Arial" w:cs="Arial"/>
        </w:rPr>
        <w:t>proceso</w:t>
      </w:r>
      <w:proofErr w:type="spellEnd"/>
      <w:r w:rsidRPr="0076427B">
        <w:rPr>
          <w:rFonts w:ascii="Arial" w:hAnsi="Arial" w:cs="Arial"/>
        </w:rPr>
        <w:t xml:space="preserve"> de </w:t>
      </w:r>
      <w:proofErr w:type="spellStart"/>
      <w:r w:rsidRPr="0076427B">
        <w:rPr>
          <w:rFonts w:ascii="Arial" w:hAnsi="Arial" w:cs="Arial"/>
        </w:rPr>
        <w:t>acogida</w:t>
      </w:r>
      <w:proofErr w:type="spellEnd"/>
      <w:r w:rsidRPr="0076427B">
        <w:rPr>
          <w:rFonts w:ascii="Arial" w:hAnsi="Arial" w:cs="Arial"/>
        </w:rPr>
        <w:t xml:space="preserve"> de las </w:t>
      </w:r>
      <w:proofErr w:type="spellStart"/>
      <w:r w:rsidRPr="0076427B">
        <w:rPr>
          <w:rFonts w:ascii="Arial" w:hAnsi="Arial" w:cs="Arial"/>
        </w:rPr>
        <w:t>personas</w:t>
      </w:r>
      <w:proofErr w:type="spellEnd"/>
      <w:r w:rsidRPr="0076427B">
        <w:rPr>
          <w:rFonts w:ascii="Arial" w:hAnsi="Arial" w:cs="Arial"/>
        </w:rPr>
        <w:t xml:space="preserve"> </w:t>
      </w:r>
      <w:proofErr w:type="spellStart"/>
      <w:r w:rsidRPr="0076427B">
        <w:rPr>
          <w:rFonts w:ascii="Arial" w:hAnsi="Arial" w:cs="Arial"/>
        </w:rPr>
        <w:t>inmigradas</w:t>
      </w:r>
      <w:proofErr w:type="spellEnd"/>
      <w:r w:rsidRPr="0076427B">
        <w:rPr>
          <w:rFonts w:ascii="Arial" w:hAnsi="Arial" w:cs="Arial"/>
        </w:rPr>
        <w:t xml:space="preserve"> que </w:t>
      </w:r>
      <w:proofErr w:type="spellStart"/>
      <w:r w:rsidRPr="0076427B">
        <w:rPr>
          <w:rFonts w:ascii="Arial" w:hAnsi="Arial" w:cs="Arial"/>
        </w:rPr>
        <w:t>llegan</w:t>
      </w:r>
      <w:proofErr w:type="spellEnd"/>
      <w:r w:rsidRPr="0076427B">
        <w:rPr>
          <w:rFonts w:ascii="Arial" w:hAnsi="Arial" w:cs="Arial"/>
        </w:rPr>
        <w:t xml:space="preserve"> a un </w:t>
      </w:r>
      <w:proofErr w:type="spellStart"/>
      <w:r w:rsidRPr="0076427B">
        <w:rPr>
          <w:rFonts w:ascii="Arial" w:hAnsi="Arial" w:cs="Arial"/>
        </w:rPr>
        <w:t>municipio</w:t>
      </w:r>
      <w:proofErr w:type="spellEnd"/>
      <w:r w:rsidR="001D19AC" w:rsidRPr="0076427B">
        <w:rPr>
          <w:rFonts w:ascii="Arial" w:hAnsi="Arial" w:cs="Arial"/>
        </w:rPr>
        <w:t xml:space="preserve"> de Cataluña,</w:t>
      </w:r>
      <w:r w:rsidRPr="0076427B">
        <w:rPr>
          <w:rFonts w:ascii="Arial" w:hAnsi="Arial" w:cs="Arial"/>
        </w:rPr>
        <w:t xml:space="preserve">, y </w:t>
      </w:r>
      <w:proofErr w:type="spellStart"/>
      <w:r w:rsidRPr="0076427B">
        <w:rPr>
          <w:rFonts w:ascii="Arial" w:hAnsi="Arial" w:cs="Arial"/>
        </w:rPr>
        <w:t>desconocen</w:t>
      </w:r>
      <w:proofErr w:type="spellEnd"/>
      <w:r w:rsidRPr="0076427B">
        <w:rPr>
          <w:rFonts w:ascii="Arial" w:hAnsi="Arial" w:cs="Arial"/>
        </w:rPr>
        <w:t xml:space="preserve"> los </w:t>
      </w:r>
      <w:proofErr w:type="spellStart"/>
      <w:r w:rsidRPr="0076427B">
        <w:rPr>
          <w:rFonts w:ascii="Arial" w:hAnsi="Arial" w:cs="Arial"/>
        </w:rPr>
        <w:t>mecanismos</w:t>
      </w:r>
      <w:proofErr w:type="spellEnd"/>
      <w:r w:rsidRPr="0076427B">
        <w:rPr>
          <w:rFonts w:ascii="Arial" w:hAnsi="Arial" w:cs="Arial"/>
          <w:spacing w:val="-7"/>
        </w:rPr>
        <w:t xml:space="preserve"> </w:t>
      </w:r>
      <w:r w:rsidRPr="0076427B">
        <w:rPr>
          <w:rFonts w:ascii="Arial" w:hAnsi="Arial" w:cs="Arial"/>
        </w:rPr>
        <w:t>de</w:t>
      </w:r>
      <w:r w:rsidRPr="0076427B">
        <w:rPr>
          <w:rFonts w:ascii="Arial" w:hAnsi="Arial" w:cs="Arial"/>
          <w:spacing w:val="-8"/>
        </w:rPr>
        <w:t xml:space="preserve"> </w:t>
      </w:r>
      <w:proofErr w:type="spellStart"/>
      <w:r w:rsidRPr="0076427B">
        <w:rPr>
          <w:rFonts w:ascii="Arial" w:hAnsi="Arial" w:cs="Arial"/>
        </w:rPr>
        <w:t>integración</w:t>
      </w:r>
      <w:proofErr w:type="spellEnd"/>
      <w:r w:rsidRPr="0076427B">
        <w:rPr>
          <w:rFonts w:ascii="Arial" w:hAnsi="Arial" w:cs="Arial"/>
          <w:spacing w:val="-8"/>
        </w:rPr>
        <w:t xml:space="preserve"> </w:t>
      </w:r>
      <w:r w:rsidRPr="0076427B">
        <w:rPr>
          <w:rFonts w:ascii="Arial" w:hAnsi="Arial" w:cs="Arial"/>
        </w:rPr>
        <w:t>social</w:t>
      </w:r>
      <w:r w:rsidRPr="0076427B">
        <w:rPr>
          <w:rFonts w:ascii="Arial" w:hAnsi="Arial" w:cs="Arial"/>
          <w:spacing w:val="-7"/>
        </w:rPr>
        <w:t xml:space="preserve"> </w:t>
      </w:r>
      <w:r w:rsidRPr="0076427B">
        <w:rPr>
          <w:rFonts w:ascii="Arial" w:hAnsi="Arial" w:cs="Arial"/>
        </w:rPr>
        <w:t>que</w:t>
      </w:r>
      <w:r w:rsidRPr="0076427B">
        <w:rPr>
          <w:rFonts w:ascii="Arial" w:hAnsi="Arial" w:cs="Arial"/>
          <w:spacing w:val="-3"/>
        </w:rPr>
        <w:t xml:space="preserve"> </w:t>
      </w:r>
      <w:proofErr w:type="spellStart"/>
      <w:r w:rsidRPr="0076427B">
        <w:rPr>
          <w:rFonts w:ascii="Arial" w:hAnsi="Arial" w:cs="Arial"/>
        </w:rPr>
        <w:t>tienen</w:t>
      </w:r>
      <w:proofErr w:type="spellEnd"/>
      <w:r w:rsidRPr="0076427B">
        <w:rPr>
          <w:rFonts w:ascii="Arial" w:hAnsi="Arial" w:cs="Arial"/>
          <w:spacing w:val="-8"/>
        </w:rPr>
        <w:t xml:space="preserve"> </w:t>
      </w:r>
      <w:r w:rsidRPr="0076427B">
        <w:rPr>
          <w:rFonts w:ascii="Arial" w:hAnsi="Arial" w:cs="Arial"/>
        </w:rPr>
        <w:t>a</w:t>
      </w:r>
      <w:r w:rsidRPr="0076427B">
        <w:rPr>
          <w:rFonts w:ascii="Arial" w:hAnsi="Arial" w:cs="Arial"/>
          <w:spacing w:val="-8"/>
        </w:rPr>
        <w:t xml:space="preserve"> </w:t>
      </w:r>
      <w:proofErr w:type="spellStart"/>
      <w:r w:rsidRPr="0076427B">
        <w:rPr>
          <w:rFonts w:ascii="Arial" w:hAnsi="Arial" w:cs="Arial"/>
        </w:rPr>
        <w:t>su</w:t>
      </w:r>
      <w:proofErr w:type="spellEnd"/>
      <w:r w:rsidRPr="0076427B">
        <w:rPr>
          <w:rFonts w:ascii="Arial" w:hAnsi="Arial" w:cs="Arial"/>
          <w:spacing w:val="-3"/>
        </w:rPr>
        <w:t xml:space="preserve"> </w:t>
      </w:r>
      <w:proofErr w:type="spellStart"/>
      <w:r w:rsidRPr="0076427B">
        <w:rPr>
          <w:rFonts w:ascii="Arial" w:hAnsi="Arial" w:cs="Arial"/>
        </w:rPr>
        <w:t>alcance</w:t>
      </w:r>
      <w:proofErr w:type="spellEnd"/>
      <w:r w:rsidRPr="0076427B">
        <w:rPr>
          <w:rFonts w:ascii="Arial" w:hAnsi="Arial" w:cs="Arial"/>
        </w:rPr>
        <w:t>.</w:t>
      </w:r>
      <w:r w:rsidRPr="0076427B">
        <w:rPr>
          <w:rFonts w:ascii="Arial" w:hAnsi="Arial" w:cs="Arial"/>
          <w:spacing w:val="-8"/>
        </w:rPr>
        <w:t xml:space="preserve"> </w:t>
      </w:r>
      <w:r w:rsidRPr="0076427B">
        <w:rPr>
          <w:rFonts w:ascii="Arial" w:hAnsi="Arial" w:cs="Arial"/>
        </w:rPr>
        <w:t>En</w:t>
      </w:r>
      <w:r w:rsidRPr="0076427B">
        <w:rPr>
          <w:rFonts w:ascii="Arial" w:hAnsi="Arial" w:cs="Arial"/>
          <w:spacing w:val="-8"/>
        </w:rPr>
        <w:t xml:space="preserve"> </w:t>
      </w:r>
      <w:r w:rsidRPr="0076427B">
        <w:rPr>
          <w:rFonts w:ascii="Arial" w:hAnsi="Arial" w:cs="Arial"/>
        </w:rPr>
        <w:t>primer</w:t>
      </w:r>
      <w:r w:rsidRPr="0076427B">
        <w:rPr>
          <w:rFonts w:ascii="Arial" w:hAnsi="Arial" w:cs="Arial"/>
          <w:spacing w:val="-9"/>
        </w:rPr>
        <w:t xml:space="preserve"> </w:t>
      </w:r>
      <w:proofErr w:type="spellStart"/>
      <w:r w:rsidRPr="0076427B">
        <w:rPr>
          <w:rFonts w:ascii="Arial" w:hAnsi="Arial" w:cs="Arial"/>
        </w:rPr>
        <w:t>lugar</w:t>
      </w:r>
      <w:proofErr w:type="spellEnd"/>
      <w:r w:rsidRPr="0076427B">
        <w:rPr>
          <w:rFonts w:ascii="Arial" w:hAnsi="Arial" w:cs="Arial"/>
        </w:rPr>
        <w:t>,</w:t>
      </w:r>
      <w:r w:rsidRPr="0076427B">
        <w:rPr>
          <w:rFonts w:ascii="Arial" w:hAnsi="Arial" w:cs="Arial"/>
          <w:spacing w:val="-8"/>
        </w:rPr>
        <w:t xml:space="preserve"> </w:t>
      </w:r>
      <w:r w:rsidRPr="0076427B">
        <w:rPr>
          <w:rFonts w:ascii="Arial" w:hAnsi="Arial" w:cs="Arial"/>
        </w:rPr>
        <w:t>se</w:t>
      </w:r>
      <w:r w:rsidRPr="0076427B">
        <w:rPr>
          <w:rFonts w:ascii="Arial" w:hAnsi="Arial" w:cs="Arial"/>
          <w:spacing w:val="-8"/>
        </w:rPr>
        <w:t xml:space="preserve"> </w:t>
      </w:r>
      <w:proofErr w:type="spellStart"/>
      <w:r w:rsidRPr="0076427B">
        <w:rPr>
          <w:rFonts w:ascii="Arial" w:hAnsi="Arial" w:cs="Arial"/>
        </w:rPr>
        <w:t>analiza</w:t>
      </w:r>
      <w:proofErr w:type="spellEnd"/>
      <w:r w:rsidRPr="0076427B">
        <w:rPr>
          <w:rFonts w:ascii="Arial" w:hAnsi="Arial" w:cs="Arial"/>
          <w:spacing w:val="-8"/>
        </w:rPr>
        <w:t xml:space="preserve"> </w:t>
      </w:r>
      <w:r w:rsidRPr="0076427B">
        <w:rPr>
          <w:rFonts w:ascii="Arial" w:hAnsi="Arial" w:cs="Arial"/>
        </w:rPr>
        <w:t>la</w:t>
      </w:r>
      <w:r w:rsidRPr="0076427B">
        <w:rPr>
          <w:rFonts w:ascii="Arial" w:hAnsi="Arial" w:cs="Arial"/>
          <w:spacing w:val="-8"/>
        </w:rPr>
        <w:t xml:space="preserve"> </w:t>
      </w:r>
      <w:proofErr w:type="spellStart"/>
      <w:r w:rsidRPr="0076427B">
        <w:rPr>
          <w:rFonts w:ascii="Arial" w:hAnsi="Arial" w:cs="Arial"/>
        </w:rPr>
        <w:t>legislación</w:t>
      </w:r>
      <w:proofErr w:type="spellEnd"/>
      <w:r w:rsidRPr="0076427B">
        <w:rPr>
          <w:rFonts w:ascii="Arial" w:hAnsi="Arial" w:cs="Arial"/>
          <w:spacing w:val="-8"/>
        </w:rPr>
        <w:t xml:space="preserve"> </w:t>
      </w:r>
      <w:r w:rsidRPr="0076427B">
        <w:rPr>
          <w:rFonts w:ascii="Arial" w:hAnsi="Arial" w:cs="Arial"/>
        </w:rPr>
        <w:t>que</w:t>
      </w:r>
      <w:r w:rsidRPr="0076427B">
        <w:rPr>
          <w:rFonts w:ascii="Arial" w:hAnsi="Arial" w:cs="Arial"/>
          <w:spacing w:val="-8"/>
        </w:rPr>
        <w:t xml:space="preserve"> </w:t>
      </w:r>
      <w:r w:rsidRPr="0076427B">
        <w:rPr>
          <w:rFonts w:ascii="Arial" w:hAnsi="Arial" w:cs="Arial"/>
        </w:rPr>
        <w:t xml:space="preserve">regula el tema central, el </w:t>
      </w:r>
      <w:proofErr w:type="spellStart"/>
      <w:r w:rsidRPr="0076427B">
        <w:rPr>
          <w:rFonts w:ascii="Arial" w:hAnsi="Arial" w:cs="Arial"/>
        </w:rPr>
        <w:t>acceso</w:t>
      </w:r>
      <w:proofErr w:type="spellEnd"/>
      <w:r w:rsidRPr="0076427B">
        <w:rPr>
          <w:rFonts w:ascii="Arial" w:hAnsi="Arial" w:cs="Arial"/>
        </w:rPr>
        <w:t xml:space="preserve"> al </w:t>
      </w:r>
      <w:proofErr w:type="spellStart"/>
      <w:r w:rsidRPr="0076427B">
        <w:rPr>
          <w:rFonts w:ascii="Arial" w:hAnsi="Arial" w:cs="Arial"/>
        </w:rPr>
        <w:t>trámite</w:t>
      </w:r>
      <w:proofErr w:type="spellEnd"/>
      <w:r w:rsidRPr="0076427B">
        <w:rPr>
          <w:rFonts w:ascii="Arial" w:hAnsi="Arial" w:cs="Arial"/>
        </w:rPr>
        <w:t xml:space="preserve"> del </w:t>
      </w:r>
      <w:proofErr w:type="spellStart"/>
      <w:r w:rsidRPr="0076427B">
        <w:rPr>
          <w:rFonts w:ascii="Arial" w:hAnsi="Arial" w:cs="Arial"/>
        </w:rPr>
        <w:t>padrón</w:t>
      </w:r>
      <w:proofErr w:type="spellEnd"/>
      <w:r w:rsidRPr="0076427B">
        <w:rPr>
          <w:rFonts w:ascii="Arial" w:hAnsi="Arial" w:cs="Arial"/>
        </w:rPr>
        <w:t xml:space="preserve"> y, en </w:t>
      </w:r>
      <w:proofErr w:type="spellStart"/>
      <w:r w:rsidRPr="0076427B">
        <w:rPr>
          <w:rFonts w:ascii="Arial" w:hAnsi="Arial" w:cs="Arial"/>
        </w:rPr>
        <w:t>segundo</w:t>
      </w:r>
      <w:proofErr w:type="spellEnd"/>
      <w:r w:rsidRPr="0076427B">
        <w:rPr>
          <w:rFonts w:ascii="Arial" w:hAnsi="Arial" w:cs="Arial"/>
        </w:rPr>
        <w:t xml:space="preserve"> </w:t>
      </w:r>
      <w:proofErr w:type="spellStart"/>
      <w:r w:rsidRPr="0076427B">
        <w:rPr>
          <w:rFonts w:ascii="Arial" w:hAnsi="Arial" w:cs="Arial"/>
        </w:rPr>
        <w:t>lugar</w:t>
      </w:r>
      <w:proofErr w:type="spellEnd"/>
      <w:r w:rsidRPr="0076427B">
        <w:rPr>
          <w:rFonts w:ascii="Arial" w:hAnsi="Arial" w:cs="Arial"/>
        </w:rPr>
        <w:t xml:space="preserve">, se </w:t>
      </w:r>
      <w:proofErr w:type="spellStart"/>
      <w:r w:rsidRPr="0076427B">
        <w:rPr>
          <w:rFonts w:ascii="Arial" w:hAnsi="Arial" w:cs="Arial"/>
        </w:rPr>
        <w:t>profundiza</w:t>
      </w:r>
      <w:proofErr w:type="spellEnd"/>
      <w:r w:rsidRPr="0076427B">
        <w:rPr>
          <w:rFonts w:ascii="Arial" w:hAnsi="Arial" w:cs="Arial"/>
        </w:rPr>
        <w:t xml:space="preserve"> e</w:t>
      </w:r>
      <w:r w:rsidR="00447D9E" w:rsidRPr="0076427B">
        <w:rPr>
          <w:rFonts w:ascii="Arial" w:hAnsi="Arial" w:cs="Arial"/>
        </w:rPr>
        <w:t>l</w:t>
      </w:r>
      <w:r w:rsidRPr="0076427B">
        <w:rPr>
          <w:rFonts w:ascii="Arial" w:hAnsi="Arial" w:cs="Arial"/>
        </w:rPr>
        <w:t xml:space="preserve"> </w:t>
      </w:r>
      <w:proofErr w:type="spellStart"/>
      <w:r w:rsidRPr="0076427B">
        <w:rPr>
          <w:rFonts w:ascii="Arial" w:hAnsi="Arial" w:cs="Arial"/>
        </w:rPr>
        <w:t>proceso</w:t>
      </w:r>
      <w:proofErr w:type="spellEnd"/>
      <w:r w:rsidRPr="0076427B">
        <w:rPr>
          <w:rFonts w:ascii="Arial" w:hAnsi="Arial" w:cs="Arial"/>
        </w:rPr>
        <w:t xml:space="preserve"> de </w:t>
      </w:r>
      <w:proofErr w:type="spellStart"/>
      <w:r w:rsidRPr="0076427B">
        <w:rPr>
          <w:rFonts w:ascii="Arial" w:hAnsi="Arial" w:cs="Arial"/>
        </w:rPr>
        <w:t>inclusión</w:t>
      </w:r>
      <w:proofErr w:type="spellEnd"/>
      <w:r w:rsidRPr="0076427B">
        <w:rPr>
          <w:rFonts w:ascii="Arial" w:hAnsi="Arial" w:cs="Arial"/>
        </w:rPr>
        <w:t xml:space="preserve"> social, que </w:t>
      </w:r>
      <w:proofErr w:type="spellStart"/>
      <w:r w:rsidRPr="0076427B">
        <w:rPr>
          <w:rFonts w:ascii="Arial" w:hAnsi="Arial" w:cs="Arial"/>
        </w:rPr>
        <w:t>abarca</w:t>
      </w:r>
      <w:proofErr w:type="spellEnd"/>
      <w:r w:rsidRPr="0076427B">
        <w:rPr>
          <w:rFonts w:ascii="Arial" w:hAnsi="Arial" w:cs="Arial"/>
        </w:rPr>
        <w:t xml:space="preserve"> el </w:t>
      </w:r>
      <w:proofErr w:type="spellStart"/>
      <w:r w:rsidRPr="0076427B">
        <w:rPr>
          <w:rFonts w:ascii="Arial" w:hAnsi="Arial" w:cs="Arial"/>
        </w:rPr>
        <w:t>acceso</w:t>
      </w:r>
      <w:proofErr w:type="spellEnd"/>
      <w:r w:rsidRPr="0076427B">
        <w:rPr>
          <w:rFonts w:ascii="Arial" w:hAnsi="Arial" w:cs="Arial"/>
        </w:rPr>
        <w:t xml:space="preserve"> a los recursos </w:t>
      </w:r>
      <w:proofErr w:type="spellStart"/>
      <w:r w:rsidRPr="0076427B">
        <w:rPr>
          <w:rFonts w:ascii="Arial" w:hAnsi="Arial" w:cs="Arial"/>
        </w:rPr>
        <w:t>básicos</w:t>
      </w:r>
      <w:proofErr w:type="spellEnd"/>
      <w:r w:rsidRPr="0076427B">
        <w:rPr>
          <w:rFonts w:ascii="Arial" w:hAnsi="Arial" w:cs="Arial"/>
        </w:rPr>
        <w:t xml:space="preserve">, y el </w:t>
      </w:r>
      <w:proofErr w:type="spellStart"/>
      <w:r w:rsidRPr="0076427B">
        <w:rPr>
          <w:rFonts w:ascii="Arial" w:hAnsi="Arial" w:cs="Arial"/>
        </w:rPr>
        <w:t>conocimiento</w:t>
      </w:r>
      <w:proofErr w:type="spellEnd"/>
      <w:r w:rsidRPr="0076427B">
        <w:rPr>
          <w:rFonts w:ascii="Arial" w:hAnsi="Arial" w:cs="Arial"/>
        </w:rPr>
        <w:t xml:space="preserve"> del entorno.</w:t>
      </w:r>
    </w:p>
    <w:p w14:paraId="2E4BE6C2" w14:textId="781D34F6" w:rsidR="00594CB0" w:rsidRPr="0076427B" w:rsidRDefault="00594CB0" w:rsidP="0076427B">
      <w:pPr>
        <w:pStyle w:val="Textoindependiente"/>
        <w:spacing w:before="120" w:line="276" w:lineRule="auto"/>
        <w:ind w:left="215" w:right="430"/>
        <w:jc w:val="both"/>
        <w:rPr>
          <w:rFonts w:ascii="Arial" w:hAnsi="Arial" w:cs="Arial"/>
        </w:rPr>
      </w:pPr>
      <w:r w:rsidRPr="0076427B">
        <w:rPr>
          <w:rFonts w:ascii="Arial" w:hAnsi="Arial" w:cs="Arial"/>
        </w:rPr>
        <w:t>Se</w:t>
      </w:r>
      <w:r w:rsidRPr="0076427B">
        <w:rPr>
          <w:rFonts w:ascii="Arial" w:hAnsi="Arial" w:cs="Arial"/>
          <w:spacing w:val="-4"/>
        </w:rPr>
        <w:t xml:space="preserve"> </w:t>
      </w:r>
      <w:proofErr w:type="spellStart"/>
      <w:r w:rsidRPr="0076427B">
        <w:rPr>
          <w:rFonts w:ascii="Arial" w:hAnsi="Arial" w:cs="Arial"/>
        </w:rPr>
        <w:t>pretende</w:t>
      </w:r>
      <w:proofErr w:type="spellEnd"/>
      <w:r w:rsidRPr="0076427B">
        <w:rPr>
          <w:rFonts w:ascii="Arial" w:hAnsi="Arial" w:cs="Arial"/>
          <w:spacing w:val="-4"/>
        </w:rPr>
        <w:t xml:space="preserve"> </w:t>
      </w:r>
      <w:r w:rsidRPr="0076427B">
        <w:rPr>
          <w:rFonts w:ascii="Arial" w:hAnsi="Arial" w:cs="Arial"/>
        </w:rPr>
        <w:t>identificar,</w:t>
      </w:r>
      <w:r w:rsidRPr="0076427B">
        <w:rPr>
          <w:rFonts w:ascii="Arial" w:hAnsi="Arial" w:cs="Arial"/>
          <w:spacing w:val="-4"/>
        </w:rPr>
        <w:t xml:space="preserve"> </w:t>
      </w:r>
      <w:r w:rsidRPr="0076427B">
        <w:rPr>
          <w:rFonts w:ascii="Arial" w:hAnsi="Arial" w:cs="Arial"/>
        </w:rPr>
        <w:t xml:space="preserve">si </w:t>
      </w:r>
      <w:proofErr w:type="spellStart"/>
      <w:r w:rsidRPr="0076427B">
        <w:rPr>
          <w:rFonts w:ascii="Arial" w:hAnsi="Arial" w:cs="Arial"/>
        </w:rPr>
        <w:t>hay</w:t>
      </w:r>
      <w:proofErr w:type="spellEnd"/>
      <w:r w:rsidRPr="0076427B">
        <w:rPr>
          <w:rFonts w:ascii="Arial" w:hAnsi="Arial" w:cs="Arial"/>
          <w:spacing w:val="-3"/>
        </w:rPr>
        <w:t xml:space="preserve"> </w:t>
      </w:r>
      <w:proofErr w:type="spellStart"/>
      <w:r w:rsidRPr="0076427B">
        <w:rPr>
          <w:rFonts w:ascii="Arial" w:hAnsi="Arial" w:cs="Arial"/>
        </w:rPr>
        <w:t>consenso</w:t>
      </w:r>
      <w:proofErr w:type="spellEnd"/>
      <w:r w:rsidRPr="0076427B">
        <w:rPr>
          <w:rFonts w:ascii="Arial" w:hAnsi="Arial" w:cs="Arial"/>
        </w:rPr>
        <w:t xml:space="preserve"> </w:t>
      </w:r>
      <w:proofErr w:type="spellStart"/>
      <w:r w:rsidRPr="0076427B">
        <w:rPr>
          <w:rFonts w:ascii="Arial" w:hAnsi="Arial" w:cs="Arial"/>
        </w:rPr>
        <w:t>político</w:t>
      </w:r>
      <w:proofErr w:type="spellEnd"/>
      <w:r w:rsidRPr="0076427B">
        <w:rPr>
          <w:rFonts w:ascii="Arial" w:hAnsi="Arial" w:cs="Arial"/>
          <w:spacing w:val="-4"/>
        </w:rPr>
        <w:t xml:space="preserve"> </w:t>
      </w:r>
      <w:r w:rsidRPr="0076427B">
        <w:rPr>
          <w:rFonts w:ascii="Arial" w:hAnsi="Arial" w:cs="Arial"/>
        </w:rPr>
        <w:t>en</w:t>
      </w:r>
      <w:r w:rsidRPr="0076427B">
        <w:rPr>
          <w:rFonts w:ascii="Arial" w:hAnsi="Arial" w:cs="Arial"/>
          <w:spacing w:val="-4"/>
        </w:rPr>
        <w:t xml:space="preserve"> </w:t>
      </w:r>
      <w:r w:rsidRPr="0076427B">
        <w:rPr>
          <w:rFonts w:ascii="Arial" w:hAnsi="Arial" w:cs="Arial"/>
        </w:rPr>
        <w:t>el</w:t>
      </w:r>
      <w:r w:rsidRPr="0076427B">
        <w:rPr>
          <w:rFonts w:ascii="Arial" w:hAnsi="Arial" w:cs="Arial"/>
          <w:spacing w:val="-3"/>
        </w:rPr>
        <w:t xml:space="preserve"> </w:t>
      </w:r>
      <w:r w:rsidRPr="0076427B">
        <w:rPr>
          <w:rFonts w:ascii="Arial" w:hAnsi="Arial" w:cs="Arial"/>
        </w:rPr>
        <w:t>marco</w:t>
      </w:r>
      <w:r w:rsidRPr="0076427B">
        <w:rPr>
          <w:rFonts w:ascii="Arial" w:hAnsi="Arial" w:cs="Arial"/>
          <w:spacing w:val="-4"/>
        </w:rPr>
        <w:t xml:space="preserve"> </w:t>
      </w:r>
      <w:r w:rsidRPr="0076427B">
        <w:rPr>
          <w:rFonts w:ascii="Arial" w:hAnsi="Arial" w:cs="Arial"/>
        </w:rPr>
        <w:t>de</w:t>
      </w:r>
      <w:r w:rsidRPr="0076427B">
        <w:rPr>
          <w:rFonts w:ascii="Arial" w:hAnsi="Arial" w:cs="Arial"/>
          <w:spacing w:val="-4"/>
        </w:rPr>
        <w:t xml:space="preserve"> </w:t>
      </w:r>
      <w:r w:rsidRPr="0076427B">
        <w:rPr>
          <w:rFonts w:ascii="Arial" w:hAnsi="Arial" w:cs="Arial"/>
        </w:rPr>
        <w:t xml:space="preserve">las </w:t>
      </w:r>
      <w:proofErr w:type="spellStart"/>
      <w:r w:rsidRPr="0076427B">
        <w:rPr>
          <w:rFonts w:ascii="Arial" w:hAnsi="Arial" w:cs="Arial"/>
        </w:rPr>
        <w:t>migraciones</w:t>
      </w:r>
      <w:proofErr w:type="spellEnd"/>
      <w:r w:rsidRPr="0076427B">
        <w:rPr>
          <w:rFonts w:ascii="Arial" w:hAnsi="Arial" w:cs="Arial"/>
          <w:spacing w:val="-3"/>
        </w:rPr>
        <w:t xml:space="preserve"> </w:t>
      </w:r>
      <w:r w:rsidRPr="0076427B">
        <w:rPr>
          <w:rFonts w:ascii="Arial" w:hAnsi="Arial" w:cs="Arial"/>
        </w:rPr>
        <w:t>en</w:t>
      </w:r>
      <w:r w:rsidRPr="0076427B">
        <w:rPr>
          <w:rFonts w:ascii="Arial" w:hAnsi="Arial" w:cs="Arial"/>
          <w:spacing w:val="-4"/>
        </w:rPr>
        <w:t xml:space="preserve"> </w:t>
      </w:r>
      <w:r w:rsidRPr="0076427B">
        <w:rPr>
          <w:rFonts w:ascii="Arial" w:hAnsi="Arial" w:cs="Arial"/>
        </w:rPr>
        <w:t>el</w:t>
      </w:r>
      <w:r w:rsidRPr="0076427B">
        <w:rPr>
          <w:rFonts w:ascii="Arial" w:hAnsi="Arial" w:cs="Arial"/>
          <w:spacing w:val="-3"/>
        </w:rPr>
        <w:t xml:space="preserve"> </w:t>
      </w:r>
      <w:proofErr w:type="spellStart"/>
      <w:r w:rsidRPr="0076427B">
        <w:rPr>
          <w:rFonts w:ascii="Arial" w:hAnsi="Arial" w:cs="Arial"/>
        </w:rPr>
        <w:t>ámbito</w:t>
      </w:r>
      <w:proofErr w:type="spellEnd"/>
      <w:r w:rsidRPr="0076427B">
        <w:rPr>
          <w:rFonts w:ascii="Arial" w:hAnsi="Arial" w:cs="Arial"/>
          <w:spacing w:val="-4"/>
        </w:rPr>
        <w:t xml:space="preserve"> </w:t>
      </w:r>
      <w:r w:rsidRPr="0076427B">
        <w:rPr>
          <w:rFonts w:ascii="Arial" w:hAnsi="Arial" w:cs="Arial"/>
        </w:rPr>
        <w:t>municipal,</w:t>
      </w:r>
      <w:r w:rsidRPr="0076427B">
        <w:rPr>
          <w:rFonts w:ascii="Arial" w:hAnsi="Arial" w:cs="Arial"/>
          <w:spacing w:val="-3"/>
        </w:rPr>
        <w:t xml:space="preserve"> </w:t>
      </w:r>
      <w:r w:rsidRPr="0076427B">
        <w:rPr>
          <w:rFonts w:ascii="Arial" w:hAnsi="Arial" w:cs="Arial"/>
        </w:rPr>
        <w:t>y, si</w:t>
      </w:r>
      <w:r w:rsidRPr="0076427B">
        <w:rPr>
          <w:rFonts w:ascii="Arial" w:hAnsi="Arial" w:cs="Arial"/>
          <w:spacing w:val="-3"/>
        </w:rPr>
        <w:t xml:space="preserve"> </w:t>
      </w:r>
      <w:r w:rsidRPr="0076427B">
        <w:rPr>
          <w:rFonts w:ascii="Arial" w:hAnsi="Arial" w:cs="Arial"/>
        </w:rPr>
        <w:t xml:space="preserve">la </w:t>
      </w:r>
      <w:proofErr w:type="spellStart"/>
      <w:r w:rsidRPr="0076427B">
        <w:rPr>
          <w:rFonts w:ascii="Arial" w:hAnsi="Arial" w:cs="Arial"/>
        </w:rPr>
        <w:t>implementación</w:t>
      </w:r>
      <w:proofErr w:type="spellEnd"/>
      <w:r w:rsidRPr="0076427B">
        <w:rPr>
          <w:rFonts w:ascii="Arial" w:hAnsi="Arial" w:cs="Arial"/>
          <w:spacing w:val="-10"/>
        </w:rPr>
        <w:t xml:space="preserve"> </w:t>
      </w:r>
      <w:r w:rsidRPr="0076427B">
        <w:rPr>
          <w:rFonts w:ascii="Arial" w:hAnsi="Arial" w:cs="Arial"/>
        </w:rPr>
        <w:t>de</w:t>
      </w:r>
      <w:r w:rsidRPr="0076427B">
        <w:rPr>
          <w:rFonts w:ascii="Arial" w:hAnsi="Arial" w:cs="Arial"/>
          <w:spacing w:val="-10"/>
        </w:rPr>
        <w:t xml:space="preserve"> </w:t>
      </w:r>
      <w:r w:rsidRPr="0076427B">
        <w:rPr>
          <w:rFonts w:ascii="Arial" w:hAnsi="Arial" w:cs="Arial"/>
        </w:rPr>
        <w:t>las</w:t>
      </w:r>
      <w:r w:rsidRPr="0076427B">
        <w:rPr>
          <w:rFonts w:ascii="Arial" w:hAnsi="Arial" w:cs="Arial"/>
          <w:spacing w:val="-9"/>
        </w:rPr>
        <w:t xml:space="preserve"> </w:t>
      </w:r>
      <w:proofErr w:type="spellStart"/>
      <w:r w:rsidRPr="0076427B">
        <w:rPr>
          <w:rFonts w:ascii="Arial" w:hAnsi="Arial" w:cs="Arial"/>
        </w:rPr>
        <w:t>políticas</w:t>
      </w:r>
      <w:proofErr w:type="spellEnd"/>
      <w:r w:rsidRPr="0076427B">
        <w:rPr>
          <w:rFonts w:ascii="Arial" w:hAnsi="Arial" w:cs="Arial"/>
          <w:spacing w:val="-9"/>
        </w:rPr>
        <w:t xml:space="preserve"> </w:t>
      </w:r>
      <w:r w:rsidRPr="0076427B">
        <w:rPr>
          <w:rFonts w:ascii="Arial" w:hAnsi="Arial" w:cs="Arial"/>
        </w:rPr>
        <w:t>de</w:t>
      </w:r>
      <w:r w:rsidRPr="0076427B">
        <w:rPr>
          <w:rFonts w:ascii="Arial" w:hAnsi="Arial" w:cs="Arial"/>
          <w:spacing w:val="-10"/>
        </w:rPr>
        <w:t xml:space="preserve"> </w:t>
      </w:r>
      <w:proofErr w:type="spellStart"/>
      <w:r w:rsidRPr="0076427B">
        <w:rPr>
          <w:rFonts w:ascii="Arial" w:hAnsi="Arial" w:cs="Arial"/>
        </w:rPr>
        <w:t>acogida</w:t>
      </w:r>
      <w:proofErr w:type="spellEnd"/>
      <w:r w:rsidRPr="0076427B">
        <w:rPr>
          <w:rFonts w:ascii="Arial" w:hAnsi="Arial" w:cs="Arial"/>
          <w:spacing w:val="-8"/>
        </w:rPr>
        <w:t xml:space="preserve"> </w:t>
      </w:r>
      <w:proofErr w:type="spellStart"/>
      <w:r w:rsidRPr="0076427B">
        <w:rPr>
          <w:rFonts w:ascii="Arial" w:hAnsi="Arial" w:cs="Arial"/>
        </w:rPr>
        <w:t>disminuyen</w:t>
      </w:r>
      <w:proofErr w:type="spellEnd"/>
      <w:r w:rsidRPr="0076427B">
        <w:rPr>
          <w:rFonts w:ascii="Arial" w:hAnsi="Arial" w:cs="Arial"/>
          <w:spacing w:val="-10"/>
        </w:rPr>
        <w:t xml:space="preserve"> </w:t>
      </w:r>
      <w:r w:rsidRPr="0076427B">
        <w:rPr>
          <w:rFonts w:ascii="Arial" w:hAnsi="Arial" w:cs="Arial"/>
        </w:rPr>
        <w:t>o</w:t>
      </w:r>
      <w:r w:rsidRPr="0076427B">
        <w:rPr>
          <w:rFonts w:ascii="Arial" w:hAnsi="Arial" w:cs="Arial"/>
          <w:spacing w:val="-5"/>
        </w:rPr>
        <w:t xml:space="preserve"> </w:t>
      </w:r>
      <w:proofErr w:type="spellStart"/>
      <w:r w:rsidRPr="0076427B">
        <w:rPr>
          <w:rFonts w:ascii="Arial" w:hAnsi="Arial" w:cs="Arial"/>
        </w:rPr>
        <w:t>ganan</w:t>
      </w:r>
      <w:proofErr w:type="spellEnd"/>
      <w:r w:rsidRPr="0076427B">
        <w:rPr>
          <w:rFonts w:ascii="Arial" w:hAnsi="Arial" w:cs="Arial"/>
          <w:spacing w:val="-10"/>
        </w:rPr>
        <w:t xml:space="preserve"> </w:t>
      </w:r>
      <w:proofErr w:type="spellStart"/>
      <w:r w:rsidRPr="0076427B">
        <w:rPr>
          <w:rFonts w:ascii="Arial" w:hAnsi="Arial" w:cs="Arial"/>
        </w:rPr>
        <w:t>prioridades</w:t>
      </w:r>
      <w:proofErr w:type="spellEnd"/>
      <w:r w:rsidRPr="0076427B">
        <w:rPr>
          <w:rFonts w:ascii="Arial" w:hAnsi="Arial" w:cs="Arial"/>
        </w:rPr>
        <w:t>,</w:t>
      </w:r>
      <w:r w:rsidRPr="0076427B">
        <w:rPr>
          <w:rFonts w:ascii="Arial" w:hAnsi="Arial" w:cs="Arial"/>
          <w:spacing w:val="-10"/>
        </w:rPr>
        <w:t xml:space="preserve"> </w:t>
      </w:r>
      <w:proofErr w:type="spellStart"/>
      <w:r w:rsidRPr="0076427B">
        <w:rPr>
          <w:rFonts w:ascii="Arial" w:hAnsi="Arial" w:cs="Arial"/>
        </w:rPr>
        <w:t>según</w:t>
      </w:r>
      <w:proofErr w:type="spellEnd"/>
      <w:r w:rsidRPr="0076427B">
        <w:rPr>
          <w:rFonts w:ascii="Arial" w:hAnsi="Arial" w:cs="Arial"/>
          <w:spacing w:val="-10"/>
        </w:rPr>
        <w:t xml:space="preserve"> </w:t>
      </w:r>
      <w:r w:rsidRPr="0076427B">
        <w:rPr>
          <w:rFonts w:ascii="Arial" w:hAnsi="Arial" w:cs="Arial"/>
        </w:rPr>
        <w:t>la</w:t>
      </w:r>
      <w:r w:rsidRPr="0076427B">
        <w:rPr>
          <w:rFonts w:ascii="Arial" w:hAnsi="Arial" w:cs="Arial"/>
          <w:spacing w:val="-10"/>
        </w:rPr>
        <w:t xml:space="preserve"> </w:t>
      </w:r>
      <w:proofErr w:type="spellStart"/>
      <w:r w:rsidRPr="0076427B">
        <w:rPr>
          <w:rFonts w:ascii="Arial" w:hAnsi="Arial" w:cs="Arial"/>
        </w:rPr>
        <w:t>ideología</w:t>
      </w:r>
      <w:proofErr w:type="spellEnd"/>
      <w:r w:rsidRPr="0076427B">
        <w:rPr>
          <w:rFonts w:ascii="Arial" w:hAnsi="Arial" w:cs="Arial"/>
          <w:spacing w:val="-11"/>
        </w:rPr>
        <w:t xml:space="preserve"> </w:t>
      </w:r>
      <w:r w:rsidRPr="0076427B">
        <w:rPr>
          <w:rFonts w:ascii="Arial" w:hAnsi="Arial" w:cs="Arial"/>
        </w:rPr>
        <w:t>del</w:t>
      </w:r>
      <w:r w:rsidRPr="0076427B">
        <w:rPr>
          <w:rFonts w:ascii="Arial" w:hAnsi="Arial" w:cs="Arial"/>
          <w:spacing w:val="-9"/>
        </w:rPr>
        <w:t xml:space="preserve"> </w:t>
      </w:r>
      <w:proofErr w:type="spellStart"/>
      <w:r w:rsidRPr="0076427B">
        <w:rPr>
          <w:rFonts w:ascii="Arial" w:hAnsi="Arial" w:cs="Arial"/>
        </w:rPr>
        <w:t>gobierno</w:t>
      </w:r>
      <w:proofErr w:type="spellEnd"/>
      <w:r w:rsidRPr="0076427B">
        <w:rPr>
          <w:rFonts w:ascii="Arial" w:hAnsi="Arial" w:cs="Arial"/>
          <w:spacing w:val="-10"/>
        </w:rPr>
        <w:t xml:space="preserve"> </w:t>
      </w:r>
      <w:r w:rsidRPr="0076427B">
        <w:rPr>
          <w:rFonts w:ascii="Arial" w:hAnsi="Arial" w:cs="Arial"/>
        </w:rPr>
        <w:t xml:space="preserve">en </w:t>
      </w:r>
      <w:proofErr w:type="spellStart"/>
      <w:r w:rsidRPr="0076427B">
        <w:rPr>
          <w:rFonts w:ascii="Arial" w:hAnsi="Arial" w:cs="Arial"/>
        </w:rPr>
        <w:t>función</w:t>
      </w:r>
      <w:proofErr w:type="spellEnd"/>
      <w:r w:rsidRPr="0076427B">
        <w:rPr>
          <w:rFonts w:ascii="Arial" w:hAnsi="Arial" w:cs="Arial"/>
        </w:rPr>
        <w:t xml:space="preserve">. Al </w:t>
      </w:r>
      <w:proofErr w:type="spellStart"/>
      <w:r w:rsidRPr="0076427B">
        <w:rPr>
          <w:rFonts w:ascii="Arial" w:hAnsi="Arial" w:cs="Arial"/>
        </w:rPr>
        <w:t>mismo</w:t>
      </w:r>
      <w:proofErr w:type="spellEnd"/>
      <w:r w:rsidRPr="0076427B">
        <w:rPr>
          <w:rFonts w:ascii="Arial" w:hAnsi="Arial" w:cs="Arial"/>
        </w:rPr>
        <w:t xml:space="preserve"> </w:t>
      </w:r>
      <w:proofErr w:type="spellStart"/>
      <w:r w:rsidRPr="0076427B">
        <w:rPr>
          <w:rFonts w:ascii="Arial" w:hAnsi="Arial" w:cs="Arial"/>
        </w:rPr>
        <w:t>tiempo</w:t>
      </w:r>
      <w:proofErr w:type="spellEnd"/>
      <w:r w:rsidRPr="0076427B">
        <w:rPr>
          <w:rFonts w:ascii="Arial" w:hAnsi="Arial" w:cs="Arial"/>
        </w:rPr>
        <w:t xml:space="preserve"> se </w:t>
      </w:r>
      <w:proofErr w:type="spellStart"/>
      <w:r w:rsidRPr="0076427B">
        <w:rPr>
          <w:rFonts w:ascii="Arial" w:hAnsi="Arial" w:cs="Arial"/>
        </w:rPr>
        <w:t>pretende</w:t>
      </w:r>
      <w:proofErr w:type="spellEnd"/>
      <w:r w:rsidRPr="0076427B">
        <w:rPr>
          <w:rFonts w:ascii="Arial" w:hAnsi="Arial" w:cs="Arial"/>
        </w:rPr>
        <w:t xml:space="preserve"> identificar, </w:t>
      </w:r>
      <w:proofErr w:type="spellStart"/>
      <w:r w:rsidRPr="0076427B">
        <w:rPr>
          <w:rFonts w:ascii="Arial" w:hAnsi="Arial" w:cs="Arial"/>
        </w:rPr>
        <w:t>otros</w:t>
      </w:r>
      <w:proofErr w:type="spellEnd"/>
      <w:r w:rsidRPr="0076427B">
        <w:rPr>
          <w:rFonts w:ascii="Arial" w:hAnsi="Arial" w:cs="Arial"/>
        </w:rPr>
        <w:t xml:space="preserve"> factores </w:t>
      </w:r>
      <w:proofErr w:type="spellStart"/>
      <w:r w:rsidR="002D12BA" w:rsidRPr="0076427B">
        <w:rPr>
          <w:rFonts w:ascii="Arial" w:hAnsi="Arial" w:cs="Arial"/>
        </w:rPr>
        <w:t>ajenos</w:t>
      </w:r>
      <w:proofErr w:type="spellEnd"/>
      <w:r w:rsidRPr="0076427B">
        <w:rPr>
          <w:rFonts w:ascii="Arial" w:hAnsi="Arial" w:cs="Arial"/>
        </w:rPr>
        <w:t xml:space="preserve">, que </w:t>
      </w:r>
      <w:proofErr w:type="spellStart"/>
      <w:r w:rsidRPr="0076427B">
        <w:rPr>
          <w:rFonts w:ascii="Arial" w:hAnsi="Arial" w:cs="Arial"/>
        </w:rPr>
        <w:t>puedan</w:t>
      </w:r>
      <w:proofErr w:type="spellEnd"/>
      <w:r w:rsidRPr="0076427B">
        <w:rPr>
          <w:rFonts w:ascii="Arial" w:hAnsi="Arial" w:cs="Arial"/>
        </w:rPr>
        <w:t xml:space="preserve"> influir en el </w:t>
      </w:r>
      <w:proofErr w:type="spellStart"/>
      <w:r w:rsidRPr="0076427B">
        <w:rPr>
          <w:rFonts w:ascii="Arial" w:hAnsi="Arial" w:cs="Arial"/>
        </w:rPr>
        <w:t>proceso</w:t>
      </w:r>
      <w:proofErr w:type="spellEnd"/>
      <w:r w:rsidRPr="0076427B">
        <w:rPr>
          <w:rFonts w:ascii="Arial" w:hAnsi="Arial" w:cs="Arial"/>
        </w:rPr>
        <w:t xml:space="preserve"> de </w:t>
      </w:r>
      <w:proofErr w:type="spellStart"/>
      <w:r w:rsidRPr="0076427B">
        <w:rPr>
          <w:rFonts w:ascii="Arial" w:hAnsi="Arial" w:cs="Arial"/>
        </w:rPr>
        <w:t>inclusión</w:t>
      </w:r>
      <w:proofErr w:type="spellEnd"/>
      <w:r w:rsidRPr="0076427B">
        <w:rPr>
          <w:rFonts w:ascii="Arial" w:hAnsi="Arial" w:cs="Arial"/>
        </w:rPr>
        <w:t xml:space="preserve"> social.</w:t>
      </w:r>
    </w:p>
    <w:p w14:paraId="1385B6B5" w14:textId="77777777" w:rsidR="000F669F" w:rsidRPr="0076427B" w:rsidRDefault="000F669F" w:rsidP="0076427B">
      <w:pPr>
        <w:pStyle w:val="Textoindependiente"/>
        <w:spacing w:before="120" w:line="276" w:lineRule="auto"/>
        <w:ind w:left="215" w:right="430"/>
        <w:jc w:val="both"/>
        <w:rPr>
          <w:rFonts w:ascii="Arial" w:hAnsi="Arial" w:cs="Arial"/>
        </w:rPr>
      </w:pPr>
    </w:p>
    <w:p w14:paraId="30E065DD" w14:textId="6C2169DA" w:rsidR="00594CB0" w:rsidRPr="0076427B" w:rsidRDefault="00594CB0" w:rsidP="0076427B">
      <w:pPr>
        <w:pStyle w:val="Textoindependiente"/>
        <w:spacing w:before="120" w:line="276" w:lineRule="auto"/>
        <w:ind w:left="215" w:right="430"/>
        <w:jc w:val="both"/>
        <w:rPr>
          <w:rFonts w:ascii="Arial" w:hAnsi="Arial" w:cs="Arial"/>
        </w:rPr>
      </w:pPr>
      <w:proofErr w:type="spellStart"/>
      <w:r w:rsidRPr="0076427B">
        <w:rPr>
          <w:rFonts w:ascii="Arial" w:eastAsia="Times New Roman" w:hAnsi="Arial" w:cs="Arial"/>
          <w:b/>
        </w:rPr>
        <w:t>Palabras</w:t>
      </w:r>
      <w:proofErr w:type="spellEnd"/>
      <w:r w:rsidRPr="0076427B">
        <w:rPr>
          <w:rFonts w:ascii="Arial" w:eastAsia="Times New Roman" w:hAnsi="Arial" w:cs="Arial"/>
          <w:b/>
        </w:rPr>
        <w:t xml:space="preserve"> </w:t>
      </w:r>
      <w:proofErr w:type="spellStart"/>
      <w:r w:rsidRPr="0076427B">
        <w:rPr>
          <w:rFonts w:ascii="Arial" w:eastAsia="Times New Roman" w:hAnsi="Arial" w:cs="Arial"/>
          <w:b/>
        </w:rPr>
        <w:t>clave</w:t>
      </w:r>
      <w:proofErr w:type="spellEnd"/>
      <w:r w:rsidRPr="0076427B">
        <w:rPr>
          <w:rFonts w:ascii="Arial" w:eastAsia="Times New Roman" w:hAnsi="Arial" w:cs="Arial"/>
        </w:rPr>
        <w:t xml:space="preserve">: </w:t>
      </w:r>
      <w:proofErr w:type="spellStart"/>
      <w:r w:rsidRPr="0076427B">
        <w:rPr>
          <w:rFonts w:ascii="Arial" w:eastAsia="Times New Roman" w:hAnsi="Arial" w:cs="Arial"/>
        </w:rPr>
        <w:t>inmigración</w:t>
      </w:r>
      <w:proofErr w:type="spellEnd"/>
      <w:r w:rsidR="00F85002" w:rsidRPr="0076427B">
        <w:rPr>
          <w:rFonts w:ascii="Arial" w:eastAsia="Times New Roman" w:hAnsi="Arial" w:cs="Arial"/>
        </w:rPr>
        <w:t xml:space="preserve">, </w:t>
      </w:r>
      <w:proofErr w:type="spellStart"/>
      <w:r w:rsidRPr="0076427B">
        <w:rPr>
          <w:rFonts w:ascii="Arial" w:eastAsia="Times New Roman" w:hAnsi="Arial" w:cs="Arial"/>
        </w:rPr>
        <w:t>padrón</w:t>
      </w:r>
      <w:proofErr w:type="spellEnd"/>
      <w:r w:rsidRPr="0076427B">
        <w:rPr>
          <w:rFonts w:ascii="Arial" w:eastAsia="Times New Roman" w:hAnsi="Arial" w:cs="Arial"/>
        </w:rPr>
        <w:t>,</w:t>
      </w:r>
      <w:r w:rsidR="000F669F" w:rsidRPr="0076427B">
        <w:rPr>
          <w:rFonts w:ascii="Arial" w:eastAsia="Times New Roman" w:hAnsi="Arial" w:cs="Arial"/>
        </w:rPr>
        <w:t xml:space="preserve"> </w:t>
      </w:r>
      <w:proofErr w:type="spellStart"/>
      <w:r w:rsidR="000F669F" w:rsidRPr="0076427B">
        <w:rPr>
          <w:rFonts w:ascii="Arial" w:eastAsia="Times New Roman" w:hAnsi="Arial" w:cs="Arial"/>
        </w:rPr>
        <w:t>politicas</w:t>
      </w:r>
      <w:proofErr w:type="spellEnd"/>
      <w:r w:rsidR="000F669F" w:rsidRPr="0076427B">
        <w:rPr>
          <w:rFonts w:ascii="Arial" w:eastAsia="Times New Roman" w:hAnsi="Arial" w:cs="Arial"/>
        </w:rPr>
        <w:t xml:space="preserve"> de </w:t>
      </w:r>
      <w:proofErr w:type="spellStart"/>
      <w:r w:rsidR="000F669F" w:rsidRPr="0076427B">
        <w:rPr>
          <w:rFonts w:ascii="Arial" w:eastAsia="Times New Roman" w:hAnsi="Arial" w:cs="Arial"/>
        </w:rPr>
        <w:t>acogida</w:t>
      </w:r>
      <w:proofErr w:type="spellEnd"/>
      <w:r w:rsidR="000F669F" w:rsidRPr="0076427B">
        <w:rPr>
          <w:rFonts w:ascii="Arial" w:eastAsia="Times New Roman" w:hAnsi="Arial" w:cs="Arial"/>
        </w:rPr>
        <w:t>,</w:t>
      </w:r>
      <w:r w:rsidRPr="0076427B">
        <w:rPr>
          <w:rFonts w:ascii="Arial" w:eastAsia="Times New Roman" w:hAnsi="Arial" w:cs="Arial"/>
        </w:rPr>
        <w:t xml:space="preserve"> </w:t>
      </w:r>
      <w:proofErr w:type="spellStart"/>
      <w:r w:rsidRPr="0076427B">
        <w:rPr>
          <w:rFonts w:ascii="Arial" w:eastAsia="Times New Roman" w:hAnsi="Arial" w:cs="Arial"/>
        </w:rPr>
        <w:t>inclusión</w:t>
      </w:r>
      <w:proofErr w:type="spellEnd"/>
      <w:r w:rsidRPr="0076427B">
        <w:rPr>
          <w:rFonts w:ascii="Arial" w:eastAsia="Times New Roman" w:hAnsi="Arial" w:cs="Arial"/>
        </w:rPr>
        <w:t xml:space="preserve"> social, </w:t>
      </w:r>
      <w:proofErr w:type="spellStart"/>
      <w:r w:rsidRPr="0076427B">
        <w:rPr>
          <w:rFonts w:ascii="Arial" w:eastAsia="Times New Roman" w:hAnsi="Arial" w:cs="Arial"/>
        </w:rPr>
        <w:t>integración</w:t>
      </w:r>
      <w:proofErr w:type="spellEnd"/>
      <w:r w:rsidRPr="0076427B">
        <w:rPr>
          <w:rFonts w:ascii="Arial" w:eastAsia="Times New Roman" w:hAnsi="Arial" w:cs="Arial"/>
        </w:rPr>
        <w:t>.</w:t>
      </w:r>
    </w:p>
    <w:p w14:paraId="2BB08A68" w14:textId="77777777" w:rsidR="00594CB0" w:rsidRPr="0076427B" w:rsidRDefault="00594CB0" w:rsidP="0076427B">
      <w:pPr>
        <w:pStyle w:val="Textoindependiente"/>
        <w:spacing w:before="120" w:line="276" w:lineRule="auto"/>
        <w:jc w:val="both"/>
        <w:rPr>
          <w:rFonts w:ascii="Arial" w:hAnsi="Arial" w:cs="Arial"/>
        </w:rPr>
      </w:pPr>
    </w:p>
    <w:p w14:paraId="2EBA7752" w14:textId="77777777" w:rsidR="00594CB0" w:rsidRPr="0076427B" w:rsidRDefault="00594CB0" w:rsidP="0076427B">
      <w:pPr>
        <w:pStyle w:val="Ttulo4"/>
        <w:spacing w:before="120" w:line="276" w:lineRule="auto"/>
        <w:jc w:val="both"/>
        <w:rPr>
          <w:rFonts w:ascii="Arial" w:hAnsi="Arial" w:cs="Arial"/>
        </w:rPr>
      </w:pPr>
      <w:r w:rsidRPr="0076427B">
        <w:rPr>
          <w:rFonts w:ascii="Arial" w:hAnsi="Arial" w:cs="Arial"/>
          <w:spacing w:val="-2"/>
        </w:rPr>
        <w:t>SUMMARY</w:t>
      </w:r>
    </w:p>
    <w:p w14:paraId="42805FD4" w14:textId="77777777" w:rsidR="00594CB0" w:rsidRPr="0076427B" w:rsidRDefault="00594CB0" w:rsidP="0076427B">
      <w:pPr>
        <w:pStyle w:val="Textoindependiente"/>
        <w:spacing w:before="120" w:line="276" w:lineRule="auto"/>
        <w:jc w:val="both"/>
        <w:rPr>
          <w:rFonts w:ascii="Arial" w:hAnsi="Arial" w:cs="Arial"/>
          <w:b/>
        </w:rPr>
      </w:pPr>
    </w:p>
    <w:p w14:paraId="51E91617" w14:textId="1550C0B2" w:rsidR="00594CB0" w:rsidRPr="0076427B" w:rsidRDefault="00594CB0" w:rsidP="0076427B">
      <w:pPr>
        <w:pStyle w:val="Textoindependiente"/>
        <w:spacing w:before="120" w:line="276" w:lineRule="auto"/>
        <w:ind w:left="215" w:right="429" w:firstLine="55"/>
        <w:jc w:val="both"/>
        <w:rPr>
          <w:rFonts w:ascii="Arial" w:hAnsi="Arial" w:cs="Arial"/>
        </w:rPr>
      </w:pPr>
      <w:r w:rsidRPr="0076427B">
        <w:rPr>
          <w:rFonts w:ascii="Arial" w:hAnsi="Arial" w:cs="Arial"/>
        </w:rPr>
        <w:t xml:space="preserve">Is </w:t>
      </w:r>
      <w:proofErr w:type="spellStart"/>
      <w:r w:rsidRPr="0076427B">
        <w:rPr>
          <w:rFonts w:ascii="Arial" w:hAnsi="Arial" w:cs="Arial"/>
        </w:rPr>
        <w:t>analyzed</w:t>
      </w:r>
      <w:proofErr w:type="spellEnd"/>
      <w:r w:rsidRPr="0076427B">
        <w:rPr>
          <w:rFonts w:ascii="Arial" w:hAnsi="Arial" w:cs="Arial"/>
        </w:rPr>
        <w:t xml:space="preserve"> </w:t>
      </w:r>
      <w:proofErr w:type="spellStart"/>
      <w:r w:rsidRPr="0076427B">
        <w:rPr>
          <w:rFonts w:ascii="Arial" w:hAnsi="Arial" w:cs="Arial"/>
        </w:rPr>
        <w:t>the</w:t>
      </w:r>
      <w:proofErr w:type="spellEnd"/>
      <w:r w:rsidRPr="0076427B">
        <w:rPr>
          <w:rFonts w:ascii="Arial" w:hAnsi="Arial" w:cs="Arial"/>
        </w:rPr>
        <w:t xml:space="preserve"> procés </w:t>
      </w:r>
      <w:proofErr w:type="spellStart"/>
      <w:r w:rsidRPr="0076427B">
        <w:rPr>
          <w:rFonts w:ascii="Arial" w:hAnsi="Arial" w:cs="Arial"/>
        </w:rPr>
        <w:t>process</w:t>
      </w:r>
      <w:proofErr w:type="spellEnd"/>
      <w:r w:rsidRPr="0076427B">
        <w:rPr>
          <w:rFonts w:ascii="Arial" w:hAnsi="Arial" w:cs="Arial"/>
        </w:rPr>
        <w:t xml:space="preserve"> of </w:t>
      </w:r>
      <w:proofErr w:type="spellStart"/>
      <w:r w:rsidRPr="0076427B">
        <w:rPr>
          <w:rFonts w:ascii="Arial" w:hAnsi="Arial" w:cs="Arial"/>
        </w:rPr>
        <w:t>reception</w:t>
      </w:r>
      <w:proofErr w:type="spellEnd"/>
      <w:r w:rsidRPr="0076427B">
        <w:rPr>
          <w:rFonts w:ascii="Arial" w:hAnsi="Arial" w:cs="Arial"/>
        </w:rPr>
        <w:t xml:space="preserve"> of immigrants </w:t>
      </w:r>
      <w:proofErr w:type="spellStart"/>
      <w:r w:rsidRPr="0076427B">
        <w:rPr>
          <w:rFonts w:ascii="Arial" w:hAnsi="Arial" w:cs="Arial"/>
        </w:rPr>
        <w:t>who</w:t>
      </w:r>
      <w:proofErr w:type="spellEnd"/>
      <w:r w:rsidRPr="0076427B">
        <w:rPr>
          <w:rFonts w:ascii="Arial" w:hAnsi="Arial" w:cs="Arial"/>
        </w:rPr>
        <w:t xml:space="preserve"> </w:t>
      </w:r>
      <w:proofErr w:type="spellStart"/>
      <w:r w:rsidRPr="0076427B">
        <w:rPr>
          <w:rFonts w:ascii="Arial" w:hAnsi="Arial" w:cs="Arial"/>
        </w:rPr>
        <w:t>arrive</w:t>
      </w:r>
      <w:proofErr w:type="spellEnd"/>
      <w:r w:rsidRPr="0076427B">
        <w:rPr>
          <w:rFonts w:ascii="Arial" w:hAnsi="Arial" w:cs="Arial"/>
        </w:rPr>
        <w:t xml:space="preserve"> in a </w:t>
      </w:r>
      <w:proofErr w:type="spellStart"/>
      <w:r w:rsidRPr="0076427B">
        <w:rPr>
          <w:rFonts w:ascii="Arial" w:hAnsi="Arial" w:cs="Arial"/>
        </w:rPr>
        <w:t>municipality</w:t>
      </w:r>
      <w:proofErr w:type="spellEnd"/>
      <w:r w:rsidRPr="0076427B">
        <w:rPr>
          <w:rFonts w:ascii="Arial" w:hAnsi="Arial" w:cs="Arial"/>
        </w:rPr>
        <w:t xml:space="preserve">, </w:t>
      </w:r>
      <w:r w:rsidR="001D19AC" w:rsidRPr="0076427B">
        <w:rPr>
          <w:rFonts w:ascii="Arial" w:hAnsi="Arial" w:cs="Arial"/>
        </w:rPr>
        <w:t xml:space="preserve">of </w:t>
      </w:r>
      <w:proofErr w:type="spellStart"/>
      <w:r w:rsidR="001D19AC" w:rsidRPr="0076427B">
        <w:rPr>
          <w:rFonts w:ascii="Arial" w:hAnsi="Arial" w:cs="Arial"/>
        </w:rPr>
        <w:t>Catalonia</w:t>
      </w:r>
      <w:proofErr w:type="spellEnd"/>
      <w:r w:rsidR="001D19AC" w:rsidRPr="0076427B">
        <w:rPr>
          <w:rFonts w:ascii="Arial" w:hAnsi="Arial" w:cs="Arial"/>
        </w:rPr>
        <w:t xml:space="preserve">, </w:t>
      </w:r>
      <w:proofErr w:type="spellStart"/>
      <w:r w:rsidRPr="0076427B">
        <w:rPr>
          <w:rFonts w:ascii="Arial" w:hAnsi="Arial" w:cs="Arial"/>
        </w:rPr>
        <w:t>and</w:t>
      </w:r>
      <w:proofErr w:type="spellEnd"/>
      <w:r w:rsidRPr="0076427B">
        <w:rPr>
          <w:rFonts w:ascii="Arial" w:hAnsi="Arial" w:cs="Arial"/>
        </w:rPr>
        <w:t xml:space="preserve"> </w:t>
      </w:r>
      <w:proofErr w:type="spellStart"/>
      <w:r w:rsidRPr="0076427B">
        <w:rPr>
          <w:rFonts w:ascii="Arial" w:hAnsi="Arial" w:cs="Arial"/>
        </w:rPr>
        <w:t>they</w:t>
      </w:r>
      <w:proofErr w:type="spellEnd"/>
      <w:r w:rsidRPr="0076427B">
        <w:rPr>
          <w:rFonts w:ascii="Arial" w:hAnsi="Arial" w:cs="Arial"/>
        </w:rPr>
        <w:t xml:space="preserve"> do </w:t>
      </w:r>
      <w:proofErr w:type="spellStart"/>
      <w:r w:rsidRPr="0076427B">
        <w:rPr>
          <w:rFonts w:ascii="Arial" w:hAnsi="Arial" w:cs="Arial"/>
        </w:rPr>
        <w:t>not</w:t>
      </w:r>
      <w:proofErr w:type="spellEnd"/>
      <w:r w:rsidRPr="0076427B">
        <w:rPr>
          <w:rFonts w:ascii="Arial" w:hAnsi="Arial" w:cs="Arial"/>
        </w:rPr>
        <w:t xml:space="preserve"> </w:t>
      </w:r>
      <w:proofErr w:type="spellStart"/>
      <w:r w:rsidRPr="0076427B">
        <w:rPr>
          <w:rFonts w:ascii="Arial" w:hAnsi="Arial" w:cs="Arial"/>
        </w:rPr>
        <w:t>know</w:t>
      </w:r>
      <w:proofErr w:type="spellEnd"/>
      <w:r w:rsidRPr="0076427B">
        <w:rPr>
          <w:rFonts w:ascii="Arial" w:hAnsi="Arial" w:cs="Arial"/>
        </w:rPr>
        <w:t xml:space="preserve"> </w:t>
      </w:r>
      <w:proofErr w:type="spellStart"/>
      <w:r w:rsidRPr="0076427B">
        <w:rPr>
          <w:rFonts w:ascii="Arial" w:hAnsi="Arial" w:cs="Arial"/>
        </w:rPr>
        <w:t>the</w:t>
      </w:r>
      <w:proofErr w:type="spellEnd"/>
      <w:r w:rsidRPr="0076427B">
        <w:rPr>
          <w:rFonts w:ascii="Arial" w:hAnsi="Arial" w:cs="Arial"/>
          <w:spacing w:val="-9"/>
        </w:rPr>
        <w:t xml:space="preserve"> </w:t>
      </w:r>
      <w:proofErr w:type="spellStart"/>
      <w:r w:rsidRPr="0076427B">
        <w:rPr>
          <w:rFonts w:ascii="Arial" w:hAnsi="Arial" w:cs="Arial"/>
        </w:rPr>
        <w:t>mechanisms</w:t>
      </w:r>
      <w:proofErr w:type="spellEnd"/>
      <w:r w:rsidRPr="0076427B">
        <w:rPr>
          <w:rFonts w:ascii="Arial" w:hAnsi="Arial" w:cs="Arial"/>
          <w:spacing w:val="-4"/>
        </w:rPr>
        <w:t xml:space="preserve"> </w:t>
      </w:r>
      <w:r w:rsidRPr="0076427B">
        <w:rPr>
          <w:rFonts w:ascii="Arial" w:hAnsi="Arial" w:cs="Arial"/>
        </w:rPr>
        <w:t>of</w:t>
      </w:r>
      <w:r w:rsidRPr="0076427B">
        <w:rPr>
          <w:rFonts w:ascii="Arial" w:hAnsi="Arial" w:cs="Arial"/>
          <w:spacing w:val="-9"/>
        </w:rPr>
        <w:t xml:space="preserve"> </w:t>
      </w:r>
      <w:r w:rsidRPr="0076427B">
        <w:rPr>
          <w:rFonts w:ascii="Arial" w:hAnsi="Arial" w:cs="Arial"/>
        </w:rPr>
        <w:t>social</w:t>
      </w:r>
      <w:r w:rsidRPr="0076427B">
        <w:rPr>
          <w:rFonts w:ascii="Arial" w:hAnsi="Arial" w:cs="Arial"/>
          <w:spacing w:val="-8"/>
        </w:rPr>
        <w:t xml:space="preserve"> </w:t>
      </w:r>
      <w:proofErr w:type="spellStart"/>
      <w:r w:rsidRPr="0076427B">
        <w:rPr>
          <w:rFonts w:ascii="Arial" w:hAnsi="Arial" w:cs="Arial"/>
        </w:rPr>
        <w:t>integration</w:t>
      </w:r>
      <w:proofErr w:type="spellEnd"/>
      <w:r w:rsidRPr="0076427B">
        <w:rPr>
          <w:rFonts w:ascii="Arial" w:hAnsi="Arial" w:cs="Arial"/>
          <w:spacing w:val="-4"/>
        </w:rPr>
        <w:t xml:space="preserve"> </w:t>
      </w:r>
      <w:proofErr w:type="spellStart"/>
      <w:r w:rsidRPr="0076427B">
        <w:rPr>
          <w:rFonts w:ascii="Arial" w:hAnsi="Arial" w:cs="Arial"/>
        </w:rPr>
        <w:t>that</w:t>
      </w:r>
      <w:proofErr w:type="spellEnd"/>
      <w:r w:rsidRPr="0076427B">
        <w:rPr>
          <w:rFonts w:ascii="Arial" w:hAnsi="Arial" w:cs="Arial"/>
          <w:spacing w:val="-4"/>
        </w:rPr>
        <w:t xml:space="preserve"> </w:t>
      </w:r>
      <w:proofErr w:type="spellStart"/>
      <w:r w:rsidRPr="0076427B">
        <w:rPr>
          <w:rFonts w:ascii="Arial" w:hAnsi="Arial" w:cs="Arial"/>
        </w:rPr>
        <w:t>they</w:t>
      </w:r>
      <w:proofErr w:type="spellEnd"/>
      <w:r w:rsidRPr="0076427B">
        <w:rPr>
          <w:rFonts w:ascii="Arial" w:hAnsi="Arial" w:cs="Arial"/>
          <w:spacing w:val="-4"/>
        </w:rPr>
        <w:t xml:space="preserve"> </w:t>
      </w:r>
      <w:proofErr w:type="spellStart"/>
      <w:r w:rsidRPr="0076427B">
        <w:rPr>
          <w:rFonts w:ascii="Arial" w:hAnsi="Arial" w:cs="Arial"/>
        </w:rPr>
        <w:t>have</w:t>
      </w:r>
      <w:proofErr w:type="spellEnd"/>
      <w:r w:rsidRPr="0076427B">
        <w:rPr>
          <w:rFonts w:ascii="Arial" w:hAnsi="Arial" w:cs="Arial"/>
          <w:spacing w:val="-4"/>
        </w:rPr>
        <w:t xml:space="preserve"> </w:t>
      </w:r>
      <w:r w:rsidRPr="0076427B">
        <w:rPr>
          <w:rFonts w:ascii="Arial" w:hAnsi="Arial" w:cs="Arial"/>
        </w:rPr>
        <w:t>at</w:t>
      </w:r>
      <w:r w:rsidRPr="0076427B">
        <w:rPr>
          <w:rFonts w:ascii="Arial" w:hAnsi="Arial" w:cs="Arial"/>
          <w:spacing w:val="-9"/>
        </w:rPr>
        <w:t xml:space="preserve"> </w:t>
      </w:r>
      <w:proofErr w:type="spellStart"/>
      <w:r w:rsidRPr="0076427B">
        <w:rPr>
          <w:rFonts w:ascii="Arial" w:hAnsi="Arial" w:cs="Arial"/>
        </w:rPr>
        <w:t>their</w:t>
      </w:r>
      <w:proofErr w:type="spellEnd"/>
      <w:r w:rsidRPr="0076427B">
        <w:rPr>
          <w:rFonts w:ascii="Arial" w:hAnsi="Arial" w:cs="Arial"/>
          <w:spacing w:val="-9"/>
        </w:rPr>
        <w:t xml:space="preserve"> </w:t>
      </w:r>
      <w:proofErr w:type="spellStart"/>
      <w:r w:rsidRPr="0076427B">
        <w:rPr>
          <w:rFonts w:ascii="Arial" w:hAnsi="Arial" w:cs="Arial"/>
        </w:rPr>
        <w:t>disposal</w:t>
      </w:r>
      <w:proofErr w:type="spellEnd"/>
      <w:r w:rsidRPr="0076427B">
        <w:rPr>
          <w:rFonts w:ascii="Arial" w:hAnsi="Arial" w:cs="Arial"/>
        </w:rPr>
        <w:t>.</w:t>
      </w:r>
      <w:r w:rsidRPr="0076427B">
        <w:rPr>
          <w:rFonts w:ascii="Arial" w:hAnsi="Arial" w:cs="Arial"/>
          <w:spacing w:val="-4"/>
        </w:rPr>
        <w:t xml:space="preserve"> </w:t>
      </w:r>
      <w:r w:rsidRPr="0076427B">
        <w:rPr>
          <w:rFonts w:ascii="Arial" w:hAnsi="Arial" w:cs="Arial"/>
        </w:rPr>
        <w:t>In</w:t>
      </w:r>
      <w:r w:rsidRPr="0076427B">
        <w:rPr>
          <w:rFonts w:ascii="Arial" w:hAnsi="Arial" w:cs="Arial"/>
          <w:spacing w:val="-10"/>
        </w:rPr>
        <w:t xml:space="preserve"> </w:t>
      </w:r>
      <w:proofErr w:type="spellStart"/>
      <w:r w:rsidRPr="0076427B">
        <w:rPr>
          <w:rFonts w:ascii="Arial" w:hAnsi="Arial" w:cs="Arial"/>
        </w:rPr>
        <w:t>the</w:t>
      </w:r>
      <w:proofErr w:type="spellEnd"/>
      <w:r w:rsidRPr="0076427B">
        <w:rPr>
          <w:rFonts w:ascii="Arial" w:hAnsi="Arial" w:cs="Arial"/>
          <w:spacing w:val="-9"/>
        </w:rPr>
        <w:t xml:space="preserve"> </w:t>
      </w:r>
      <w:proofErr w:type="spellStart"/>
      <w:r w:rsidRPr="0076427B">
        <w:rPr>
          <w:rFonts w:ascii="Arial" w:hAnsi="Arial" w:cs="Arial"/>
        </w:rPr>
        <w:t>first</w:t>
      </w:r>
      <w:proofErr w:type="spellEnd"/>
      <w:r w:rsidRPr="0076427B">
        <w:rPr>
          <w:rFonts w:ascii="Arial" w:hAnsi="Arial" w:cs="Arial"/>
          <w:spacing w:val="-4"/>
        </w:rPr>
        <w:t xml:space="preserve"> </w:t>
      </w:r>
      <w:proofErr w:type="spellStart"/>
      <w:r w:rsidRPr="0076427B">
        <w:rPr>
          <w:rFonts w:ascii="Arial" w:hAnsi="Arial" w:cs="Arial"/>
        </w:rPr>
        <w:t>place</w:t>
      </w:r>
      <w:proofErr w:type="spellEnd"/>
      <w:r w:rsidRPr="0076427B">
        <w:rPr>
          <w:rFonts w:ascii="Arial" w:hAnsi="Arial" w:cs="Arial"/>
        </w:rPr>
        <w:t>,</w:t>
      </w:r>
      <w:r w:rsidRPr="0076427B">
        <w:rPr>
          <w:rFonts w:ascii="Arial" w:hAnsi="Arial" w:cs="Arial"/>
          <w:spacing w:val="-4"/>
        </w:rPr>
        <w:t xml:space="preserve"> </w:t>
      </w:r>
      <w:proofErr w:type="spellStart"/>
      <w:r w:rsidRPr="0076427B">
        <w:rPr>
          <w:rFonts w:ascii="Arial" w:hAnsi="Arial" w:cs="Arial"/>
        </w:rPr>
        <w:t>it</w:t>
      </w:r>
      <w:proofErr w:type="spellEnd"/>
      <w:r w:rsidRPr="0076427B">
        <w:rPr>
          <w:rFonts w:ascii="Arial" w:hAnsi="Arial" w:cs="Arial"/>
          <w:spacing w:val="-8"/>
        </w:rPr>
        <w:t xml:space="preserve"> </w:t>
      </w:r>
      <w:proofErr w:type="spellStart"/>
      <w:r w:rsidRPr="0076427B">
        <w:rPr>
          <w:rFonts w:ascii="Arial" w:hAnsi="Arial" w:cs="Arial"/>
        </w:rPr>
        <w:t>analyzes</w:t>
      </w:r>
      <w:proofErr w:type="spellEnd"/>
      <w:r w:rsidRPr="0076427B">
        <w:rPr>
          <w:rFonts w:ascii="Arial" w:hAnsi="Arial" w:cs="Arial"/>
          <w:spacing w:val="-8"/>
        </w:rPr>
        <w:t xml:space="preserve"> </w:t>
      </w:r>
      <w:proofErr w:type="spellStart"/>
      <w:r w:rsidRPr="0076427B">
        <w:rPr>
          <w:rFonts w:ascii="Arial" w:hAnsi="Arial" w:cs="Arial"/>
        </w:rPr>
        <w:t>the</w:t>
      </w:r>
      <w:proofErr w:type="spellEnd"/>
      <w:r w:rsidRPr="0076427B">
        <w:rPr>
          <w:rFonts w:ascii="Arial" w:hAnsi="Arial" w:cs="Arial"/>
          <w:spacing w:val="-9"/>
        </w:rPr>
        <w:t xml:space="preserve"> </w:t>
      </w:r>
      <w:proofErr w:type="spellStart"/>
      <w:r w:rsidRPr="0076427B">
        <w:rPr>
          <w:rFonts w:ascii="Arial" w:hAnsi="Arial" w:cs="Arial"/>
        </w:rPr>
        <w:t>legislation</w:t>
      </w:r>
      <w:proofErr w:type="spellEnd"/>
      <w:r w:rsidRPr="0076427B">
        <w:rPr>
          <w:rFonts w:ascii="Arial" w:hAnsi="Arial" w:cs="Arial"/>
        </w:rPr>
        <w:t xml:space="preserve"> </w:t>
      </w:r>
      <w:proofErr w:type="spellStart"/>
      <w:r w:rsidRPr="0076427B">
        <w:rPr>
          <w:rFonts w:ascii="Arial" w:hAnsi="Arial" w:cs="Arial"/>
        </w:rPr>
        <w:t>that</w:t>
      </w:r>
      <w:proofErr w:type="spellEnd"/>
      <w:r w:rsidRPr="0076427B">
        <w:rPr>
          <w:rFonts w:ascii="Arial" w:hAnsi="Arial" w:cs="Arial"/>
        </w:rPr>
        <w:t xml:space="preserve"> </w:t>
      </w:r>
      <w:proofErr w:type="spellStart"/>
      <w:r w:rsidRPr="0076427B">
        <w:rPr>
          <w:rFonts w:ascii="Arial" w:hAnsi="Arial" w:cs="Arial"/>
        </w:rPr>
        <w:t>regulates</w:t>
      </w:r>
      <w:proofErr w:type="spellEnd"/>
      <w:r w:rsidRPr="0076427B">
        <w:rPr>
          <w:rFonts w:ascii="Arial" w:hAnsi="Arial" w:cs="Arial"/>
        </w:rPr>
        <w:t xml:space="preserve"> </w:t>
      </w:r>
      <w:proofErr w:type="spellStart"/>
      <w:r w:rsidRPr="0076427B">
        <w:rPr>
          <w:rFonts w:ascii="Arial" w:hAnsi="Arial" w:cs="Arial"/>
        </w:rPr>
        <w:t>the</w:t>
      </w:r>
      <w:proofErr w:type="spellEnd"/>
      <w:r w:rsidRPr="0076427B">
        <w:rPr>
          <w:rFonts w:ascii="Arial" w:hAnsi="Arial" w:cs="Arial"/>
        </w:rPr>
        <w:t xml:space="preserve"> </w:t>
      </w:r>
      <w:proofErr w:type="spellStart"/>
      <w:r w:rsidRPr="0076427B">
        <w:rPr>
          <w:rFonts w:ascii="Arial" w:hAnsi="Arial" w:cs="Arial"/>
        </w:rPr>
        <w:t>main</w:t>
      </w:r>
      <w:proofErr w:type="spellEnd"/>
      <w:r w:rsidRPr="0076427B">
        <w:rPr>
          <w:rFonts w:ascii="Arial" w:hAnsi="Arial" w:cs="Arial"/>
        </w:rPr>
        <w:t xml:space="preserve"> </w:t>
      </w:r>
      <w:proofErr w:type="spellStart"/>
      <w:r w:rsidRPr="0076427B">
        <w:rPr>
          <w:rFonts w:ascii="Arial" w:hAnsi="Arial" w:cs="Arial"/>
        </w:rPr>
        <w:t>issue</w:t>
      </w:r>
      <w:proofErr w:type="spellEnd"/>
      <w:r w:rsidRPr="0076427B">
        <w:rPr>
          <w:rFonts w:ascii="Arial" w:hAnsi="Arial" w:cs="Arial"/>
        </w:rPr>
        <w:t xml:space="preserve">, </w:t>
      </w:r>
      <w:proofErr w:type="spellStart"/>
      <w:r w:rsidRPr="0076427B">
        <w:rPr>
          <w:rFonts w:ascii="Arial" w:hAnsi="Arial" w:cs="Arial"/>
        </w:rPr>
        <w:t>access</w:t>
      </w:r>
      <w:proofErr w:type="spellEnd"/>
      <w:r w:rsidRPr="0076427B">
        <w:rPr>
          <w:rFonts w:ascii="Arial" w:hAnsi="Arial" w:cs="Arial"/>
        </w:rPr>
        <w:t xml:space="preserve"> to </w:t>
      </w:r>
      <w:proofErr w:type="spellStart"/>
      <w:r w:rsidRPr="0076427B">
        <w:rPr>
          <w:rFonts w:ascii="Arial" w:hAnsi="Arial" w:cs="Arial"/>
        </w:rPr>
        <w:t>the</w:t>
      </w:r>
      <w:proofErr w:type="spellEnd"/>
      <w:r w:rsidRPr="0076427B">
        <w:rPr>
          <w:rFonts w:ascii="Arial" w:hAnsi="Arial" w:cs="Arial"/>
        </w:rPr>
        <w:t xml:space="preserve"> </w:t>
      </w:r>
      <w:proofErr w:type="spellStart"/>
      <w:r w:rsidRPr="0076427B">
        <w:rPr>
          <w:rFonts w:ascii="Arial" w:hAnsi="Arial" w:cs="Arial"/>
        </w:rPr>
        <w:t>registration</w:t>
      </w:r>
      <w:proofErr w:type="spellEnd"/>
      <w:r w:rsidRPr="0076427B">
        <w:rPr>
          <w:rFonts w:ascii="Arial" w:hAnsi="Arial" w:cs="Arial"/>
        </w:rPr>
        <w:t xml:space="preserve"> </w:t>
      </w:r>
      <w:proofErr w:type="spellStart"/>
      <w:r w:rsidRPr="0076427B">
        <w:rPr>
          <w:rFonts w:ascii="Arial" w:hAnsi="Arial" w:cs="Arial"/>
        </w:rPr>
        <w:t>procedure</w:t>
      </w:r>
      <w:proofErr w:type="spellEnd"/>
      <w:r w:rsidRPr="0076427B">
        <w:rPr>
          <w:rFonts w:ascii="Arial" w:hAnsi="Arial" w:cs="Arial"/>
        </w:rPr>
        <w:t xml:space="preserve"> </w:t>
      </w:r>
      <w:proofErr w:type="spellStart"/>
      <w:r w:rsidRPr="0076427B">
        <w:rPr>
          <w:rFonts w:ascii="Arial" w:hAnsi="Arial" w:cs="Arial"/>
        </w:rPr>
        <w:t>and</w:t>
      </w:r>
      <w:proofErr w:type="spellEnd"/>
      <w:r w:rsidRPr="0076427B">
        <w:rPr>
          <w:rFonts w:ascii="Arial" w:hAnsi="Arial" w:cs="Arial"/>
        </w:rPr>
        <w:t xml:space="preserve">, </w:t>
      </w:r>
      <w:proofErr w:type="spellStart"/>
      <w:r w:rsidRPr="0076427B">
        <w:rPr>
          <w:rFonts w:ascii="Arial" w:hAnsi="Arial" w:cs="Arial"/>
        </w:rPr>
        <w:t>secondly</w:t>
      </w:r>
      <w:proofErr w:type="spellEnd"/>
      <w:r w:rsidRPr="0076427B">
        <w:rPr>
          <w:rFonts w:ascii="Arial" w:hAnsi="Arial" w:cs="Arial"/>
        </w:rPr>
        <w:t xml:space="preserve">, </w:t>
      </w:r>
      <w:proofErr w:type="spellStart"/>
      <w:r w:rsidRPr="0076427B">
        <w:rPr>
          <w:rFonts w:ascii="Arial" w:hAnsi="Arial" w:cs="Arial"/>
        </w:rPr>
        <w:t>it</w:t>
      </w:r>
      <w:proofErr w:type="spellEnd"/>
      <w:r w:rsidRPr="0076427B">
        <w:rPr>
          <w:rFonts w:ascii="Arial" w:hAnsi="Arial" w:cs="Arial"/>
        </w:rPr>
        <w:t xml:space="preserve"> </w:t>
      </w:r>
      <w:proofErr w:type="spellStart"/>
      <w:r w:rsidRPr="0076427B">
        <w:rPr>
          <w:rFonts w:ascii="Arial" w:hAnsi="Arial" w:cs="Arial"/>
        </w:rPr>
        <w:t>analyzed</w:t>
      </w:r>
      <w:proofErr w:type="spellEnd"/>
      <w:r w:rsidRPr="0076427B">
        <w:rPr>
          <w:rFonts w:ascii="Arial" w:hAnsi="Arial" w:cs="Arial"/>
        </w:rPr>
        <w:t xml:space="preserve"> </w:t>
      </w:r>
      <w:proofErr w:type="spellStart"/>
      <w:r w:rsidRPr="0076427B">
        <w:rPr>
          <w:rFonts w:ascii="Arial" w:hAnsi="Arial" w:cs="Arial"/>
        </w:rPr>
        <w:t>the</w:t>
      </w:r>
      <w:proofErr w:type="spellEnd"/>
      <w:r w:rsidRPr="0076427B">
        <w:rPr>
          <w:rFonts w:ascii="Arial" w:hAnsi="Arial" w:cs="Arial"/>
        </w:rPr>
        <w:t xml:space="preserve"> </w:t>
      </w:r>
      <w:proofErr w:type="spellStart"/>
      <w:r w:rsidRPr="0076427B">
        <w:rPr>
          <w:rFonts w:ascii="Arial" w:hAnsi="Arial" w:cs="Arial"/>
        </w:rPr>
        <w:t>process</w:t>
      </w:r>
      <w:proofErr w:type="spellEnd"/>
      <w:r w:rsidRPr="0076427B">
        <w:rPr>
          <w:rFonts w:ascii="Arial" w:hAnsi="Arial" w:cs="Arial"/>
        </w:rPr>
        <w:t xml:space="preserve"> of social </w:t>
      </w:r>
      <w:proofErr w:type="spellStart"/>
      <w:r w:rsidRPr="0076427B">
        <w:rPr>
          <w:rFonts w:ascii="Arial" w:hAnsi="Arial" w:cs="Arial"/>
        </w:rPr>
        <w:t>inclusion</w:t>
      </w:r>
      <w:proofErr w:type="spellEnd"/>
      <w:r w:rsidRPr="0076427B">
        <w:rPr>
          <w:rFonts w:ascii="Arial" w:hAnsi="Arial" w:cs="Arial"/>
        </w:rPr>
        <w:t xml:space="preserve">, </w:t>
      </w:r>
      <w:proofErr w:type="spellStart"/>
      <w:r w:rsidRPr="0076427B">
        <w:rPr>
          <w:rFonts w:ascii="Arial" w:hAnsi="Arial" w:cs="Arial"/>
        </w:rPr>
        <w:t>which</w:t>
      </w:r>
      <w:proofErr w:type="spellEnd"/>
      <w:r w:rsidRPr="0076427B">
        <w:rPr>
          <w:rFonts w:ascii="Arial" w:hAnsi="Arial" w:cs="Arial"/>
        </w:rPr>
        <w:t xml:space="preserve"> </w:t>
      </w:r>
      <w:proofErr w:type="spellStart"/>
      <w:r w:rsidRPr="0076427B">
        <w:rPr>
          <w:rFonts w:ascii="Arial" w:hAnsi="Arial" w:cs="Arial"/>
        </w:rPr>
        <w:t>includes</w:t>
      </w:r>
      <w:proofErr w:type="spellEnd"/>
      <w:r w:rsidRPr="0076427B">
        <w:rPr>
          <w:rFonts w:ascii="Arial" w:hAnsi="Arial" w:cs="Arial"/>
        </w:rPr>
        <w:t xml:space="preserve"> </w:t>
      </w:r>
      <w:proofErr w:type="spellStart"/>
      <w:r w:rsidRPr="0076427B">
        <w:rPr>
          <w:rFonts w:ascii="Arial" w:hAnsi="Arial" w:cs="Arial"/>
        </w:rPr>
        <w:t>access</w:t>
      </w:r>
      <w:proofErr w:type="spellEnd"/>
      <w:r w:rsidRPr="0076427B">
        <w:rPr>
          <w:rFonts w:ascii="Arial" w:hAnsi="Arial" w:cs="Arial"/>
        </w:rPr>
        <w:t xml:space="preserve"> to basic </w:t>
      </w:r>
      <w:proofErr w:type="spellStart"/>
      <w:r w:rsidRPr="0076427B">
        <w:rPr>
          <w:rFonts w:ascii="Arial" w:hAnsi="Arial" w:cs="Arial"/>
        </w:rPr>
        <w:t>resources</w:t>
      </w:r>
      <w:proofErr w:type="spellEnd"/>
      <w:r w:rsidRPr="0076427B">
        <w:rPr>
          <w:rFonts w:ascii="Arial" w:hAnsi="Arial" w:cs="Arial"/>
        </w:rPr>
        <w:t xml:space="preserve">, </w:t>
      </w:r>
      <w:proofErr w:type="spellStart"/>
      <w:r w:rsidRPr="0076427B">
        <w:rPr>
          <w:rFonts w:ascii="Arial" w:hAnsi="Arial" w:cs="Arial"/>
        </w:rPr>
        <w:t>and</w:t>
      </w:r>
      <w:proofErr w:type="spellEnd"/>
      <w:r w:rsidRPr="0076427B">
        <w:rPr>
          <w:rFonts w:ascii="Arial" w:hAnsi="Arial" w:cs="Arial"/>
        </w:rPr>
        <w:t xml:space="preserve"> </w:t>
      </w:r>
      <w:proofErr w:type="spellStart"/>
      <w:r w:rsidRPr="0076427B">
        <w:rPr>
          <w:rFonts w:ascii="Arial" w:hAnsi="Arial" w:cs="Arial"/>
        </w:rPr>
        <w:t>knowledge</w:t>
      </w:r>
      <w:proofErr w:type="spellEnd"/>
      <w:r w:rsidRPr="0076427B">
        <w:rPr>
          <w:rFonts w:ascii="Arial" w:hAnsi="Arial" w:cs="Arial"/>
        </w:rPr>
        <w:t xml:space="preserve"> of </w:t>
      </w:r>
      <w:proofErr w:type="spellStart"/>
      <w:r w:rsidRPr="0076427B">
        <w:rPr>
          <w:rFonts w:ascii="Arial" w:hAnsi="Arial" w:cs="Arial"/>
        </w:rPr>
        <w:t>the</w:t>
      </w:r>
      <w:proofErr w:type="spellEnd"/>
      <w:r w:rsidRPr="0076427B">
        <w:rPr>
          <w:rFonts w:ascii="Arial" w:hAnsi="Arial" w:cs="Arial"/>
        </w:rPr>
        <w:t xml:space="preserve"> </w:t>
      </w:r>
      <w:proofErr w:type="spellStart"/>
      <w:r w:rsidRPr="0076427B">
        <w:rPr>
          <w:rFonts w:ascii="Arial" w:hAnsi="Arial" w:cs="Arial"/>
        </w:rPr>
        <w:t>environment</w:t>
      </w:r>
      <w:proofErr w:type="spellEnd"/>
      <w:r w:rsidRPr="0076427B">
        <w:rPr>
          <w:rFonts w:ascii="Arial" w:hAnsi="Arial" w:cs="Arial"/>
        </w:rPr>
        <w:t>.</w:t>
      </w:r>
    </w:p>
    <w:p w14:paraId="76015488" w14:textId="0BBF029E" w:rsidR="00594CB0" w:rsidRPr="0076427B" w:rsidRDefault="00594CB0" w:rsidP="0076427B">
      <w:pPr>
        <w:pStyle w:val="Textoindependiente"/>
        <w:spacing w:before="120" w:line="276" w:lineRule="auto"/>
        <w:ind w:left="215" w:right="433"/>
        <w:jc w:val="both"/>
        <w:rPr>
          <w:rStyle w:val="ts-alignment-element"/>
          <w:rFonts w:ascii="Arial" w:hAnsi="Arial" w:cs="Arial"/>
          <w:lang w:val="en"/>
        </w:rPr>
      </w:pPr>
      <w:proofErr w:type="spellStart"/>
      <w:r w:rsidRPr="0076427B">
        <w:rPr>
          <w:rFonts w:ascii="Arial" w:hAnsi="Arial" w:cs="Arial"/>
        </w:rPr>
        <w:t>It</w:t>
      </w:r>
      <w:proofErr w:type="spellEnd"/>
      <w:r w:rsidRPr="0076427B">
        <w:rPr>
          <w:rFonts w:ascii="Arial" w:hAnsi="Arial" w:cs="Arial"/>
          <w:spacing w:val="-4"/>
        </w:rPr>
        <w:t xml:space="preserve"> </w:t>
      </w:r>
      <w:r w:rsidRPr="0076427B">
        <w:rPr>
          <w:rFonts w:ascii="Arial" w:hAnsi="Arial" w:cs="Arial"/>
        </w:rPr>
        <w:t>is</w:t>
      </w:r>
      <w:r w:rsidRPr="0076427B">
        <w:rPr>
          <w:rFonts w:ascii="Arial" w:hAnsi="Arial" w:cs="Arial"/>
          <w:spacing w:val="-3"/>
        </w:rPr>
        <w:t xml:space="preserve"> </w:t>
      </w:r>
      <w:proofErr w:type="spellStart"/>
      <w:r w:rsidRPr="0076427B">
        <w:rPr>
          <w:rFonts w:ascii="Arial" w:hAnsi="Arial" w:cs="Arial"/>
        </w:rPr>
        <w:t>intended</w:t>
      </w:r>
      <w:proofErr w:type="spellEnd"/>
      <w:r w:rsidRPr="0076427B">
        <w:rPr>
          <w:rFonts w:ascii="Arial" w:hAnsi="Arial" w:cs="Arial"/>
        </w:rPr>
        <w:t xml:space="preserve"> to</w:t>
      </w:r>
      <w:r w:rsidRPr="0076427B">
        <w:rPr>
          <w:rFonts w:ascii="Arial" w:hAnsi="Arial" w:cs="Arial"/>
          <w:spacing w:val="-4"/>
        </w:rPr>
        <w:t xml:space="preserve"> </w:t>
      </w:r>
      <w:proofErr w:type="spellStart"/>
      <w:r w:rsidRPr="0076427B">
        <w:rPr>
          <w:rFonts w:ascii="Arial" w:hAnsi="Arial" w:cs="Arial"/>
        </w:rPr>
        <w:t>identify</w:t>
      </w:r>
      <w:proofErr w:type="spellEnd"/>
      <w:r w:rsidRPr="0076427B">
        <w:rPr>
          <w:rFonts w:ascii="Arial" w:hAnsi="Arial" w:cs="Arial"/>
        </w:rPr>
        <w:t>,</w:t>
      </w:r>
      <w:r w:rsidRPr="0076427B">
        <w:rPr>
          <w:rFonts w:ascii="Arial" w:hAnsi="Arial" w:cs="Arial"/>
          <w:spacing w:val="-3"/>
        </w:rPr>
        <w:t xml:space="preserve"> </w:t>
      </w:r>
      <w:proofErr w:type="spellStart"/>
      <w:r w:rsidRPr="0076427B">
        <w:rPr>
          <w:rFonts w:ascii="Arial" w:hAnsi="Arial" w:cs="Arial"/>
        </w:rPr>
        <w:t>if</w:t>
      </w:r>
      <w:proofErr w:type="spellEnd"/>
      <w:r w:rsidRPr="0076427B">
        <w:rPr>
          <w:rFonts w:ascii="Arial" w:hAnsi="Arial" w:cs="Arial"/>
        </w:rPr>
        <w:t xml:space="preserve"> </w:t>
      </w:r>
      <w:proofErr w:type="spellStart"/>
      <w:r w:rsidRPr="0076427B">
        <w:rPr>
          <w:rFonts w:ascii="Arial" w:hAnsi="Arial" w:cs="Arial"/>
        </w:rPr>
        <w:t>there</w:t>
      </w:r>
      <w:proofErr w:type="spellEnd"/>
      <w:r w:rsidRPr="0076427B">
        <w:rPr>
          <w:rFonts w:ascii="Arial" w:hAnsi="Arial" w:cs="Arial"/>
          <w:spacing w:val="-4"/>
        </w:rPr>
        <w:t xml:space="preserve"> </w:t>
      </w:r>
      <w:r w:rsidRPr="0076427B">
        <w:rPr>
          <w:rFonts w:ascii="Arial" w:hAnsi="Arial" w:cs="Arial"/>
        </w:rPr>
        <w:t xml:space="preserve">is </w:t>
      </w:r>
      <w:proofErr w:type="spellStart"/>
      <w:r w:rsidRPr="0076427B">
        <w:rPr>
          <w:rFonts w:ascii="Arial" w:hAnsi="Arial" w:cs="Arial"/>
        </w:rPr>
        <w:t>political</w:t>
      </w:r>
      <w:proofErr w:type="spellEnd"/>
      <w:r w:rsidRPr="0076427B">
        <w:rPr>
          <w:rFonts w:ascii="Arial" w:hAnsi="Arial" w:cs="Arial"/>
          <w:spacing w:val="-3"/>
        </w:rPr>
        <w:t xml:space="preserve"> </w:t>
      </w:r>
      <w:proofErr w:type="spellStart"/>
      <w:r w:rsidRPr="0076427B">
        <w:rPr>
          <w:rFonts w:ascii="Arial" w:hAnsi="Arial" w:cs="Arial"/>
        </w:rPr>
        <w:t>consensus</w:t>
      </w:r>
      <w:proofErr w:type="spellEnd"/>
      <w:r w:rsidRPr="0076427B">
        <w:rPr>
          <w:rFonts w:ascii="Arial" w:hAnsi="Arial" w:cs="Arial"/>
        </w:rPr>
        <w:t xml:space="preserve"> in</w:t>
      </w:r>
      <w:r w:rsidRPr="0076427B">
        <w:rPr>
          <w:rFonts w:ascii="Arial" w:hAnsi="Arial" w:cs="Arial"/>
          <w:spacing w:val="-4"/>
        </w:rPr>
        <w:t xml:space="preserve"> </w:t>
      </w:r>
      <w:proofErr w:type="spellStart"/>
      <w:r w:rsidRPr="0076427B">
        <w:rPr>
          <w:rFonts w:ascii="Arial" w:hAnsi="Arial" w:cs="Arial"/>
        </w:rPr>
        <w:t>the</w:t>
      </w:r>
      <w:proofErr w:type="spellEnd"/>
      <w:r w:rsidRPr="0076427B">
        <w:rPr>
          <w:rFonts w:ascii="Arial" w:hAnsi="Arial" w:cs="Arial"/>
          <w:spacing w:val="-4"/>
        </w:rPr>
        <w:t xml:space="preserve"> </w:t>
      </w:r>
      <w:proofErr w:type="spellStart"/>
      <w:r w:rsidRPr="0076427B">
        <w:rPr>
          <w:rFonts w:ascii="Arial" w:hAnsi="Arial" w:cs="Arial"/>
        </w:rPr>
        <w:t>framework</w:t>
      </w:r>
      <w:proofErr w:type="spellEnd"/>
      <w:r w:rsidRPr="0076427B">
        <w:rPr>
          <w:rFonts w:ascii="Arial" w:hAnsi="Arial" w:cs="Arial"/>
          <w:spacing w:val="-3"/>
        </w:rPr>
        <w:t xml:space="preserve"> </w:t>
      </w:r>
      <w:r w:rsidRPr="0076427B">
        <w:rPr>
          <w:rFonts w:ascii="Arial" w:hAnsi="Arial" w:cs="Arial"/>
        </w:rPr>
        <w:t xml:space="preserve">of </w:t>
      </w:r>
      <w:proofErr w:type="spellStart"/>
      <w:r w:rsidRPr="0076427B">
        <w:rPr>
          <w:rFonts w:ascii="Arial" w:hAnsi="Arial" w:cs="Arial"/>
        </w:rPr>
        <w:t>migration</w:t>
      </w:r>
      <w:proofErr w:type="spellEnd"/>
      <w:r w:rsidRPr="0076427B">
        <w:rPr>
          <w:rFonts w:ascii="Arial" w:hAnsi="Arial" w:cs="Arial"/>
        </w:rPr>
        <w:t xml:space="preserve"> at</w:t>
      </w:r>
      <w:r w:rsidRPr="0076427B">
        <w:rPr>
          <w:rFonts w:ascii="Arial" w:hAnsi="Arial" w:cs="Arial"/>
          <w:spacing w:val="-4"/>
        </w:rPr>
        <w:t xml:space="preserve"> </w:t>
      </w:r>
      <w:proofErr w:type="spellStart"/>
      <w:r w:rsidRPr="0076427B">
        <w:rPr>
          <w:rFonts w:ascii="Arial" w:hAnsi="Arial" w:cs="Arial"/>
        </w:rPr>
        <w:t>the</w:t>
      </w:r>
      <w:proofErr w:type="spellEnd"/>
      <w:r w:rsidRPr="0076427B">
        <w:rPr>
          <w:rFonts w:ascii="Arial" w:hAnsi="Arial" w:cs="Arial"/>
          <w:spacing w:val="-4"/>
        </w:rPr>
        <w:t xml:space="preserve"> </w:t>
      </w:r>
      <w:r w:rsidRPr="0076427B">
        <w:rPr>
          <w:rFonts w:ascii="Arial" w:hAnsi="Arial" w:cs="Arial"/>
        </w:rPr>
        <w:t>municipal</w:t>
      </w:r>
      <w:r w:rsidRPr="0076427B">
        <w:rPr>
          <w:rFonts w:ascii="Arial" w:hAnsi="Arial" w:cs="Arial"/>
          <w:spacing w:val="-3"/>
        </w:rPr>
        <w:t xml:space="preserve"> </w:t>
      </w:r>
      <w:proofErr w:type="spellStart"/>
      <w:r w:rsidRPr="0076427B">
        <w:rPr>
          <w:rFonts w:ascii="Arial" w:hAnsi="Arial" w:cs="Arial"/>
        </w:rPr>
        <w:t>level</w:t>
      </w:r>
      <w:proofErr w:type="spellEnd"/>
      <w:r w:rsidRPr="0076427B">
        <w:rPr>
          <w:rFonts w:ascii="Arial" w:hAnsi="Arial" w:cs="Arial"/>
        </w:rPr>
        <w:t>,</w:t>
      </w:r>
      <w:r w:rsidRPr="0076427B">
        <w:rPr>
          <w:rFonts w:ascii="Arial" w:hAnsi="Arial" w:cs="Arial"/>
          <w:spacing w:val="-3"/>
        </w:rPr>
        <w:t xml:space="preserve"> </w:t>
      </w:r>
      <w:proofErr w:type="spellStart"/>
      <w:r w:rsidRPr="0076427B">
        <w:rPr>
          <w:rFonts w:ascii="Arial" w:hAnsi="Arial" w:cs="Arial"/>
        </w:rPr>
        <w:t>and</w:t>
      </w:r>
      <w:proofErr w:type="spellEnd"/>
      <w:r w:rsidRPr="0076427B">
        <w:rPr>
          <w:rFonts w:ascii="Arial" w:hAnsi="Arial" w:cs="Arial"/>
        </w:rPr>
        <w:t xml:space="preserve">, </w:t>
      </w:r>
      <w:proofErr w:type="spellStart"/>
      <w:r w:rsidRPr="0076427B">
        <w:rPr>
          <w:rFonts w:ascii="Arial" w:hAnsi="Arial" w:cs="Arial"/>
        </w:rPr>
        <w:t>if</w:t>
      </w:r>
      <w:proofErr w:type="spellEnd"/>
      <w:r w:rsidRPr="0076427B">
        <w:rPr>
          <w:rFonts w:ascii="Arial" w:hAnsi="Arial" w:cs="Arial"/>
        </w:rPr>
        <w:t xml:space="preserve"> </w:t>
      </w:r>
      <w:proofErr w:type="spellStart"/>
      <w:r w:rsidRPr="0076427B">
        <w:rPr>
          <w:rFonts w:ascii="Arial" w:hAnsi="Arial" w:cs="Arial"/>
        </w:rPr>
        <w:t>the</w:t>
      </w:r>
      <w:proofErr w:type="spellEnd"/>
      <w:r w:rsidRPr="0076427B">
        <w:rPr>
          <w:rFonts w:ascii="Arial" w:hAnsi="Arial" w:cs="Arial"/>
        </w:rPr>
        <w:t xml:space="preserve"> </w:t>
      </w:r>
      <w:proofErr w:type="spellStart"/>
      <w:r w:rsidRPr="0076427B">
        <w:rPr>
          <w:rFonts w:ascii="Arial" w:hAnsi="Arial" w:cs="Arial"/>
        </w:rPr>
        <w:t>implementation</w:t>
      </w:r>
      <w:proofErr w:type="spellEnd"/>
      <w:r w:rsidRPr="0076427B">
        <w:rPr>
          <w:rFonts w:ascii="Arial" w:hAnsi="Arial" w:cs="Arial"/>
        </w:rPr>
        <w:t xml:space="preserve"> of </w:t>
      </w:r>
      <w:proofErr w:type="spellStart"/>
      <w:r w:rsidRPr="0076427B">
        <w:rPr>
          <w:rFonts w:ascii="Arial" w:hAnsi="Arial" w:cs="Arial"/>
        </w:rPr>
        <w:t>reception</w:t>
      </w:r>
      <w:proofErr w:type="spellEnd"/>
      <w:r w:rsidRPr="0076427B">
        <w:rPr>
          <w:rFonts w:ascii="Arial" w:hAnsi="Arial" w:cs="Arial"/>
        </w:rPr>
        <w:t xml:space="preserve"> policies </w:t>
      </w:r>
      <w:proofErr w:type="spellStart"/>
      <w:r w:rsidRPr="0076427B">
        <w:rPr>
          <w:rFonts w:ascii="Arial" w:hAnsi="Arial" w:cs="Arial"/>
        </w:rPr>
        <w:t>decrease</w:t>
      </w:r>
      <w:proofErr w:type="spellEnd"/>
      <w:r w:rsidRPr="0076427B">
        <w:rPr>
          <w:rFonts w:ascii="Arial" w:hAnsi="Arial" w:cs="Arial"/>
        </w:rPr>
        <w:t xml:space="preserve"> or </w:t>
      </w:r>
      <w:proofErr w:type="spellStart"/>
      <w:r w:rsidRPr="0076427B">
        <w:rPr>
          <w:rFonts w:ascii="Arial" w:hAnsi="Arial" w:cs="Arial"/>
        </w:rPr>
        <w:t>gain</w:t>
      </w:r>
      <w:proofErr w:type="spellEnd"/>
      <w:r w:rsidRPr="0076427B">
        <w:rPr>
          <w:rFonts w:ascii="Arial" w:hAnsi="Arial" w:cs="Arial"/>
        </w:rPr>
        <w:t xml:space="preserve"> </w:t>
      </w:r>
      <w:proofErr w:type="spellStart"/>
      <w:r w:rsidRPr="0076427B">
        <w:rPr>
          <w:rFonts w:ascii="Arial" w:hAnsi="Arial" w:cs="Arial"/>
        </w:rPr>
        <w:t>priorities</w:t>
      </w:r>
      <w:proofErr w:type="spellEnd"/>
      <w:r w:rsidRPr="0076427B">
        <w:rPr>
          <w:rFonts w:ascii="Arial" w:hAnsi="Arial" w:cs="Arial"/>
        </w:rPr>
        <w:t xml:space="preserve">, </w:t>
      </w:r>
      <w:proofErr w:type="spellStart"/>
      <w:r w:rsidRPr="0076427B">
        <w:rPr>
          <w:rFonts w:ascii="Arial" w:hAnsi="Arial" w:cs="Arial"/>
        </w:rPr>
        <w:t>according</w:t>
      </w:r>
      <w:proofErr w:type="spellEnd"/>
      <w:r w:rsidRPr="0076427B">
        <w:rPr>
          <w:rFonts w:ascii="Arial" w:hAnsi="Arial" w:cs="Arial"/>
        </w:rPr>
        <w:t xml:space="preserve"> to </w:t>
      </w:r>
      <w:proofErr w:type="spellStart"/>
      <w:r w:rsidRPr="0076427B">
        <w:rPr>
          <w:rFonts w:ascii="Arial" w:hAnsi="Arial" w:cs="Arial"/>
        </w:rPr>
        <w:t>the</w:t>
      </w:r>
      <w:proofErr w:type="spellEnd"/>
      <w:r w:rsidRPr="0076427B">
        <w:rPr>
          <w:rFonts w:ascii="Arial" w:hAnsi="Arial" w:cs="Arial"/>
        </w:rPr>
        <w:t xml:space="preserve"> </w:t>
      </w:r>
      <w:proofErr w:type="spellStart"/>
      <w:r w:rsidRPr="0076427B">
        <w:rPr>
          <w:rFonts w:ascii="Arial" w:hAnsi="Arial" w:cs="Arial"/>
        </w:rPr>
        <w:t>ideology</w:t>
      </w:r>
      <w:proofErr w:type="spellEnd"/>
      <w:r w:rsidRPr="0076427B">
        <w:rPr>
          <w:rFonts w:ascii="Arial" w:hAnsi="Arial" w:cs="Arial"/>
        </w:rPr>
        <w:t xml:space="preserve"> of </w:t>
      </w:r>
      <w:proofErr w:type="spellStart"/>
      <w:r w:rsidRPr="0076427B">
        <w:rPr>
          <w:rFonts w:ascii="Arial" w:hAnsi="Arial" w:cs="Arial"/>
        </w:rPr>
        <w:t>the</w:t>
      </w:r>
      <w:proofErr w:type="spellEnd"/>
      <w:r w:rsidRPr="0076427B">
        <w:rPr>
          <w:rFonts w:ascii="Arial" w:hAnsi="Arial" w:cs="Arial"/>
        </w:rPr>
        <w:t xml:space="preserve"> </w:t>
      </w:r>
      <w:proofErr w:type="spellStart"/>
      <w:r w:rsidRPr="0076427B">
        <w:rPr>
          <w:rFonts w:ascii="Arial" w:hAnsi="Arial" w:cs="Arial"/>
        </w:rPr>
        <w:t>government</w:t>
      </w:r>
      <w:proofErr w:type="spellEnd"/>
      <w:r w:rsidRPr="0076427B">
        <w:rPr>
          <w:rFonts w:ascii="Arial" w:hAnsi="Arial" w:cs="Arial"/>
          <w:spacing w:val="-9"/>
        </w:rPr>
        <w:t xml:space="preserve"> </w:t>
      </w:r>
      <w:r w:rsidRPr="0076427B">
        <w:rPr>
          <w:rFonts w:ascii="Arial" w:hAnsi="Arial" w:cs="Arial"/>
        </w:rPr>
        <w:t>in</w:t>
      </w:r>
      <w:r w:rsidRPr="0076427B">
        <w:rPr>
          <w:rFonts w:ascii="Arial" w:hAnsi="Arial" w:cs="Arial"/>
          <w:spacing w:val="-4"/>
        </w:rPr>
        <w:t xml:space="preserve"> </w:t>
      </w:r>
      <w:proofErr w:type="spellStart"/>
      <w:r w:rsidRPr="0076427B">
        <w:rPr>
          <w:rFonts w:ascii="Arial" w:hAnsi="Arial" w:cs="Arial"/>
        </w:rPr>
        <w:t>function</w:t>
      </w:r>
      <w:proofErr w:type="spellEnd"/>
      <w:r w:rsidRPr="0076427B">
        <w:rPr>
          <w:rFonts w:ascii="Arial" w:hAnsi="Arial" w:cs="Arial"/>
        </w:rPr>
        <w:t>.</w:t>
      </w:r>
      <w:r w:rsidRPr="0076427B">
        <w:rPr>
          <w:rFonts w:ascii="Arial" w:hAnsi="Arial" w:cs="Arial"/>
          <w:spacing w:val="-9"/>
        </w:rPr>
        <w:t xml:space="preserve"> </w:t>
      </w:r>
      <w:r w:rsidRPr="0076427B">
        <w:rPr>
          <w:rFonts w:ascii="Arial" w:hAnsi="Arial" w:cs="Arial"/>
        </w:rPr>
        <w:t>At</w:t>
      </w:r>
      <w:r w:rsidRPr="0076427B">
        <w:rPr>
          <w:rFonts w:ascii="Arial" w:hAnsi="Arial" w:cs="Arial"/>
          <w:spacing w:val="-9"/>
        </w:rPr>
        <w:t xml:space="preserve"> </w:t>
      </w:r>
      <w:proofErr w:type="spellStart"/>
      <w:r w:rsidRPr="0076427B">
        <w:rPr>
          <w:rFonts w:ascii="Arial" w:hAnsi="Arial" w:cs="Arial"/>
        </w:rPr>
        <w:t>the</w:t>
      </w:r>
      <w:proofErr w:type="spellEnd"/>
      <w:r w:rsidRPr="0076427B">
        <w:rPr>
          <w:rFonts w:ascii="Arial" w:hAnsi="Arial" w:cs="Arial"/>
          <w:spacing w:val="-9"/>
        </w:rPr>
        <w:t xml:space="preserve"> </w:t>
      </w:r>
      <w:proofErr w:type="spellStart"/>
      <w:r w:rsidRPr="0076427B">
        <w:rPr>
          <w:rFonts w:ascii="Arial" w:hAnsi="Arial" w:cs="Arial"/>
        </w:rPr>
        <w:t>same</w:t>
      </w:r>
      <w:proofErr w:type="spellEnd"/>
      <w:r w:rsidRPr="0076427B">
        <w:rPr>
          <w:rFonts w:ascii="Arial" w:hAnsi="Arial" w:cs="Arial"/>
          <w:spacing w:val="-4"/>
        </w:rPr>
        <w:t xml:space="preserve"> </w:t>
      </w:r>
      <w:proofErr w:type="spellStart"/>
      <w:r w:rsidRPr="0076427B">
        <w:rPr>
          <w:rFonts w:ascii="Arial" w:hAnsi="Arial" w:cs="Arial"/>
        </w:rPr>
        <w:t>time</w:t>
      </w:r>
      <w:proofErr w:type="spellEnd"/>
      <w:r w:rsidRPr="0076427B">
        <w:rPr>
          <w:rFonts w:ascii="Arial" w:hAnsi="Arial" w:cs="Arial"/>
        </w:rPr>
        <w:t>,</w:t>
      </w:r>
      <w:r w:rsidRPr="0076427B">
        <w:rPr>
          <w:rFonts w:ascii="Arial" w:hAnsi="Arial" w:cs="Arial"/>
          <w:spacing w:val="-9"/>
        </w:rPr>
        <w:t xml:space="preserve"> </w:t>
      </w:r>
      <w:proofErr w:type="spellStart"/>
      <w:r w:rsidRPr="0076427B">
        <w:rPr>
          <w:rFonts w:ascii="Arial" w:hAnsi="Arial" w:cs="Arial"/>
        </w:rPr>
        <w:t>it</w:t>
      </w:r>
      <w:proofErr w:type="spellEnd"/>
      <w:r w:rsidRPr="0076427B">
        <w:rPr>
          <w:rFonts w:ascii="Arial" w:hAnsi="Arial" w:cs="Arial"/>
          <w:spacing w:val="-8"/>
        </w:rPr>
        <w:t xml:space="preserve"> </w:t>
      </w:r>
      <w:r w:rsidRPr="0076427B">
        <w:rPr>
          <w:rFonts w:ascii="Arial" w:hAnsi="Arial" w:cs="Arial"/>
        </w:rPr>
        <w:t>is</w:t>
      </w:r>
      <w:r w:rsidRPr="0076427B">
        <w:rPr>
          <w:rFonts w:ascii="Arial" w:hAnsi="Arial" w:cs="Arial"/>
          <w:spacing w:val="-8"/>
        </w:rPr>
        <w:t xml:space="preserve"> </w:t>
      </w:r>
      <w:proofErr w:type="spellStart"/>
      <w:r w:rsidRPr="0076427B">
        <w:rPr>
          <w:rFonts w:ascii="Arial" w:hAnsi="Arial" w:cs="Arial"/>
        </w:rPr>
        <w:t>intended</w:t>
      </w:r>
      <w:proofErr w:type="spellEnd"/>
      <w:r w:rsidRPr="0076427B">
        <w:rPr>
          <w:rFonts w:ascii="Arial" w:hAnsi="Arial" w:cs="Arial"/>
          <w:spacing w:val="-9"/>
        </w:rPr>
        <w:t xml:space="preserve"> </w:t>
      </w:r>
      <w:r w:rsidRPr="0076427B">
        <w:rPr>
          <w:rFonts w:ascii="Arial" w:hAnsi="Arial" w:cs="Arial"/>
        </w:rPr>
        <w:t>to</w:t>
      </w:r>
      <w:r w:rsidRPr="0076427B">
        <w:rPr>
          <w:rFonts w:ascii="Arial" w:hAnsi="Arial" w:cs="Arial"/>
          <w:spacing w:val="-4"/>
        </w:rPr>
        <w:t xml:space="preserve"> </w:t>
      </w:r>
      <w:proofErr w:type="spellStart"/>
      <w:r w:rsidRPr="0076427B">
        <w:rPr>
          <w:rFonts w:ascii="Arial" w:hAnsi="Arial" w:cs="Arial"/>
        </w:rPr>
        <w:t>identify</w:t>
      </w:r>
      <w:proofErr w:type="spellEnd"/>
      <w:r w:rsidRPr="0076427B">
        <w:rPr>
          <w:rFonts w:ascii="Arial" w:hAnsi="Arial" w:cs="Arial"/>
          <w:spacing w:val="-8"/>
        </w:rPr>
        <w:t xml:space="preserve"> </w:t>
      </w:r>
      <w:proofErr w:type="spellStart"/>
      <w:r w:rsidRPr="0076427B">
        <w:rPr>
          <w:rFonts w:ascii="Arial" w:hAnsi="Arial" w:cs="Arial"/>
        </w:rPr>
        <w:t>other</w:t>
      </w:r>
      <w:proofErr w:type="spellEnd"/>
      <w:r w:rsidRPr="0076427B">
        <w:rPr>
          <w:rFonts w:ascii="Arial" w:hAnsi="Arial" w:cs="Arial"/>
          <w:spacing w:val="-10"/>
        </w:rPr>
        <w:t xml:space="preserve"> </w:t>
      </w:r>
      <w:r w:rsidRPr="0076427B">
        <w:rPr>
          <w:rStyle w:val="ts-alignment-element"/>
          <w:rFonts w:ascii="Arial" w:hAnsi="Arial" w:cs="Arial"/>
          <w:lang w:val="en"/>
        </w:rPr>
        <w:t>alien</w:t>
      </w:r>
      <w:r w:rsidRPr="0076427B">
        <w:rPr>
          <w:rFonts w:ascii="Arial" w:hAnsi="Arial" w:cs="Arial"/>
          <w:lang w:val="en"/>
        </w:rPr>
        <w:t xml:space="preserve"> </w:t>
      </w:r>
      <w:r w:rsidRPr="0076427B">
        <w:rPr>
          <w:rStyle w:val="ts-alignment-element"/>
          <w:rFonts w:ascii="Arial" w:hAnsi="Arial" w:cs="Arial"/>
          <w:lang w:val="en"/>
        </w:rPr>
        <w:t>factors</w:t>
      </w:r>
      <w:r w:rsidRPr="0076427B">
        <w:rPr>
          <w:rFonts w:ascii="Arial" w:hAnsi="Arial" w:cs="Arial"/>
          <w:lang w:val="en"/>
        </w:rPr>
        <w:t xml:space="preserve"> </w:t>
      </w:r>
      <w:r w:rsidRPr="0076427B">
        <w:rPr>
          <w:rStyle w:val="ts-alignment-element"/>
          <w:rFonts w:ascii="Arial" w:hAnsi="Arial" w:cs="Arial"/>
          <w:lang w:val="en"/>
        </w:rPr>
        <w:t>that</w:t>
      </w:r>
      <w:r w:rsidRPr="0076427B">
        <w:rPr>
          <w:rFonts w:ascii="Arial" w:hAnsi="Arial" w:cs="Arial"/>
          <w:lang w:val="en"/>
        </w:rPr>
        <w:t xml:space="preserve"> </w:t>
      </w:r>
      <w:r w:rsidRPr="0076427B">
        <w:rPr>
          <w:rStyle w:val="ts-alignment-element"/>
          <w:rFonts w:ascii="Arial" w:hAnsi="Arial" w:cs="Arial"/>
          <w:lang w:val="en"/>
        </w:rPr>
        <w:t>may</w:t>
      </w:r>
      <w:r w:rsidRPr="0076427B">
        <w:rPr>
          <w:rFonts w:ascii="Arial" w:hAnsi="Arial" w:cs="Arial"/>
          <w:lang w:val="en"/>
        </w:rPr>
        <w:t xml:space="preserve"> </w:t>
      </w:r>
      <w:r w:rsidRPr="0076427B">
        <w:rPr>
          <w:rStyle w:val="ts-alignment-element"/>
          <w:rFonts w:ascii="Arial" w:hAnsi="Arial" w:cs="Arial"/>
          <w:lang w:val="en"/>
        </w:rPr>
        <w:t>influence</w:t>
      </w:r>
      <w:r w:rsidRPr="0076427B">
        <w:rPr>
          <w:rFonts w:ascii="Arial" w:hAnsi="Arial" w:cs="Arial"/>
          <w:lang w:val="en"/>
        </w:rPr>
        <w:t xml:space="preserve"> </w:t>
      </w:r>
      <w:r w:rsidRPr="0076427B">
        <w:rPr>
          <w:rStyle w:val="ts-alignment-element"/>
          <w:rFonts w:ascii="Arial" w:hAnsi="Arial" w:cs="Arial"/>
          <w:lang w:val="en"/>
        </w:rPr>
        <w:t>the</w:t>
      </w:r>
      <w:r w:rsidRPr="0076427B">
        <w:rPr>
          <w:rFonts w:ascii="Arial" w:hAnsi="Arial" w:cs="Arial"/>
          <w:lang w:val="en"/>
        </w:rPr>
        <w:t xml:space="preserve"> </w:t>
      </w:r>
      <w:r w:rsidRPr="0076427B">
        <w:rPr>
          <w:rStyle w:val="ts-alignment-element"/>
          <w:rFonts w:ascii="Arial" w:hAnsi="Arial" w:cs="Arial"/>
          <w:lang w:val="en"/>
        </w:rPr>
        <w:t>process</w:t>
      </w:r>
      <w:r w:rsidRPr="0076427B">
        <w:rPr>
          <w:rFonts w:ascii="Arial" w:hAnsi="Arial" w:cs="Arial"/>
          <w:lang w:val="en"/>
        </w:rPr>
        <w:t xml:space="preserve"> </w:t>
      </w:r>
      <w:r w:rsidRPr="0076427B">
        <w:rPr>
          <w:rStyle w:val="ts-alignment-element"/>
          <w:rFonts w:ascii="Arial" w:hAnsi="Arial" w:cs="Arial"/>
          <w:lang w:val="en"/>
        </w:rPr>
        <w:t>of</w:t>
      </w:r>
      <w:r w:rsidRPr="0076427B">
        <w:rPr>
          <w:rFonts w:ascii="Arial" w:hAnsi="Arial" w:cs="Arial"/>
          <w:lang w:val="en"/>
        </w:rPr>
        <w:t xml:space="preserve"> </w:t>
      </w:r>
      <w:r w:rsidRPr="0076427B">
        <w:rPr>
          <w:rStyle w:val="ts-alignment-element"/>
          <w:rFonts w:ascii="Arial" w:hAnsi="Arial" w:cs="Arial"/>
          <w:lang w:val="en"/>
        </w:rPr>
        <w:t>social</w:t>
      </w:r>
      <w:r w:rsidRPr="0076427B">
        <w:rPr>
          <w:rFonts w:ascii="Arial" w:hAnsi="Arial" w:cs="Arial"/>
          <w:lang w:val="en"/>
        </w:rPr>
        <w:t xml:space="preserve"> </w:t>
      </w:r>
      <w:r w:rsidRPr="0076427B">
        <w:rPr>
          <w:rStyle w:val="ts-alignment-element"/>
          <w:rFonts w:ascii="Arial" w:hAnsi="Arial" w:cs="Arial"/>
          <w:lang w:val="en"/>
        </w:rPr>
        <w:t>inclusion.</w:t>
      </w:r>
    </w:p>
    <w:p w14:paraId="39D4181A" w14:textId="77777777" w:rsidR="000F669F" w:rsidRPr="0076427B" w:rsidRDefault="000F669F" w:rsidP="0076427B">
      <w:pPr>
        <w:pStyle w:val="Textoindependiente"/>
        <w:spacing w:before="120" w:line="276" w:lineRule="auto"/>
        <w:ind w:left="215" w:right="433"/>
        <w:jc w:val="both"/>
        <w:rPr>
          <w:rFonts w:ascii="Arial" w:hAnsi="Arial" w:cs="Arial"/>
        </w:rPr>
      </w:pPr>
    </w:p>
    <w:p w14:paraId="1E301871" w14:textId="548082A7" w:rsidR="00594CB0" w:rsidRPr="0076427B" w:rsidRDefault="00594CB0" w:rsidP="0076427B">
      <w:pPr>
        <w:pStyle w:val="Textoindependiente"/>
        <w:spacing w:before="120" w:line="276" w:lineRule="auto"/>
        <w:ind w:left="215" w:right="433"/>
        <w:jc w:val="both"/>
        <w:rPr>
          <w:rFonts w:ascii="Arial" w:hAnsi="Arial" w:cs="Arial"/>
        </w:rPr>
      </w:pPr>
      <w:proofErr w:type="spellStart"/>
      <w:r w:rsidRPr="0076427B">
        <w:rPr>
          <w:rFonts w:ascii="Arial" w:eastAsia="Times New Roman" w:hAnsi="Arial" w:cs="Arial"/>
          <w:b/>
        </w:rPr>
        <w:t>Keywords</w:t>
      </w:r>
      <w:proofErr w:type="spellEnd"/>
      <w:r w:rsidRPr="0076427B">
        <w:rPr>
          <w:rFonts w:ascii="Arial" w:eastAsia="Times New Roman" w:hAnsi="Arial" w:cs="Arial"/>
        </w:rPr>
        <w:t xml:space="preserve">: </w:t>
      </w:r>
      <w:proofErr w:type="spellStart"/>
      <w:r w:rsidRPr="0076427B">
        <w:rPr>
          <w:rFonts w:ascii="Arial" w:eastAsia="Times New Roman" w:hAnsi="Arial" w:cs="Arial"/>
        </w:rPr>
        <w:t>immigration</w:t>
      </w:r>
      <w:proofErr w:type="spellEnd"/>
      <w:r w:rsidRPr="0076427B">
        <w:rPr>
          <w:rFonts w:ascii="Arial" w:eastAsia="Times New Roman" w:hAnsi="Arial" w:cs="Arial"/>
        </w:rPr>
        <w:t>,</w:t>
      </w:r>
      <w:r w:rsidR="00CB221D" w:rsidRPr="0076427B">
        <w:rPr>
          <w:rFonts w:ascii="Arial" w:eastAsia="Times New Roman" w:hAnsi="Arial" w:cs="Arial"/>
        </w:rPr>
        <w:t xml:space="preserve"> </w:t>
      </w:r>
      <w:proofErr w:type="spellStart"/>
      <w:r w:rsidRPr="0076427B">
        <w:rPr>
          <w:rFonts w:ascii="Arial" w:eastAsia="Times New Roman" w:hAnsi="Arial" w:cs="Arial"/>
        </w:rPr>
        <w:t>registration</w:t>
      </w:r>
      <w:proofErr w:type="spellEnd"/>
      <w:r w:rsidRPr="0076427B">
        <w:rPr>
          <w:rFonts w:ascii="Arial" w:eastAsia="Times New Roman" w:hAnsi="Arial" w:cs="Arial"/>
        </w:rPr>
        <w:t>,</w:t>
      </w:r>
      <w:r w:rsidR="000F669F" w:rsidRPr="0076427B">
        <w:rPr>
          <w:rFonts w:ascii="Arial" w:eastAsia="Times New Roman" w:hAnsi="Arial" w:cs="Arial"/>
        </w:rPr>
        <w:t xml:space="preserve"> </w:t>
      </w:r>
      <w:proofErr w:type="spellStart"/>
      <w:r w:rsidR="000F669F" w:rsidRPr="0076427B">
        <w:rPr>
          <w:rFonts w:ascii="Arial" w:eastAsia="Times New Roman" w:hAnsi="Arial" w:cs="Arial"/>
        </w:rPr>
        <w:t>reception</w:t>
      </w:r>
      <w:proofErr w:type="spellEnd"/>
      <w:r w:rsidR="000F669F" w:rsidRPr="0076427B">
        <w:rPr>
          <w:rFonts w:ascii="Arial" w:eastAsia="Times New Roman" w:hAnsi="Arial" w:cs="Arial"/>
        </w:rPr>
        <w:t xml:space="preserve"> policies,</w:t>
      </w:r>
      <w:r w:rsidRPr="0076427B">
        <w:rPr>
          <w:rFonts w:ascii="Arial" w:eastAsia="Times New Roman" w:hAnsi="Arial" w:cs="Arial"/>
        </w:rPr>
        <w:t xml:space="preserve"> social </w:t>
      </w:r>
      <w:proofErr w:type="spellStart"/>
      <w:r w:rsidRPr="0076427B">
        <w:rPr>
          <w:rFonts w:ascii="Arial" w:eastAsia="Times New Roman" w:hAnsi="Arial" w:cs="Arial"/>
        </w:rPr>
        <w:t>inclusion</w:t>
      </w:r>
      <w:proofErr w:type="spellEnd"/>
      <w:r w:rsidRPr="0076427B">
        <w:rPr>
          <w:rFonts w:ascii="Arial" w:eastAsia="Times New Roman" w:hAnsi="Arial" w:cs="Arial"/>
        </w:rPr>
        <w:t xml:space="preserve">, </w:t>
      </w:r>
      <w:proofErr w:type="spellStart"/>
      <w:r w:rsidRPr="0076427B">
        <w:rPr>
          <w:rFonts w:ascii="Arial" w:eastAsia="Times New Roman" w:hAnsi="Arial" w:cs="Arial"/>
        </w:rPr>
        <w:t>integration</w:t>
      </w:r>
      <w:proofErr w:type="spellEnd"/>
      <w:r w:rsidRPr="0076427B">
        <w:rPr>
          <w:rFonts w:ascii="Arial" w:eastAsia="Times New Roman" w:hAnsi="Arial" w:cs="Arial"/>
        </w:rPr>
        <w:t xml:space="preserve">. </w:t>
      </w:r>
    </w:p>
    <w:bookmarkEnd w:id="0"/>
    <w:p w14:paraId="32B43767" w14:textId="77777777" w:rsidR="001F5CB5" w:rsidRPr="0076427B" w:rsidRDefault="001F5CB5" w:rsidP="0076427B">
      <w:pPr>
        <w:pStyle w:val="Textoindependiente"/>
        <w:spacing w:line="276" w:lineRule="auto"/>
        <w:jc w:val="both"/>
        <w:rPr>
          <w:rFonts w:ascii="Arial" w:hAnsi="Arial" w:cs="Arial"/>
          <w:b/>
        </w:rPr>
      </w:pPr>
    </w:p>
    <w:p w14:paraId="36266E75" w14:textId="187AAD64" w:rsidR="00594CB0" w:rsidRPr="0076427B" w:rsidRDefault="00594CB0" w:rsidP="0076427B">
      <w:pPr>
        <w:pStyle w:val="Ttulo4"/>
        <w:spacing w:before="192" w:line="276" w:lineRule="auto"/>
        <w:jc w:val="both"/>
        <w:rPr>
          <w:rFonts w:ascii="Arial" w:hAnsi="Arial" w:cs="Arial"/>
          <w:sz w:val="24"/>
          <w:szCs w:val="24"/>
        </w:rPr>
      </w:pPr>
      <w:r w:rsidRPr="0076427B">
        <w:rPr>
          <w:rFonts w:ascii="Arial" w:hAnsi="Arial" w:cs="Arial"/>
          <w:spacing w:val="-2"/>
          <w:sz w:val="24"/>
          <w:szCs w:val="24"/>
        </w:rPr>
        <w:t>ÍNDEX</w:t>
      </w:r>
    </w:p>
    <w:p w14:paraId="355A8E59" w14:textId="77777777" w:rsidR="00D94EC1" w:rsidRPr="0076427B" w:rsidRDefault="00D94EC1" w:rsidP="0076427B">
      <w:pPr>
        <w:pStyle w:val="Ttulo4"/>
        <w:spacing w:before="192" w:line="276" w:lineRule="auto"/>
        <w:jc w:val="both"/>
        <w:rPr>
          <w:rFonts w:ascii="Arial" w:hAnsi="Arial" w:cs="Arial"/>
        </w:rPr>
      </w:pPr>
    </w:p>
    <w:p w14:paraId="7B685C50" w14:textId="77777777" w:rsidR="00594CB0" w:rsidRPr="0076427B" w:rsidRDefault="00594CB0" w:rsidP="0076427B">
      <w:pPr>
        <w:spacing w:line="276" w:lineRule="auto"/>
        <w:jc w:val="both"/>
        <w:rPr>
          <w:rFonts w:ascii="Arial" w:hAnsi="Arial" w:cs="Arial"/>
        </w:rPr>
      </w:pPr>
    </w:p>
    <w:bookmarkStart w:id="1" w:name="_Capítol_1._INTRODUCCIÓ"/>
    <w:bookmarkEnd w:id="1"/>
    <w:p w14:paraId="6DAA52C9" w14:textId="607993A4" w:rsidR="00594CB0" w:rsidRPr="0076427B" w:rsidRDefault="00FB38D6" w:rsidP="0076427B">
      <w:pPr>
        <w:pStyle w:val="Ttulo1"/>
        <w:numPr>
          <w:ilvl w:val="0"/>
          <w:numId w:val="0"/>
        </w:numPr>
        <w:spacing w:line="276" w:lineRule="auto"/>
        <w:jc w:val="both"/>
        <w:rPr>
          <w:rStyle w:val="Hipervnculo"/>
          <w:rFonts w:ascii="Arial" w:hAnsi="Arial" w:cs="Arial"/>
          <w:color w:val="auto"/>
          <w:sz w:val="24"/>
          <w:szCs w:val="24"/>
          <w:u w:val="none"/>
        </w:rPr>
      </w:pPr>
      <w:r w:rsidRPr="0076427B">
        <w:rPr>
          <w:rStyle w:val="Hipervnculo"/>
          <w:rFonts w:ascii="Arial" w:hAnsi="Arial" w:cs="Arial"/>
          <w:color w:val="auto"/>
          <w:sz w:val="24"/>
          <w:szCs w:val="24"/>
          <w:u w:val="none"/>
        </w:rPr>
        <w:fldChar w:fldCharType="begin"/>
      </w:r>
      <w:r w:rsidR="00D94EC1" w:rsidRPr="0076427B">
        <w:rPr>
          <w:rStyle w:val="Hipervnculo"/>
          <w:rFonts w:ascii="Arial" w:hAnsi="Arial" w:cs="Arial"/>
          <w:color w:val="auto"/>
          <w:sz w:val="24"/>
          <w:szCs w:val="24"/>
          <w:u w:val="none"/>
        </w:rPr>
        <w:instrText>HYPERLINK  \l "_Capítol_1._INTRODUCCIÓ_1"</w:instrText>
      </w:r>
      <w:r w:rsidRPr="0076427B">
        <w:rPr>
          <w:rStyle w:val="Hipervnculo"/>
          <w:rFonts w:ascii="Arial" w:hAnsi="Arial" w:cs="Arial"/>
          <w:color w:val="auto"/>
          <w:sz w:val="24"/>
          <w:szCs w:val="24"/>
          <w:u w:val="none"/>
        </w:rPr>
        <w:fldChar w:fldCharType="separate"/>
      </w:r>
      <w:r w:rsidR="00B65226" w:rsidRPr="0076427B">
        <w:rPr>
          <w:rStyle w:val="Hipervnculo"/>
          <w:rFonts w:ascii="Arial" w:hAnsi="Arial" w:cs="Arial"/>
          <w:color w:val="auto"/>
          <w:sz w:val="24"/>
          <w:szCs w:val="24"/>
          <w:u w:val="none"/>
        </w:rPr>
        <w:t>CAPÍTOL 1. INTRODUCC</w:t>
      </w:r>
      <w:r w:rsidRPr="0076427B">
        <w:rPr>
          <w:rStyle w:val="Hipervnculo"/>
          <w:rFonts w:ascii="Arial" w:hAnsi="Arial" w:cs="Arial"/>
          <w:color w:val="auto"/>
          <w:sz w:val="24"/>
          <w:szCs w:val="24"/>
          <w:u w:val="none"/>
        </w:rPr>
        <w:t>IÓ</w:t>
      </w:r>
    </w:p>
    <w:p w14:paraId="29A88D47" w14:textId="65774ED2" w:rsidR="00ED4D49" w:rsidRPr="0076427B" w:rsidRDefault="00FB38D6" w:rsidP="0076427B">
      <w:pPr>
        <w:pStyle w:val="Ttulo1"/>
        <w:numPr>
          <w:ilvl w:val="0"/>
          <w:numId w:val="0"/>
        </w:numPr>
        <w:spacing w:line="276" w:lineRule="auto"/>
        <w:jc w:val="both"/>
        <w:rPr>
          <w:rFonts w:ascii="Arial" w:hAnsi="Arial" w:cs="Arial"/>
          <w:sz w:val="20"/>
          <w:szCs w:val="20"/>
        </w:rPr>
      </w:pPr>
      <w:r w:rsidRPr="0076427B">
        <w:rPr>
          <w:rStyle w:val="Hipervnculo"/>
          <w:rFonts w:ascii="Arial" w:hAnsi="Arial" w:cs="Arial"/>
          <w:color w:val="auto"/>
          <w:sz w:val="24"/>
          <w:szCs w:val="24"/>
          <w:u w:val="none"/>
        </w:rPr>
        <w:fldChar w:fldCharType="end"/>
      </w:r>
    </w:p>
    <w:p w14:paraId="796C8FA0" w14:textId="43D377F0" w:rsidR="005E4312" w:rsidRPr="00B36FAA" w:rsidRDefault="00E401AE" w:rsidP="00B27AC4">
      <w:pPr>
        <w:pStyle w:val="Subttulo"/>
        <w:numPr>
          <w:ilvl w:val="1"/>
          <w:numId w:val="11"/>
        </w:numPr>
        <w:spacing w:line="276" w:lineRule="auto"/>
        <w:jc w:val="both"/>
        <w:rPr>
          <w:rFonts w:ascii="Arial" w:hAnsi="Arial" w:cs="Arial"/>
          <w:color w:val="auto"/>
        </w:rPr>
      </w:pPr>
      <w:hyperlink w:anchor="_1.1._Antecedents" w:history="1">
        <w:r w:rsidR="00594CB0" w:rsidRPr="00B36FAA">
          <w:rPr>
            <w:rStyle w:val="Hipervnculo"/>
            <w:rFonts w:ascii="Arial" w:hAnsi="Arial" w:cs="Arial"/>
            <w:color w:val="auto"/>
            <w:u w:val="none"/>
          </w:rPr>
          <w:t>Antecedents</w:t>
        </w:r>
      </w:hyperlink>
    </w:p>
    <w:p w14:paraId="2284950E" w14:textId="77777777" w:rsidR="005E4312" w:rsidRPr="00B36FAA" w:rsidRDefault="005E4312" w:rsidP="0076427B">
      <w:pPr>
        <w:pStyle w:val="Subttulo"/>
        <w:spacing w:line="276" w:lineRule="auto"/>
        <w:jc w:val="both"/>
        <w:rPr>
          <w:rFonts w:ascii="Arial" w:hAnsi="Arial" w:cs="Arial"/>
          <w:color w:val="auto"/>
        </w:rPr>
      </w:pPr>
    </w:p>
    <w:p w14:paraId="02625CEA" w14:textId="040C7CD8" w:rsidR="005E4312" w:rsidRPr="00B36FAA" w:rsidRDefault="00D94EC1" w:rsidP="00B27AC4">
      <w:pPr>
        <w:pStyle w:val="Subttulo"/>
        <w:numPr>
          <w:ilvl w:val="1"/>
          <w:numId w:val="11"/>
        </w:numPr>
        <w:spacing w:line="276" w:lineRule="auto"/>
        <w:jc w:val="both"/>
        <w:rPr>
          <w:rStyle w:val="Hipervnculo"/>
          <w:rFonts w:ascii="Arial" w:hAnsi="Arial" w:cs="Arial"/>
          <w:color w:val="auto"/>
          <w:u w:val="none"/>
        </w:rPr>
      </w:pPr>
      <w:r w:rsidRPr="00B36FAA">
        <w:rPr>
          <w:rFonts w:ascii="Arial" w:hAnsi="Arial" w:cs="Arial"/>
          <w:color w:val="auto"/>
        </w:rPr>
        <w:fldChar w:fldCharType="begin"/>
      </w:r>
      <w:r w:rsidRPr="00B36FAA">
        <w:rPr>
          <w:rFonts w:ascii="Arial" w:hAnsi="Arial" w:cs="Arial"/>
          <w:color w:val="auto"/>
        </w:rPr>
        <w:instrText xml:space="preserve"> HYPERLINK  \l "_Objectius" </w:instrText>
      </w:r>
      <w:r w:rsidRPr="00B36FAA">
        <w:rPr>
          <w:rFonts w:ascii="Arial" w:hAnsi="Arial" w:cs="Arial"/>
          <w:color w:val="auto"/>
        </w:rPr>
        <w:fldChar w:fldCharType="separate"/>
      </w:r>
      <w:r w:rsidR="00594CB0" w:rsidRPr="00B36FAA">
        <w:rPr>
          <w:rStyle w:val="Hipervnculo"/>
          <w:rFonts w:ascii="Arial" w:hAnsi="Arial" w:cs="Arial"/>
          <w:color w:val="auto"/>
          <w:u w:val="none"/>
        </w:rPr>
        <w:t xml:space="preserve">Objectius </w:t>
      </w:r>
    </w:p>
    <w:p w14:paraId="129329F8" w14:textId="08BBDB38" w:rsidR="005E4312" w:rsidRPr="00B36FAA" w:rsidRDefault="00D94EC1" w:rsidP="0076427B">
      <w:pPr>
        <w:pStyle w:val="Subttulo"/>
        <w:spacing w:line="276" w:lineRule="auto"/>
        <w:jc w:val="both"/>
        <w:rPr>
          <w:rFonts w:ascii="Arial" w:hAnsi="Arial" w:cs="Arial"/>
          <w:color w:val="auto"/>
        </w:rPr>
      </w:pPr>
      <w:r w:rsidRPr="00B36FAA">
        <w:rPr>
          <w:rFonts w:ascii="Arial" w:hAnsi="Arial" w:cs="Arial"/>
          <w:color w:val="auto"/>
        </w:rPr>
        <w:fldChar w:fldCharType="end"/>
      </w:r>
    </w:p>
    <w:p w14:paraId="4A087BD3" w14:textId="53E93F58" w:rsidR="00594CB0" w:rsidRPr="00B36FAA" w:rsidRDefault="00D94EC1" w:rsidP="00B27AC4">
      <w:pPr>
        <w:pStyle w:val="Subttulo"/>
        <w:numPr>
          <w:ilvl w:val="1"/>
          <w:numId w:val="11"/>
        </w:numPr>
        <w:spacing w:line="276" w:lineRule="auto"/>
        <w:jc w:val="both"/>
        <w:rPr>
          <w:rStyle w:val="Hipervnculo"/>
          <w:rFonts w:ascii="Arial" w:hAnsi="Arial" w:cs="Arial"/>
          <w:color w:val="auto"/>
          <w:u w:val="none"/>
        </w:rPr>
      </w:pPr>
      <w:r w:rsidRPr="00B36FAA">
        <w:rPr>
          <w:rFonts w:ascii="Arial" w:hAnsi="Arial" w:cs="Arial"/>
          <w:color w:val="auto"/>
        </w:rPr>
        <w:fldChar w:fldCharType="begin"/>
      </w:r>
      <w:r w:rsidRPr="00B36FAA">
        <w:rPr>
          <w:rFonts w:ascii="Arial" w:hAnsi="Arial" w:cs="Arial"/>
          <w:color w:val="auto"/>
        </w:rPr>
        <w:instrText xml:space="preserve"> HYPERLINK  \l "_Hipòtesi" </w:instrText>
      </w:r>
      <w:r w:rsidRPr="00B36FAA">
        <w:rPr>
          <w:rFonts w:ascii="Arial" w:hAnsi="Arial" w:cs="Arial"/>
          <w:color w:val="auto"/>
        </w:rPr>
        <w:fldChar w:fldCharType="separate"/>
      </w:r>
      <w:r w:rsidR="00594CB0" w:rsidRPr="00B36FAA">
        <w:rPr>
          <w:rStyle w:val="Hipervnculo"/>
          <w:rFonts w:ascii="Arial" w:hAnsi="Arial" w:cs="Arial"/>
          <w:color w:val="auto"/>
          <w:u w:val="none"/>
        </w:rPr>
        <w:t>Hipòtesis</w:t>
      </w:r>
    </w:p>
    <w:p w14:paraId="42832A1D" w14:textId="7D959F76" w:rsidR="00594CB0" w:rsidRPr="00B36FAA" w:rsidRDefault="00594CB0" w:rsidP="0076427B">
      <w:pPr>
        <w:pStyle w:val="Subttulo"/>
        <w:spacing w:line="276" w:lineRule="auto"/>
        <w:jc w:val="both"/>
        <w:rPr>
          <w:rStyle w:val="Hipervnculo"/>
          <w:rFonts w:ascii="Arial" w:hAnsi="Arial" w:cs="Arial"/>
          <w:color w:val="auto"/>
          <w:u w:val="none"/>
        </w:rPr>
      </w:pPr>
    </w:p>
    <w:p w14:paraId="3CF379EB" w14:textId="5681B14D" w:rsidR="00594CB0" w:rsidRPr="00B36FAA" w:rsidRDefault="00D94EC1" w:rsidP="00B27AC4">
      <w:pPr>
        <w:pStyle w:val="Subttulo"/>
        <w:numPr>
          <w:ilvl w:val="1"/>
          <w:numId w:val="11"/>
        </w:numPr>
        <w:spacing w:line="276" w:lineRule="auto"/>
        <w:jc w:val="both"/>
        <w:rPr>
          <w:rStyle w:val="Hipervnculo"/>
          <w:rFonts w:ascii="Arial" w:hAnsi="Arial" w:cs="Arial"/>
          <w:color w:val="auto"/>
          <w:u w:val="none"/>
        </w:rPr>
      </w:pPr>
      <w:r w:rsidRPr="00B36FAA">
        <w:rPr>
          <w:rFonts w:ascii="Arial" w:hAnsi="Arial" w:cs="Arial"/>
          <w:color w:val="auto"/>
        </w:rPr>
        <w:fldChar w:fldCharType="end"/>
      </w:r>
      <w:r w:rsidRPr="00B36FAA">
        <w:rPr>
          <w:rFonts w:ascii="Arial" w:hAnsi="Arial" w:cs="Arial"/>
          <w:color w:val="auto"/>
        </w:rPr>
        <w:fldChar w:fldCharType="begin"/>
      </w:r>
      <w:r w:rsidRPr="00B36FAA">
        <w:rPr>
          <w:rFonts w:ascii="Arial" w:hAnsi="Arial" w:cs="Arial"/>
          <w:color w:val="auto"/>
        </w:rPr>
        <w:instrText xml:space="preserve"> HYPERLINK  \l "_Metodologia" </w:instrText>
      </w:r>
      <w:r w:rsidRPr="00B36FAA">
        <w:rPr>
          <w:rFonts w:ascii="Arial" w:hAnsi="Arial" w:cs="Arial"/>
          <w:color w:val="auto"/>
        </w:rPr>
        <w:fldChar w:fldCharType="separate"/>
      </w:r>
      <w:r w:rsidR="00594CB0" w:rsidRPr="00B36FAA">
        <w:rPr>
          <w:rStyle w:val="Hipervnculo"/>
          <w:rFonts w:ascii="Arial" w:hAnsi="Arial" w:cs="Arial"/>
          <w:color w:val="auto"/>
          <w:u w:val="none"/>
        </w:rPr>
        <w:t>Metodologia</w:t>
      </w:r>
    </w:p>
    <w:p w14:paraId="63990EFA" w14:textId="5728E1AF" w:rsidR="00594CB0" w:rsidRPr="0076427B" w:rsidRDefault="00D94EC1" w:rsidP="0076427B">
      <w:pPr>
        <w:pStyle w:val="Subttulo"/>
        <w:spacing w:line="276" w:lineRule="auto"/>
        <w:jc w:val="both"/>
        <w:rPr>
          <w:rFonts w:ascii="Arial" w:hAnsi="Arial" w:cs="Arial"/>
          <w:color w:val="auto"/>
        </w:rPr>
      </w:pPr>
      <w:r w:rsidRPr="00B36FAA">
        <w:rPr>
          <w:rFonts w:ascii="Arial" w:hAnsi="Arial" w:cs="Arial"/>
          <w:color w:val="auto"/>
        </w:rPr>
        <w:fldChar w:fldCharType="end"/>
      </w:r>
    </w:p>
    <w:p w14:paraId="40148714" w14:textId="11BA11AD" w:rsidR="001A0396" w:rsidRPr="0076427B" w:rsidRDefault="00B65226" w:rsidP="0076427B">
      <w:pPr>
        <w:pStyle w:val="Ttulo1"/>
        <w:numPr>
          <w:ilvl w:val="0"/>
          <w:numId w:val="0"/>
        </w:numPr>
        <w:spacing w:line="276" w:lineRule="auto"/>
        <w:jc w:val="both"/>
        <w:rPr>
          <w:rStyle w:val="Hipervnculo"/>
          <w:rFonts w:ascii="Arial" w:hAnsi="Arial" w:cs="Arial"/>
          <w:color w:val="auto"/>
          <w:sz w:val="24"/>
          <w:szCs w:val="24"/>
          <w:u w:val="none"/>
        </w:rPr>
      </w:pPr>
      <w:bookmarkStart w:id="2" w:name="_Capítol_2._POLÍTIQUES"/>
      <w:bookmarkEnd w:id="2"/>
      <w:r w:rsidRPr="0076427B">
        <w:rPr>
          <w:rStyle w:val="Hipervnculo"/>
          <w:rFonts w:ascii="Arial" w:hAnsi="Arial" w:cs="Arial"/>
          <w:color w:val="auto"/>
          <w:sz w:val="24"/>
          <w:szCs w:val="24"/>
          <w:u w:val="none"/>
        </w:rPr>
        <w:t>CAPÍT</w:t>
      </w:r>
      <w:hyperlink w:anchor="capitol_2" w:history="1">
        <w:r w:rsidRPr="0076427B">
          <w:rPr>
            <w:rStyle w:val="Hipervnculo"/>
            <w:rFonts w:ascii="Arial" w:hAnsi="Arial" w:cs="Arial"/>
            <w:color w:val="auto"/>
            <w:sz w:val="24"/>
            <w:szCs w:val="24"/>
            <w:u w:val="none"/>
          </w:rPr>
          <w:t xml:space="preserve">OL 2.  </w:t>
        </w:r>
        <w:r w:rsidR="00594CB0" w:rsidRPr="0076427B">
          <w:rPr>
            <w:rStyle w:val="Hipervnculo"/>
            <w:rFonts w:ascii="Arial" w:hAnsi="Arial" w:cs="Arial"/>
            <w:color w:val="auto"/>
            <w:sz w:val="24"/>
            <w:szCs w:val="24"/>
            <w:u w:val="none"/>
          </w:rPr>
          <w:t>POLÍTIQUES PÚBLIQUES D'INCLUSIÓ SOCIAL: MARC TEÒRIC.</w:t>
        </w:r>
      </w:hyperlink>
    </w:p>
    <w:bookmarkStart w:id="3" w:name="_L'acollida_al_servei"/>
    <w:bookmarkEnd w:id="3"/>
    <w:p w14:paraId="15BB2755" w14:textId="3038A1FB" w:rsidR="00B65226" w:rsidRPr="00B36FAA" w:rsidRDefault="00D94EC1" w:rsidP="0076427B">
      <w:pPr>
        <w:pStyle w:val="Subttulo"/>
        <w:spacing w:line="276" w:lineRule="auto"/>
        <w:ind w:left="502"/>
        <w:jc w:val="both"/>
        <w:rPr>
          <w:rStyle w:val="Hipervnculo"/>
          <w:rFonts w:ascii="Arial" w:hAnsi="Arial" w:cs="Arial"/>
          <w:color w:val="auto"/>
          <w:u w:val="none"/>
        </w:rPr>
      </w:pPr>
      <w:r w:rsidRPr="00B36FAA">
        <w:rPr>
          <w:rFonts w:ascii="Arial" w:eastAsiaTheme="minorHAnsi" w:hAnsi="Arial" w:cs="Arial"/>
          <w:color w:val="auto"/>
        </w:rPr>
        <w:fldChar w:fldCharType="begin"/>
      </w:r>
      <w:r w:rsidRPr="00B36FAA">
        <w:rPr>
          <w:rFonts w:ascii="Arial" w:eastAsiaTheme="minorHAnsi" w:hAnsi="Arial" w:cs="Arial"/>
          <w:color w:val="auto"/>
        </w:rPr>
        <w:instrText xml:space="preserve"> HYPERLINK  \l "_L'acollida_al_servei_1" </w:instrText>
      </w:r>
      <w:r w:rsidRPr="00B36FAA">
        <w:rPr>
          <w:rFonts w:ascii="Arial" w:eastAsiaTheme="minorHAnsi" w:hAnsi="Arial" w:cs="Arial"/>
          <w:color w:val="auto"/>
        </w:rPr>
        <w:fldChar w:fldCharType="separate"/>
      </w:r>
    </w:p>
    <w:p w14:paraId="42EA2BC1" w14:textId="3BF4C29B" w:rsidR="003B0695" w:rsidRPr="00B36FAA" w:rsidRDefault="00A6692A" w:rsidP="00B27AC4">
      <w:pPr>
        <w:pStyle w:val="Prrafodelista"/>
        <w:numPr>
          <w:ilvl w:val="1"/>
          <w:numId w:val="12"/>
        </w:numPr>
        <w:spacing w:line="276" w:lineRule="auto"/>
        <w:jc w:val="both"/>
        <w:rPr>
          <w:rFonts w:ascii="Arial" w:hAnsi="Arial" w:cs="Arial"/>
        </w:rPr>
      </w:pPr>
      <w:r w:rsidRPr="00B36FAA">
        <w:rPr>
          <w:rStyle w:val="Hipervnculo"/>
          <w:rFonts w:ascii="Arial" w:hAnsi="Arial" w:cs="Arial"/>
          <w:color w:val="auto"/>
          <w:u w:val="none"/>
        </w:rPr>
        <w:t xml:space="preserve"> </w:t>
      </w:r>
      <w:r w:rsidR="00594CB0" w:rsidRPr="00B36FAA">
        <w:rPr>
          <w:rStyle w:val="Hipervnculo"/>
          <w:rFonts w:ascii="Arial" w:hAnsi="Arial" w:cs="Arial"/>
          <w:color w:val="auto"/>
          <w:u w:val="none"/>
        </w:rPr>
        <w:t>L'acollida al servei públic local</w:t>
      </w:r>
      <w:r w:rsidR="00D94EC1" w:rsidRPr="00B36FAA">
        <w:rPr>
          <w:rFonts w:ascii="Arial" w:hAnsi="Arial" w:cs="Arial"/>
        </w:rPr>
        <w:fldChar w:fldCharType="end"/>
      </w:r>
    </w:p>
    <w:p w14:paraId="73FC04CA" w14:textId="14E816B6" w:rsidR="00B65226" w:rsidRPr="00B36FAA" w:rsidRDefault="00D94EC1" w:rsidP="0076427B">
      <w:pPr>
        <w:spacing w:line="276" w:lineRule="auto"/>
        <w:jc w:val="both"/>
        <w:rPr>
          <w:rStyle w:val="Hipervnculo"/>
          <w:rFonts w:ascii="Arial" w:hAnsi="Arial" w:cs="Arial"/>
          <w:color w:val="auto"/>
          <w:u w:val="none"/>
        </w:rPr>
      </w:pPr>
      <w:r w:rsidRPr="00B36FAA">
        <w:rPr>
          <w:rFonts w:ascii="Arial" w:hAnsi="Arial" w:cs="Arial"/>
        </w:rPr>
        <w:fldChar w:fldCharType="begin"/>
      </w:r>
      <w:r w:rsidRPr="00B36FAA">
        <w:rPr>
          <w:rFonts w:ascii="Arial" w:hAnsi="Arial" w:cs="Arial"/>
        </w:rPr>
        <w:instrText xml:space="preserve"> HYPERLINK  \l "_El_padró_municipal:_1" </w:instrText>
      </w:r>
      <w:r w:rsidRPr="00B36FAA">
        <w:rPr>
          <w:rFonts w:ascii="Arial" w:hAnsi="Arial" w:cs="Arial"/>
        </w:rPr>
        <w:fldChar w:fldCharType="separate"/>
      </w:r>
    </w:p>
    <w:p w14:paraId="7B79696B" w14:textId="420D569F" w:rsidR="00594CB0" w:rsidRPr="00B36FAA" w:rsidRDefault="00B65226" w:rsidP="00B27AC4">
      <w:pPr>
        <w:pStyle w:val="Prrafodelista"/>
        <w:numPr>
          <w:ilvl w:val="1"/>
          <w:numId w:val="12"/>
        </w:numPr>
        <w:spacing w:line="276" w:lineRule="auto"/>
        <w:jc w:val="both"/>
        <w:rPr>
          <w:rStyle w:val="Hipervnculo"/>
          <w:rFonts w:ascii="Arial" w:hAnsi="Arial" w:cs="Arial"/>
          <w:color w:val="auto"/>
          <w:u w:val="none"/>
        </w:rPr>
      </w:pPr>
      <w:bookmarkStart w:id="4" w:name="_El_padró_municipal:"/>
      <w:bookmarkEnd w:id="4"/>
      <w:r w:rsidRPr="00B36FAA">
        <w:rPr>
          <w:rStyle w:val="Hipervnculo"/>
          <w:rFonts w:ascii="Arial" w:hAnsi="Arial" w:cs="Arial"/>
          <w:color w:val="auto"/>
          <w:u w:val="none"/>
        </w:rPr>
        <w:t xml:space="preserve"> </w:t>
      </w:r>
      <w:r w:rsidR="00594CB0" w:rsidRPr="00B36FAA">
        <w:rPr>
          <w:rStyle w:val="Hipervnculo"/>
          <w:rFonts w:ascii="Arial" w:hAnsi="Arial" w:cs="Arial"/>
          <w:color w:val="auto"/>
          <w:u w:val="none"/>
        </w:rPr>
        <w:t>El padró municipal: Marc legal</w:t>
      </w:r>
    </w:p>
    <w:p w14:paraId="66747D39" w14:textId="039738D2" w:rsidR="00246F8B" w:rsidRPr="00B36FAA" w:rsidRDefault="00D94EC1" w:rsidP="0076427B">
      <w:pPr>
        <w:spacing w:line="276" w:lineRule="auto"/>
        <w:jc w:val="both"/>
        <w:rPr>
          <w:rFonts w:ascii="Arial" w:hAnsi="Arial" w:cs="Arial"/>
        </w:rPr>
      </w:pPr>
      <w:r w:rsidRPr="00B36FAA">
        <w:rPr>
          <w:rFonts w:ascii="Arial" w:hAnsi="Arial" w:cs="Arial"/>
        </w:rPr>
        <w:fldChar w:fldCharType="end"/>
      </w:r>
    </w:p>
    <w:p w14:paraId="305FD9ED" w14:textId="24275382" w:rsidR="00594CB0" w:rsidRPr="00B36FAA" w:rsidRDefault="00D94EC1" w:rsidP="00B27AC4">
      <w:pPr>
        <w:pStyle w:val="Prrafodelista"/>
        <w:numPr>
          <w:ilvl w:val="1"/>
          <w:numId w:val="12"/>
        </w:numPr>
        <w:spacing w:line="276" w:lineRule="auto"/>
        <w:jc w:val="both"/>
        <w:rPr>
          <w:rStyle w:val="Hipervnculo"/>
          <w:rFonts w:ascii="Arial" w:hAnsi="Arial" w:cs="Arial"/>
          <w:color w:val="auto"/>
          <w:u w:val="none"/>
        </w:rPr>
      </w:pPr>
      <w:r w:rsidRPr="00B36FAA">
        <w:rPr>
          <w:rFonts w:ascii="Arial" w:hAnsi="Arial" w:cs="Arial"/>
        </w:rPr>
        <w:fldChar w:fldCharType="begin"/>
      </w:r>
      <w:r w:rsidRPr="00B36FAA">
        <w:rPr>
          <w:rFonts w:ascii="Arial" w:hAnsi="Arial" w:cs="Arial"/>
        </w:rPr>
        <w:instrText xml:space="preserve"> HYPERLINK  \l "_Inclusió_social:_Plans" </w:instrText>
      </w:r>
      <w:r w:rsidRPr="00B36FAA">
        <w:rPr>
          <w:rFonts w:ascii="Arial" w:hAnsi="Arial" w:cs="Arial"/>
        </w:rPr>
        <w:fldChar w:fldCharType="separate"/>
      </w:r>
      <w:r w:rsidR="00A6692A" w:rsidRPr="00B36FAA">
        <w:rPr>
          <w:rStyle w:val="Hipervnculo"/>
          <w:rFonts w:ascii="Arial" w:hAnsi="Arial" w:cs="Arial"/>
          <w:color w:val="auto"/>
          <w:u w:val="none"/>
        </w:rPr>
        <w:t xml:space="preserve"> </w:t>
      </w:r>
      <w:r w:rsidR="00594CB0" w:rsidRPr="00B36FAA">
        <w:rPr>
          <w:rStyle w:val="Hipervnculo"/>
          <w:rFonts w:ascii="Arial" w:hAnsi="Arial" w:cs="Arial"/>
          <w:color w:val="auto"/>
          <w:u w:val="none"/>
        </w:rPr>
        <w:t xml:space="preserve">Inclusió social: </w:t>
      </w:r>
      <w:bookmarkStart w:id="5" w:name="_Hlk104123470"/>
      <w:r w:rsidR="00594CB0" w:rsidRPr="00B36FAA">
        <w:rPr>
          <w:rStyle w:val="Hipervnculo"/>
          <w:rFonts w:ascii="Arial" w:hAnsi="Arial" w:cs="Arial"/>
          <w:color w:val="auto"/>
          <w:u w:val="none"/>
        </w:rPr>
        <w:t>Plans locals d’inclusió social</w:t>
      </w:r>
    </w:p>
    <w:bookmarkEnd w:id="5"/>
    <w:p w14:paraId="6C26E26F" w14:textId="2FA35BAC" w:rsidR="00B65226" w:rsidRPr="0076427B" w:rsidRDefault="00D94EC1" w:rsidP="0076427B">
      <w:pPr>
        <w:pStyle w:val="Ttulo1"/>
        <w:numPr>
          <w:ilvl w:val="0"/>
          <w:numId w:val="0"/>
        </w:numPr>
        <w:spacing w:line="276" w:lineRule="auto"/>
        <w:jc w:val="both"/>
        <w:rPr>
          <w:rFonts w:ascii="Arial" w:hAnsi="Arial" w:cs="Arial"/>
          <w:sz w:val="20"/>
          <w:szCs w:val="20"/>
        </w:rPr>
      </w:pPr>
      <w:r w:rsidRPr="00B36FAA">
        <w:rPr>
          <w:rFonts w:ascii="Arial" w:hAnsi="Arial" w:cs="Arial"/>
          <w:sz w:val="22"/>
          <w:szCs w:val="22"/>
        </w:rPr>
        <w:fldChar w:fldCharType="end"/>
      </w:r>
    </w:p>
    <w:p w14:paraId="635F5520" w14:textId="31F69270" w:rsidR="00B047BF" w:rsidRPr="0076427B" w:rsidRDefault="007D4118" w:rsidP="0076427B">
      <w:pPr>
        <w:pStyle w:val="Ttulo1"/>
        <w:numPr>
          <w:ilvl w:val="0"/>
          <w:numId w:val="0"/>
        </w:numPr>
        <w:spacing w:line="276" w:lineRule="auto"/>
        <w:jc w:val="both"/>
        <w:rPr>
          <w:rStyle w:val="Hipervnculo"/>
          <w:rFonts w:ascii="Arial" w:hAnsi="Arial" w:cs="Arial"/>
          <w:color w:val="auto"/>
          <w:sz w:val="24"/>
          <w:szCs w:val="24"/>
          <w:u w:val="none"/>
        </w:rPr>
      </w:pPr>
      <w:r w:rsidRPr="0076427B">
        <w:rPr>
          <w:rFonts w:ascii="Arial" w:hAnsi="Arial" w:cs="Arial"/>
          <w:sz w:val="24"/>
          <w:szCs w:val="24"/>
        </w:rPr>
        <w:fldChar w:fldCharType="begin"/>
      </w:r>
      <w:r w:rsidRPr="0076427B">
        <w:rPr>
          <w:rFonts w:ascii="Arial" w:hAnsi="Arial" w:cs="Arial"/>
          <w:sz w:val="24"/>
          <w:szCs w:val="24"/>
        </w:rPr>
        <w:instrText xml:space="preserve"> HYPERLINK  \l "_Capítol_3._Plans" </w:instrText>
      </w:r>
      <w:r w:rsidRPr="0076427B">
        <w:rPr>
          <w:rFonts w:ascii="Arial" w:hAnsi="Arial" w:cs="Arial"/>
          <w:sz w:val="24"/>
          <w:szCs w:val="24"/>
        </w:rPr>
        <w:fldChar w:fldCharType="separate"/>
      </w:r>
      <w:r w:rsidR="00B65226" w:rsidRPr="0076427B">
        <w:rPr>
          <w:rStyle w:val="Hipervnculo"/>
          <w:rFonts w:ascii="Arial" w:hAnsi="Arial" w:cs="Arial"/>
          <w:color w:val="auto"/>
          <w:sz w:val="24"/>
          <w:szCs w:val="24"/>
          <w:u w:val="none"/>
        </w:rPr>
        <w:t>CAPÍTOL 3.</w:t>
      </w:r>
      <w:r w:rsidR="00594CB0" w:rsidRPr="0076427B">
        <w:rPr>
          <w:rStyle w:val="Hipervnculo"/>
          <w:rFonts w:ascii="Arial" w:hAnsi="Arial" w:cs="Arial"/>
          <w:color w:val="auto"/>
          <w:sz w:val="24"/>
          <w:szCs w:val="24"/>
          <w:u w:val="none"/>
        </w:rPr>
        <w:t xml:space="preserve"> PLANS D'ACTUACIÓ MUNICIPAL: EN EL CAMP D’ACOLLIDA.</w:t>
      </w:r>
      <w:bookmarkStart w:id="6" w:name="_Servei_de_primera"/>
      <w:bookmarkEnd w:id="6"/>
    </w:p>
    <w:p w14:paraId="1BC28C33" w14:textId="6BE5BB87" w:rsidR="00246F8B" w:rsidRPr="0076427B" w:rsidRDefault="00246F8B" w:rsidP="0076427B">
      <w:pPr>
        <w:pStyle w:val="Subttulo"/>
        <w:spacing w:line="276" w:lineRule="auto"/>
        <w:ind w:left="502"/>
        <w:jc w:val="both"/>
        <w:rPr>
          <w:rStyle w:val="Hipervnculo"/>
          <w:rFonts w:ascii="Arial" w:hAnsi="Arial" w:cs="Arial"/>
          <w:color w:val="auto"/>
          <w:sz w:val="24"/>
          <w:szCs w:val="24"/>
          <w:u w:val="none"/>
        </w:rPr>
      </w:pPr>
    </w:p>
    <w:p w14:paraId="2B821A69" w14:textId="08A961B4" w:rsidR="00594CB0" w:rsidRPr="00B36FAA" w:rsidRDefault="007D4118" w:rsidP="00B27AC4">
      <w:pPr>
        <w:pStyle w:val="Subttulo"/>
        <w:numPr>
          <w:ilvl w:val="1"/>
          <w:numId w:val="13"/>
        </w:numPr>
        <w:spacing w:line="276" w:lineRule="auto"/>
        <w:jc w:val="both"/>
        <w:rPr>
          <w:rStyle w:val="Hipervnculo"/>
          <w:rFonts w:ascii="Arial" w:hAnsi="Arial" w:cs="Arial"/>
          <w:color w:val="auto"/>
          <w:u w:val="none"/>
        </w:rPr>
      </w:pPr>
      <w:r w:rsidRPr="0076427B">
        <w:rPr>
          <w:rFonts w:ascii="Arial" w:eastAsiaTheme="minorHAnsi" w:hAnsi="Arial" w:cs="Arial"/>
          <w:color w:val="auto"/>
          <w:sz w:val="24"/>
          <w:szCs w:val="24"/>
        </w:rPr>
        <w:fldChar w:fldCharType="end"/>
      </w:r>
      <w:r w:rsidR="00A6692A" w:rsidRPr="0076427B">
        <w:rPr>
          <w:rFonts w:ascii="Arial" w:hAnsi="Arial" w:cs="Arial"/>
          <w:color w:val="auto"/>
          <w:sz w:val="20"/>
          <w:szCs w:val="20"/>
        </w:rPr>
        <w:t xml:space="preserve"> </w:t>
      </w:r>
      <w:r w:rsidR="008657FC" w:rsidRPr="0076427B">
        <w:rPr>
          <w:rFonts w:ascii="Arial" w:hAnsi="Arial" w:cs="Arial"/>
          <w:color w:val="auto"/>
          <w:sz w:val="20"/>
          <w:szCs w:val="20"/>
        </w:rPr>
        <w:fldChar w:fldCharType="begin"/>
      </w:r>
      <w:r w:rsidRPr="0076427B">
        <w:rPr>
          <w:rFonts w:ascii="Arial" w:hAnsi="Arial" w:cs="Arial"/>
          <w:color w:val="auto"/>
          <w:sz w:val="20"/>
          <w:szCs w:val="20"/>
        </w:rPr>
        <w:instrText>HYPERLINK  \l "_3.1._Servei_de"</w:instrText>
      </w:r>
      <w:r w:rsidR="008657FC" w:rsidRPr="0076427B">
        <w:rPr>
          <w:rFonts w:ascii="Arial" w:hAnsi="Arial" w:cs="Arial"/>
          <w:color w:val="auto"/>
          <w:sz w:val="20"/>
          <w:szCs w:val="20"/>
        </w:rPr>
        <w:fldChar w:fldCharType="separate"/>
      </w:r>
      <w:r w:rsidR="00594CB0" w:rsidRPr="00B36FAA">
        <w:rPr>
          <w:rStyle w:val="Hipervnculo"/>
          <w:rFonts w:ascii="Arial" w:hAnsi="Arial" w:cs="Arial"/>
          <w:color w:val="auto"/>
          <w:u w:val="none"/>
        </w:rPr>
        <w:t>Servei de primera acollida</w:t>
      </w:r>
    </w:p>
    <w:p w14:paraId="0F29366B" w14:textId="77777777" w:rsidR="0077208B" w:rsidRPr="0076427B" w:rsidRDefault="0077208B" w:rsidP="0076427B">
      <w:pPr>
        <w:spacing w:line="276" w:lineRule="auto"/>
        <w:jc w:val="both"/>
        <w:rPr>
          <w:rStyle w:val="Hipervnculo"/>
          <w:rFonts w:ascii="Arial" w:hAnsi="Arial" w:cs="Arial"/>
          <w:color w:val="auto"/>
          <w:sz w:val="20"/>
          <w:szCs w:val="20"/>
          <w:u w:val="none"/>
        </w:rPr>
      </w:pPr>
    </w:p>
    <w:p w14:paraId="393BF507" w14:textId="51E08135" w:rsidR="00594CB0" w:rsidRPr="00B36FAA" w:rsidRDefault="008657FC" w:rsidP="00B27AC4">
      <w:pPr>
        <w:pStyle w:val="Subttulo"/>
        <w:numPr>
          <w:ilvl w:val="1"/>
          <w:numId w:val="13"/>
        </w:numPr>
        <w:spacing w:line="276" w:lineRule="auto"/>
        <w:jc w:val="both"/>
        <w:rPr>
          <w:rFonts w:ascii="Arial" w:hAnsi="Arial" w:cs="Arial"/>
          <w:color w:val="auto"/>
        </w:rPr>
      </w:pPr>
      <w:r w:rsidRPr="0076427B">
        <w:rPr>
          <w:rFonts w:ascii="Arial" w:hAnsi="Arial" w:cs="Arial"/>
          <w:color w:val="auto"/>
          <w:sz w:val="20"/>
          <w:szCs w:val="20"/>
        </w:rPr>
        <w:fldChar w:fldCharType="end"/>
      </w:r>
      <w:r w:rsidR="00A6692A" w:rsidRPr="0076427B">
        <w:rPr>
          <w:rFonts w:ascii="Arial" w:hAnsi="Arial" w:cs="Arial"/>
          <w:color w:val="auto"/>
          <w:sz w:val="20"/>
          <w:szCs w:val="20"/>
        </w:rPr>
        <w:t xml:space="preserve"> </w:t>
      </w:r>
      <w:hyperlink w:anchor="_La_funció_dels" w:history="1">
        <w:r w:rsidR="00594CB0" w:rsidRPr="00B36FAA">
          <w:rPr>
            <w:rStyle w:val="Hipervnculo"/>
            <w:rFonts w:ascii="Arial" w:hAnsi="Arial" w:cs="Arial"/>
            <w:color w:val="auto"/>
            <w:u w:val="none"/>
          </w:rPr>
          <w:t>La funció dels tècnics municipals</w:t>
        </w:r>
      </w:hyperlink>
      <w:r w:rsidR="00594CB0" w:rsidRPr="00B36FAA">
        <w:rPr>
          <w:rFonts w:ascii="Arial" w:hAnsi="Arial" w:cs="Arial"/>
          <w:color w:val="auto"/>
        </w:rPr>
        <w:t xml:space="preserve"> </w:t>
      </w:r>
    </w:p>
    <w:p w14:paraId="4C33E0F0" w14:textId="77777777" w:rsidR="00594CB0" w:rsidRPr="0076427B" w:rsidRDefault="00594CB0" w:rsidP="0076427B">
      <w:pPr>
        <w:pStyle w:val="Subttulo"/>
        <w:spacing w:line="276" w:lineRule="auto"/>
        <w:ind w:left="360"/>
        <w:jc w:val="both"/>
        <w:rPr>
          <w:rFonts w:ascii="Arial" w:hAnsi="Arial" w:cs="Arial"/>
          <w:color w:val="auto"/>
          <w:sz w:val="20"/>
          <w:szCs w:val="20"/>
        </w:rPr>
      </w:pPr>
    </w:p>
    <w:p w14:paraId="7D493764" w14:textId="404C8652" w:rsidR="00594CB0" w:rsidRPr="0076427B" w:rsidRDefault="00246F8B" w:rsidP="00B27AC4">
      <w:pPr>
        <w:pStyle w:val="Subttulo"/>
        <w:numPr>
          <w:ilvl w:val="2"/>
          <w:numId w:val="13"/>
        </w:numPr>
        <w:spacing w:line="276" w:lineRule="auto"/>
        <w:jc w:val="both"/>
        <w:rPr>
          <w:rFonts w:ascii="Arial" w:hAnsi="Arial" w:cs="Arial"/>
          <w:color w:val="auto"/>
          <w:sz w:val="20"/>
          <w:szCs w:val="20"/>
        </w:rPr>
      </w:pPr>
      <w:r w:rsidRPr="0076427B">
        <w:rPr>
          <w:rFonts w:ascii="Arial" w:hAnsi="Arial" w:cs="Arial"/>
          <w:color w:val="auto"/>
          <w:sz w:val="20"/>
          <w:szCs w:val="20"/>
        </w:rPr>
        <w:t xml:space="preserve"> </w:t>
      </w:r>
      <w:hyperlink w:anchor="_Principals_reptes_dels" w:history="1">
        <w:r w:rsidR="00594CB0" w:rsidRPr="0076427B">
          <w:rPr>
            <w:rStyle w:val="Hipervnculo"/>
            <w:rFonts w:ascii="Arial" w:hAnsi="Arial" w:cs="Arial"/>
            <w:color w:val="auto"/>
            <w:sz w:val="20"/>
            <w:szCs w:val="20"/>
            <w:u w:val="none"/>
          </w:rPr>
          <w:t xml:space="preserve">Principals reptes dels tècnics  de </w:t>
        </w:r>
        <w:r w:rsidR="0008372C">
          <w:rPr>
            <w:rStyle w:val="Hipervnculo"/>
            <w:rFonts w:ascii="Arial" w:hAnsi="Arial" w:cs="Arial"/>
            <w:color w:val="auto"/>
            <w:sz w:val="20"/>
            <w:szCs w:val="20"/>
            <w:u w:val="none"/>
          </w:rPr>
          <w:t>C</w:t>
        </w:r>
        <w:r w:rsidR="00594CB0" w:rsidRPr="0076427B">
          <w:rPr>
            <w:rStyle w:val="Hipervnculo"/>
            <w:rFonts w:ascii="Arial" w:hAnsi="Arial" w:cs="Arial"/>
            <w:color w:val="auto"/>
            <w:sz w:val="20"/>
            <w:szCs w:val="20"/>
            <w:u w:val="none"/>
          </w:rPr>
          <w:t>iutadania.</w:t>
        </w:r>
      </w:hyperlink>
      <w:r w:rsidR="00594CB0" w:rsidRPr="0076427B">
        <w:rPr>
          <w:rFonts w:ascii="Arial" w:hAnsi="Arial" w:cs="Arial"/>
          <w:color w:val="auto"/>
          <w:sz w:val="20"/>
          <w:szCs w:val="20"/>
        </w:rPr>
        <w:t xml:space="preserve"> </w:t>
      </w:r>
    </w:p>
    <w:p w14:paraId="7CDF0038" w14:textId="5A1B7FCA" w:rsidR="00594CB0" w:rsidRPr="0076427B" w:rsidRDefault="008657FC" w:rsidP="0076427B">
      <w:pPr>
        <w:pStyle w:val="Subttulo"/>
        <w:spacing w:line="276" w:lineRule="auto"/>
        <w:ind w:left="360"/>
        <w:jc w:val="both"/>
        <w:rPr>
          <w:rStyle w:val="Hipervnculo"/>
          <w:rFonts w:ascii="Arial" w:hAnsi="Arial" w:cs="Arial"/>
          <w:color w:val="auto"/>
          <w:sz w:val="20"/>
          <w:szCs w:val="20"/>
          <w:u w:val="none"/>
        </w:rPr>
      </w:pPr>
      <w:r w:rsidRPr="0076427B">
        <w:rPr>
          <w:rFonts w:ascii="Arial" w:hAnsi="Arial" w:cs="Arial"/>
          <w:color w:val="auto"/>
          <w:sz w:val="20"/>
          <w:szCs w:val="20"/>
        </w:rPr>
        <w:fldChar w:fldCharType="begin"/>
      </w:r>
      <w:r w:rsidR="00F87F13" w:rsidRPr="0076427B">
        <w:rPr>
          <w:rFonts w:ascii="Arial" w:hAnsi="Arial" w:cs="Arial"/>
          <w:color w:val="auto"/>
          <w:sz w:val="20"/>
          <w:szCs w:val="20"/>
        </w:rPr>
        <w:instrText>HYPERLINK  \l "principals_reptes_padró"</w:instrText>
      </w:r>
      <w:r w:rsidRPr="0076427B">
        <w:rPr>
          <w:rFonts w:ascii="Arial" w:hAnsi="Arial" w:cs="Arial"/>
          <w:color w:val="auto"/>
          <w:sz w:val="20"/>
          <w:szCs w:val="20"/>
        </w:rPr>
        <w:fldChar w:fldCharType="separate"/>
      </w:r>
      <w:bookmarkStart w:id="7" w:name="_Hlk105145708"/>
    </w:p>
    <w:p w14:paraId="12185F28" w14:textId="24C0B08C" w:rsidR="00594CB0" w:rsidRPr="0076427B" w:rsidRDefault="00246F8B" w:rsidP="00B27AC4">
      <w:pPr>
        <w:pStyle w:val="Subttulo"/>
        <w:numPr>
          <w:ilvl w:val="2"/>
          <w:numId w:val="13"/>
        </w:numPr>
        <w:spacing w:line="276" w:lineRule="auto"/>
        <w:jc w:val="both"/>
        <w:rPr>
          <w:rStyle w:val="Hipervnculo"/>
          <w:rFonts w:ascii="Arial" w:hAnsi="Arial" w:cs="Arial"/>
          <w:color w:val="auto"/>
          <w:sz w:val="20"/>
          <w:szCs w:val="20"/>
          <w:u w:val="none"/>
        </w:rPr>
      </w:pPr>
      <w:r w:rsidRPr="0076427B">
        <w:rPr>
          <w:rStyle w:val="Hipervnculo"/>
          <w:rFonts w:ascii="Arial" w:hAnsi="Arial" w:cs="Arial"/>
          <w:color w:val="auto"/>
          <w:sz w:val="20"/>
          <w:szCs w:val="20"/>
          <w:u w:val="none"/>
        </w:rPr>
        <w:t xml:space="preserve"> </w:t>
      </w:r>
      <w:r w:rsidR="00594CB0" w:rsidRPr="0076427B">
        <w:rPr>
          <w:rStyle w:val="Hipervnculo"/>
          <w:rFonts w:ascii="Arial" w:hAnsi="Arial" w:cs="Arial"/>
          <w:color w:val="auto"/>
          <w:sz w:val="20"/>
          <w:szCs w:val="20"/>
          <w:u w:val="none"/>
        </w:rPr>
        <w:t xml:space="preserve">Principals reptes dels tècnics del </w:t>
      </w:r>
      <w:r w:rsidR="0008372C">
        <w:rPr>
          <w:rStyle w:val="Hipervnculo"/>
          <w:rFonts w:ascii="Arial" w:hAnsi="Arial" w:cs="Arial"/>
          <w:color w:val="auto"/>
          <w:sz w:val="20"/>
          <w:szCs w:val="20"/>
          <w:u w:val="none"/>
        </w:rPr>
        <w:t>P</w:t>
      </w:r>
      <w:r w:rsidR="00594CB0" w:rsidRPr="0076427B">
        <w:rPr>
          <w:rStyle w:val="Hipervnculo"/>
          <w:rFonts w:ascii="Arial" w:hAnsi="Arial" w:cs="Arial"/>
          <w:color w:val="auto"/>
          <w:sz w:val="20"/>
          <w:szCs w:val="20"/>
          <w:u w:val="none"/>
        </w:rPr>
        <w:t xml:space="preserve">adró </w:t>
      </w:r>
    </w:p>
    <w:bookmarkEnd w:id="7"/>
    <w:p w14:paraId="4C0729EB" w14:textId="2384ABD1" w:rsidR="00594CB0" w:rsidRPr="0076427B" w:rsidRDefault="008657FC" w:rsidP="0076427B">
      <w:pPr>
        <w:pStyle w:val="Subttulo"/>
        <w:spacing w:line="276" w:lineRule="auto"/>
        <w:ind w:left="360"/>
        <w:jc w:val="both"/>
        <w:rPr>
          <w:rStyle w:val="Hipervnculo"/>
          <w:rFonts w:ascii="Arial" w:hAnsi="Arial" w:cs="Arial"/>
          <w:color w:val="auto"/>
          <w:sz w:val="20"/>
          <w:szCs w:val="20"/>
          <w:u w:val="none"/>
        </w:rPr>
      </w:pPr>
      <w:r w:rsidRPr="0076427B">
        <w:rPr>
          <w:rFonts w:ascii="Arial" w:hAnsi="Arial" w:cs="Arial"/>
          <w:color w:val="auto"/>
          <w:sz w:val="20"/>
          <w:szCs w:val="20"/>
        </w:rPr>
        <w:fldChar w:fldCharType="end"/>
      </w:r>
      <w:r w:rsidRPr="0076427B">
        <w:rPr>
          <w:rFonts w:ascii="Arial" w:hAnsi="Arial" w:cs="Arial"/>
          <w:color w:val="auto"/>
          <w:sz w:val="20"/>
          <w:szCs w:val="20"/>
        </w:rPr>
        <w:fldChar w:fldCharType="begin"/>
      </w:r>
      <w:r w:rsidR="007D4118" w:rsidRPr="0076427B">
        <w:rPr>
          <w:rFonts w:ascii="Arial" w:hAnsi="Arial" w:cs="Arial"/>
          <w:color w:val="auto"/>
          <w:sz w:val="20"/>
          <w:szCs w:val="20"/>
        </w:rPr>
        <w:instrText>HYPERLINK  \l "_Factors_aliens_que"</w:instrText>
      </w:r>
      <w:r w:rsidRPr="0076427B">
        <w:rPr>
          <w:rFonts w:ascii="Arial" w:hAnsi="Arial" w:cs="Arial"/>
          <w:color w:val="auto"/>
          <w:sz w:val="20"/>
          <w:szCs w:val="20"/>
        </w:rPr>
        <w:fldChar w:fldCharType="separate"/>
      </w:r>
    </w:p>
    <w:p w14:paraId="49DFF28A" w14:textId="618A96D9" w:rsidR="00594CB0" w:rsidRPr="00B36FAA" w:rsidRDefault="00A6692A" w:rsidP="00B27AC4">
      <w:pPr>
        <w:pStyle w:val="Subttulo"/>
        <w:numPr>
          <w:ilvl w:val="1"/>
          <w:numId w:val="13"/>
        </w:numPr>
        <w:spacing w:line="276" w:lineRule="auto"/>
        <w:jc w:val="both"/>
        <w:rPr>
          <w:rStyle w:val="Hipervnculo"/>
          <w:rFonts w:ascii="Arial" w:hAnsi="Arial" w:cs="Arial"/>
          <w:color w:val="auto"/>
          <w:u w:val="none"/>
        </w:rPr>
      </w:pPr>
      <w:r w:rsidRPr="0076427B">
        <w:rPr>
          <w:rStyle w:val="Hipervnculo"/>
          <w:rFonts w:ascii="Arial" w:hAnsi="Arial" w:cs="Arial"/>
          <w:color w:val="auto"/>
          <w:sz w:val="20"/>
          <w:szCs w:val="20"/>
          <w:u w:val="none"/>
        </w:rPr>
        <w:t xml:space="preserve"> </w:t>
      </w:r>
      <w:r w:rsidR="00594CB0" w:rsidRPr="00B36FAA">
        <w:rPr>
          <w:rStyle w:val="Hipervnculo"/>
          <w:rFonts w:ascii="Arial" w:hAnsi="Arial" w:cs="Arial"/>
          <w:color w:val="auto"/>
          <w:u w:val="none"/>
        </w:rPr>
        <w:t>Factors aliens que influeixen en la inclusió social</w:t>
      </w:r>
    </w:p>
    <w:p w14:paraId="2F686DA1" w14:textId="3EE3F4DC" w:rsidR="00594CB0" w:rsidRPr="0076427B" w:rsidRDefault="008657FC" w:rsidP="0076427B">
      <w:pPr>
        <w:pStyle w:val="Subttulo"/>
        <w:spacing w:line="276" w:lineRule="auto"/>
        <w:ind w:left="360"/>
        <w:jc w:val="both"/>
        <w:rPr>
          <w:rFonts w:ascii="Arial" w:hAnsi="Arial" w:cs="Arial"/>
          <w:color w:val="auto"/>
          <w:sz w:val="20"/>
          <w:szCs w:val="20"/>
        </w:rPr>
      </w:pPr>
      <w:r w:rsidRPr="0076427B">
        <w:rPr>
          <w:rFonts w:ascii="Arial" w:hAnsi="Arial" w:cs="Arial"/>
          <w:color w:val="auto"/>
          <w:sz w:val="20"/>
          <w:szCs w:val="20"/>
        </w:rPr>
        <w:fldChar w:fldCharType="end"/>
      </w:r>
    </w:p>
    <w:p w14:paraId="336CA9CE" w14:textId="1277A50D" w:rsidR="0077208B" w:rsidRPr="0076427B" w:rsidRDefault="008657FC" w:rsidP="00B27AC4">
      <w:pPr>
        <w:pStyle w:val="Subttulo"/>
        <w:numPr>
          <w:ilvl w:val="2"/>
          <w:numId w:val="13"/>
        </w:numPr>
        <w:spacing w:line="276" w:lineRule="auto"/>
        <w:jc w:val="both"/>
        <w:rPr>
          <w:rStyle w:val="Hipervnculo"/>
          <w:rFonts w:ascii="Arial" w:hAnsi="Arial" w:cs="Arial"/>
          <w:color w:val="auto"/>
          <w:sz w:val="20"/>
          <w:szCs w:val="20"/>
          <w:u w:val="none"/>
        </w:rPr>
      </w:pPr>
      <w:r w:rsidRPr="0076427B">
        <w:rPr>
          <w:rFonts w:ascii="Arial" w:hAnsi="Arial" w:cs="Arial"/>
          <w:color w:val="auto"/>
          <w:sz w:val="20"/>
          <w:szCs w:val="20"/>
        </w:rPr>
        <w:fldChar w:fldCharType="begin"/>
      </w:r>
      <w:r w:rsidR="007D4118" w:rsidRPr="0076427B">
        <w:rPr>
          <w:rFonts w:ascii="Arial" w:hAnsi="Arial" w:cs="Arial"/>
          <w:color w:val="auto"/>
          <w:sz w:val="20"/>
          <w:szCs w:val="20"/>
        </w:rPr>
        <w:instrText>HYPERLINK  \l "_Els_nouvinguts"</w:instrText>
      </w:r>
      <w:r w:rsidRPr="0076427B">
        <w:rPr>
          <w:rFonts w:ascii="Arial" w:hAnsi="Arial" w:cs="Arial"/>
          <w:color w:val="auto"/>
          <w:sz w:val="20"/>
          <w:szCs w:val="20"/>
        </w:rPr>
        <w:fldChar w:fldCharType="separate"/>
      </w:r>
      <w:r w:rsidR="00594CB0" w:rsidRPr="0076427B">
        <w:rPr>
          <w:rStyle w:val="Hipervnculo"/>
          <w:rFonts w:ascii="Arial" w:hAnsi="Arial" w:cs="Arial"/>
          <w:color w:val="auto"/>
          <w:sz w:val="20"/>
          <w:szCs w:val="20"/>
          <w:u w:val="none"/>
        </w:rPr>
        <w:t>Els nouvinguts</w:t>
      </w:r>
    </w:p>
    <w:p w14:paraId="239FD35D" w14:textId="2780CA28" w:rsidR="0077208B" w:rsidRPr="0076427B" w:rsidRDefault="008657FC" w:rsidP="0076427B">
      <w:pPr>
        <w:spacing w:line="276" w:lineRule="auto"/>
        <w:jc w:val="both"/>
        <w:rPr>
          <w:rStyle w:val="Hipervnculo"/>
          <w:rFonts w:ascii="Arial" w:hAnsi="Arial" w:cs="Arial"/>
          <w:color w:val="auto"/>
          <w:sz w:val="20"/>
          <w:szCs w:val="20"/>
          <w:u w:val="none"/>
        </w:rPr>
      </w:pPr>
      <w:r w:rsidRPr="0076427B">
        <w:rPr>
          <w:rFonts w:ascii="Arial" w:eastAsiaTheme="minorEastAsia" w:hAnsi="Arial" w:cs="Arial"/>
          <w:sz w:val="20"/>
          <w:szCs w:val="20"/>
        </w:rPr>
        <w:fldChar w:fldCharType="end"/>
      </w:r>
      <w:r w:rsidR="007D4118" w:rsidRPr="0076427B">
        <w:rPr>
          <w:rFonts w:ascii="Arial" w:eastAsiaTheme="minorEastAsia" w:hAnsi="Arial" w:cs="Arial"/>
          <w:sz w:val="20"/>
          <w:szCs w:val="20"/>
        </w:rPr>
        <w:fldChar w:fldCharType="begin"/>
      </w:r>
      <w:r w:rsidR="007D4118" w:rsidRPr="0076427B">
        <w:rPr>
          <w:rFonts w:ascii="Arial" w:eastAsiaTheme="minorEastAsia" w:hAnsi="Arial" w:cs="Arial"/>
          <w:sz w:val="20"/>
          <w:szCs w:val="20"/>
        </w:rPr>
        <w:instrText>HYPERLINK  \l "_Precarietat_laboral,_propietaris"</w:instrText>
      </w:r>
      <w:r w:rsidR="007D4118" w:rsidRPr="0076427B">
        <w:rPr>
          <w:rFonts w:ascii="Arial" w:eastAsiaTheme="minorEastAsia" w:hAnsi="Arial" w:cs="Arial"/>
          <w:sz w:val="20"/>
          <w:szCs w:val="20"/>
        </w:rPr>
        <w:fldChar w:fldCharType="separate"/>
      </w:r>
    </w:p>
    <w:p w14:paraId="310BB705" w14:textId="7B7C5B05" w:rsidR="00647B1D" w:rsidRPr="0076427B" w:rsidRDefault="0077208B" w:rsidP="00B27AC4">
      <w:pPr>
        <w:pStyle w:val="Subttulo"/>
        <w:numPr>
          <w:ilvl w:val="2"/>
          <w:numId w:val="13"/>
        </w:numPr>
        <w:spacing w:line="276" w:lineRule="auto"/>
        <w:jc w:val="both"/>
        <w:rPr>
          <w:rStyle w:val="Hipervnculo"/>
          <w:rFonts w:ascii="Arial" w:hAnsi="Arial" w:cs="Arial"/>
          <w:color w:val="auto"/>
          <w:spacing w:val="-2"/>
          <w:sz w:val="20"/>
          <w:szCs w:val="20"/>
          <w:u w:val="none"/>
        </w:rPr>
      </w:pPr>
      <w:r w:rsidRPr="0076427B">
        <w:rPr>
          <w:rStyle w:val="Hipervnculo"/>
          <w:rFonts w:ascii="Arial" w:hAnsi="Arial" w:cs="Arial"/>
          <w:color w:val="auto"/>
          <w:sz w:val="20"/>
          <w:szCs w:val="20"/>
          <w:u w:val="none"/>
        </w:rPr>
        <w:t>Precarietat laboral</w:t>
      </w:r>
      <w:r w:rsidRPr="0076427B">
        <w:rPr>
          <w:rStyle w:val="Hipervnculo"/>
          <w:rFonts w:ascii="Arial" w:hAnsi="Arial" w:cs="Arial"/>
          <w:color w:val="auto"/>
          <w:spacing w:val="-2"/>
          <w:sz w:val="20"/>
          <w:szCs w:val="20"/>
          <w:u w:val="none"/>
        </w:rPr>
        <w:t>, propietaris d’habitatges, rumors i xenofòbia</w:t>
      </w:r>
    </w:p>
    <w:p w14:paraId="4E8CC33E" w14:textId="599B3972" w:rsidR="0077208B" w:rsidRPr="0076427B" w:rsidRDefault="007D4118" w:rsidP="0076427B">
      <w:pPr>
        <w:spacing w:line="276" w:lineRule="auto"/>
        <w:jc w:val="both"/>
        <w:rPr>
          <w:rFonts w:ascii="Arial" w:hAnsi="Arial" w:cs="Arial"/>
          <w:sz w:val="20"/>
          <w:szCs w:val="20"/>
        </w:rPr>
      </w:pPr>
      <w:r w:rsidRPr="0076427B">
        <w:rPr>
          <w:rFonts w:ascii="Arial" w:eastAsiaTheme="minorEastAsia" w:hAnsi="Arial" w:cs="Arial"/>
          <w:sz w:val="20"/>
          <w:szCs w:val="20"/>
        </w:rPr>
        <w:fldChar w:fldCharType="end"/>
      </w:r>
    </w:p>
    <w:p w14:paraId="3DD32BF3" w14:textId="37BCEADA" w:rsidR="00594CB0" w:rsidRPr="00B36FAA" w:rsidRDefault="00A6692A" w:rsidP="00B27AC4">
      <w:pPr>
        <w:pStyle w:val="Subttulo"/>
        <w:numPr>
          <w:ilvl w:val="1"/>
          <w:numId w:val="13"/>
        </w:numPr>
        <w:spacing w:line="276" w:lineRule="auto"/>
        <w:jc w:val="both"/>
        <w:rPr>
          <w:rStyle w:val="Hipervnculo"/>
          <w:rFonts w:ascii="Arial" w:hAnsi="Arial" w:cs="Arial"/>
          <w:color w:val="auto"/>
          <w:u w:val="none"/>
        </w:rPr>
      </w:pPr>
      <w:r w:rsidRPr="0076427B">
        <w:rPr>
          <w:rFonts w:ascii="Arial" w:hAnsi="Arial" w:cs="Arial"/>
          <w:color w:val="auto"/>
          <w:sz w:val="20"/>
          <w:szCs w:val="20"/>
        </w:rPr>
        <w:t xml:space="preserve"> </w:t>
      </w:r>
      <w:r w:rsidR="007D4118" w:rsidRPr="00B36FAA">
        <w:rPr>
          <w:rFonts w:ascii="Arial" w:hAnsi="Arial" w:cs="Arial"/>
          <w:color w:val="auto"/>
        </w:rPr>
        <w:fldChar w:fldCharType="begin"/>
      </w:r>
      <w:r w:rsidR="007D4118" w:rsidRPr="00B36FAA">
        <w:rPr>
          <w:rFonts w:ascii="Arial" w:hAnsi="Arial" w:cs="Arial"/>
          <w:color w:val="auto"/>
        </w:rPr>
        <w:instrText xml:space="preserve"> HYPERLINK  \l "_Visió_política_de" </w:instrText>
      </w:r>
      <w:r w:rsidR="007D4118" w:rsidRPr="00B36FAA">
        <w:rPr>
          <w:rFonts w:ascii="Arial" w:hAnsi="Arial" w:cs="Arial"/>
          <w:color w:val="auto"/>
        </w:rPr>
        <w:fldChar w:fldCharType="separate"/>
      </w:r>
      <w:r w:rsidR="00594CB0" w:rsidRPr="00B36FAA">
        <w:rPr>
          <w:rStyle w:val="Hipervnculo"/>
          <w:rFonts w:ascii="Arial" w:hAnsi="Arial" w:cs="Arial"/>
          <w:color w:val="auto"/>
          <w:u w:val="none"/>
        </w:rPr>
        <w:t>Visi</w:t>
      </w:r>
      <w:r w:rsidR="00CD540E" w:rsidRPr="00B36FAA">
        <w:rPr>
          <w:rStyle w:val="Hipervnculo"/>
          <w:rFonts w:ascii="Arial" w:hAnsi="Arial" w:cs="Arial"/>
          <w:color w:val="auto"/>
          <w:u w:val="none"/>
        </w:rPr>
        <w:t>ó</w:t>
      </w:r>
      <w:r w:rsidR="00594CB0" w:rsidRPr="00B36FAA">
        <w:rPr>
          <w:rStyle w:val="Hipervnculo"/>
          <w:rFonts w:ascii="Arial" w:hAnsi="Arial" w:cs="Arial"/>
          <w:color w:val="auto"/>
          <w:u w:val="none"/>
        </w:rPr>
        <w:t xml:space="preserve"> política de </w:t>
      </w:r>
      <w:r w:rsidR="00A233A2">
        <w:rPr>
          <w:rStyle w:val="Hipervnculo"/>
          <w:rFonts w:ascii="Arial" w:hAnsi="Arial" w:cs="Arial"/>
          <w:color w:val="auto"/>
          <w:u w:val="none"/>
        </w:rPr>
        <w:t>l</w:t>
      </w:r>
      <w:r w:rsidR="00594CB0" w:rsidRPr="00B36FAA">
        <w:rPr>
          <w:rStyle w:val="Hipervnculo"/>
          <w:rFonts w:ascii="Arial" w:hAnsi="Arial" w:cs="Arial"/>
          <w:color w:val="auto"/>
          <w:u w:val="none"/>
        </w:rPr>
        <w:t xml:space="preserve">’acollida </w:t>
      </w:r>
      <w:r w:rsidR="00A233A2">
        <w:rPr>
          <w:rStyle w:val="Hipervnculo"/>
          <w:rFonts w:ascii="Arial" w:hAnsi="Arial" w:cs="Arial"/>
          <w:color w:val="auto"/>
          <w:u w:val="none"/>
        </w:rPr>
        <w:t xml:space="preserve">i </w:t>
      </w:r>
      <w:r w:rsidR="00594CB0" w:rsidRPr="00B36FAA">
        <w:rPr>
          <w:rStyle w:val="Hipervnculo"/>
          <w:rFonts w:ascii="Arial" w:hAnsi="Arial" w:cs="Arial"/>
          <w:color w:val="auto"/>
          <w:u w:val="none"/>
        </w:rPr>
        <w:t>d’inclusió social</w:t>
      </w:r>
      <w:r w:rsidR="00B33B09" w:rsidRPr="00B36FAA">
        <w:rPr>
          <w:rStyle w:val="Hipervnculo"/>
          <w:rFonts w:ascii="Arial" w:hAnsi="Arial" w:cs="Arial"/>
          <w:color w:val="auto"/>
          <w:u w:val="none"/>
        </w:rPr>
        <w:t xml:space="preserve"> </w:t>
      </w:r>
    </w:p>
    <w:p w14:paraId="6949F09A" w14:textId="3E627655" w:rsidR="00594CB0" w:rsidRPr="00B36FAA" w:rsidRDefault="007D4118" w:rsidP="0076427B">
      <w:pPr>
        <w:pStyle w:val="Subttulo"/>
        <w:spacing w:line="276" w:lineRule="auto"/>
        <w:ind w:left="360"/>
        <w:jc w:val="both"/>
        <w:rPr>
          <w:rFonts w:ascii="Arial" w:hAnsi="Arial" w:cs="Arial"/>
          <w:color w:val="auto"/>
        </w:rPr>
      </w:pPr>
      <w:r w:rsidRPr="00B36FAA">
        <w:rPr>
          <w:rFonts w:ascii="Arial" w:hAnsi="Arial" w:cs="Arial"/>
          <w:color w:val="auto"/>
        </w:rPr>
        <w:fldChar w:fldCharType="end"/>
      </w:r>
    </w:p>
    <w:bookmarkStart w:id="8" w:name="_Les_polítiques_migratoris"/>
    <w:bookmarkEnd w:id="8"/>
    <w:p w14:paraId="3D29814B" w14:textId="5500F3BA" w:rsidR="000E0D86" w:rsidRPr="0076427B" w:rsidRDefault="007D4118" w:rsidP="00B27AC4">
      <w:pPr>
        <w:pStyle w:val="Subttulo"/>
        <w:numPr>
          <w:ilvl w:val="2"/>
          <w:numId w:val="13"/>
        </w:numPr>
        <w:spacing w:line="276" w:lineRule="auto"/>
        <w:jc w:val="both"/>
        <w:rPr>
          <w:rStyle w:val="Hipervnculo"/>
          <w:rFonts w:ascii="Arial" w:hAnsi="Arial" w:cs="Arial"/>
          <w:color w:val="auto"/>
          <w:sz w:val="20"/>
          <w:szCs w:val="20"/>
          <w:u w:val="none"/>
        </w:rPr>
      </w:pPr>
      <w:r w:rsidRPr="0076427B">
        <w:rPr>
          <w:rFonts w:ascii="Arial" w:hAnsi="Arial" w:cs="Arial"/>
          <w:color w:val="auto"/>
          <w:sz w:val="20"/>
          <w:szCs w:val="20"/>
        </w:rPr>
        <w:fldChar w:fldCharType="begin"/>
      </w:r>
      <w:r w:rsidRPr="0076427B">
        <w:rPr>
          <w:rFonts w:ascii="Arial" w:hAnsi="Arial" w:cs="Arial"/>
          <w:color w:val="auto"/>
          <w:sz w:val="20"/>
          <w:szCs w:val="20"/>
        </w:rPr>
        <w:instrText xml:space="preserve"> HYPERLINK  \l "_Les_polítiques_migratòries" </w:instrText>
      </w:r>
      <w:r w:rsidRPr="0076427B">
        <w:rPr>
          <w:rFonts w:ascii="Arial" w:hAnsi="Arial" w:cs="Arial"/>
          <w:color w:val="auto"/>
          <w:sz w:val="20"/>
          <w:szCs w:val="20"/>
        </w:rPr>
        <w:fldChar w:fldCharType="separate"/>
      </w:r>
      <w:r w:rsidR="00594CB0" w:rsidRPr="0076427B">
        <w:rPr>
          <w:rStyle w:val="Hipervnculo"/>
          <w:rFonts w:ascii="Arial" w:hAnsi="Arial" w:cs="Arial"/>
          <w:color w:val="auto"/>
          <w:sz w:val="20"/>
          <w:szCs w:val="20"/>
          <w:u w:val="none"/>
        </w:rPr>
        <w:t>Les polítiques migrat</w:t>
      </w:r>
      <w:r w:rsidR="00AE2FBA" w:rsidRPr="0076427B">
        <w:rPr>
          <w:rStyle w:val="Hipervnculo"/>
          <w:rFonts w:ascii="Arial" w:hAnsi="Arial" w:cs="Arial"/>
          <w:color w:val="auto"/>
          <w:sz w:val="20"/>
          <w:szCs w:val="20"/>
          <w:u w:val="none"/>
        </w:rPr>
        <w:t>òrie</w:t>
      </w:r>
      <w:r w:rsidR="00594CB0" w:rsidRPr="0076427B">
        <w:rPr>
          <w:rStyle w:val="Hipervnculo"/>
          <w:rFonts w:ascii="Arial" w:hAnsi="Arial" w:cs="Arial"/>
          <w:color w:val="auto"/>
          <w:sz w:val="20"/>
          <w:szCs w:val="20"/>
          <w:u w:val="none"/>
        </w:rPr>
        <w:t>s ideologies i apostes per acollir</w:t>
      </w:r>
      <w:bookmarkStart w:id="9" w:name="_Les_polítiques_públiques"/>
      <w:bookmarkEnd w:id="9"/>
    </w:p>
    <w:p w14:paraId="6E7E0821" w14:textId="65121C72" w:rsidR="000E0D86" w:rsidRPr="0076427B" w:rsidRDefault="007D4118" w:rsidP="0076427B">
      <w:pPr>
        <w:spacing w:line="276" w:lineRule="auto"/>
        <w:jc w:val="both"/>
        <w:rPr>
          <w:rStyle w:val="Hipervnculo"/>
          <w:rFonts w:ascii="Arial" w:hAnsi="Arial" w:cs="Arial"/>
          <w:color w:val="auto"/>
          <w:sz w:val="20"/>
          <w:szCs w:val="20"/>
          <w:u w:val="none"/>
        </w:rPr>
      </w:pPr>
      <w:r w:rsidRPr="0076427B">
        <w:rPr>
          <w:rFonts w:ascii="Arial" w:eastAsiaTheme="minorEastAsia" w:hAnsi="Arial" w:cs="Arial"/>
          <w:sz w:val="20"/>
          <w:szCs w:val="20"/>
        </w:rPr>
        <w:fldChar w:fldCharType="end"/>
      </w:r>
      <w:r w:rsidR="004002B2" w:rsidRPr="0076427B">
        <w:rPr>
          <w:rFonts w:ascii="Arial" w:eastAsiaTheme="minorEastAsia" w:hAnsi="Arial" w:cs="Arial"/>
          <w:sz w:val="20"/>
          <w:szCs w:val="20"/>
        </w:rPr>
        <w:fldChar w:fldCharType="begin"/>
      </w:r>
      <w:r w:rsidR="004002B2" w:rsidRPr="0076427B">
        <w:rPr>
          <w:rFonts w:ascii="Arial" w:eastAsiaTheme="minorEastAsia" w:hAnsi="Arial" w:cs="Arial"/>
          <w:sz w:val="20"/>
          <w:szCs w:val="20"/>
        </w:rPr>
        <w:instrText xml:space="preserve"> HYPERLINK  \l "_Política_d'acollida_en" </w:instrText>
      </w:r>
      <w:r w:rsidR="004002B2" w:rsidRPr="0076427B">
        <w:rPr>
          <w:rFonts w:ascii="Arial" w:eastAsiaTheme="minorEastAsia" w:hAnsi="Arial" w:cs="Arial"/>
          <w:sz w:val="20"/>
          <w:szCs w:val="20"/>
        </w:rPr>
        <w:fldChar w:fldCharType="separate"/>
      </w:r>
    </w:p>
    <w:p w14:paraId="6779EC1A" w14:textId="644575C4" w:rsidR="00591AA3" w:rsidRPr="0076427B" w:rsidRDefault="000E0D86" w:rsidP="00B27AC4">
      <w:pPr>
        <w:pStyle w:val="Subttulo"/>
        <w:numPr>
          <w:ilvl w:val="2"/>
          <w:numId w:val="13"/>
        </w:numPr>
        <w:spacing w:line="276" w:lineRule="auto"/>
        <w:jc w:val="both"/>
        <w:rPr>
          <w:rStyle w:val="Hipervnculo"/>
          <w:rFonts w:ascii="Arial" w:hAnsi="Arial" w:cs="Arial"/>
          <w:color w:val="auto"/>
          <w:sz w:val="20"/>
          <w:szCs w:val="20"/>
          <w:u w:val="none"/>
        </w:rPr>
      </w:pPr>
      <w:r w:rsidRPr="0076427B">
        <w:rPr>
          <w:rStyle w:val="Hipervnculo"/>
          <w:rFonts w:ascii="Arial" w:hAnsi="Arial" w:cs="Arial"/>
          <w:color w:val="auto"/>
          <w:sz w:val="20"/>
          <w:szCs w:val="20"/>
          <w:u w:val="none"/>
        </w:rPr>
        <w:t>Política d'acollida en visió del polític local</w:t>
      </w:r>
    </w:p>
    <w:p w14:paraId="4593EDA0" w14:textId="69A75E5A" w:rsidR="00591AA3" w:rsidRPr="004F5457" w:rsidRDefault="004002B2" w:rsidP="0076427B">
      <w:pPr>
        <w:pStyle w:val="Subttulo"/>
        <w:spacing w:line="276" w:lineRule="auto"/>
        <w:ind w:left="360"/>
        <w:jc w:val="both"/>
        <w:rPr>
          <w:rFonts w:ascii="Arial" w:hAnsi="Arial" w:cs="Arial"/>
          <w:color w:val="auto"/>
        </w:rPr>
      </w:pPr>
      <w:r w:rsidRPr="0076427B">
        <w:rPr>
          <w:rFonts w:ascii="Arial" w:hAnsi="Arial" w:cs="Arial"/>
          <w:color w:val="auto"/>
          <w:sz w:val="20"/>
          <w:szCs w:val="20"/>
        </w:rPr>
        <w:fldChar w:fldCharType="end"/>
      </w:r>
    </w:p>
    <w:p w14:paraId="7DD84AEF" w14:textId="573F9A27" w:rsidR="00594CB0" w:rsidRPr="004F5457" w:rsidRDefault="00856207" w:rsidP="00B27AC4">
      <w:pPr>
        <w:pStyle w:val="Subttulo"/>
        <w:numPr>
          <w:ilvl w:val="1"/>
          <w:numId w:val="13"/>
        </w:numPr>
        <w:spacing w:line="276" w:lineRule="auto"/>
        <w:jc w:val="both"/>
        <w:rPr>
          <w:rStyle w:val="Hipervnculo"/>
          <w:rFonts w:ascii="Arial" w:hAnsi="Arial" w:cs="Arial"/>
          <w:color w:val="auto"/>
          <w:u w:val="none"/>
        </w:rPr>
      </w:pPr>
      <w:r w:rsidRPr="004F5457">
        <w:rPr>
          <w:rFonts w:ascii="Arial" w:hAnsi="Arial" w:cs="Arial"/>
          <w:color w:val="auto"/>
        </w:rPr>
        <w:fldChar w:fldCharType="begin"/>
      </w:r>
      <w:r w:rsidRPr="004F5457">
        <w:rPr>
          <w:rFonts w:ascii="Arial" w:hAnsi="Arial" w:cs="Arial"/>
          <w:color w:val="auto"/>
        </w:rPr>
        <w:instrText xml:space="preserve"> HYPERLINK  \l "recollida_" </w:instrText>
      </w:r>
      <w:r w:rsidRPr="004F5457">
        <w:rPr>
          <w:rFonts w:ascii="Arial" w:hAnsi="Arial" w:cs="Arial"/>
          <w:color w:val="auto"/>
        </w:rPr>
        <w:fldChar w:fldCharType="separate"/>
      </w:r>
      <w:r w:rsidR="00D63085" w:rsidRPr="004F5457">
        <w:rPr>
          <w:rStyle w:val="Hipervnculo"/>
          <w:rFonts w:ascii="Arial" w:hAnsi="Arial" w:cs="Arial"/>
          <w:color w:val="auto"/>
          <w:u w:val="none"/>
        </w:rPr>
        <w:t xml:space="preserve"> </w:t>
      </w:r>
      <w:bookmarkStart w:id="10" w:name="_Recollida_de_premsa"/>
      <w:bookmarkEnd w:id="10"/>
      <w:r w:rsidR="00594CB0" w:rsidRPr="004F5457">
        <w:rPr>
          <w:rStyle w:val="Hipervnculo"/>
          <w:rFonts w:ascii="Arial" w:hAnsi="Arial" w:cs="Arial"/>
          <w:color w:val="auto"/>
          <w:u w:val="none"/>
        </w:rPr>
        <w:t>Recollida</w:t>
      </w:r>
      <w:r w:rsidR="00E638AD" w:rsidRPr="004F5457">
        <w:rPr>
          <w:rStyle w:val="Hipervnculo"/>
          <w:rFonts w:ascii="Arial" w:hAnsi="Arial" w:cs="Arial"/>
          <w:color w:val="auto"/>
          <w:u w:val="none"/>
        </w:rPr>
        <w:t xml:space="preserve"> d’opinions</w:t>
      </w:r>
      <w:r w:rsidR="004002B2" w:rsidRPr="004F5457">
        <w:rPr>
          <w:rStyle w:val="Hipervnculo"/>
          <w:rFonts w:ascii="Arial" w:hAnsi="Arial" w:cs="Arial"/>
          <w:color w:val="auto"/>
          <w:u w:val="none"/>
        </w:rPr>
        <w:t xml:space="preserve"> </w:t>
      </w:r>
      <w:r w:rsidR="004F5457" w:rsidRPr="004F5457">
        <w:rPr>
          <w:rStyle w:val="Hipervnculo"/>
          <w:rFonts w:ascii="Arial" w:hAnsi="Arial" w:cs="Arial"/>
          <w:color w:val="auto"/>
          <w:u w:val="none"/>
        </w:rPr>
        <w:t xml:space="preserve">i notícies </w:t>
      </w:r>
    </w:p>
    <w:p w14:paraId="6163B055" w14:textId="77777777" w:rsidR="0077208B" w:rsidRPr="004F5457" w:rsidRDefault="0077208B" w:rsidP="0076427B">
      <w:pPr>
        <w:pStyle w:val="Ttulo1"/>
        <w:numPr>
          <w:ilvl w:val="0"/>
          <w:numId w:val="0"/>
        </w:numPr>
        <w:spacing w:line="276" w:lineRule="auto"/>
        <w:jc w:val="both"/>
        <w:rPr>
          <w:rStyle w:val="Hipervnculo"/>
          <w:rFonts w:ascii="Arial" w:hAnsi="Arial" w:cs="Arial"/>
          <w:color w:val="auto"/>
          <w:sz w:val="22"/>
          <w:szCs w:val="22"/>
          <w:u w:val="none"/>
        </w:rPr>
      </w:pPr>
    </w:p>
    <w:p w14:paraId="3FCA6DD9" w14:textId="0474BD39" w:rsidR="00D64CAA" w:rsidRPr="0076427B" w:rsidRDefault="00856207" w:rsidP="0076427B">
      <w:pPr>
        <w:pStyle w:val="Ttulo1"/>
        <w:numPr>
          <w:ilvl w:val="0"/>
          <w:numId w:val="0"/>
        </w:numPr>
        <w:spacing w:line="276" w:lineRule="auto"/>
        <w:jc w:val="both"/>
        <w:rPr>
          <w:rStyle w:val="Hipervnculo"/>
          <w:rFonts w:ascii="Arial" w:hAnsi="Arial" w:cs="Arial"/>
          <w:color w:val="auto"/>
          <w:sz w:val="24"/>
          <w:szCs w:val="24"/>
          <w:u w:val="none"/>
        </w:rPr>
      </w:pPr>
      <w:r w:rsidRPr="004F5457">
        <w:rPr>
          <w:rFonts w:ascii="Arial" w:eastAsiaTheme="minorEastAsia" w:hAnsi="Arial" w:cs="Arial"/>
          <w:sz w:val="22"/>
          <w:szCs w:val="22"/>
        </w:rPr>
        <w:fldChar w:fldCharType="end"/>
      </w:r>
      <w:r w:rsidR="000E0D86" w:rsidRPr="0076427B">
        <w:rPr>
          <w:rFonts w:ascii="Arial" w:hAnsi="Arial" w:cs="Arial"/>
          <w:sz w:val="24"/>
          <w:szCs w:val="24"/>
        </w:rPr>
        <w:fldChar w:fldCharType="begin"/>
      </w:r>
      <w:r w:rsidR="007D4118" w:rsidRPr="0076427B">
        <w:rPr>
          <w:rFonts w:ascii="Arial" w:hAnsi="Arial" w:cs="Arial"/>
          <w:sz w:val="24"/>
          <w:szCs w:val="24"/>
        </w:rPr>
        <w:instrText>HYPERLINK  \l "_Capítol_4._ANÀLISI"</w:instrText>
      </w:r>
      <w:r w:rsidR="000E0D86" w:rsidRPr="0076427B">
        <w:rPr>
          <w:rFonts w:ascii="Arial" w:hAnsi="Arial" w:cs="Arial"/>
          <w:sz w:val="24"/>
          <w:szCs w:val="24"/>
        </w:rPr>
        <w:fldChar w:fldCharType="separate"/>
      </w:r>
      <w:r w:rsidR="00594CB0" w:rsidRPr="0076427B">
        <w:rPr>
          <w:rStyle w:val="Hipervnculo"/>
          <w:rFonts w:ascii="Arial" w:hAnsi="Arial" w:cs="Arial"/>
          <w:color w:val="auto"/>
          <w:sz w:val="24"/>
          <w:szCs w:val="24"/>
          <w:u w:val="none"/>
        </w:rPr>
        <w:t>Capítol 4. ANÀLISI I RESULTATS</w:t>
      </w:r>
      <w:bookmarkStart w:id="11" w:name="_Hlk103952094"/>
    </w:p>
    <w:p w14:paraId="13A4E026" w14:textId="2971E5C8" w:rsidR="00D64CAA" w:rsidRPr="00B36FAA" w:rsidRDefault="000E0D86" w:rsidP="0076427B">
      <w:pPr>
        <w:spacing w:line="276" w:lineRule="auto"/>
        <w:jc w:val="both"/>
        <w:rPr>
          <w:rStyle w:val="Hipervnculo"/>
          <w:rFonts w:ascii="Arial" w:hAnsi="Arial" w:cs="Arial"/>
          <w:color w:val="auto"/>
          <w:u w:val="none"/>
        </w:rPr>
      </w:pPr>
      <w:r w:rsidRPr="0076427B">
        <w:rPr>
          <w:rFonts w:ascii="Arial" w:hAnsi="Arial" w:cs="Arial"/>
          <w:sz w:val="24"/>
          <w:szCs w:val="24"/>
        </w:rPr>
        <w:lastRenderedPageBreak/>
        <w:fldChar w:fldCharType="end"/>
      </w:r>
      <w:r w:rsidR="00EF293A" w:rsidRPr="00B36FAA">
        <w:rPr>
          <w:rFonts w:ascii="Arial" w:hAnsi="Arial" w:cs="Arial"/>
        </w:rPr>
        <w:fldChar w:fldCharType="begin"/>
      </w:r>
      <w:r w:rsidR="00EF293A" w:rsidRPr="00B36FAA">
        <w:rPr>
          <w:rFonts w:ascii="Arial" w:hAnsi="Arial" w:cs="Arial"/>
        </w:rPr>
        <w:instrText xml:space="preserve"> HYPERLINK  \l "_4.1._L’evolució_i" </w:instrText>
      </w:r>
      <w:r w:rsidR="00EF293A" w:rsidRPr="00B36FAA">
        <w:rPr>
          <w:rFonts w:ascii="Arial" w:hAnsi="Arial" w:cs="Arial"/>
        </w:rPr>
        <w:fldChar w:fldCharType="separate"/>
      </w:r>
    </w:p>
    <w:p w14:paraId="26A0444D" w14:textId="73075C69" w:rsidR="00660754" w:rsidRPr="00B36FAA" w:rsidRDefault="00A6692A" w:rsidP="00B27AC4">
      <w:pPr>
        <w:pStyle w:val="Prrafodelista"/>
        <w:numPr>
          <w:ilvl w:val="1"/>
          <w:numId w:val="14"/>
        </w:numPr>
        <w:spacing w:line="276" w:lineRule="auto"/>
        <w:jc w:val="both"/>
        <w:rPr>
          <w:rStyle w:val="Hipervnculo"/>
          <w:rFonts w:ascii="Arial" w:hAnsi="Arial" w:cs="Arial"/>
          <w:color w:val="auto"/>
          <w:u w:val="none"/>
        </w:rPr>
      </w:pPr>
      <w:r w:rsidRPr="00B36FAA">
        <w:rPr>
          <w:rStyle w:val="Hipervnculo"/>
          <w:rFonts w:ascii="Arial" w:hAnsi="Arial" w:cs="Arial"/>
          <w:color w:val="auto"/>
          <w:u w:val="none"/>
        </w:rPr>
        <w:t xml:space="preserve"> </w:t>
      </w:r>
      <w:r w:rsidR="00594CB0" w:rsidRPr="00B36FAA">
        <w:rPr>
          <w:rStyle w:val="Hipervnculo"/>
          <w:rFonts w:ascii="Arial" w:hAnsi="Arial" w:cs="Arial"/>
          <w:color w:val="auto"/>
          <w:u w:val="none"/>
        </w:rPr>
        <w:t xml:space="preserve">L’evolució i  la distribució dels estrangers en territori </w:t>
      </w:r>
      <w:bookmarkEnd w:id="11"/>
    </w:p>
    <w:p w14:paraId="7D8C28C7" w14:textId="083C2BB0" w:rsidR="00A6692A" w:rsidRPr="00B36FAA" w:rsidRDefault="00EF293A" w:rsidP="0076427B">
      <w:pPr>
        <w:pStyle w:val="Prrafodelista"/>
        <w:spacing w:line="276" w:lineRule="auto"/>
        <w:ind w:left="360" w:firstLine="0"/>
        <w:jc w:val="both"/>
        <w:rPr>
          <w:rFonts w:ascii="Arial" w:hAnsi="Arial" w:cs="Arial"/>
        </w:rPr>
      </w:pPr>
      <w:r w:rsidRPr="00B36FAA">
        <w:rPr>
          <w:rFonts w:ascii="Arial" w:hAnsi="Arial" w:cs="Arial"/>
        </w:rPr>
        <w:fldChar w:fldCharType="end"/>
      </w:r>
    </w:p>
    <w:p w14:paraId="37ABBF42" w14:textId="5221E2CD" w:rsidR="00594CB0" w:rsidRPr="00B36FAA" w:rsidRDefault="007D4118" w:rsidP="00B27AC4">
      <w:pPr>
        <w:pStyle w:val="Prrafodelista"/>
        <w:numPr>
          <w:ilvl w:val="1"/>
          <w:numId w:val="14"/>
        </w:numPr>
        <w:spacing w:line="276" w:lineRule="auto"/>
        <w:jc w:val="both"/>
        <w:rPr>
          <w:rStyle w:val="Hipervnculo"/>
          <w:rFonts w:ascii="Arial" w:hAnsi="Arial" w:cs="Arial"/>
          <w:color w:val="auto"/>
          <w:u w:val="none"/>
        </w:rPr>
      </w:pPr>
      <w:r w:rsidRPr="00B36FAA">
        <w:rPr>
          <w:rFonts w:ascii="Arial" w:hAnsi="Arial" w:cs="Arial"/>
        </w:rPr>
        <w:fldChar w:fldCharType="begin"/>
      </w:r>
      <w:r w:rsidRPr="00B36FAA">
        <w:rPr>
          <w:rFonts w:ascii="Arial" w:hAnsi="Arial" w:cs="Arial"/>
        </w:rPr>
        <w:instrText xml:space="preserve"> HYPERLINK  \l "_L’evolució_de_la" </w:instrText>
      </w:r>
      <w:r w:rsidRPr="00B36FAA">
        <w:rPr>
          <w:rFonts w:ascii="Arial" w:hAnsi="Arial" w:cs="Arial"/>
        </w:rPr>
        <w:fldChar w:fldCharType="separate"/>
      </w:r>
      <w:r w:rsidR="00A6692A" w:rsidRPr="00B36FAA">
        <w:rPr>
          <w:rStyle w:val="Hipervnculo"/>
          <w:rFonts w:ascii="Arial" w:hAnsi="Arial" w:cs="Arial"/>
          <w:color w:val="auto"/>
          <w:u w:val="none"/>
        </w:rPr>
        <w:t xml:space="preserve"> </w:t>
      </w:r>
      <w:r w:rsidR="005E0AE2" w:rsidRPr="00B36FAA">
        <w:rPr>
          <w:rStyle w:val="Hipervnculo"/>
          <w:rFonts w:ascii="Arial" w:hAnsi="Arial" w:cs="Arial"/>
          <w:color w:val="auto"/>
          <w:u w:val="none"/>
        </w:rPr>
        <w:t>L’evolució de la política  d’acollida i actuacions d’integració social</w:t>
      </w:r>
    </w:p>
    <w:p w14:paraId="52D51C52" w14:textId="74AF3D34" w:rsidR="00594CB0" w:rsidRPr="00B36FAA" w:rsidRDefault="007D4118" w:rsidP="0076427B">
      <w:pPr>
        <w:spacing w:line="276" w:lineRule="auto"/>
        <w:jc w:val="both"/>
        <w:rPr>
          <w:rFonts w:ascii="Arial" w:hAnsi="Arial" w:cs="Arial"/>
        </w:rPr>
      </w:pPr>
      <w:r w:rsidRPr="00B36FAA">
        <w:rPr>
          <w:rFonts w:ascii="Arial" w:hAnsi="Arial" w:cs="Arial"/>
        </w:rPr>
        <w:fldChar w:fldCharType="end"/>
      </w:r>
    </w:p>
    <w:p w14:paraId="55D2A04A" w14:textId="588859CA" w:rsidR="00B268A3" w:rsidRPr="00B36FAA" w:rsidRDefault="00E401AE" w:rsidP="00B27AC4">
      <w:pPr>
        <w:pStyle w:val="Prrafodelista"/>
        <w:numPr>
          <w:ilvl w:val="1"/>
          <w:numId w:val="14"/>
        </w:numPr>
        <w:spacing w:line="276" w:lineRule="auto"/>
        <w:jc w:val="both"/>
        <w:rPr>
          <w:rFonts w:ascii="Arial" w:hAnsi="Arial" w:cs="Arial"/>
        </w:rPr>
      </w:pPr>
      <w:hyperlink w:anchor="_Polítiques_municipals_d’inclusió" w:tgtFrame="_self" w:history="1">
        <w:r w:rsidR="00A6692A" w:rsidRPr="00B36FAA">
          <w:rPr>
            <w:rStyle w:val="Hipervnculo"/>
            <w:rFonts w:ascii="Arial" w:hAnsi="Arial" w:cs="Arial"/>
            <w:color w:val="auto"/>
            <w:u w:val="none"/>
          </w:rPr>
          <w:t xml:space="preserve"> </w:t>
        </w:r>
        <w:r w:rsidR="00594CB0" w:rsidRPr="00B36FAA">
          <w:rPr>
            <w:rStyle w:val="Hipervnculo"/>
            <w:rFonts w:ascii="Arial" w:hAnsi="Arial" w:cs="Arial"/>
            <w:color w:val="auto"/>
            <w:u w:val="none"/>
          </w:rPr>
          <w:t>Polítiques municipals d’inclusió en curs a la comarca del Gironès</w:t>
        </w:r>
      </w:hyperlink>
      <w:r w:rsidR="00594CB0" w:rsidRPr="00B36FAA">
        <w:rPr>
          <w:rFonts w:ascii="Arial" w:hAnsi="Arial" w:cs="Arial"/>
        </w:rPr>
        <w:t xml:space="preserve"> </w:t>
      </w:r>
    </w:p>
    <w:p w14:paraId="0C5C07CF" w14:textId="77777777" w:rsidR="00B268A3" w:rsidRPr="00B36FAA" w:rsidRDefault="00B268A3" w:rsidP="0076427B">
      <w:pPr>
        <w:spacing w:line="276" w:lineRule="auto"/>
        <w:jc w:val="both"/>
        <w:rPr>
          <w:rFonts w:ascii="Arial" w:hAnsi="Arial" w:cs="Arial"/>
        </w:rPr>
      </w:pPr>
    </w:p>
    <w:p w14:paraId="3C7AB00D" w14:textId="54C1443B" w:rsidR="004B75B9" w:rsidRPr="00B36FAA" w:rsidRDefault="00A6692A" w:rsidP="00B27AC4">
      <w:pPr>
        <w:pStyle w:val="Prrafodelista"/>
        <w:numPr>
          <w:ilvl w:val="1"/>
          <w:numId w:val="14"/>
        </w:numPr>
        <w:spacing w:line="276" w:lineRule="auto"/>
        <w:jc w:val="both"/>
        <w:rPr>
          <w:rStyle w:val="Hipervnculo"/>
          <w:rFonts w:ascii="Arial" w:hAnsi="Arial" w:cs="Arial"/>
          <w:color w:val="auto"/>
          <w:u w:val="none"/>
        </w:rPr>
      </w:pPr>
      <w:bookmarkStart w:id="12" w:name="_La_practica_de"/>
      <w:bookmarkEnd w:id="12"/>
      <w:r w:rsidRPr="00B36FAA">
        <w:rPr>
          <w:rFonts w:ascii="Arial" w:hAnsi="Arial" w:cs="Arial"/>
        </w:rPr>
        <w:t xml:space="preserve"> </w:t>
      </w:r>
      <w:r w:rsidR="005E0AE2" w:rsidRPr="00B36FAA">
        <w:rPr>
          <w:rFonts w:ascii="Arial" w:hAnsi="Arial" w:cs="Arial"/>
        </w:rPr>
        <w:fldChar w:fldCharType="begin"/>
      </w:r>
      <w:r w:rsidR="007D4118" w:rsidRPr="00B36FAA">
        <w:rPr>
          <w:rFonts w:ascii="Arial" w:hAnsi="Arial" w:cs="Arial"/>
        </w:rPr>
        <w:instrText>HYPERLINK  \l "_La_practica_de_1"</w:instrText>
      </w:r>
      <w:r w:rsidR="005E0AE2" w:rsidRPr="00B36FAA">
        <w:rPr>
          <w:rFonts w:ascii="Arial" w:hAnsi="Arial" w:cs="Arial"/>
        </w:rPr>
        <w:fldChar w:fldCharType="separate"/>
      </w:r>
      <w:r w:rsidR="004B75B9" w:rsidRPr="00B36FAA">
        <w:rPr>
          <w:rStyle w:val="Hipervnculo"/>
          <w:rFonts w:ascii="Arial" w:hAnsi="Arial" w:cs="Arial"/>
          <w:color w:val="auto"/>
          <w:u w:val="none"/>
        </w:rPr>
        <w:t>La pr</w:t>
      </w:r>
      <w:r w:rsidR="00AE2FBA" w:rsidRPr="00B36FAA">
        <w:rPr>
          <w:rStyle w:val="Hipervnculo"/>
          <w:rFonts w:ascii="Arial" w:hAnsi="Arial" w:cs="Arial"/>
          <w:color w:val="auto"/>
          <w:u w:val="none"/>
        </w:rPr>
        <w:t>à</w:t>
      </w:r>
      <w:r w:rsidR="004B75B9" w:rsidRPr="00B36FAA">
        <w:rPr>
          <w:rStyle w:val="Hipervnculo"/>
          <w:rFonts w:ascii="Arial" w:hAnsi="Arial" w:cs="Arial"/>
          <w:color w:val="auto"/>
          <w:u w:val="none"/>
        </w:rPr>
        <w:t>ctica de la gestió d’acollida</w:t>
      </w:r>
    </w:p>
    <w:p w14:paraId="085A5B85" w14:textId="04AF11DF" w:rsidR="00594CB0" w:rsidRPr="0076427B" w:rsidRDefault="005E0AE2" w:rsidP="0076427B">
      <w:pPr>
        <w:spacing w:line="276" w:lineRule="auto"/>
        <w:jc w:val="both"/>
        <w:rPr>
          <w:rFonts w:ascii="Arial" w:hAnsi="Arial" w:cs="Arial"/>
          <w:sz w:val="20"/>
          <w:szCs w:val="20"/>
        </w:rPr>
      </w:pPr>
      <w:r w:rsidRPr="00B36FAA">
        <w:rPr>
          <w:rFonts w:ascii="Arial" w:hAnsi="Arial" w:cs="Arial"/>
        </w:rPr>
        <w:fldChar w:fldCharType="end"/>
      </w:r>
    </w:p>
    <w:p w14:paraId="230F014D" w14:textId="2407A9F7" w:rsidR="006447CD" w:rsidRPr="0076427B" w:rsidRDefault="000E0D86" w:rsidP="0076427B">
      <w:pPr>
        <w:pStyle w:val="Ttulo1"/>
        <w:numPr>
          <w:ilvl w:val="0"/>
          <w:numId w:val="0"/>
        </w:numPr>
        <w:spacing w:line="276" w:lineRule="auto"/>
        <w:jc w:val="both"/>
        <w:rPr>
          <w:rStyle w:val="Hipervnculo"/>
          <w:rFonts w:ascii="Arial" w:hAnsi="Arial" w:cs="Arial"/>
          <w:color w:val="auto"/>
          <w:sz w:val="24"/>
          <w:szCs w:val="24"/>
          <w:u w:val="none"/>
        </w:rPr>
      </w:pPr>
      <w:r w:rsidRPr="0076427B">
        <w:rPr>
          <w:rFonts w:ascii="Arial" w:hAnsi="Arial" w:cs="Arial"/>
          <w:sz w:val="24"/>
          <w:szCs w:val="24"/>
        </w:rPr>
        <w:fldChar w:fldCharType="begin"/>
      </w:r>
      <w:r w:rsidR="001A302E" w:rsidRPr="0076427B">
        <w:rPr>
          <w:rFonts w:ascii="Arial" w:hAnsi="Arial" w:cs="Arial"/>
          <w:sz w:val="24"/>
          <w:szCs w:val="24"/>
        </w:rPr>
        <w:instrText>HYPERLINK  \l "_Capítol_5._CONCLUSIONS_1"</w:instrText>
      </w:r>
      <w:r w:rsidRPr="0076427B">
        <w:rPr>
          <w:rFonts w:ascii="Arial" w:hAnsi="Arial" w:cs="Arial"/>
          <w:sz w:val="24"/>
          <w:szCs w:val="24"/>
        </w:rPr>
        <w:fldChar w:fldCharType="separate"/>
      </w:r>
      <w:r w:rsidR="00594CB0" w:rsidRPr="0076427B">
        <w:rPr>
          <w:rStyle w:val="Hipervnculo"/>
          <w:rFonts w:ascii="Arial" w:hAnsi="Arial" w:cs="Arial"/>
          <w:color w:val="auto"/>
          <w:sz w:val="24"/>
          <w:szCs w:val="24"/>
          <w:u w:val="none"/>
        </w:rPr>
        <w:t>Capítol 5. CONCLUSIONS</w:t>
      </w:r>
      <w:r w:rsidR="00EF329E" w:rsidRPr="0076427B">
        <w:rPr>
          <w:rStyle w:val="Hipervnculo"/>
          <w:rFonts w:ascii="Arial" w:hAnsi="Arial" w:cs="Arial"/>
          <w:color w:val="auto"/>
          <w:sz w:val="24"/>
          <w:szCs w:val="24"/>
          <w:u w:val="none"/>
        </w:rPr>
        <w:t xml:space="preserve">, </w:t>
      </w:r>
      <w:r w:rsidR="00594CB0" w:rsidRPr="0076427B">
        <w:rPr>
          <w:rStyle w:val="Hipervnculo"/>
          <w:rFonts w:ascii="Arial" w:hAnsi="Arial" w:cs="Arial"/>
          <w:color w:val="auto"/>
          <w:sz w:val="24"/>
          <w:szCs w:val="24"/>
          <w:u w:val="none"/>
        </w:rPr>
        <w:t>PROPOSTES</w:t>
      </w:r>
      <w:r w:rsidR="00EF329E" w:rsidRPr="0076427B">
        <w:rPr>
          <w:rStyle w:val="Hipervnculo"/>
          <w:rFonts w:ascii="Arial" w:hAnsi="Arial" w:cs="Arial"/>
          <w:color w:val="auto"/>
          <w:sz w:val="24"/>
          <w:szCs w:val="24"/>
          <w:u w:val="none"/>
        </w:rPr>
        <w:t xml:space="preserve"> I </w:t>
      </w:r>
      <w:r w:rsidR="00BD040B" w:rsidRPr="0076427B">
        <w:rPr>
          <w:rStyle w:val="Hipervnculo"/>
          <w:rFonts w:ascii="Arial" w:hAnsi="Arial" w:cs="Arial"/>
          <w:color w:val="auto"/>
          <w:sz w:val="24"/>
          <w:szCs w:val="24"/>
          <w:u w:val="none"/>
        </w:rPr>
        <w:t>RELEXIÓ</w:t>
      </w:r>
    </w:p>
    <w:p w14:paraId="3399F490" w14:textId="13EF885C" w:rsidR="00B96F47" w:rsidRPr="0076427B" w:rsidRDefault="000E0D86" w:rsidP="0076427B">
      <w:pPr>
        <w:spacing w:line="276" w:lineRule="auto"/>
        <w:jc w:val="both"/>
        <w:rPr>
          <w:rFonts w:ascii="Arial" w:hAnsi="Arial" w:cs="Arial"/>
          <w:sz w:val="20"/>
          <w:szCs w:val="20"/>
        </w:rPr>
      </w:pPr>
      <w:r w:rsidRPr="0076427B">
        <w:rPr>
          <w:rFonts w:ascii="Arial" w:hAnsi="Arial" w:cs="Arial"/>
          <w:sz w:val="24"/>
          <w:szCs w:val="24"/>
        </w:rPr>
        <w:fldChar w:fldCharType="end"/>
      </w:r>
    </w:p>
    <w:p w14:paraId="611DD91C" w14:textId="2E2AAFA2" w:rsidR="004F134E" w:rsidRPr="00B36FAA" w:rsidRDefault="00A6692A" w:rsidP="00B27AC4">
      <w:pPr>
        <w:pStyle w:val="Prrafodelista"/>
        <w:numPr>
          <w:ilvl w:val="0"/>
          <w:numId w:val="15"/>
        </w:numPr>
        <w:spacing w:line="276" w:lineRule="auto"/>
        <w:jc w:val="both"/>
        <w:rPr>
          <w:rStyle w:val="Hipervnculo"/>
          <w:rFonts w:ascii="Arial" w:hAnsi="Arial" w:cs="Arial"/>
          <w:color w:val="auto"/>
          <w:u w:val="none"/>
        </w:rPr>
      </w:pPr>
      <w:r w:rsidRPr="00B36FAA">
        <w:rPr>
          <w:rFonts w:ascii="Arial" w:hAnsi="Arial" w:cs="Arial"/>
        </w:rPr>
        <w:t xml:space="preserve"> </w:t>
      </w:r>
      <w:r w:rsidR="001A302E" w:rsidRPr="00B36FAA">
        <w:rPr>
          <w:rFonts w:ascii="Arial" w:hAnsi="Arial" w:cs="Arial"/>
        </w:rPr>
        <w:fldChar w:fldCharType="begin"/>
      </w:r>
      <w:r w:rsidR="001A302E" w:rsidRPr="00B36FAA">
        <w:rPr>
          <w:rFonts w:ascii="Arial" w:hAnsi="Arial" w:cs="Arial"/>
        </w:rPr>
        <w:instrText xml:space="preserve"> HYPERLINK  \l "_Capítol_5._CONCLUSIONS," </w:instrText>
      </w:r>
      <w:r w:rsidR="001A302E" w:rsidRPr="00B36FAA">
        <w:rPr>
          <w:rFonts w:ascii="Arial" w:hAnsi="Arial" w:cs="Arial"/>
        </w:rPr>
        <w:fldChar w:fldCharType="separate"/>
      </w:r>
      <w:r w:rsidR="00CB746A" w:rsidRPr="00B36FAA">
        <w:rPr>
          <w:rStyle w:val="Hipervnculo"/>
          <w:rFonts w:ascii="Arial" w:hAnsi="Arial" w:cs="Arial"/>
          <w:color w:val="auto"/>
          <w:u w:val="none"/>
        </w:rPr>
        <w:t>Conclusions</w:t>
      </w:r>
      <w:bookmarkStart w:id="13" w:name="_Hlk104629528"/>
    </w:p>
    <w:p w14:paraId="0A9B66B4" w14:textId="1ACE243C" w:rsidR="004F134E" w:rsidRPr="00B36FAA" w:rsidRDefault="001A302E" w:rsidP="0076427B">
      <w:pPr>
        <w:pStyle w:val="Prrafodelista"/>
        <w:spacing w:line="276" w:lineRule="auto"/>
        <w:ind w:left="360" w:firstLine="0"/>
        <w:jc w:val="both"/>
        <w:rPr>
          <w:rFonts w:ascii="Arial" w:hAnsi="Arial" w:cs="Arial"/>
        </w:rPr>
      </w:pPr>
      <w:r w:rsidRPr="00B36FAA">
        <w:rPr>
          <w:rFonts w:ascii="Arial" w:hAnsi="Arial" w:cs="Arial"/>
        </w:rPr>
        <w:fldChar w:fldCharType="end"/>
      </w:r>
    </w:p>
    <w:p w14:paraId="5D760E66" w14:textId="174047D7" w:rsidR="00A6692A" w:rsidRPr="00B36FAA" w:rsidRDefault="001A302E" w:rsidP="00B27AC4">
      <w:pPr>
        <w:pStyle w:val="Prrafodelista"/>
        <w:numPr>
          <w:ilvl w:val="1"/>
          <w:numId w:val="16"/>
        </w:numPr>
        <w:spacing w:line="276" w:lineRule="auto"/>
        <w:jc w:val="both"/>
        <w:rPr>
          <w:rStyle w:val="Hipervnculo"/>
          <w:rFonts w:ascii="Arial" w:hAnsi="Arial" w:cs="Arial"/>
          <w:color w:val="auto"/>
          <w:u w:val="none"/>
        </w:rPr>
      </w:pPr>
      <w:r w:rsidRPr="00B36FAA">
        <w:rPr>
          <w:rFonts w:ascii="Arial" w:hAnsi="Arial" w:cs="Arial"/>
        </w:rPr>
        <w:fldChar w:fldCharType="begin"/>
      </w:r>
      <w:r w:rsidRPr="00B36FAA">
        <w:rPr>
          <w:rFonts w:ascii="Arial" w:hAnsi="Arial" w:cs="Arial"/>
        </w:rPr>
        <w:instrText xml:space="preserve"> HYPERLINK  \l "_5.2._Propostes" </w:instrText>
      </w:r>
      <w:r w:rsidRPr="00B36FAA">
        <w:rPr>
          <w:rFonts w:ascii="Arial" w:hAnsi="Arial" w:cs="Arial"/>
        </w:rPr>
        <w:fldChar w:fldCharType="separate"/>
      </w:r>
      <w:r w:rsidR="00A6692A" w:rsidRPr="00B36FAA">
        <w:rPr>
          <w:rStyle w:val="Hipervnculo"/>
          <w:rFonts w:ascii="Arial" w:hAnsi="Arial" w:cs="Arial"/>
          <w:color w:val="auto"/>
          <w:u w:val="none"/>
        </w:rPr>
        <w:t xml:space="preserve"> </w:t>
      </w:r>
      <w:r w:rsidR="00FE1A71" w:rsidRPr="00B36FAA">
        <w:rPr>
          <w:rStyle w:val="Hipervnculo"/>
          <w:rFonts w:ascii="Arial" w:hAnsi="Arial" w:cs="Arial"/>
          <w:color w:val="auto"/>
          <w:u w:val="none"/>
        </w:rPr>
        <w:t>Propostes</w:t>
      </w:r>
    </w:p>
    <w:p w14:paraId="62BD00B3" w14:textId="4629A26B" w:rsidR="003E543C" w:rsidRPr="00B36FAA" w:rsidRDefault="001A302E" w:rsidP="0076427B">
      <w:pPr>
        <w:pStyle w:val="Prrafodelista"/>
        <w:spacing w:line="276" w:lineRule="auto"/>
        <w:ind w:left="360" w:firstLine="0"/>
        <w:jc w:val="both"/>
        <w:rPr>
          <w:rFonts w:ascii="Arial" w:hAnsi="Arial" w:cs="Arial"/>
        </w:rPr>
      </w:pPr>
      <w:r w:rsidRPr="00B36FAA">
        <w:rPr>
          <w:rFonts w:ascii="Arial" w:hAnsi="Arial" w:cs="Arial"/>
        </w:rPr>
        <w:fldChar w:fldCharType="end"/>
      </w:r>
    </w:p>
    <w:p w14:paraId="074DE9FC" w14:textId="5239E92D" w:rsidR="00BD040B" w:rsidRPr="00B36FAA" w:rsidRDefault="001A302E" w:rsidP="00B27AC4">
      <w:pPr>
        <w:pStyle w:val="Prrafodelista"/>
        <w:numPr>
          <w:ilvl w:val="1"/>
          <w:numId w:val="16"/>
        </w:numPr>
        <w:spacing w:line="276" w:lineRule="auto"/>
        <w:jc w:val="both"/>
        <w:rPr>
          <w:rStyle w:val="Hipervnculo"/>
          <w:rFonts w:ascii="Arial" w:hAnsi="Arial" w:cs="Arial"/>
          <w:color w:val="auto"/>
          <w:u w:val="none"/>
        </w:rPr>
      </w:pPr>
      <w:r w:rsidRPr="00B36FAA">
        <w:rPr>
          <w:rFonts w:ascii="Arial" w:hAnsi="Arial" w:cs="Arial"/>
        </w:rPr>
        <w:fldChar w:fldCharType="begin"/>
      </w:r>
      <w:r w:rsidRPr="00B36FAA">
        <w:rPr>
          <w:rFonts w:ascii="Arial" w:hAnsi="Arial" w:cs="Arial"/>
        </w:rPr>
        <w:instrText xml:space="preserve"> HYPERLINK  \l "_Reflexió" </w:instrText>
      </w:r>
      <w:r w:rsidRPr="00B36FAA">
        <w:rPr>
          <w:rFonts w:ascii="Arial" w:hAnsi="Arial" w:cs="Arial"/>
        </w:rPr>
        <w:fldChar w:fldCharType="separate"/>
      </w:r>
      <w:r w:rsidR="003E543C" w:rsidRPr="00B36FAA">
        <w:rPr>
          <w:rStyle w:val="Hipervnculo"/>
          <w:rFonts w:ascii="Arial" w:hAnsi="Arial" w:cs="Arial"/>
          <w:color w:val="auto"/>
          <w:u w:val="none"/>
        </w:rPr>
        <w:t xml:space="preserve"> </w:t>
      </w:r>
      <w:r w:rsidR="00BD040B" w:rsidRPr="00B36FAA">
        <w:rPr>
          <w:rStyle w:val="Hipervnculo"/>
          <w:rFonts w:ascii="Arial" w:hAnsi="Arial" w:cs="Arial"/>
          <w:color w:val="auto"/>
          <w:u w:val="none"/>
        </w:rPr>
        <w:t>Reflexió</w:t>
      </w:r>
    </w:p>
    <w:bookmarkEnd w:id="13"/>
    <w:p w14:paraId="77DB241A" w14:textId="4D896176" w:rsidR="00594CB0" w:rsidRPr="0076427B" w:rsidRDefault="001A302E" w:rsidP="0076427B">
      <w:pPr>
        <w:spacing w:line="276" w:lineRule="auto"/>
        <w:jc w:val="both"/>
        <w:rPr>
          <w:rFonts w:ascii="Arial" w:hAnsi="Arial" w:cs="Arial"/>
          <w:sz w:val="20"/>
          <w:szCs w:val="20"/>
        </w:rPr>
      </w:pPr>
      <w:r w:rsidRPr="00B36FAA">
        <w:rPr>
          <w:rFonts w:ascii="Arial" w:hAnsi="Arial" w:cs="Arial"/>
        </w:rPr>
        <w:fldChar w:fldCharType="end"/>
      </w:r>
    </w:p>
    <w:p w14:paraId="2D050364" w14:textId="6306F331" w:rsidR="00594CB0" w:rsidRPr="0076427B" w:rsidRDefault="00585AE0" w:rsidP="0076427B">
      <w:pPr>
        <w:pStyle w:val="Ttulo1"/>
        <w:numPr>
          <w:ilvl w:val="0"/>
          <w:numId w:val="0"/>
        </w:numPr>
        <w:spacing w:line="276" w:lineRule="auto"/>
        <w:jc w:val="both"/>
        <w:rPr>
          <w:rStyle w:val="Hipervnculo"/>
          <w:rFonts w:ascii="Arial" w:hAnsi="Arial" w:cs="Arial"/>
          <w:color w:val="auto"/>
          <w:sz w:val="24"/>
          <w:szCs w:val="24"/>
          <w:u w:val="none"/>
        </w:rPr>
      </w:pPr>
      <w:r w:rsidRPr="0076427B">
        <w:rPr>
          <w:rFonts w:ascii="Arial" w:hAnsi="Arial" w:cs="Arial"/>
          <w:sz w:val="24"/>
          <w:szCs w:val="24"/>
        </w:rPr>
        <w:fldChar w:fldCharType="begin"/>
      </w:r>
      <w:r w:rsidR="001A302E" w:rsidRPr="0076427B">
        <w:rPr>
          <w:rFonts w:ascii="Arial" w:hAnsi="Arial" w:cs="Arial"/>
          <w:sz w:val="24"/>
          <w:szCs w:val="24"/>
        </w:rPr>
        <w:instrText>HYPERLINK  \l "_Capítol_6._BIBLIOGRAFIA"</w:instrText>
      </w:r>
      <w:r w:rsidRPr="0076427B">
        <w:rPr>
          <w:rFonts w:ascii="Arial" w:hAnsi="Arial" w:cs="Arial"/>
          <w:sz w:val="24"/>
          <w:szCs w:val="24"/>
        </w:rPr>
        <w:fldChar w:fldCharType="separate"/>
      </w:r>
      <w:r w:rsidR="00594CB0" w:rsidRPr="0076427B">
        <w:rPr>
          <w:rStyle w:val="Hipervnculo"/>
          <w:rFonts w:ascii="Arial" w:hAnsi="Arial" w:cs="Arial"/>
          <w:color w:val="auto"/>
          <w:sz w:val="24"/>
          <w:szCs w:val="24"/>
          <w:u w:val="none"/>
        </w:rPr>
        <w:t>Capítol 6. BIBLIOGRAFIA I WEBGRAF</w:t>
      </w:r>
      <w:r w:rsidR="00CE2392" w:rsidRPr="0076427B">
        <w:rPr>
          <w:rStyle w:val="Hipervnculo"/>
          <w:rFonts w:ascii="Arial" w:hAnsi="Arial" w:cs="Arial"/>
          <w:color w:val="auto"/>
          <w:sz w:val="24"/>
          <w:szCs w:val="24"/>
          <w:u w:val="none"/>
        </w:rPr>
        <w:t>I</w:t>
      </w:r>
      <w:r w:rsidR="00594CB0" w:rsidRPr="0076427B">
        <w:rPr>
          <w:rStyle w:val="Hipervnculo"/>
          <w:rFonts w:ascii="Arial" w:hAnsi="Arial" w:cs="Arial"/>
          <w:color w:val="auto"/>
          <w:sz w:val="24"/>
          <w:szCs w:val="24"/>
          <w:u w:val="none"/>
        </w:rPr>
        <w:t xml:space="preserve">A </w:t>
      </w:r>
    </w:p>
    <w:p w14:paraId="77C80E2A" w14:textId="2460D934" w:rsidR="00CE2392" w:rsidRPr="00D314C7" w:rsidRDefault="00585AE0" w:rsidP="0076427B">
      <w:pPr>
        <w:pStyle w:val="Prrafodelista"/>
        <w:spacing w:line="276" w:lineRule="auto"/>
        <w:ind w:left="360" w:firstLine="0"/>
        <w:jc w:val="both"/>
        <w:rPr>
          <w:rFonts w:ascii="Arial" w:hAnsi="Arial" w:cs="Arial"/>
          <w:sz w:val="20"/>
          <w:szCs w:val="20"/>
        </w:rPr>
      </w:pPr>
      <w:r w:rsidRPr="0076427B">
        <w:rPr>
          <w:rFonts w:ascii="Arial" w:hAnsi="Arial" w:cs="Arial"/>
          <w:sz w:val="24"/>
          <w:szCs w:val="24"/>
        </w:rPr>
        <w:fldChar w:fldCharType="end"/>
      </w:r>
    </w:p>
    <w:p w14:paraId="5EBB2868" w14:textId="45CF6794" w:rsidR="00EF7E83" w:rsidRPr="0076427B" w:rsidRDefault="00EF293A" w:rsidP="00B27AC4">
      <w:pPr>
        <w:pStyle w:val="Prrafodelista"/>
        <w:numPr>
          <w:ilvl w:val="1"/>
          <w:numId w:val="17"/>
        </w:numPr>
        <w:spacing w:line="276" w:lineRule="auto"/>
        <w:jc w:val="both"/>
        <w:rPr>
          <w:rStyle w:val="Hipervnculo"/>
          <w:rFonts w:ascii="Arial" w:hAnsi="Arial" w:cs="Arial"/>
          <w:color w:val="auto"/>
          <w:sz w:val="20"/>
          <w:szCs w:val="20"/>
          <w:u w:val="none"/>
        </w:rPr>
      </w:pPr>
      <w:r w:rsidRPr="0076427B">
        <w:rPr>
          <w:rFonts w:ascii="Arial" w:hAnsi="Arial" w:cs="Arial"/>
          <w:sz w:val="20"/>
          <w:szCs w:val="20"/>
        </w:rPr>
        <w:fldChar w:fldCharType="begin"/>
      </w:r>
      <w:r w:rsidRPr="0076427B">
        <w:rPr>
          <w:rFonts w:ascii="Arial" w:hAnsi="Arial" w:cs="Arial"/>
          <w:sz w:val="20"/>
          <w:szCs w:val="20"/>
        </w:rPr>
        <w:instrText xml:space="preserve"> HYPERLINK  \l "_Bibliografia_i_Webgrafia" </w:instrText>
      </w:r>
      <w:r w:rsidRPr="0076427B">
        <w:rPr>
          <w:rFonts w:ascii="Arial" w:hAnsi="Arial" w:cs="Arial"/>
          <w:sz w:val="20"/>
          <w:szCs w:val="20"/>
        </w:rPr>
        <w:fldChar w:fldCharType="separate"/>
      </w:r>
      <w:r w:rsidR="003E543C" w:rsidRPr="0076427B">
        <w:rPr>
          <w:rStyle w:val="Hipervnculo"/>
          <w:rFonts w:ascii="Arial" w:hAnsi="Arial" w:cs="Arial"/>
          <w:color w:val="auto"/>
          <w:sz w:val="20"/>
          <w:szCs w:val="20"/>
          <w:u w:val="none"/>
        </w:rPr>
        <w:t xml:space="preserve"> </w:t>
      </w:r>
      <w:r w:rsidR="00CE2392" w:rsidRPr="0076427B">
        <w:rPr>
          <w:rStyle w:val="Hipervnculo"/>
          <w:rFonts w:ascii="Arial" w:hAnsi="Arial" w:cs="Arial"/>
          <w:color w:val="auto"/>
          <w:sz w:val="20"/>
          <w:szCs w:val="20"/>
          <w:u w:val="none"/>
        </w:rPr>
        <w:t xml:space="preserve">Bibliografia </w:t>
      </w:r>
      <w:r w:rsidR="005475F4" w:rsidRPr="0076427B">
        <w:rPr>
          <w:rStyle w:val="Hipervnculo"/>
          <w:rFonts w:ascii="Arial" w:hAnsi="Arial" w:cs="Arial"/>
          <w:color w:val="auto"/>
          <w:sz w:val="20"/>
          <w:szCs w:val="20"/>
          <w:u w:val="none"/>
        </w:rPr>
        <w:t xml:space="preserve">i </w:t>
      </w:r>
      <w:proofErr w:type="spellStart"/>
      <w:r w:rsidR="005475F4" w:rsidRPr="0076427B">
        <w:rPr>
          <w:rStyle w:val="Hipervnculo"/>
          <w:rFonts w:ascii="Arial" w:hAnsi="Arial" w:cs="Arial"/>
          <w:color w:val="auto"/>
          <w:sz w:val="20"/>
          <w:szCs w:val="20"/>
          <w:u w:val="none"/>
        </w:rPr>
        <w:t>Webgrafia</w:t>
      </w:r>
      <w:proofErr w:type="spellEnd"/>
    </w:p>
    <w:p w14:paraId="345FD63D" w14:textId="041E68B8" w:rsidR="00594CB0" w:rsidRPr="0076427B" w:rsidRDefault="00EF293A" w:rsidP="0076427B">
      <w:pPr>
        <w:spacing w:line="276" w:lineRule="auto"/>
        <w:jc w:val="both"/>
        <w:rPr>
          <w:rStyle w:val="Hipervnculo"/>
          <w:rFonts w:ascii="Arial" w:hAnsi="Arial" w:cs="Arial"/>
          <w:color w:val="auto"/>
          <w:sz w:val="24"/>
          <w:szCs w:val="24"/>
          <w:u w:val="none"/>
        </w:rPr>
      </w:pPr>
      <w:r w:rsidRPr="0076427B">
        <w:rPr>
          <w:rFonts w:ascii="Arial" w:hAnsi="Arial" w:cs="Arial"/>
          <w:sz w:val="20"/>
          <w:szCs w:val="20"/>
        </w:rPr>
        <w:fldChar w:fldCharType="end"/>
      </w:r>
      <w:r w:rsidR="00EF6CCA" w:rsidRPr="0076427B">
        <w:rPr>
          <w:rFonts w:ascii="Arial" w:hAnsi="Arial" w:cs="Arial"/>
          <w:sz w:val="24"/>
          <w:szCs w:val="24"/>
        </w:rPr>
        <w:fldChar w:fldCharType="begin"/>
      </w:r>
      <w:r w:rsidR="00EF6CCA" w:rsidRPr="0076427B">
        <w:rPr>
          <w:rFonts w:ascii="Arial" w:hAnsi="Arial" w:cs="Arial"/>
          <w:sz w:val="24"/>
          <w:szCs w:val="24"/>
        </w:rPr>
        <w:instrText xml:space="preserve"> HYPERLINK  \l "fonts_doc" </w:instrText>
      </w:r>
      <w:r w:rsidR="00EF6CCA" w:rsidRPr="0076427B">
        <w:rPr>
          <w:rFonts w:ascii="Arial" w:hAnsi="Arial" w:cs="Arial"/>
          <w:sz w:val="24"/>
          <w:szCs w:val="24"/>
        </w:rPr>
        <w:fldChar w:fldCharType="separate"/>
      </w:r>
    </w:p>
    <w:p w14:paraId="10F254B6" w14:textId="6550D655" w:rsidR="00EF7E83" w:rsidRPr="0076427B" w:rsidRDefault="00594CB0" w:rsidP="0076427B">
      <w:pPr>
        <w:pStyle w:val="Ttulo1"/>
        <w:numPr>
          <w:ilvl w:val="0"/>
          <w:numId w:val="0"/>
        </w:numPr>
        <w:spacing w:line="276" w:lineRule="auto"/>
        <w:jc w:val="both"/>
        <w:rPr>
          <w:rStyle w:val="Hipervnculo"/>
          <w:rFonts w:ascii="Arial" w:hAnsi="Arial" w:cs="Arial"/>
          <w:color w:val="auto"/>
          <w:sz w:val="24"/>
          <w:szCs w:val="24"/>
          <w:u w:val="none"/>
        </w:rPr>
      </w:pPr>
      <w:r w:rsidRPr="0076427B">
        <w:rPr>
          <w:rStyle w:val="Hipervnculo"/>
          <w:rFonts w:ascii="Arial" w:hAnsi="Arial" w:cs="Arial"/>
          <w:color w:val="auto"/>
          <w:sz w:val="24"/>
          <w:szCs w:val="24"/>
          <w:u w:val="none"/>
        </w:rPr>
        <w:t>Capítol 7. FONTS DOCUMENTALS</w:t>
      </w:r>
    </w:p>
    <w:p w14:paraId="33023832" w14:textId="3F145A5B" w:rsidR="00E940B9" w:rsidRPr="00B36FAA" w:rsidRDefault="00EF6CCA" w:rsidP="0076427B">
      <w:pPr>
        <w:spacing w:line="276" w:lineRule="auto"/>
        <w:jc w:val="both"/>
        <w:rPr>
          <w:rStyle w:val="Hipervnculo"/>
          <w:rFonts w:ascii="Arial" w:hAnsi="Arial" w:cs="Arial"/>
          <w:color w:val="auto"/>
          <w:u w:val="none"/>
        </w:rPr>
      </w:pPr>
      <w:r w:rsidRPr="0076427B">
        <w:rPr>
          <w:rFonts w:ascii="Arial" w:hAnsi="Arial" w:cs="Arial"/>
          <w:sz w:val="24"/>
          <w:szCs w:val="24"/>
        </w:rPr>
        <w:fldChar w:fldCharType="end"/>
      </w:r>
      <w:r w:rsidR="00856207" w:rsidRPr="00B36FAA">
        <w:rPr>
          <w:rFonts w:ascii="Arial" w:hAnsi="Arial" w:cs="Arial"/>
        </w:rPr>
        <w:fldChar w:fldCharType="begin"/>
      </w:r>
      <w:r w:rsidR="00856207" w:rsidRPr="00B36FAA">
        <w:rPr>
          <w:rFonts w:ascii="Arial" w:hAnsi="Arial" w:cs="Arial"/>
        </w:rPr>
        <w:instrText xml:space="preserve"> HYPERLINK  \l "fonts_doc" </w:instrText>
      </w:r>
      <w:r w:rsidR="00856207" w:rsidRPr="00B36FAA">
        <w:rPr>
          <w:rFonts w:ascii="Arial" w:hAnsi="Arial" w:cs="Arial"/>
        </w:rPr>
        <w:fldChar w:fldCharType="separate"/>
      </w:r>
    </w:p>
    <w:p w14:paraId="31DE742B" w14:textId="777BD1F4" w:rsidR="00EF7E83" w:rsidRPr="00B36FAA" w:rsidRDefault="00E940B9" w:rsidP="0076427B">
      <w:pPr>
        <w:spacing w:line="276" w:lineRule="auto"/>
        <w:jc w:val="both"/>
        <w:rPr>
          <w:rStyle w:val="Hipervnculo"/>
          <w:rFonts w:ascii="Arial" w:hAnsi="Arial" w:cs="Arial"/>
          <w:color w:val="auto"/>
          <w:u w:val="none"/>
        </w:rPr>
      </w:pPr>
      <w:r w:rsidRPr="00B36FAA">
        <w:rPr>
          <w:rStyle w:val="Hipervnculo"/>
          <w:rFonts w:ascii="Arial" w:hAnsi="Arial" w:cs="Arial"/>
          <w:color w:val="auto"/>
          <w:u w:val="none"/>
        </w:rPr>
        <w:t>7.1.  L</w:t>
      </w:r>
      <w:r w:rsidR="0085405D" w:rsidRPr="00B36FAA">
        <w:rPr>
          <w:rStyle w:val="Hipervnculo"/>
          <w:rFonts w:ascii="Arial" w:hAnsi="Arial" w:cs="Arial"/>
          <w:color w:val="auto"/>
          <w:u w:val="none"/>
        </w:rPr>
        <w:t>egislació i normativa</w:t>
      </w:r>
    </w:p>
    <w:p w14:paraId="7BDBFA8C" w14:textId="30DBB500" w:rsidR="00EF7E83" w:rsidRPr="00B36FAA" w:rsidRDefault="00856207" w:rsidP="0076427B">
      <w:pPr>
        <w:spacing w:line="276" w:lineRule="auto"/>
        <w:jc w:val="both"/>
        <w:rPr>
          <w:rFonts w:ascii="Arial" w:hAnsi="Arial" w:cs="Arial"/>
        </w:rPr>
      </w:pPr>
      <w:r w:rsidRPr="00B36FAA">
        <w:rPr>
          <w:rFonts w:ascii="Arial" w:hAnsi="Arial" w:cs="Arial"/>
        </w:rPr>
        <w:fldChar w:fldCharType="end"/>
      </w:r>
    </w:p>
    <w:p w14:paraId="22F7E62D" w14:textId="49D22FAF" w:rsidR="0085405D" w:rsidRPr="00B36FAA" w:rsidRDefault="00EF7E83" w:rsidP="0076427B">
      <w:pPr>
        <w:spacing w:line="276" w:lineRule="auto"/>
        <w:jc w:val="both"/>
        <w:rPr>
          <w:rFonts w:ascii="Arial" w:hAnsi="Arial" w:cs="Arial"/>
        </w:rPr>
      </w:pPr>
      <w:r w:rsidRPr="00B36FAA">
        <w:rPr>
          <w:rFonts w:ascii="Arial" w:hAnsi="Arial" w:cs="Arial"/>
        </w:rPr>
        <w:t>7</w:t>
      </w:r>
      <w:hyperlink w:anchor="fonts_doc" w:history="1">
        <w:r w:rsidRPr="00B36FAA">
          <w:rPr>
            <w:rStyle w:val="Hipervnculo"/>
            <w:rFonts w:ascii="Arial" w:hAnsi="Arial" w:cs="Arial"/>
            <w:color w:val="auto"/>
            <w:u w:val="none"/>
          </w:rPr>
          <w:t xml:space="preserve">.2.  </w:t>
        </w:r>
        <w:r w:rsidR="0085405D" w:rsidRPr="00B36FAA">
          <w:rPr>
            <w:rStyle w:val="Hipervnculo"/>
            <w:rFonts w:ascii="Arial" w:hAnsi="Arial" w:cs="Arial"/>
            <w:color w:val="auto"/>
            <w:u w:val="none"/>
          </w:rPr>
          <w:t>Fonts IDESCAT</w:t>
        </w:r>
      </w:hyperlink>
    </w:p>
    <w:p w14:paraId="51AFCCE4" w14:textId="77777777" w:rsidR="00594CB0" w:rsidRPr="0076427B" w:rsidRDefault="00594CB0" w:rsidP="0076427B">
      <w:pPr>
        <w:spacing w:line="276" w:lineRule="auto"/>
        <w:jc w:val="both"/>
        <w:rPr>
          <w:rFonts w:ascii="Arial" w:hAnsi="Arial" w:cs="Arial"/>
          <w:sz w:val="20"/>
          <w:szCs w:val="20"/>
        </w:rPr>
      </w:pPr>
    </w:p>
    <w:p w14:paraId="677C48FE" w14:textId="2DF58461" w:rsidR="0085405D" w:rsidRPr="0076427B" w:rsidRDefault="00585AE0" w:rsidP="0076427B">
      <w:pPr>
        <w:pStyle w:val="Ttulo1"/>
        <w:numPr>
          <w:ilvl w:val="0"/>
          <w:numId w:val="0"/>
        </w:numPr>
        <w:spacing w:line="276" w:lineRule="auto"/>
        <w:jc w:val="both"/>
        <w:rPr>
          <w:rStyle w:val="Hipervnculo"/>
          <w:rFonts w:ascii="Arial" w:hAnsi="Arial" w:cs="Arial"/>
          <w:color w:val="auto"/>
          <w:sz w:val="24"/>
          <w:szCs w:val="24"/>
          <w:u w:val="none"/>
        </w:rPr>
      </w:pPr>
      <w:r w:rsidRPr="0076427B">
        <w:rPr>
          <w:rFonts w:ascii="Arial" w:hAnsi="Arial" w:cs="Arial"/>
          <w:sz w:val="24"/>
          <w:szCs w:val="24"/>
        </w:rPr>
        <w:fldChar w:fldCharType="begin"/>
      </w:r>
      <w:r w:rsidR="00EF6CCA" w:rsidRPr="0076427B">
        <w:rPr>
          <w:rFonts w:ascii="Arial" w:hAnsi="Arial" w:cs="Arial"/>
          <w:sz w:val="24"/>
          <w:szCs w:val="24"/>
        </w:rPr>
        <w:instrText>HYPERLINK  \l "_Capítol_8._ANNEXOS"</w:instrText>
      </w:r>
      <w:r w:rsidRPr="0076427B">
        <w:rPr>
          <w:rFonts w:ascii="Arial" w:hAnsi="Arial" w:cs="Arial"/>
          <w:sz w:val="24"/>
          <w:szCs w:val="24"/>
        </w:rPr>
        <w:fldChar w:fldCharType="separate"/>
      </w:r>
      <w:r w:rsidR="00594CB0" w:rsidRPr="0076427B">
        <w:rPr>
          <w:rStyle w:val="Hipervnculo"/>
          <w:rFonts w:ascii="Arial" w:hAnsi="Arial" w:cs="Arial"/>
          <w:color w:val="auto"/>
          <w:sz w:val="24"/>
          <w:szCs w:val="24"/>
          <w:u w:val="none"/>
        </w:rPr>
        <w:t>Capítol 8. ANNEXOS</w:t>
      </w:r>
    </w:p>
    <w:p w14:paraId="46A57BB4" w14:textId="7EDFB18D" w:rsidR="004F134E" w:rsidRPr="0076427B" w:rsidRDefault="00585AE0" w:rsidP="0076427B">
      <w:pPr>
        <w:spacing w:line="276" w:lineRule="auto"/>
        <w:jc w:val="both"/>
        <w:rPr>
          <w:rFonts w:ascii="Arial" w:hAnsi="Arial" w:cs="Arial"/>
          <w:sz w:val="20"/>
          <w:szCs w:val="20"/>
        </w:rPr>
      </w:pPr>
      <w:r w:rsidRPr="0076427B">
        <w:rPr>
          <w:rFonts w:ascii="Arial" w:hAnsi="Arial" w:cs="Arial"/>
          <w:sz w:val="24"/>
          <w:szCs w:val="24"/>
        </w:rPr>
        <w:fldChar w:fldCharType="end"/>
      </w:r>
    </w:p>
    <w:p w14:paraId="1F50E695" w14:textId="26333FCC" w:rsidR="009916D6" w:rsidRPr="00B36FAA" w:rsidRDefault="00EF6CCA" w:rsidP="00B27AC4">
      <w:pPr>
        <w:pStyle w:val="Prrafodelista"/>
        <w:numPr>
          <w:ilvl w:val="1"/>
          <w:numId w:val="18"/>
        </w:numPr>
        <w:spacing w:line="276" w:lineRule="auto"/>
        <w:jc w:val="both"/>
        <w:rPr>
          <w:rStyle w:val="Hipervnculo"/>
          <w:rFonts w:ascii="Arial" w:hAnsi="Arial" w:cs="Arial"/>
          <w:color w:val="auto"/>
          <w:u w:val="none"/>
        </w:rPr>
      </w:pPr>
      <w:r w:rsidRPr="00B36FAA">
        <w:rPr>
          <w:rFonts w:ascii="Arial" w:hAnsi="Arial" w:cs="Arial"/>
        </w:rPr>
        <w:fldChar w:fldCharType="begin"/>
      </w:r>
      <w:r w:rsidRPr="00B36FAA">
        <w:rPr>
          <w:rFonts w:ascii="Arial" w:hAnsi="Arial" w:cs="Arial"/>
        </w:rPr>
        <w:instrText xml:space="preserve"> HYPERLINK  \l "_Gràfics_i_Taules_1" </w:instrText>
      </w:r>
      <w:r w:rsidRPr="00B36FAA">
        <w:rPr>
          <w:rFonts w:ascii="Arial" w:hAnsi="Arial" w:cs="Arial"/>
        </w:rPr>
        <w:fldChar w:fldCharType="separate"/>
      </w:r>
      <w:r w:rsidR="002300F3" w:rsidRPr="00B36FAA">
        <w:rPr>
          <w:rStyle w:val="Hipervnculo"/>
          <w:rFonts w:ascii="Arial" w:hAnsi="Arial" w:cs="Arial"/>
          <w:color w:val="auto"/>
          <w:u w:val="none"/>
        </w:rPr>
        <w:t xml:space="preserve"> </w:t>
      </w:r>
      <w:r w:rsidR="00594CB0" w:rsidRPr="00B36FAA">
        <w:rPr>
          <w:rStyle w:val="Hipervnculo"/>
          <w:rFonts w:ascii="Arial" w:hAnsi="Arial" w:cs="Arial"/>
          <w:color w:val="auto"/>
          <w:u w:val="none"/>
        </w:rPr>
        <w:t xml:space="preserve">Gràfics i taules IDESCAT </w:t>
      </w:r>
    </w:p>
    <w:p w14:paraId="161A3763" w14:textId="3DF335B7" w:rsidR="009916D6" w:rsidRPr="00B36FAA" w:rsidRDefault="00EF6CCA" w:rsidP="0076427B">
      <w:pPr>
        <w:pStyle w:val="Prrafodelista"/>
        <w:spacing w:line="276" w:lineRule="auto"/>
        <w:ind w:left="360" w:firstLine="0"/>
        <w:jc w:val="both"/>
        <w:rPr>
          <w:rFonts w:ascii="Arial" w:hAnsi="Arial" w:cs="Arial"/>
        </w:rPr>
      </w:pPr>
      <w:r w:rsidRPr="00B36FAA">
        <w:rPr>
          <w:rFonts w:ascii="Arial" w:hAnsi="Arial" w:cs="Arial"/>
        </w:rPr>
        <w:fldChar w:fldCharType="end"/>
      </w:r>
    </w:p>
    <w:p w14:paraId="7BB0520A" w14:textId="0A5F102B" w:rsidR="009916D6" w:rsidRPr="00B36FAA" w:rsidRDefault="00EF6CCA" w:rsidP="00B27AC4">
      <w:pPr>
        <w:pStyle w:val="Prrafodelista"/>
        <w:numPr>
          <w:ilvl w:val="1"/>
          <w:numId w:val="18"/>
        </w:numPr>
        <w:spacing w:line="276" w:lineRule="auto"/>
        <w:jc w:val="both"/>
        <w:rPr>
          <w:rStyle w:val="Hipervnculo"/>
          <w:rFonts w:ascii="Arial" w:hAnsi="Arial" w:cs="Arial"/>
          <w:color w:val="auto"/>
          <w:u w:val="none"/>
        </w:rPr>
      </w:pPr>
      <w:r w:rsidRPr="00B36FAA">
        <w:rPr>
          <w:rFonts w:ascii="Arial" w:hAnsi="Arial" w:cs="Arial"/>
        </w:rPr>
        <w:fldChar w:fldCharType="begin"/>
      </w:r>
      <w:r w:rsidRPr="00B36FAA">
        <w:rPr>
          <w:rFonts w:ascii="Arial" w:hAnsi="Arial" w:cs="Arial"/>
        </w:rPr>
        <w:instrText xml:space="preserve"> HYPERLINK  \l "_Guió_d’entrevistes" </w:instrText>
      </w:r>
      <w:r w:rsidRPr="00B36FAA">
        <w:rPr>
          <w:rFonts w:ascii="Arial" w:hAnsi="Arial" w:cs="Arial"/>
        </w:rPr>
        <w:fldChar w:fldCharType="separate"/>
      </w:r>
      <w:r w:rsidR="00EF7E83" w:rsidRPr="00B36FAA">
        <w:rPr>
          <w:rStyle w:val="Hipervnculo"/>
          <w:rFonts w:ascii="Arial" w:hAnsi="Arial" w:cs="Arial"/>
          <w:color w:val="auto"/>
          <w:u w:val="none"/>
        </w:rPr>
        <w:t xml:space="preserve"> </w:t>
      </w:r>
      <w:r w:rsidR="00594CB0" w:rsidRPr="00B36FAA">
        <w:rPr>
          <w:rStyle w:val="Hipervnculo"/>
          <w:rFonts w:ascii="Arial" w:hAnsi="Arial" w:cs="Arial"/>
          <w:color w:val="auto"/>
          <w:u w:val="none"/>
        </w:rPr>
        <w:t>Gui</w:t>
      </w:r>
      <w:r w:rsidR="00AE2FBA" w:rsidRPr="00B36FAA">
        <w:rPr>
          <w:rStyle w:val="Hipervnculo"/>
          <w:rFonts w:ascii="Arial" w:hAnsi="Arial" w:cs="Arial"/>
          <w:color w:val="auto"/>
          <w:u w:val="none"/>
        </w:rPr>
        <w:t>ó</w:t>
      </w:r>
      <w:r w:rsidR="00594CB0" w:rsidRPr="00B36FAA">
        <w:rPr>
          <w:rStyle w:val="Hipervnculo"/>
          <w:rFonts w:ascii="Arial" w:hAnsi="Arial" w:cs="Arial"/>
          <w:color w:val="auto"/>
          <w:u w:val="none"/>
        </w:rPr>
        <w:t xml:space="preserve"> d’entrevistes</w:t>
      </w:r>
    </w:p>
    <w:p w14:paraId="36484112" w14:textId="0F49E8A6" w:rsidR="009916D6" w:rsidRPr="0076427B" w:rsidRDefault="00EF6CCA" w:rsidP="0076427B">
      <w:pPr>
        <w:spacing w:line="276" w:lineRule="auto"/>
        <w:jc w:val="both"/>
        <w:rPr>
          <w:rFonts w:ascii="Arial" w:hAnsi="Arial" w:cs="Arial"/>
          <w:sz w:val="20"/>
          <w:szCs w:val="20"/>
        </w:rPr>
      </w:pPr>
      <w:r w:rsidRPr="00B36FAA">
        <w:rPr>
          <w:rFonts w:ascii="Arial" w:hAnsi="Arial" w:cs="Arial"/>
        </w:rPr>
        <w:fldChar w:fldCharType="end"/>
      </w:r>
    </w:p>
    <w:p w14:paraId="13A1177F" w14:textId="3538D8CF" w:rsidR="00A44B43" w:rsidRPr="0076427B" w:rsidRDefault="00E401AE" w:rsidP="00B27AC4">
      <w:pPr>
        <w:pStyle w:val="Prrafodelista"/>
        <w:numPr>
          <w:ilvl w:val="2"/>
          <w:numId w:val="18"/>
        </w:numPr>
        <w:spacing w:line="276" w:lineRule="auto"/>
        <w:jc w:val="both"/>
        <w:rPr>
          <w:rFonts w:ascii="Arial" w:hAnsi="Arial" w:cs="Arial"/>
          <w:sz w:val="20"/>
          <w:szCs w:val="20"/>
        </w:rPr>
      </w:pPr>
      <w:hyperlink w:anchor="_Maite_Irazola" w:history="1">
        <w:r w:rsidR="00A44B43" w:rsidRPr="0076427B">
          <w:rPr>
            <w:rStyle w:val="Hipervnculo"/>
            <w:rFonts w:ascii="Arial" w:hAnsi="Arial" w:cs="Arial"/>
            <w:color w:val="auto"/>
            <w:sz w:val="20"/>
            <w:szCs w:val="20"/>
            <w:u w:val="none"/>
          </w:rPr>
          <w:t xml:space="preserve">Maite </w:t>
        </w:r>
        <w:proofErr w:type="spellStart"/>
        <w:r w:rsidR="00A44B43" w:rsidRPr="0076427B">
          <w:rPr>
            <w:rStyle w:val="Hipervnculo"/>
            <w:rFonts w:ascii="Arial" w:hAnsi="Arial" w:cs="Arial"/>
            <w:color w:val="auto"/>
            <w:sz w:val="20"/>
            <w:szCs w:val="20"/>
            <w:u w:val="none"/>
          </w:rPr>
          <w:t>Irazola</w:t>
        </w:r>
        <w:proofErr w:type="spellEnd"/>
        <w:r w:rsidR="00EA5953" w:rsidRPr="0076427B">
          <w:rPr>
            <w:rStyle w:val="Hipervnculo"/>
            <w:rFonts w:ascii="Arial" w:hAnsi="Arial" w:cs="Arial"/>
            <w:color w:val="auto"/>
            <w:sz w:val="20"/>
            <w:szCs w:val="20"/>
            <w:u w:val="none"/>
          </w:rPr>
          <w:t xml:space="preserve"> Jiménez</w:t>
        </w:r>
      </w:hyperlink>
      <w:r w:rsidR="00EA5953" w:rsidRPr="0076427B">
        <w:rPr>
          <w:rFonts w:ascii="Arial" w:hAnsi="Arial" w:cs="Arial"/>
          <w:sz w:val="20"/>
          <w:szCs w:val="20"/>
        </w:rPr>
        <w:t xml:space="preserve"> </w:t>
      </w:r>
    </w:p>
    <w:p w14:paraId="76936F43" w14:textId="77777777" w:rsidR="00A44B43" w:rsidRPr="0076427B" w:rsidRDefault="00A44B43" w:rsidP="0076427B">
      <w:pPr>
        <w:pStyle w:val="Prrafodelista"/>
        <w:spacing w:line="276" w:lineRule="auto"/>
        <w:ind w:left="720" w:firstLine="0"/>
        <w:jc w:val="both"/>
        <w:rPr>
          <w:rFonts w:ascii="Arial" w:hAnsi="Arial" w:cs="Arial"/>
          <w:sz w:val="20"/>
          <w:szCs w:val="20"/>
        </w:rPr>
      </w:pPr>
    </w:p>
    <w:p w14:paraId="745B368B" w14:textId="2F03454E" w:rsidR="00A44B43" w:rsidRPr="0076427B" w:rsidRDefault="00E401AE" w:rsidP="00B27AC4">
      <w:pPr>
        <w:pStyle w:val="Prrafodelista"/>
        <w:numPr>
          <w:ilvl w:val="2"/>
          <w:numId w:val="18"/>
        </w:numPr>
        <w:spacing w:line="276" w:lineRule="auto"/>
        <w:jc w:val="both"/>
        <w:rPr>
          <w:rFonts w:ascii="Arial" w:hAnsi="Arial" w:cs="Arial"/>
          <w:sz w:val="20"/>
          <w:szCs w:val="20"/>
        </w:rPr>
      </w:pPr>
      <w:hyperlink w:anchor="Pere" w:history="1">
        <w:r w:rsidR="00A44B43" w:rsidRPr="0076427B">
          <w:rPr>
            <w:rStyle w:val="Hipervnculo"/>
            <w:rFonts w:ascii="Arial" w:hAnsi="Arial" w:cs="Arial"/>
            <w:color w:val="auto"/>
            <w:sz w:val="20"/>
            <w:szCs w:val="20"/>
            <w:u w:val="none"/>
          </w:rPr>
          <w:t xml:space="preserve">Pere </w:t>
        </w:r>
        <w:proofErr w:type="spellStart"/>
        <w:r w:rsidR="00A44B43" w:rsidRPr="0076427B">
          <w:rPr>
            <w:rStyle w:val="Hipervnculo"/>
            <w:rFonts w:ascii="Arial" w:hAnsi="Arial" w:cs="Arial"/>
            <w:color w:val="auto"/>
            <w:sz w:val="20"/>
            <w:szCs w:val="20"/>
            <w:u w:val="none"/>
          </w:rPr>
          <w:t>Cortada</w:t>
        </w:r>
        <w:proofErr w:type="spellEnd"/>
        <w:r w:rsidR="00611B23" w:rsidRPr="0076427B">
          <w:rPr>
            <w:rStyle w:val="Hipervnculo"/>
            <w:rFonts w:ascii="Arial" w:hAnsi="Arial" w:cs="Arial"/>
            <w:color w:val="auto"/>
            <w:sz w:val="20"/>
            <w:szCs w:val="20"/>
            <w:u w:val="none"/>
          </w:rPr>
          <w:t xml:space="preserve"> </w:t>
        </w:r>
        <w:proofErr w:type="spellStart"/>
        <w:r w:rsidR="00611B23" w:rsidRPr="0076427B">
          <w:rPr>
            <w:rStyle w:val="Hipervnculo"/>
            <w:rFonts w:ascii="Arial" w:hAnsi="Arial" w:cs="Arial"/>
            <w:color w:val="auto"/>
            <w:sz w:val="20"/>
            <w:szCs w:val="20"/>
            <w:u w:val="none"/>
          </w:rPr>
          <w:t>Hortalà</w:t>
        </w:r>
        <w:proofErr w:type="spellEnd"/>
      </w:hyperlink>
    </w:p>
    <w:p w14:paraId="5852EF60" w14:textId="77777777" w:rsidR="00A44B43" w:rsidRPr="0076427B" w:rsidRDefault="00A44B43" w:rsidP="0076427B">
      <w:pPr>
        <w:pStyle w:val="Prrafodelista"/>
        <w:spacing w:line="276" w:lineRule="auto"/>
        <w:jc w:val="both"/>
        <w:rPr>
          <w:rFonts w:ascii="Arial" w:hAnsi="Arial" w:cs="Arial"/>
          <w:sz w:val="20"/>
          <w:szCs w:val="20"/>
        </w:rPr>
      </w:pPr>
    </w:p>
    <w:p w14:paraId="3F270E0D" w14:textId="1857F1CC" w:rsidR="00A44B43" w:rsidRPr="0076427B" w:rsidRDefault="00E401AE" w:rsidP="00B27AC4">
      <w:pPr>
        <w:pStyle w:val="Prrafodelista"/>
        <w:numPr>
          <w:ilvl w:val="2"/>
          <w:numId w:val="18"/>
        </w:numPr>
        <w:spacing w:line="276" w:lineRule="auto"/>
        <w:jc w:val="both"/>
        <w:rPr>
          <w:rFonts w:ascii="Arial" w:hAnsi="Arial" w:cs="Arial"/>
          <w:sz w:val="20"/>
          <w:szCs w:val="20"/>
        </w:rPr>
      </w:pPr>
      <w:hyperlink w:anchor="Martí" w:history="1">
        <w:r w:rsidR="00611B23" w:rsidRPr="0076427B">
          <w:rPr>
            <w:rStyle w:val="Hipervnculo"/>
            <w:rFonts w:ascii="Arial" w:hAnsi="Arial" w:cs="Arial"/>
            <w:color w:val="auto"/>
            <w:sz w:val="20"/>
            <w:szCs w:val="20"/>
            <w:u w:val="none"/>
          </w:rPr>
          <w:t>Marti Vallès i Prats</w:t>
        </w:r>
      </w:hyperlink>
    </w:p>
    <w:p w14:paraId="77BEE47E" w14:textId="77777777" w:rsidR="00611B23" w:rsidRPr="0076427B" w:rsidRDefault="00611B23" w:rsidP="0076427B">
      <w:pPr>
        <w:pStyle w:val="Prrafodelista"/>
        <w:spacing w:line="276" w:lineRule="auto"/>
        <w:jc w:val="both"/>
        <w:rPr>
          <w:rFonts w:ascii="Arial" w:hAnsi="Arial" w:cs="Arial"/>
          <w:sz w:val="20"/>
          <w:szCs w:val="20"/>
        </w:rPr>
      </w:pPr>
    </w:p>
    <w:p w14:paraId="43DC5BE9" w14:textId="591FD1F0" w:rsidR="00611B23" w:rsidRPr="0076427B" w:rsidRDefault="00E401AE" w:rsidP="00B27AC4">
      <w:pPr>
        <w:pStyle w:val="Prrafodelista"/>
        <w:numPr>
          <w:ilvl w:val="2"/>
          <w:numId w:val="18"/>
        </w:numPr>
        <w:spacing w:line="276" w:lineRule="auto"/>
        <w:jc w:val="both"/>
        <w:rPr>
          <w:rFonts w:ascii="Arial" w:hAnsi="Arial" w:cs="Arial"/>
          <w:sz w:val="20"/>
          <w:szCs w:val="20"/>
        </w:rPr>
      </w:pPr>
      <w:hyperlink w:anchor="jordi" w:history="1">
        <w:r w:rsidR="00611B23" w:rsidRPr="0076427B">
          <w:rPr>
            <w:rStyle w:val="Hipervnculo"/>
            <w:rFonts w:ascii="Arial" w:hAnsi="Arial" w:cs="Arial"/>
            <w:color w:val="auto"/>
            <w:sz w:val="20"/>
            <w:szCs w:val="20"/>
            <w:u w:val="none"/>
          </w:rPr>
          <w:t xml:space="preserve">Jordi </w:t>
        </w:r>
        <w:r w:rsidR="00611B23" w:rsidRPr="0076427B">
          <w:rPr>
            <w:rStyle w:val="Hipervnculo"/>
            <w:rFonts w:ascii="Arial" w:hAnsi="Arial" w:cs="Arial"/>
            <w:color w:val="auto"/>
            <w:u w:val="none"/>
            <w:shd w:val="clear" w:color="auto" w:fill="FFFFFF"/>
          </w:rPr>
          <w:t xml:space="preserve"> Moragas </w:t>
        </w:r>
        <w:r w:rsidR="00611B23" w:rsidRPr="0076427B">
          <w:rPr>
            <w:rStyle w:val="Hipervnculo"/>
            <w:rFonts w:ascii="Arial" w:hAnsi="Arial" w:cs="Arial"/>
            <w:color w:val="auto"/>
            <w:sz w:val="20"/>
            <w:szCs w:val="20"/>
            <w:u w:val="none"/>
          </w:rPr>
          <w:t>Rotllant</w:t>
        </w:r>
      </w:hyperlink>
    </w:p>
    <w:p w14:paraId="2D8708C5" w14:textId="77777777" w:rsidR="00611B23" w:rsidRPr="0076427B" w:rsidRDefault="00611B23" w:rsidP="0076427B">
      <w:pPr>
        <w:pStyle w:val="Prrafodelista"/>
        <w:spacing w:line="276" w:lineRule="auto"/>
        <w:jc w:val="both"/>
        <w:rPr>
          <w:rFonts w:ascii="Arial" w:hAnsi="Arial" w:cs="Arial"/>
          <w:sz w:val="20"/>
          <w:szCs w:val="20"/>
        </w:rPr>
      </w:pPr>
    </w:p>
    <w:p w14:paraId="3486AC26" w14:textId="55404EBF" w:rsidR="00611B23" w:rsidRPr="0076427B" w:rsidRDefault="00E401AE" w:rsidP="00B27AC4">
      <w:pPr>
        <w:pStyle w:val="Prrafodelista"/>
        <w:numPr>
          <w:ilvl w:val="2"/>
          <w:numId w:val="18"/>
        </w:numPr>
        <w:spacing w:line="276" w:lineRule="auto"/>
        <w:jc w:val="both"/>
        <w:rPr>
          <w:rFonts w:ascii="Arial" w:hAnsi="Arial" w:cs="Arial"/>
          <w:sz w:val="20"/>
          <w:szCs w:val="20"/>
        </w:rPr>
      </w:pPr>
      <w:hyperlink w:anchor="gestors" w:history="1">
        <w:r w:rsidR="00611B23" w:rsidRPr="0076427B">
          <w:rPr>
            <w:rStyle w:val="Hipervnculo"/>
            <w:rFonts w:ascii="Arial" w:hAnsi="Arial" w:cs="Arial"/>
            <w:color w:val="auto"/>
            <w:sz w:val="20"/>
            <w:szCs w:val="20"/>
            <w:u w:val="none"/>
          </w:rPr>
          <w:t>Gestores de padró</w:t>
        </w:r>
      </w:hyperlink>
      <w:r w:rsidR="00611B23" w:rsidRPr="0076427B">
        <w:rPr>
          <w:rFonts w:ascii="Arial" w:hAnsi="Arial" w:cs="Arial"/>
          <w:sz w:val="20"/>
          <w:szCs w:val="20"/>
        </w:rPr>
        <w:t xml:space="preserve"> municipal</w:t>
      </w:r>
    </w:p>
    <w:p w14:paraId="1188E9DF" w14:textId="48CB520D" w:rsidR="00594CB0" w:rsidRPr="0076427B" w:rsidRDefault="00594CB0" w:rsidP="0076427B">
      <w:pPr>
        <w:spacing w:line="276" w:lineRule="auto"/>
        <w:jc w:val="both"/>
        <w:rPr>
          <w:rFonts w:ascii="Arial" w:hAnsi="Arial" w:cs="Arial"/>
          <w:sz w:val="20"/>
          <w:szCs w:val="20"/>
        </w:rPr>
      </w:pPr>
    </w:p>
    <w:p w14:paraId="3B17863A" w14:textId="1085402E" w:rsidR="007A65A9" w:rsidRPr="0076427B" w:rsidRDefault="007A65A9" w:rsidP="0076427B">
      <w:pPr>
        <w:spacing w:line="276" w:lineRule="auto"/>
        <w:jc w:val="both"/>
        <w:rPr>
          <w:rFonts w:ascii="Arial" w:hAnsi="Arial" w:cs="Arial"/>
        </w:rPr>
      </w:pPr>
    </w:p>
    <w:p w14:paraId="62FBE7C5" w14:textId="74F76035" w:rsidR="007A65A9" w:rsidRPr="0076427B" w:rsidRDefault="007A65A9" w:rsidP="0076427B">
      <w:pPr>
        <w:pStyle w:val="Ttulo4"/>
        <w:spacing w:before="120" w:line="276" w:lineRule="auto"/>
        <w:jc w:val="both"/>
        <w:rPr>
          <w:rFonts w:ascii="Arial" w:hAnsi="Arial" w:cs="Arial"/>
          <w:spacing w:val="-2"/>
        </w:rPr>
      </w:pPr>
    </w:p>
    <w:p w14:paraId="5132C3D2" w14:textId="238F1ECA" w:rsidR="007A65A9" w:rsidRPr="0076427B" w:rsidRDefault="007A65A9" w:rsidP="0076427B">
      <w:pPr>
        <w:spacing w:line="276" w:lineRule="auto"/>
        <w:jc w:val="both"/>
        <w:rPr>
          <w:rFonts w:ascii="Arial" w:hAnsi="Arial" w:cs="Arial"/>
        </w:rPr>
      </w:pPr>
    </w:p>
    <w:p w14:paraId="449CFA82" w14:textId="55431FDF" w:rsidR="007A65A9" w:rsidRPr="0076427B" w:rsidRDefault="007A65A9" w:rsidP="0076427B">
      <w:pPr>
        <w:spacing w:line="276" w:lineRule="auto"/>
        <w:jc w:val="both"/>
        <w:rPr>
          <w:rFonts w:ascii="Arial" w:hAnsi="Arial" w:cs="Arial"/>
        </w:rPr>
      </w:pPr>
    </w:p>
    <w:p w14:paraId="0B2A9544" w14:textId="7BAD10B7" w:rsidR="007A65A9" w:rsidRPr="0076427B" w:rsidRDefault="007A65A9" w:rsidP="0076427B">
      <w:pPr>
        <w:spacing w:line="276" w:lineRule="auto"/>
        <w:jc w:val="both"/>
        <w:rPr>
          <w:rFonts w:ascii="Arial" w:hAnsi="Arial" w:cs="Arial"/>
        </w:rPr>
      </w:pPr>
    </w:p>
    <w:p w14:paraId="39673378" w14:textId="472E4727" w:rsidR="007A65A9" w:rsidRPr="0076427B" w:rsidRDefault="007A65A9" w:rsidP="0076427B">
      <w:pPr>
        <w:spacing w:line="276" w:lineRule="auto"/>
        <w:jc w:val="both"/>
        <w:rPr>
          <w:rFonts w:ascii="Arial" w:hAnsi="Arial" w:cs="Arial"/>
        </w:rPr>
      </w:pPr>
    </w:p>
    <w:p w14:paraId="7AC5FD38" w14:textId="77777777" w:rsidR="0077237E" w:rsidRPr="00194897" w:rsidRDefault="0077237E" w:rsidP="000E2C12">
      <w:pPr>
        <w:jc w:val="both"/>
        <w:rPr>
          <w:rFonts w:ascii="Arial" w:hAnsi="Arial" w:cs="Arial"/>
          <w:sz w:val="24"/>
          <w:szCs w:val="24"/>
        </w:rPr>
      </w:pPr>
      <w:r w:rsidRPr="00194897">
        <w:rPr>
          <w:rFonts w:ascii="Arial" w:hAnsi="Arial" w:cs="Arial"/>
          <w:sz w:val="24"/>
          <w:szCs w:val="24"/>
        </w:rPr>
        <w:t>Capítol</w:t>
      </w:r>
      <w:r w:rsidRPr="00194897">
        <w:rPr>
          <w:rFonts w:ascii="Arial" w:hAnsi="Arial" w:cs="Arial"/>
          <w:spacing w:val="-3"/>
          <w:sz w:val="24"/>
          <w:szCs w:val="24"/>
        </w:rPr>
        <w:t xml:space="preserve"> </w:t>
      </w:r>
      <w:r w:rsidRPr="00194897">
        <w:rPr>
          <w:rFonts w:ascii="Arial" w:hAnsi="Arial" w:cs="Arial"/>
          <w:sz w:val="24"/>
          <w:szCs w:val="24"/>
        </w:rPr>
        <w:t>1.</w:t>
      </w:r>
      <w:r w:rsidRPr="00194897">
        <w:rPr>
          <w:rFonts w:ascii="Arial" w:hAnsi="Arial" w:cs="Arial"/>
          <w:spacing w:val="-2"/>
          <w:sz w:val="24"/>
          <w:szCs w:val="24"/>
        </w:rPr>
        <w:t xml:space="preserve"> </w:t>
      </w:r>
      <w:r w:rsidRPr="00194897">
        <w:rPr>
          <w:rFonts w:ascii="Arial" w:hAnsi="Arial" w:cs="Arial"/>
          <w:sz w:val="24"/>
          <w:szCs w:val="24"/>
        </w:rPr>
        <w:t>INTRODUCCIÓ</w:t>
      </w:r>
    </w:p>
    <w:p w14:paraId="18905079" w14:textId="77777777" w:rsidR="0077237E" w:rsidRPr="000F1DD2" w:rsidRDefault="0077237E" w:rsidP="000E2C12">
      <w:pPr>
        <w:jc w:val="both"/>
        <w:rPr>
          <w:sz w:val="26"/>
        </w:rPr>
      </w:pPr>
    </w:p>
    <w:p w14:paraId="736BE0A2" w14:textId="77777777" w:rsidR="0077237E" w:rsidRPr="000F1DD2" w:rsidRDefault="0077237E" w:rsidP="00AD68CF">
      <w:pPr>
        <w:spacing w:line="276" w:lineRule="auto"/>
        <w:jc w:val="both"/>
        <w:rPr>
          <w:sz w:val="24"/>
        </w:rPr>
      </w:pPr>
    </w:p>
    <w:p w14:paraId="0C95AD47" w14:textId="7D160F3A" w:rsidR="0077237E" w:rsidRPr="00194897" w:rsidRDefault="0077237E" w:rsidP="00B27AC4">
      <w:pPr>
        <w:pStyle w:val="Prrafodelista"/>
        <w:numPr>
          <w:ilvl w:val="1"/>
          <w:numId w:val="34"/>
        </w:numPr>
        <w:spacing w:line="276" w:lineRule="auto"/>
        <w:jc w:val="both"/>
        <w:rPr>
          <w:rFonts w:ascii="Arial" w:hAnsi="Arial" w:cs="Arial"/>
          <w:sz w:val="20"/>
        </w:rPr>
      </w:pPr>
      <w:r w:rsidRPr="00194897">
        <w:rPr>
          <w:rFonts w:ascii="Arial" w:hAnsi="Arial" w:cs="Arial"/>
        </w:rPr>
        <w:t>Antecedents</w:t>
      </w:r>
    </w:p>
    <w:p w14:paraId="65252B2C" w14:textId="77777777" w:rsidR="0077237E" w:rsidRPr="000F1DD2" w:rsidRDefault="0077237E" w:rsidP="00AD68CF">
      <w:pPr>
        <w:spacing w:line="276" w:lineRule="auto"/>
        <w:jc w:val="both"/>
        <w:rPr>
          <w:sz w:val="25"/>
        </w:rPr>
      </w:pPr>
    </w:p>
    <w:p w14:paraId="5DF62188" w14:textId="77777777" w:rsidR="0077237E" w:rsidRPr="00194897" w:rsidRDefault="0077237E" w:rsidP="00AD68CF">
      <w:pPr>
        <w:spacing w:line="276" w:lineRule="auto"/>
        <w:jc w:val="both"/>
        <w:rPr>
          <w:rFonts w:ascii="Arial" w:hAnsi="Arial" w:cs="Arial"/>
          <w:sz w:val="20"/>
          <w:szCs w:val="20"/>
        </w:rPr>
      </w:pPr>
      <w:r w:rsidRPr="00194897">
        <w:rPr>
          <w:rFonts w:ascii="Arial" w:hAnsi="Arial" w:cs="Arial"/>
          <w:spacing w:val="-1"/>
          <w:sz w:val="20"/>
          <w:szCs w:val="20"/>
        </w:rPr>
        <w:t>Fa</w:t>
      </w:r>
      <w:r w:rsidRPr="00194897">
        <w:rPr>
          <w:rFonts w:ascii="Arial" w:hAnsi="Arial" w:cs="Arial"/>
          <w:spacing w:val="-10"/>
          <w:sz w:val="20"/>
          <w:szCs w:val="20"/>
        </w:rPr>
        <w:t xml:space="preserve"> </w:t>
      </w:r>
      <w:r w:rsidRPr="00194897">
        <w:rPr>
          <w:rFonts w:ascii="Arial" w:hAnsi="Arial" w:cs="Arial"/>
          <w:spacing w:val="-1"/>
          <w:sz w:val="20"/>
          <w:szCs w:val="20"/>
        </w:rPr>
        <w:t>quinze</w:t>
      </w:r>
      <w:r w:rsidRPr="00194897">
        <w:rPr>
          <w:rFonts w:ascii="Arial" w:hAnsi="Arial" w:cs="Arial"/>
          <w:spacing w:val="-9"/>
          <w:sz w:val="20"/>
          <w:szCs w:val="20"/>
        </w:rPr>
        <w:t xml:space="preserve"> </w:t>
      </w:r>
      <w:r w:rsidRPr="00194897">
        <w:rPr>
          <w:rFonts w:ascii="Arial" w:hAnsi="Arial" w:cs="Arial"/>
          <w:spacing w:val="-1"/>
          <w:sz w:val="20"/>
          <w:szCs w:val="20"/>
        </w:rPr>
        <w:t>anys</w:t>
      </w:r>
      <w:r w:rsidRPr="00194897">
        <w:rPr>
          <w:rFonts w:ascii="Arial" w:hAnsi="Arial" w:cs="Arial"/>
          <w:spacing w:val="-13"/>
          <w:sz w:val="20"/>
          <w:szCs w:val="20"/>
        </w:rPr>
        <w:t xml:space="preserve"> </w:t>
      </w:r>
      <w:r w:rsidRPr="00194897">
        <w:rPr>
          <w:rFonts w:ascii="Arial" w:hAnsi="Arial" w:cs="Arial"/>
          <w:spacing w:val="-1"/>
          <w:sz w:val="20"/>
          <w:szCs w:val="20"/>
        </w:rPr>
        <w:t>vaig</w:t>
      </w:r>
      <w:r w:rsidRPr="00194897">
        <w:rPr>
          <w:rFonts w:ascii="Arial" w:hAnsi="Arial" w:cs="Arial"/>
          <w:spacing w:val="-9"/>
          <w:sz w:val="20"/>
          <w:szCs w:val="20"/>
        </w:rPr>
        <w:t xml:space="preserve"> </w:t>
      </w:r>
      <w:r w:rsidRPr="00194897">
        <w:rPr>
          <w:rFonts w:ascii="Arial" w:hAnsi="Arial" w:cs="Arial"/>
          <w:spacing w:val="-1"/>
          <w:sz w:val="20"/>
          <w:szCs w:val="20"/>
        </w:rPr>
        <w:t>venir</w:t>
      </w:r>
      <w:r w:rsidRPr="00194897">
        <w:rPr>
          <w:rFonts w:ascii="Arial" w:hAnsi="Arial" w:cs="Arial"/>
          <w:spacing w:val="-8"/>
          <w:sz w:val="20"/>
          <w:szCs w:val="20"/>
        </w:rPr>
        <w:t xml:space="preserve"> </w:t>
      </w:r>
      <w:r w:rsidRPr="00194897">
        <w:rPr>
          <w:rFonts w:ascii="Arial" w:hAnsi="Arial" w:cs="Arial"/>
          <w:spacing w:val="-1"/>
          <w:sz w:val="20"/>
          <w:szCs w:val="20"/>
        </w:rPr>
        <w:t>a</w:t>
      </w:r>
      <w:r w:rsidRPr="00194897">
        <w:rPr>
          <w:rFonts w:ascii="Arial" w:hAnsi="Arial" w:cs="Arial"/>
          <w:spacing w:val="-9"/>
          <w:sz w:val="20"/>
          <w:szCs w:val="20"/>
        </w:rPr>
        <w:t xml:space="preserve"> </w:t>
      </w:r>
      <w:r w:rsidRPr="00194897">
        <w:rPr>
          <w:rFonts w:ascii="Arial" w:hAnsi="Arial" w:cs="Arial"/>
          <w:spacing w:val="-1"/>
          <w:sz w:val="20"/>
          <w:szCs w:val="20"/>
        </w:rPr>
        <w:t>viure</w:t>
      </w:r>
      <w:r w:rsidRPr="00194897">
        <w:rPr>
          <w:rFonts w:ascii="Arial" w:hAnsi="Arial" w:cs="Arial"/>
          <w:spacing w:val="-9"/>
          <w:sz w:val="20"/>
          <w:szCs w:val="20"/>
        </w:rPr>
        <w:t xml:space="preserve"> </w:t>
      </w:r>
      <w:r w:rsidRPr="00194897">
        <w:rPr>
          <w:rFonts w:ascii="Arial" w:hAnsi="Arial" w:cs="Arial"/>
          <w:spacing w:val="-1"/>
          <w:sz w:val="20"/>
          <w:szCs w:val="20"/>
        </w:rPr>
        <w:t>a</w:t>
      </w:r>
      <w:r w:rsidRPr="00194897">
        <w:rPr>
          <w:rFonts w:ascii="Arial" w:hAnsi="Arial" w:cs="Arial"/>
          <w:spacing w:val="-14"/>
          <w:sz w:val="20"/>
          <w:szCs w:val="20"/>
        </w:rPr>
        <w:t xml:space="preserve"> </w:t>
      </w:r>
      <w:r w:rsidRPr="00194897">
        <w:rPr>
          <w:rFonts w:ascii="Arial" w:hAnsi="Arial" w:cs="Arial"/>
          <w:spacing w:val="-1"/>
          <w:sz w:val="20"/>
          <w:szCs w:val="20"/>
        </w:rPr>
        <w:t>Catalunya</w:t>
      </w:r>
      <w:r w:rsidRPr="00194897">
        <w:rPr>
          <w:rFonts w:ascii="Arial" w:hAnsi="Arial" w:cs="Arial"/>
          <w:spacing w:val="-9"/>
          <w:sz w:val="20"/>
          <w:szCs w:val="20"/>
        </w:rPr>
        <w:t xml:space="preserve"> </w:t>
      </w:r>
      <w:r w:rsidRPr="00194897">
        <w:rPr>
          <w:rFonts w:ascii="Arial" w:hAnsi="Arial" w:cs="Arial"/>
          <w:sz w:val="20"/>
          <w:szCs w:val="20"/>
        </w:rPr>
        <w:t>seguint</w:t>
      </w:r>
      <w:r w:rsidRPr="00194897">
        <w:rPr>
          <w:rFonts w:ascii="Arial" w:hAnsi="Arial" w:cs="Arial"/>
          <w:spacing w:val="-6"/>
          <w:sz w:val="20"/>
          <w:szCs w:val="20"/>
        </w:rPr>
        <w:t xml:space="preserve"> </w:t>
      </w:r>
      <w:r w:rsidRPr="00194897">
        <w:rPr>
          <w:rFonts w:ascii="Arial" w:hAnsi="Arial" w:cs="Arial"/>
          <w:sz w:val="20"/>
          <w:szCs w:val="20"/>
        </w:rPr>
        <w:t>un</w:t>
      </w:r>
      <w:r w:rsidRPr="00194897">
        <w:rPr>
          <w:rFonts w:ascii="Arial" w:hAnsi="Arial" w:cs="Arial"/>
          <w:spacing w:val="-10"/>
          <w:sz w:val="20"/>
          <w:szCs w:val="20"/>
        </w:rPr>
        <w:t xml:space="preserve"> </w:t>
      </w:r>
      <w:r w:rsidRPr="00194897">
        <w:rPr>
          <w:rFonts w:ascii="Arial" w:hAnsi="Arial" w:cs="Arial"/>
          <w:sz w:val="20"/>
          <w:szCs w:val="20"/>
        </w:rPr>
        <w:t>procés</w:t>
      </w:r>
      <w:r w:rsidRPr="00194897">
        <w:rPr>
          <w:rFonts w:ascii="Arial" w:hAnsi="Arial" w:cs="Arial"/>
          <w:spacing w:val="-7"/>
          <w:sz w:val="20"/>
          <w:szCs w:val="20"/>
        </w:rPr>
        <w:t xml:space="preserve"> </w:t>
      </w:r>
      <w:r w:rsidRPr="00194897">
        <w:rPr>
          <w:rFonts w:ascii="Arial" w:hAnsi="Arial" w:cs="Arial"/>
          <w:sz w:val="20"/>
          <w:szCs w:val="20"/>
        </w:rPr>
        <w:t>de</w:t>
      </w:r>
      <w:r w:rsidRPr="00194897">
        <w:rPr>
          <w:rFonts w:ascii="Arial" w:hAnsi="Arial" w:cs="Arial"/>
          <w:spacing w:val="-10"/>
          <w:sz w:val="20"/>
          <w:szCs w:val="20"/>
        </w:rPr>
        <w:t xml:space="preserve"> </w:t>
      </w:r>
      <w:proofErr w:type="spellStart"/>
      <w:r w:rsidRPr="00194897">
        <w:rPr>
          <w:rFonts w:ascii="Arial" w:hAnsi="Arial" w:cs="Arial"/>
          <w:sz w:val="20"/>
          <w:szCs w:val="20"/>
        </w:rPr>
        <w:t>reagrupament</w:t>
      </w:r>
      <w:proofErr w:type="spellEnd"/>
      <w:r w:rsidRPr="00194897">
        <w:rPr>
          <w:rFonts w:ascii="Arial" w:hAnsi="Arial" w:cs="Arial"/>
          <w:spacing w:val="-10"/>
          <w:sz w:val="20"/>
          <w:szCs w:val="20"/>
        </w:rPr>
        <w:t xml:space="preserve"> </w:t>
      </w:r>
      <w:r w:rsidRPr="00194897">
        <w:rPr>
          <w:rFonts w:ascii="Arial" w:hAnsi="Arial" w:cs="Arial"/>
          <w:sz w:val="20"/>
          <w:szCs w:val="20"/>
        </w:rPr>
        <w:t>familiar.</w:t>
      </w:r>
      <w:r w:rsidRPr="00194897">
        <w:rPr>
          <w:rFonts w:ascii="Arial" w:hAnsi="Arial" w:cs="Arial"/>
          <w:spacing w:val="-54"/>
          <w:sz w:val="20"/>
          <w:szCs w:val="20"/>
        </w:rPr>
        <w:t xml:space="preserve"> </w:t>
      </w:r>
      <w:r w:rsidRPr="00194897">
        <w:rPr>
          <w:rFonts w:ascii="Arial" w:hAnsi="Arial" w:cs="Arial"/>
          <w:sz w:val="20"/>
          <w:szCs w:val="20"/>
        </w:rPr>
        <w:t>Venia acompanyada de dos fills menors d’edat per a reagrupar-nos amb el meu marit i</w:t>
      </w:r>
      <w:r w:rsidRPr="00194897">
        <w:rPr>
          <w:rFonts w:ascii="Arial" w:hAnsi="Arial" w:cs="Arial"/>
          <w:spacing w:val="1"/>
          <w:sz w:val="20"/>
          <w:szCs w:val="20"/>
        </w:rPr>
        <w:t xml:space="preserve"> </w:t>
      </w:r>
      <w:r w:rsidRPr="00194897">
        <w:rPr>
          <w:rFonts w:ascii="Arial" w:hAnsi="Arial" w:cs="Arial"/>
          <w:spacing w:val="-1"/>
          <w:sz w:val="20"/>
          <w:szCs w:val="20"/>
        </w:rPr>
        <w:t>pare</w:t>
      </w:r>
      <w:r w:rsidRPr="00194897">
        <w:rPr>
          <w:rFonts w:ascii="Arial" w:hAnsi="Arial" w:cs="Arial"/>
          <w:spacing w:val="-19"/>
          <w:sz w:val="20"/>
          <w:szCs w:val="20"/>
        </w:rPr>
        <w:t xml:space="preserve"> </w:t>
      </w:r>
      <w:r w:rsidRPr="00194897">
        <w:rPr>
          <w:rFonts w:ascii="Arial" w:hAnsi="Arial" w:cs="Arial"/>
          <w:spacing w:val="-1"/>
          <w:sz w:val="20"/>
          <w:szCs w:val="20"/>
        </w:rPr>
        <w:t>dels</w:t>
      </w:r>
      <w:r w:rsidRPr="00194897">
        <w:rPr>
          <w:rFonts w:ascii="Arial" w:hAnsi="Arial" w:cs="Arial"/>
          <w:spacing w:val="-13"/>
          <w:sz w:val="20"/>
          <w:szCs w:val="20"/>
        </w:rPr>
        <w:t xml:space="preserve"> </w:t>
      </w:r>
      <w:r w:rsidRPr="00194897">
        <w:rPr>
          <w:rFonts w:ascii="Arial" w:hAnsi="Arial" w:cs="Arial"/>
          <w:spacing w:val="-1"/>
          <w:sz w:val="20"/>
          <w:szCs w:val="20"/>
        </w:rPr>
        <w:t>fills</w:t>
      </w:r>
      <w:r w:rsidRPr="00194897">
        <w:rPr>
          <w:rFonts w:ascii="Arial" w:hAnsi="Arial" w:cs="Arial"/>
          <w:spacing w:val="-12"/>
          <w:sz w:val="20"/>
          <w:szCs w:val="20"/>
        </w:rPr>
        <w:t xml:space="preserve"> </w:t>
      </w:r>
      <w:r w:rsidRPr="00194897">
        <w:rPr>
          <w:rFonts w:ascii="Arial" w:hAnsi="Arial" w:cs="Arial"/>
          <w:spacing w:val="-1"/>
          <w:sz w:val="20"/>
          <w:szCs w:val="20"/>
        </w:rPr>
        <w:t>que,</w:t>
      </w:r>
      <w:r w:rsidRPr="00194897">
        <w:rPr>
          <w:rFonts w:ascii="Arial" w:hAnsi="Arial" w:cs="Arial"/>
          <w:spacing w:val="-16"/>
          <w:sz w:val="20"/>
          <w:szCs w:val="20"/>
        </w:rPr>
        <w:t xml:space="preserve"> </w:t>
      </w:r>
      <w:r w:rsidRPr="00194897">
        <w:rPr>
          <w:rFonts w:ascii="Arial" w:hAnsi="Arial" w:cs="Arial"/>
          <w:spacing w:val="-1"/>
          <w:sz w:val="20"/>
          <w:szCs w:val="20"/>
        </w:rPr>
        <w:t>per</w:t>
      </w:r>
      <w:r w:rsidRPr="00194897">
        <w:rPr>
          <w:rFonts w:ascii="Arial" w:hAnsi="Arial" w:cs="Arial"/>
          <w:spacing w:val="-18"/>
          <w:sz w:val="20"/>
          <w:szCs w:val="20"/>
        </w:rPr>
        <w:t xml:space="preserve"> </w:t>
      </w:r>
      <w:r w:rsidRPr="00194897">
        <w:rPr>
          <w:rFonts w:ascii="Arial" w:hAnsi="Arial" w:cs="Arial"/>
          <w:spacing w:val="-1"/>
          <w:sz w:val="20"/>
          <w:szCs w:val="20"/>
        </w:rPr>
        <w:t>motius</w:t>
      </w:r>
      <w:r w:rsidRPr="00194897">
        <w:rPr>
          <w:rFonts w:ascii="Arial" w:hAnsi="Arial" w:cs="Arial"/>
          <w:spacing w:val="-17"/>
          <w:sz w:val="20"/>
          <w:szCs w:val="20"/>
        </w:rPr>
        <w:t xml:space="preserve"> </w:t>
      </w:r>
      <w:r w:rsidRPr="00194897">
        <w:rPr>
          <w:rFonts w:ascii="Arial" w:hAnsi="Arial" w:cs="Arial"/>
          <w:spacing w:val="-1"/>
          <w:sz w:val="20"/>
          <w:szCs w:val="20"/>
        </w:rPr>
        <w:t>laborals,</w:t>
      </w:r>
      <w:r w:rsidRPr="00194897">
        <w:rPr>
          <w:rFonts w:ascii="Arial" w:hAnsi="Arial" w:cs="Arial"/>
          <w:spacing w:val="-10"/>
          <w:sz w:val="20"/>
          <w:szCs w:val="20"/>
        </w:rPr>
        <w:t xml:space="preserve"> </w:t>
      </w:r>
      <w:r w:rsidRPr="00194897">
        <w:rPr>
          <w:rFonts w:ascii="Arial" w:hAnsi="Arial" w:cs="Arial"/>
          <w:sz w:val="20"/>
          <w:szCs w:val="20"/>
        </w:rPr>
        <w:t>feia</w:t>
      </w:r>
      <w:r w:rsidRPr="00194897">
        <w:rPr>
          <w:rFonts w:ascii="Arial" w:hAnsi="Arial" w:cs="Arial"/>
          <w:spacing w:val="-19"/>
          <w:sz w:val="20"/>
          <w:szCs w:val="20"/>
        </w:rPr>
        <w:t xml:space="preserve"> </w:t>
      </w:r>
      <w:r w:rsidRPr="00194897">
        <w:rPr>
          <w:rFonts w:ascii="Arial" w:hAnsi="Arial" w:cs="Arial"/>
          <w:sz w:val="20"/>
          <w:szCs w:val="20"/>
        </w:rPr>
        <w:t>ja</w:t>
      </w:r>
      <w:r w:rsidRPr="00194897">
        <w:rPr>
          <w:rFonts w:ascii="Arial" w:hAnsi="Arial" w:cs="Arial"/>
          <w:spacing w:val="-15"/>
          <w:sz w:val="20"/>
          <w:szCs w:val="20"/>
        </w:rPr>
        <w:t xml:space="preserve"> </w:t>
      </w:r>
      <w:r w:rsidRPr="00194897">
        <w:rPr>
          <w:rFonts w:ascii="Arial" w:hAnsi="Arial" w:cs="Arial"/>
          <w:sz w:val="20"/>
          <w:szCs w:val="20"/>
        </w:rPr>
        <w:t>dos</w:t>
      </w:r>
      <w:r w:rsidRPr="00194897">
        <w:rPr>
          <w:rFonts w:ascii="Arial" w:hAnsi="Arial" w:cs="Arial"/>
          <w:spacing w:val="-12"/>
          <w:sz w:val="20"/>
          <w:szCs w:val="20"/>
        </w:rPr>
        <w:t xml:space="preserve"> </w:t>
      </w:r>
      <w:r w:rsidRPr="00194897">
        <w:rPr>
          <w:rFonts w:ascii="Arial" w:hAnsi="Arial" w:cs="Arial"/>
          <w:sz w:val="20"/>
          <w:szCs w:val="20"/>
        </w:rPr>
        <w:t>anys</w:t>
      </w:r>
      <w:r w:rsidRPr="00194897">
        <w:rPr>
          <w:rFonts w:ascii="Arial" w:hAnsi="Arial" w:cs="Arial"/>
          <w:spacing w:val="-13"/>
          <w:sz w:val="20"/>
          <w:szCs w:val="20"/>
        </w:rPr>
        <w:t xml:space="preserve"> </w:t>
      </w:r>
      <w:r w:rsidRPr="00194897">
        <w:rPr>
          <w:rFonts w:ascii="Arial" w:hAnsi="Arial" w:cs="Arial"/>
          <w:sz w:val="20"/>
          <w:szCs w:val="20"/>
        </w:rPr>
        <w:t>que</w:t>
      </w:r>
      <w:r w:rsidRPr="00194897">
        <w:rPr>
          <w:rFonts w:ascii="Arial" w:hAnsi="Arial" w:cs="Arial"/>
          <w:spacing w:val="-14"/>
          <w:sz w:val="20"/>
          <w:szCs w:val="20"/>
        </w:rPr>
        <w:t xml:space="preserve"> </w:t>
      </w:r>
      <w:r w:rsidRPr="00194897">
        <w:rPr>
          <w:rFonts w:ascii="Arial" w:hAnsi="Arial" w:cs="Arial"/>
          <w:sz w:val="20"/>
          <w:szCs w:val="20"/>
        </w:rPr>
        <w:t>residia</w:t>
      </w:r>
      <w:r w:rsidRPr="00194897">
        <w:rPr>
          <w:rFonts w:ascii="Arial" w:hAnsi="Arial" w:cs="Arial"/>
          <w:spacing w:val="-15"/>
          <w:sz w:val="20"/>
          <w:szCs w:val="20"/>
        </w:rPr>
        <w:t xml:space="preserve"> </w:t>
      </w:r>
      <w:r w:rsidRPr="00194897">
        <w:rPr>
          <w:rFonts w:ascii="Arial" w:hAnsi="Arial" w:cs="Arial"/>
          <w:sz w:val="20"/>
          <w:szCs w:val="20"/>
        </w:rPr>
        <w:t>a</w:t>
      </w:r>
      <w:r w:rsidRPr="00194897">
        <w:rPr>
          <w:rFonts w:ascii="Arial" w:hAnsi="Arial" w:cs="Arial"/>
          <w:spacing w:val="-15"/>
          <w:sz w:val="20"/>
          <w:szCs w:val="20"/>
        </w:rPr>
        <w:t xml:space="preserve"> </w:t>
      </w:r>
      <w:r w:rsidRPr="00194897">
        <w:rPr>
          <w:rFonts w:ascii="Arial" w:hAnsi="Arial" w:cs="Arial"/>
          <w:sz w:val="20"/>
          <w:szCs w:val="20"/>
        </w:rPr>
        <w:t>la</w:t>
      </w:r>
      <w:r w:rsidRPr="00194897">
        <w:rPr>
          <w:rFonts w:ascii="Arial" w:hAnsi="Arial" w:cs="Arial"/>
          <w:spacing w:val="-13"/>
          <w:sz w:val="20"/>
          <w:szCs w:val="20"/>
        </w:rPr>
        <w:t xml:space="preserve"> </w:t>
      </w:r>
      <w:r w:rsidRPr="00194897">
        <w:rPr>
          <w:rFonts w:ascii="Arial" w:hAnsi="Arial" w:cs="Arial"/>
          <w:sz w:val="20"/>
          <w:szCs w:val="20"/>
        </w:rPr>
        <w:t>província</w:t>
      </w:r>
      <w:r w:rsidRPr="00194897">
        <w:rPr>
          <w:rFonts w:ascii="Arial" w:hAnsi="Arial" w:cs="Arial"/>
          <w:spacing w:val="-15"/>
          <w:sz w:val="20"/>
          <w:szCs w:val="20"/>
        </w:rPr>
        <w:t xml:space="preserve"> </w:t>
      </w:r>
      <w:r w:rsidRPr="00194897">
        <w:rPr>
          <w:rFonts w:ascii="Arial" w:hAnsi="Arial" w:cs="Arial"/>
          <w:sz w:val="20"/>
          <w:szCs w:val="20"/>
        </w:rPr>
        <w:t>de</w:t>
      </w:r>
      <w:r w:rsidRPr="00194897">
        <w:rPr>
          <w:rFonts w:ascii="Arial" w:hAnsi="Arial" w:cs="Arial"/>
          <w:spacing w:val="-15"/>
          <w:sz w:val="20"/>
          <w:szCs w:val="20"/>
        </w:rPr>
        <w:t xml:space="preserve"> </w:t>
      </w:r>
      <w:r w:rsidRPr="00194897">
        <w:rPr>
          <w:rFonts w:ascii="Arial" w:hAnsi="Arial" w:cs="Arial"/>
          <w:sz w:val="20"/>
          <w:szCs w:val="20"/>
        </w:rPr>
        <w:t>Girona.</w:t>
      </w:r>
      <w:r w:rsidRPr="00194897">
        <w:rPr>
          <w:rFonts w:ascii="Arial" w:hAnsi="Arial" w:cs="Arial"/>
          <w:spacing w:val="-53"/>
          <w:sz w:val="20"/>
          <w:szCs w:val="20"/>
        </w:rPr>
        <w:t xml:space="preserve"> </w:t>
      </w:r>
      <w:r w:rsidRPr="00194897">
        <w:rPr>
          <w:rFonts w:ascii="Arial" w:hAnsi="Arial" w:cs="Arial"/>
          <w:sz w:val="20"/>
          <w:szCs w:val="20"/>
        </w:rPr>
        <w:t>El</w:t>
      </w:r>
      <w:r w:rsidRPr="00194897">
        <w:rPr>
          <w:rFonts w:ascii="Arial" w:hAnsi="Arial" w:cs="Arial"/>
          <w:spacing w:val="1"/>
          <w:sz w:val="20"/>
          <w:szCs w:val="20"/>
        </w:rPr>
        <w:t xml:space="preserve"> </w:t>
      </w:r>
      <w:r w:rsidRPr="00194897">
        <w:rPr>
          <w:rFonts w:ascii="Arial" w:hAnsi="Arial" w:cs="Arial"/>
          <w:sz w:val="20"/>
          <w:szCs w:val="20"/>
        </w:rPr>
        <w:t>nostre</w:t>
      </w:r>
      <w:r w:rsidRPr="00194897">
        <w:rPr>
          <w:rFonts w:ascii="Arial" w:hAnsi="Arial" w:cs="Arial"/>
          <w:spacing w:val="1"/>
          <w:sz w:val="20"/>
          <w:szCs w:val="20"/>
        </w:rPr>
        <w:t xml:space="preserve"> </w:t>
      </w:r>
      <w:r w:rsidRPr="00194897">
        <w:rPr>
          <w:rFonts w:ascii="Arial" w:hAnsi="Arial" w:cs="Arial"/>
          <w:sz w:val="20"/>
          <w:szCs w:val="20"/>
        </w:rPr>
        <w:t>procés</w:t>
      </w:r>
      <w:r w:rsidRPr="00194897">
        <w:rPr>
          <w:rFonts w:ascii="Arial" w:hAnsi="Arial" w:cs="Arial"/>
          <w:spacing w:val="1"/>
          <w:sz w:val="20"/>
          <w:szCs w:val="20"/>
        </w:rPr>
        <w:t xml:space="preserve"> </w:t>
      </w:r>
      <w:r w:rsidRPr="00194897">
        <w:rPr>
          <w:rFonts w:ascii="Arial" w:hAnsi="Arial" w:cs="Arial"/>
          <w:sz w:val="20"/>
          <w:szCs w:val="20"/>
        </w:rPr>
        <w:t>de</w:t>
      </w:r>
      <w:r w:rsidRPr="00194897">
        <w:rPr>
          <w:rFonts w:ascii="Arial" w:hAnsi="Arial" w:cs="Arial"/>
          <w:spacing w:val="1"/>
          <w:sz w:val="20"/>
          <w:szCs w:val="20"/>
        </w:rPr>
        <w:t xml:space="preserve"> </w:t>
      </w:r>
      <w:proofErr w:type="spellStart"/>
      <w:r w:rsidRPr="00194897">
        <w:rPr>
          <w:rFonts w:ascii="Arial" w:hAnsi="Arial" w:cs="Arial"/>
          <w:sz w:val="20"/>
          <w:szCs w:val="20"/>
        </w:rPr>
        <w:t>reagrupament</w:t>
      </w:r>
      <w:proofErr w:type="spellEnd"/>
      <w:r w:rsidRPr="00194897">
        <w:rPr>
          <w:rFonts w:ascii="Arial" w:hAnsi="Arial" w:cs="Arial"/>
          <w:spacing w:val="1"/>
          <w:sz w:val="20"/>
          <w:szCs w:val="20"/>
        </w:rPr>
        <w:t xml:space="preserve"> </w:t>
      </w:r>
      <w:r w:rsidRPr="00194897">
        <w:rPr>
          <w:rFonts w:ascii="Arial" w:hAnsi="Arial" w:cs="Arial"/>
          <w:sz w:val="20"/>
          <w:szCs w:val="20"/>
        </w:rPr>
        <w:t>familiar</w:t>
      </w:r>
      <w:r w:rsidRPr="00194897">
        <w:rPr>
          <w:rFonts w:ascii="Arial" w:hAnsi="Arial" w:cs="Arial"/>
          <w:spacing w:val="1"/>
          <w:sz w:val="20"/>
          <w:szCs w:val="20"/>
        </w:rPr>
        <w:t xml:space="preserve"> </w:t>
      </w:r>
      <w:r w:rsidRPr="00194897">
        <w:rPr>
          <w:rFonts w:ascii="Arial" w:hAnsi="Arial" w:cs="Arial"/>
          <w:sz w:val="20"/>
          <w:szCs w:val="20"/>
        </w:rPr>
        <w:t>va ser un</w:t>
      </w:r>
      <w:r w:rsidRPr="00194897">
        <w:rPr>
          <w:rFonts w:ascii="Arial" w:hAnsi="Arial" w:cs="Arial"/>
          <w:spacing w:val="1"/>
          <w:sz w:val="20"/>
          <w:szCs w:val="20"/>
        </w:rPr>
        <w:t xml:space="preserve"> </w:t>
      </w:r>
      <w:r w:rsidRPr="00194897">
        <w:rPr>
          <w:rFonts w:ascii="Arial" w:hAnsi="Arial" w:cs="Arial"/>
          <w:sz w:val="20"/>
          <w:szCs w:val="20"/>
        </w:rPr>
        <w:t>cas</w:t>
      </w:r>
      <w:r w:rsidRPr="00194897">
        <w:rPr>
          <w:rFonts w:ascii="Arial" w:hAnsi="Arial" w:cs="Arial"/>
          <w:spacing w:val="1"/>
          <w:sz w:val="20"/>
          <w:szCs w:val="20"/>
        </w:rPr>
        <w:t xml:space="preserve"> </w:t>
      </w:r>
      <w:r w:rsidRPr="00194897">
        <w:rPr>
          <w:rFonts w:ascii="Arial" w:hAnsi="Arial" w:cs="Arial"/>
          <w:sz w:val="20"/>
          <w:szCs w:val="20"/>
        </w:rPr>
        <w:t>d’integració</w:t>
      </w:r>
      <w:r w:rsidRPr="00194897">
        <w:rPr>
          <w:rFonts w:ascii="Arial" w:hAnsi="Arial" w:cs="Arial"/>
          <w:spacing w:val="1"/>
          <w:sz w:val="20"/>
          <w:szCs w:val="20"/>
        </w:rPr>
        <w:t xml:space="preserve"> </w:t>
      </w:r>
      <w:r w:rsidRPr="00194897">
        <w:rPr>
          <w:rFonts w:ascii="Arial" w:hAnsi="Arial" w:cs="Arial"/>
          <w:sz w:val="20"/>
          <w:szCs w:val="20"/>
        </w:rPr>
        <w:t>ràpida</w:t>
      </w:r>
      <w:r w:rsidRPr="00194897">
        <w:rPr>
          <w:rFonts w:ascii="Arial" w:hAnsi="Arial" w:cs="Arial"/>
          <w:spacing w:val="1"/>
          <w:sz w:val="20"/>
          <w:szCs w:val="20"/>
        </w:rPr>
        <w:t xml:space="preserve"> </w:t>
      </w:r>
      <w:r w:rsidRPr="00194897">
        <w:rPr>
          <w:rFonts w:ascii="Arial" w:hAnsi="Arial" w:cs="Arial"/>
          <w:sz w:val="20"/>
          <w:szCs w:val="20"/>
        </w:rPr>
        <w:t>i</w:t>
      </w:r>
      <w:r w:rsidRPr="00194897">
        <w:rPr>
          <w:rFonts w:ascii="Arial" w:hAnsi="Arial" w:cs="Arial"/>
          <w:spacing w:val="1"/>
          <w:sz w:val="20"/>
          <w:szCs w:val="20"/>
        </w:rPr>
        <w:t xml:space="preserve"> </w:t>
      </w:r>
      <w:r w:rsidRPr="00194897">
        <w:rPr>
          <w:rFonts w:ascii="Arial" w:hAnsi="Arial" w:cs="Arial"/>
          <w:sz w:val="20"/>
          <w:szCs w:val="20"/>
        </w:rPr>
        <w:t>poc</w:t>
      </w:r>
      <w:r w:rsidRPr="00194897">
        <w:rPr>
          <w:rFonts w:ascii="Arial" w:hAnsi="Arial" w:cs="Arial"/>
          <w:spacing w:val="1"/>
          <w:sz w:val="20"/>
          <w:szCs w:val="20"/>
        </w:rPr>
        <w:t xml:space="preserve"> </w:t>
      </w:r>
      <w:r w:rsidRPr="00194897">
        <w:rPr>
          <w:rFonts w:ascii="Arial" w:hAnsi="Arial" w:cs="Arial"/>
          <w:sz w:val="20"/>
          <w:szCs w:val="20"/>
        </w:rPr>
        <w:t>problemàtic.</w:t>
      </w:r>
      <w:r w:rsidRPr="00194897">
        <w:rPr>
          <w:rFonts w:ascii="Arial" w:hAnsi="Arial" w:cs="Arial"/>
          <w:spacing w:val="24"/>
          <w:sz w:val="20"/>
          <w:szCs w:val="20"/>
        </w:rPr>
        <w:t xml:space="preserve"> </w:t>
      </w:r>
      <w:r w:rsidRPr="00194897">
        <w:rPr>
          <w:rFonts w:ascii="Arial" w:hAnsi="Arial" w:cs="Arial"/>
          <w:sz w:val="20"/>
          <w:szCs w:val="20"/>
        </w:rPr>
        <w:t>Tot</w:t>
      </w:r>
      <w:r w:rsidRPr="00194897">
        <w:rPr>
          <w:rFonts w:ascii="Arial" w:hAnsi="Arial" w:cs="Arial"/>
          <w:spacing w:val="2"/>
          <w:sz w:val="20"/>
          <w:szCs w:val="20"/>
        </w:rPr>
        <w:t xml:space="preserve"> </w:t>
      </w:r>
      <w:r w:rsidRPr="00194897">
        <w:rPr>
          <w:rFonts w:ascii="Arial" w:hAnsi="Arial" w:cs="Arial"/>
          <w:sz w:val="20"/>
          <w:szCs w:val="20"/>
        </w:rPr>
        <w:t>i això,</w:t>
      </w:r>
      <w:r w:rsidRPr="00194897">
        <w:rPr>
          <w:rFonts w:ascii="Arial" w:hAnsi="Arial" w:cs="Arial"/>
          <w:spacing w:val="-3"/>
          <w:sz w:val="20"/>
          <w:szCs w:val="20"/>
        </w:rPr>
        <w:t xml:space="preserve"> </w:t>
      </w:r>
      <w:r w:rsidRPr="00194897">
        <w:rPr>
          <w:rFonts w:ascii="Arial" w:hAnsi="Arial" w:cs="Arial"/>
          <w:sz w:val="20"/>
          <w:szCs w:val="20"/>
        </w:rPr>
        <w:t>vam</w:t>
      </w:r>
      <w:r w:rsidRPr="00194897">
        <w:rPr>
          <w:rFonts w:ascii="Arial" w:hAnsi="Arial" w:cs="Arial"/>
          <w:spacing w:val="1"/>
          <w:sz w:val="20"/>
          <w:szCs w:val="20"/>
        </w:rPr>
        <w:t xml:space="preserve"> </w:t>
      </w:r>
      <w:r w:rsidRPr="00194897">
        <w:rPr>
          <w:rFonts w:ascii="Arial" w:hAnsi="Arial" w:cs="Arial"/>
          <w:sz w:val="20"/>
          <w:szCs w:val="20"/>
        </w:rPr>
        <w:t>haver</w:t>
      </w:r>
      <w:r w:rsidRPr="00194897">
        <w:rPr>
          <w:rFonts w:ascii="Arial" w:hAnsi="Arial" w:cs="Arial"/>
          <w:spacing w:val="-3"/>
          <w:sz w:val="20"/>
          <w:szCs w:val="20"/>
        </w:rPr>
        <w:t xml:space="preserve"> </w:t>
      </w:r>
      <w:r w:rsidRPr="00194897">
        <w:rPr>
          <w:rFonts w:ascii="Arial" w:hAnsi="Arial" w:cs="Arial"/>
          <w:sz w:val="20"/>
          <w:szCs w:val="20"/>
        </w:rPr>
        <w:t>que</w:t>
      </w:r>
      <w:r w:rsidRPr="00194897">
        <w:rPr>
          <w:rFonts w:ascii="Arial" w:hAnsi="Arial" w:cs="Arial"/>
          <w:spacing w:val="-1"/>
          <w:sz w:val="20"/>
          <w:szCs w:val="20"/>
        </w:rPr>
        <w:t xml:space="preserve"> </w:t>
      </w:r>
      <w:r w:rsidRPr="00194897">
        <w:rPr>
          <w:rFonts w:ascii="Arial" w:hAnsi="Arial" w:cs="Arial"/>
          <w:sz w:val="20"/>
          <w:szCs w:val="20"/>
        </w:rPr>
        <w:t>superar</w:t>
      </w:r>
      <w:r w:rsidRPr="00194897">
        <w:rPr>
          <w:rFonts w:ascii="Arial" w:hAnsi="Arial" w:cs="Arial"/>
          <w:spacing w:val="1"/>
          <w:sz w:val="20"/>
          <w:szCs w:val="20"/>
        </w:rPr>
        <w:t xml:space="preserve"> </w:t>
      </w:r>
      <w:r w:rsidRPr="00194897">
        <w:rPr>
          <w:rFonts w:ascii="Arial" w:hAnsi="Arial" w:cs="Arial"/>
          <w:sz w:val="20"/>
          <w:szCs w:val="20"/>
        </w:rPr>
        <w:t>alguns entrebancs.</w:t>
      </w:r>
    </w:p>
    <w:p w14:paraId="4671437C" w14:textId="77777777" w:rsidR="0077237E" w:rsidRPr="00194897" w:rsidRDefault="0077237E" w:rsidP="00AD68CF">
      <w:pPr>
        <w:spacing w:line="276" w:lineRule="auto"/>
        <w:jc w:val="both"/>
        <w:rPr>
          <w:rFonts w:ascii="Arial" w:hAnsi="Arial" w:cs="Arial"/>
          <w:sz w:val="20"/>
          <w:szCs w:val="20"/>
        </w:rPr>
      </w:pPr>
    </w:p>
    <w:p w14:paraId="0236C72A" w14:textId="089DF11A" w:rsidR="0077237E" w:rsidRPr="00194897" w:rsidRDefault="0077237E" w:rsidP="00AD68CF">
      <w:pPr>
        <w:spacing w:line="276" w:lineRule="auto"/>
        <w:jc w:val="both"/>
        <w:rPr>
          <w:rFonts w:ascii="Arial" w:hAnsi="Arial" w:cs="Arial"/>
          <w:sz w:val="20"/>
          <w:szCs w:val="20"/>
        </w:rPr>
      </w:pPr>
      <w:r w:rsidRPr="00194897">
        <w:rPr>
          <w:rFonts w:ascii="Arial" w:hAnsi="Arial" w:cs="Arial"/>
          <w:sz w:val="20"/>
          <w:szCs w:val="20"/>
        </w:rPr>
        <w:t>Vaig</w:t>
      </w:r>
      <w:r w:rsidRPr="00194897">
        <w:rPr>
          <w:rFonts w:ascii="Arial" w:hAnsi="Arial" w:cs="Arial"/>
          <w:spacing w:val="-7"/>
          <w:sz w:val="20"/>
          <w:szCs w:val="20"/>
        </w:rPr>
        <w:t xml:space="preserve"> </w:t>
      </w:r>
      <w:r w:rsidRPr="00194897">
        <w:rPr>
          <w:rFonts w:ascii="Arial" w:hAnsi="Arial" w:cs="Arial"/>
          <w:sz w:val="20"/>
          <w:szCs w:val="20"/>
        </w:rPr>
        <w:t>viure</w:t>
      </w:r>
      <w:r w:rsidRPr="00194897">
        <w:rPr>
          <w:rFonts w:ascii="Arial" w:hAnsi="Arial" w:cs="Arial"/>
          <w:spacing w:val="-6"/>
          <w:sz w:val="20"/>
          <w:szCs w:val="20"/>
        </w:rPr>
        <w:t xml:space="preserve"> </w:t>
      </w:r>
      <w:r w:rsidRPr="00194897">
        <w:rPr>
          <w:rFonts w:ascii="Arial" w:hAnsi="Arial" w:cs="Arial"/>
          <w:sz w:val="20"/>
          <w:szCs w:val="20"/>
        </w:rPr>
        <w:t>el</w:t>
      </w:r>
      <w:r w:rsidRPr="00194897">
        <w:rPr>
          <w:rFonts w:ascii="Arial" w:hAnsi="Arial" w:cs="Arial"/>
          <w:spacing w:val="-7"/>
          <w:sz w:val="20"/>
          <w:szCs w:val="20"/>
        </w:rPr>
        <w:t xml:space="preserve"> </w:t>
      </w:r>
      <w:r w:rsidRPr="00194897">
        <w:rPr>
          <w:rFonts w:ascii="Arial" w:hAnsi="Arial" w:cs="Arial"/>
          <w:sz w:val="20"/>
          <w:szCs w:val="20"/>
        </w:rPr>
        <w:t>procés</w:t>
      </w:r>
      <w:r w:rsidRPr="00194897">
        <w:rPr>
          <w:rFonts w:ascii="Arial" w:hAnsi="Arial" w:cs="Arial"/>
          <w:spacing w:val="-4"/>
          <w:sz w:val="20"/>
          <w:szCs w:val="20"/>
        </w:rPr>
        <w:t xml:space="preserve"> </w:t>
      </w:r>
      <w:r w:rsidRPr="00194897">
        <w:rPr>
          <w:rFonts w:ascii="Arial" w:hAnsi="Arial" w:cs="Arial"/>
          <w:sz w:val="20"/>
          <w:szCs w:val="20"/>
        </w:rPr>
        <w:t>d’immigració</w:t>
      </w:r>
      <w:r w:rsidRPr="00194897">
        <w:rPr>
          <w:rFonts w:ascii="Arial" w:hAnsi="Arial" w:cs="Arial"/>
          <w:spacing w:val="-4"/>
          <w:sz w:val="20"/>
          <w:szCs w:val="20"/>
        </w:rPr>
        <w:t xml:space="preserve"> </w:t>
      </w:r>
      <w:r w:rsidRPr="00194897">
        <w:rPr>
          <w:rFonts w:ascii="Arial" w:hAnsi="Arial" w:cs="Arial"/>
          <w:sz w:val="20"/>
          <w:szCs w:val="20"/>
        </w:rPr>
        <w:t>i</w:t>
      </w:r>
      <w:r w:rsidRPr="00194897">
        <w:rPr>
          <w:rFonts w:ascii="Arial" w:hAnsi="Arial" w:cs="Arial"/>
          <w:spacing w:val="-6"/>
          <w:sz w:val="20"/>
          <w:szCs w:val="20"/>
        </w:rPr>
        <w:t xml:space="preserve"> </w:t>
      </w:r>
      <w:r w:rsidRPr="00194897">
        <w:rPr>
          <w:rFonts w:ascii="Arial" w:hAnsi="Arial" w:cs="Arial"/>
          <w:sz w:val="20"/>
          <w:szCs w:val="20"/>
        </w:rPr>
        <w:t>d’acollida</w:t>
      </w:r>
      <w:r w:rsidRPr="00194897">
        <w:rPr>
          <w:rFonts w:ascii="Arial" w:hAnsi="Arial" w:cs="Arial"/>
          <w:spacing w:val="-7"/>
          <w:sz w:val="20"/>
          <w:szCs w:val="20"/>
        </w:rPr>
        <w:t xml:space="preserve"> </w:t>
      </w:r>
      <w:r w:rsidRPr="00194897">
        <w:rPr>
          <w:rFonts w:ascii="Arial" w:hAnsi="Arial" w:cs="Arial"/>
          <w:sz w:val="20"/>
          <w:szCs w:val="20"/>
        </w:rPr>
        <w:t>en</w:t>
      </w:r>
      <w:r w:rsidRPr="00194897">
        <w:rPr>
          <w:rFonts w:ascii="Arial" w:hAnsi="Arial" w:cs="Arial"/>
          <w:spacing w:val="-6"/>
          <w:sz w:val="20"/>
          <w:szCs w:val="20"/>
        </w:rPr>
        <w:t xml:space="preserve"> </w:t>
      </w:r>
      <w:r w:rsidRPr="00194897">
        <w:rPr>
          <w:rFonts w:ascii="Arial" w:hAnsi="Arial" w:cs="Arial"/>
          <w:sz w:val="20"/>
          <w:szCs w:val="20"/>
        </w:rPr>
        <w:t>primera</w:t>
      </w:r>
      <w:r w:rsidRPr="00194897">
        <w:rPr>
          <w:rFonts w:ascii="Arial" w:hAnsi="Arial" w:cs="Arial"/>
          <w:spacing w:val="-6"/>
          <w:sz w:val="20"/>
          <w:szCs w:val="20"/>
        </w:rPr>
        <w:t xml:space="preserve"> </w:t>
      </w:r>
      <w:r w:rsidRPr="00194897">
        <w:rPr>
          <w:rFonts w:ascii="Arial" w:hAnsi="Arial" w:cs="Arial"/>
          <w:sz w:val="20"/>
          <w:szCs w:val="20"/>
        </w:rPr>
        <w:t>persona</w:t>
      </w:r>
      <w:r w:rsidRPr="00194897">
        <w:rPr>
          <w:rFonts w:ascii="Arial" w:hAnsi="Arial" w:cs="Arial"/>
          <w:spacing w:val="-7"/>
          <w:sz w:val="20"/>
          <w:szCs w:val="20"/>
        </w:rPr>
        <w:t xml:space="preserve"> </w:t>
      </w:r>
      <w:r w:rsidRPr="00194897">
        <w:rPr>
          <w:rFonts w:ascii="Arial" w:hAnsi="Arial" w:cs="Arial"/>
          <w:sz w:val="20"/>
          <w:szCs w:val="20"/>
        </w:rPr>
        <w:t>i</w:t>
      </w:r>
      <w:r w:rsidRPr="00194897">
        <w:rPr>
          <w:rFonts w:ascii="Arial" w:hAnsi="Arial" w:cs="Arial"/>
          <w:spacing w:val="-6"/>
          <w:sz w:val="20"/>
          <w:szCs w:val="20"/>
        </w:rPr>
        <w:t xml:space="preserve"> </w:t>
      </w:r>
      <w:r w:rsidRPr="00194897">
        <w:rPr>
          <w:rFonts w:ascii="Arial" w:hAnsi="Arial" w:cs="Arial"/>
          <w:sz w:val="20"/>
          <w:szCs w:val="20"/>
        </w:rPr>
        <w:t>el</w:t>
      </w:r>
      <w:r w:rsidRPr="00194897">
        <w:rPr>
          <w:rFonts w:ascii="Arial" w:hAnsi="Arial" w:cs="Arial"/>
          <w:spacing w:val="-6"/>
          <w:sz w:val="20"/>
          <w:szCs w:val="20"/>
        </w:rPr>
        <w:t xml:space="preserve"> </w:t>
      </w:r>
      <w:r w:rsidRPr="00194897">
        <w:rPr>
          <w:rFonts w:ascii="Arial" w:hAnsi="Arial" w:cs="Arial"/>
          <w:sz w:val="20"/>
          <w:szCs w:val="20"/>
        </w:rPr>
        <w:t>vaig</w:t>
      </w:r>
      <w:r w:rsidRPr="00194897">
        <w:rPr>
          <w:rFonts w:ascii="Arial" w:hAnsi="Arial" w:cs="Arial"/>
          <w:spacing w:val="-6"/>
          <w:sz w:val="20"/>
          <w:szCs w:val="20"/>
        </w:rPr>
        <w:t xml:space="preserve"> </w:t>
      </w:r>
      <w:r w:rsidRPr="00194897">
        <w:rPr>
          <w:rFonts w:ascii="Arial" w:hAnsi="Arial" w:cs="Arial"/>
          <w:sz w:val="20"/>
          <w:szCs w:val="20"/>
        </w:rPr>
        <w:t>veure</w:t>
      </w:r>
      <w:r w:rsidRPr="00194897">
        <w:rPr>
          <w:rFonts w:ascii="Arial" w:hAnsi="Arial" w:cs="Arial"/>
          <w:spacing w:val="-11"/>
          <w:sz w:val="20"/>
          <w:szCs w:val="20"/>
        </w:rPr>
        <w:t xml:space="preserve"> </w:t>
      </w:r>
      <w:r w:rsidRPr="00194897">
        <w:rPr>
          <w:rFonts w:ascii="Arial" w:hAnsi="Arial" w:cs="Arial"/>
          <w:sz w:val="20"/>
          <w:szCs w:val="20"/>
        </w:rPr>
        <w:t>també a través dels</w:t>
      </w:r>
      <w:r w:rsidRPr="00194897">
        <w:rPr>
          <w:rFonts w:ascii="Arial" w:hAnsi="Arial" w:cs="Arial"/>
          <w:spacing w:val="-1"/>
          <w:sz w:val="20"/>
          <w:szCs w:val="20"/>
        </w:rPr>
        <w:t xml:space="preserve"> </w:t>
      </w:r>
      <w:r w:rsidRPr="00194897">
        <w:rPr>
          <w:rFonts w:ascii="Arial" w:hAnsi="Arial" w:cs="Arial"/>
          <w:sz w:val="20"/>
          <w:szCs w:val="20"/>
        </w:rPr>
        <w:t>ulls dels</w:t>
      </w:r>
      <w:r w:rsidRPr="00194897">
        <w:rPr>
          <w:rFonts w:ascii="Arial" w:hAnsi="Arial" w:cs="Arial"/>
          <w:spacing w:val="-1"/>
          <w:sz w:val="20"/>
          <w:szCs w:val="20"/>
        </w:rPr>
        <w:t xml:space="preserve"> </w:t>
      </w:r>
      <w:r w:rsidRPr="00194897">
        <w:rPr>
          <w:rFonts w:ascii="Arial" w:hAnsi="Arial" w:cs="Arial"/>
          <w:sz w:val="20"/>
          <w:szCs w:val="20"/>
        </w:rPr>
        <w:t>meus</w:t>
      </w:r>
      <w:r w:rsidRPr="00194897">
        <w:rPr>
          <w:rFonts w:ascii="Arial" w:hAnsi="Arial" w:cs="Arial"/>
          <w:spacing w:val="-9"/>
          <w:sz w:val="20"/>
          <w:szCs w:val="20"/>
        </w:rPr>
        <w:t xml:space="preserve"> </w:t>
      </w:r>
      <w:r w:rsidRPr="00194897">
        <w:rPr>
          <w:rFonts w:ascii="Arial" w:hAnsi="Arial" w:cs="Arial"/>
          <w:sz w:val="20"/>
          <w:szCs w:val="20"/>
        </w:rPr>
        <w:t>fills,</w:t>
      </w:r>
      <w:r w:rsidRPr="00194897">
        <w:rPr>
          <w:rFonts w:ascii="Arial" w:hAnsi="Arial" w:cs="Arial"/>
          <w:spacing w:val="-1"/>
          <w:sz w:val="20"/>
          <w:szCs w:val="20"/>
        </w:rPr>
        <w:t xml:space="preserve"> </w:t>
      </w:r>
      <w:r w:rsidRPr="00194897">
        <w:rPr>
          <w:rFonts w:ascii="Arial" w:hAnsi="Arial" w:cs="Arial"/>
          <w:sz w:val="20"/>
          <w:szCs w:val="20"/>
        </w:rPr>
        <w:t>que</w:t>
      </w:r>
      <w:r w:rsidRPr="00194897">
        <w:rPr>
          <w:rFonts w:ascii="Arial" w:hAnsi="Arial" w:cs="Arial"/>
          <w:spacing w:val="-1"/>
          <w:sz w:val="20"/>
          <w:szCs w:val="20"/>
        </w:rPr>
        <w:t xml:space="preserve"> </w:t>
      </w:r>
      <w:r w:rsidRPr="00194897">
        <w:rPr>
          <w:rFonts w:ascii="Arial" w:hAnsi="Arial" w:cs="Arial"/>
          <w:sz w:val="20"/>
          <w:szCs w:val="20"/>
        </w:rPr>
        <w:t>sempre</w:t>
      </w:r>
      <w:r w:rsidRPr="00194897">
        <w:rPr>
          <w:rFonts w:ascii="Arial" w:hAnsi="Arial" w:cs="Arial"/>
          <w:spacing w:val="-6"/>
          <w:sz w:val="20"/>
          <w:szCs w:val="20"/>
        </w:rPr>
        <w:t xml:space="preserve"> </w:t>
      </w:r>
      <w:r w:rsidRPr="00194897">
        <w:rPr>
          <w:rFonts w:ascii="Arial" w:hAnsi="Arial" w:cs="Arial"/>
          <w:sz w:val="20"/>
          <w:szCs w:val="20"/>
        </w:rPr>
        <w:t>buscaven</w:t>
      </w:r>
      <w:r w:rsidRPr="00194897">
        <w:rPr>
          <w:rFonts w:ascii="Arial" w:hAnsi="Arial" w:cs="Arial"/>
          <w:spacing w:val="-7"/>
          <w:sz w:val="20"/>
          <w:szCs w:val="20"/>
        </w:rPr>
        <w:t xml:space="preserve"> </w:t>
      </w:r>
      <w:r w:rsidRPr="00194897">
        <w:rPr>
          <w:rFonts w:ascii="Arial" w:hAnsi="Arial" w:cs="Arial"/>
          <w:sz w:val="20"/>
          <w:szCs w:val="20"/>
        </w:rPr>
        <w:t>suport</w:t>
      </w:r>
      <w:r w:rsidRPr="00194897">
        <w:rPr>
          <w:rFonts w:ascii="Arial" w:hAnsi="Arial" w:cs="Arial"/>
          <w:spacing w:val="-3"/>
          <w:sz w:val="20"/>
          <w:szCs w:val="20"/>
        </w:rPr>
        <w:t xml:space="preserve"> </w:t>
      </w:r>
      <w:r w:rsidRPr="00194897">
        <w:rPr>
          <w:rFonts w:ascii="Arial" w:hAnsi="Arial" w:cs="Arial"/>
          <w:sz w:val="20"/>
          <w:szCs w:val="20"/>
        </w:rPr>
        <w:t>en</w:t>
      </w:r>
      <w:r w:rsidRPr="00194897">
        <w:rPr>
          <w:rFonts w:ascii="Arial" w:hAnsi="Arial" w:cs="Arial"/>
          <w:spacing w:val="-2"/>
          <w:sz w:val="20"/>
          <w:szCs w:val="20"/>
        </w:rPr>
        <w:t xml:space="preserve"> </w:t>
      </w:r>
      <w:r w:rsidRPr="00194897">
        <w:rPr>
          <w:rFonts w:ascii="Arial" w:hAnsi="Arial" w:cs="Arial"/>
          <w:sz w:val="20"/>
          <w:szCs w:val="20"/>
        </w:rPr>
        <w:t>mi.</w:t>
      </w:r>
      <w:r w:rsidRPr="00194897">
        <w:rPr>
          <w:rFonts w:ascii="Arial" w:hAnsi="Arial" w:cs="Arial"/>
          <w:spacing w:val="-3"/>
          <w:sz w:val="20"/>
          <w:szCs w:val="20"/>
        </w:rPr>
        <w:t xml:space="preserve"> </w:t>
      </w:r>
      <w:r w:rsidRPr="00194897">
        <w:rPr>
          <w:rFonts w:ascii="Arial" w:hAnsi="Arial" w:cs="Arial"/>
          <w:sz w:val="20"/>
          <w:szCs w:val="20"/>
        </w:rPr>
        <w:t xml:space="preserve">Havia </w:t>
      </w:r>
      <w:r w:rsidRPr="00194897">
        <w:rPr>
          <w:rFonts w:ascii="Arial" w:hAnsi="Arial" w:cs="Arial"/>
          <w:spacing w:val="-6"/>
          <w:sz w:val="20"/>
          <w:szCs w:val="20"/>
        </w:rPr>
        <w:t xml:space="preserve">de pensar </w:t>
      </w:r>
      <w:r w:rsidRPr="00194897">
        <w:rPr>
          <w:rFonts w:ascii="Arial" w:hAnsi="Arial" w:cs="Arial"/>
          <w:sz w:val="20"/>
          <w:szCs w:val="20"/>
        </w:rPr>
        <w:t>com</w:t>
      </w:r>
      <w:r w:rsidRPr="00194897">
        <w:rPr>
          <w:rFonts w:ascii="Arial" w:hAnsi="Arial" w:cs="Arial"/>
          <w:spacing w:val="-5"/>
          <w:sz w:val="20"/>
          <w:szCs w:val="20"/>
        </w:rPr>
        <w:t xml:space="preserve"> els </w:t>
      </w:r>
      <w:r w:rsidRPr="00194897">
        <w:rPr>
          <w:rFonts w:ascii="Arial" w:hAnsi="Arial" w:cs="Arial"/>
          <w:sz w:val="20"/>
          <w:szCs w:val="20"/>
        </w:rPr>
        <w:t>podria</w:t>
      </w:r>
      <w:r w:rsidRPr="00194897">
        <w:rPr>
          <w:rFonts w:ascii="Arial" w:hAnsi="Arial" w:cs="Arial"/>
          <w:spacing w:val="-6"/>
          <w:sz w:val="20"/>
          <w:szCs w:val="20"/>
        </w:rPr>
        <w:t xml:space="preserve"> </w:t>
      </w:r>
      <w:r w:rsidRPr="00194897">
        <w:rPr>
          <w:rFonts w:ascii="Arial" w:hAnsi="Arial" w:cs="Arial"/>
          <w:sz w:val="20"/>
          <w:szCs w:val="20"/>
        </w:rPr>
        <w:t>jo</w:t>
      </w:r>
      <w:r w:rsidRPr="00194897">
        <w:rPr>
          <w:rFonts w:ascii="Arial" w:hAnsi="Arial" w:cs="Arial"/>
          <w:spacing w:val="-1"/>
          <w:sz w:val="20"/>
          <w:szCs w:val="20"/>
        </w:rPr>
        <w:t xml:space="preserve"> </w:t>
      </w:r>
      <w:r w:rsidRPr="00194897">
        <w:rPr>
          <w:rFonts w:ascii="Arial" w:hAnsi="Arial" w:cs="Arial"/>
          <w:sz w:val="20"/>
          <w:szCs w:val="20"/>
        </w:rPr>
        <w:t>explicar</w:t>
      </w:r>
      <w:r w:rsidRPr="00194897">
        <w:rPr>
          <w:rFonts w:ascii="Arial" w:hAnsi="Arial" w:cs="Arial"/>
          <w:spacing w:val="-5"/>
          <w:sz w:val="20"/>
          <w:szCs w:val="20"/>
        </w:rPr>
        <w:t xml:space="preserve"> de la </w:t>
      </w:r>
      <w:r w:rsidRPr="00194897">
        <w:rPr>
          <w:rFonts w:ascii="Arial" w:hAnsi="Arial" w:cs="Arial"/>
          <w:sz w:val="20"/>
          <w:szCs w:val="20"/>
        </w:rPr>
        <w:t xml:space="preserve">millor manera possible </w:t>
      </w:r>
      <w:r w:rsidRPr="00194897">
        <w:rPr>
          <w:rFonts w:ascii="Arial" w:hAnsi="Arial" w:cs="Arial"/>
          <w:spacing w:val="-53"/>
          <w:sz w:val="20"/>
          <w:szCs w:val="20"/>
        </w:rPr>
        <w:t xml:space="preserve"> </w:t>
      </w:r>
      <w:r w:rsidRPr="00194897">
        <w:rPr>
          <w:rFonts w:ascii="Arial" w:hAnsi="Arial" w:cs="Arial"/>
          <w:sz w:val="20"/>
          <w:szCs w:val="20"/>
        </w:rPr>
        <w:t>que per mantenir la nostra família unida hauríem de viure en una terra estrangera, de</w:t>
      </w:r>
      <w:r w:rsidRPr="00194897">
        <w:rPr>
          <w:rFonts w:ascii="Arial" w:hAnsi="Arial" w:cs="Arial"/>
          <w:spacing w:val="1"/>
          <w:sz w:val="20"/>
          <w:szCs w:val="20"/>
        </w:rPr>
        <w:t xml:space="preserve"> </w:t>
      </w:r>
      <w:r w:rsidRPr="00194897">
        <w:rPr>
          <w:rFonts w:ascii="Arial" w:hAnsi="Arial" w:cs="Arial"/>
          <w:spacing w:val="-1"/>
          <w:sz w:val="20"/>
          <w:szCs w:val="20"/>
        </w:rPr>
        <w:t>parlar</w:t>
      </w:r>
      <w:r w:rsidRPr="00194897">
        <w:rPr>
          <w:rFonts w:ascii="Arial" w:hAnsi="Arial" w:cs="Arial"/>
          <w:spacing w:val="-8"/>
          <w:sz w:val="20"/>
          <w:szCs w:val="20"/>
        </w:rPr>
        <w:t xml:space="preserve"> </w:t>
      </w:r>
      <w:r w:rsidRPr="00194897">
        <w:rPr>
          <w:rFonts w:ascii="Arial" w:hAnsi="Arial" w:cs="Arial"/>
          <w:spacing w:val="-1"/>
          <w:sz w:val="20"/>
          <w:szCs w:val="20"/>
        </w:rPr>
        <w:t>un</w:t>
      </w:r>
      <w:r w:rsidRPr="00194897">
        <w:rPr>
          <w:rFonts w:ascii="Arial" w:hAnsi="Arial" w:cs="Arial"/>
          <w:spacing w:val="-9"/>
          <w:sz w:val="20"/>
          <w:szCs w:val="20"/>
        </w:rPr>
        <w:t xml:space="preserve"> </w:t>
      </w:r>
      <w:r w:rsidRPr="00194897">
        <w:rPr>
          <w:rFonts w:ascii="Arial" w:hAnsi="Arial" w:cs="Arial"/>
          <w:spacing w:val="-1"/>
          <w:sz w:val="20"/>
          <w:szCs w:val="20"/>
        </w:rPr>
        <w:t>idioma</w:t>
      </w:r>
      <w:r w:rsidRPr="00194897">
        <w:rPr>
          <w:rFonts w:ascii="Arial" w:hAnsi="Arial" w:cs="Arial"/>
          <w:spacing w:val="-10"/>
          <w:sz w:val="20"/>
          <w:szCs w:val="20"/>
        </w:rPr>
        <w:t xml:space="preserve"> </w:t>
      </w:r>
      <w:r w:rsidRPr="00194897">
        <w:rPr>
          <w:rFonts w:ascii="Arial" w:hAnsi="Arial" w:cs="Arial"/>
          <w:spacing w:val="-1"/>
          <w:sz w:val="20"/>
          <w:szCs w:val="20"/>
        </w:rPr>
        <w:t>(o</w:t>
      </w:r>
      <w:r w:rsidRPr="00194897">
        <w:rPr>
          <w:rFonts w:ascii="Arial" w:hAnsi="Arial" w:cs="Arial"/>
          <w:spacing w:val="-9"/>
          <w:sz w:val="20"/>
          <w:szCs w:val="20"/>
        </w:rPr>
        <w:t xml:space="preserve"> </w:t>
      </w:r>
      <w:r w:rsidRPr="00194897">
        <w:rPr>
          <w:rFonts w:ascii="Arial" w:hAnsi="Arial" w:cs="Arial"/>
          <w:spacing w:val="-1"/>
          <w:sz w:val="20"/>
          <w:szCs w:val="20"/>
        </w:rPr>
        <w:t>dos) diferents</w:t>
      </w:r>
      <w:r w:rsidRPr="00194897">
        <w:rPr>
          <w:rFonts w:ascii="Arial" w:hAnsi="Arial" w:cs="Arial"/>
          <w:spacing w:val="-7"/>
          <w:sz w:val="20"/>
          <w:szCs w:val="20"/>
        </w:rPr>
        <w:t xml:space="preserve"> </w:t>
      </w:r>
      <w:r w:rsidRPr="00194897">
        <w:rPr>
          <w:rFonts w:ascii="Arial" w:hAnsi="Arial" w:cs="Arial"/>
          <w:sz w:val="20"/>
          <w:szCs w:val="20"/>
        </w:rPr>
        <w:t>del</w:t>
      </w:r>
      <w:r w:rsidRPr="00194897">
        <w:rPr>
          <w:rFonts w:ascii="Arial" w:hAnsi="Arial" w:cs="Arial"/>
          <w:spacing w:val="-9"/>
          <w:sz w:val="20"/>
          <w:szCs w:val="20"/>
        </w:rPr>
        <w:t xml:space="preserve"> </w:t>
      </w:r>
      <w:r w:rsidRPr="00194897">
        <w:rPr>
          <w:rFonts w:ascii="Arial" w:hAnsi="Arial" w:cs="Arial"/>
          <w:sz w:val="20"/>
          <w:szCs w:val="20"/>
        </w:rPr>
        <w:t>nostre,</w:t>
      </w:r>
      <w:r w:rsidRPr="00194897">
        <w:rPr>
          <w:rFonts w:ascii="Arial" w:hAnsi="Arial" w:cs="Arial"/>
          <w:spacing w:val="-7"/>
          <w:sz w:val="20"/>
          <w:szCs w:val="20"/>
        </w:rPr>
        <w:t xml:space="preserve"> </w:t>
      </w:r>
      <w:r w:rsidRPr="00194897">
        <w:rPr>
          <w:rFonts w:ascii="Arial" w:hAnsi="Arial" w:cs="Arial"/>
          <w:sz w:val="20"/>
          <w:szCs w:val="20"/>
        </w:rPr>
        <w:t>de</w:t>
      </w:r>
      <w:r w:rsidRPr="00194897">
        <w:rPr>
          <w:rFonts w:ascii="Arial" w:hAnsi="Arial" w:cs="Arial"/>
          <w:spacing w:val="-9"/>
          <w:sz w:val="20"/>
          <w:szCs w:val="20"/>
        </w:rPr>
        <w:t xml:space="preserve"> </w:t>
      </w:r>
      <w:r w:rsidRPr="00194897">
        <w:rPr>
          <w:rFonts w:ascii="Arial" w:hAnsi="Arial" w:cs="Arial"/>
          <w:sz w:val="20"/>
          <w:szCs w:val="20"/>
        </w:rPr>
        <w:t>celebrar</w:t>
      </w:r>
      <w:r w:rsidRPr="00194897">
        <w:rPr>
          <w:rFonts w:ascii="Arial" w:hAnsi="Arial" w:cs="Arial"/>
          <w:spacing w:val="-8"/>
          <w:sz w:val="20"/>
          <w:szCs w:val="20"/>
        </w:rPr>
        <w:t xml:space="preserve"> </w:t>
      </w:r>
      <w:r w:rsidRPr="00194897">
        <w:rPr>
          <w:rFonts w:ascii="Arial" w:hAnsi="Arial" w:cs="Arial"/>
          <w:sz w:val="20"/>
          <w:szCs w:val="20"/>
        </w:rPr>
        <w:t>noves</w:t>
      </w:r>
      <w:r w:rsidRPr="00194897">
        <w:rPr>
          <w:rFonts w:ascii="Arial" w:hAnsi="Arial" w:cs="Arial"/>
          <w:spacing w:val="-7"/>
          <w:sz w:val="20"/>
          <w:szCs w:val="20"/>
        </w:rPr>
        <w:t xml:space="preserve"> </w:t>
      </w:r>
      <w:r w:rsidRPr="00194897">
        <w:rPr>
          <w:rFonts w:ascii="Arial" w:hAnsi="Arial" w:cs="Arial"/>
          <w:sz w:val="20"/>
          <w:szCs w:val="20"/>
        </w:rPr>
        <w:t>festes</w:t>
      </w:r>
      <w:r w:rsidRPr="00194897">
        <w:rPr>
          <w:rFonts w:ascii="Arial" w:hAnsi="Arial" w:cs="Arial"/>
          <w:spacing w:val="-7"/>
          <w:sz w:val="20"/>
          <w:szCs w:val="20"/>
        </w:rPr>
        <w:t xml:space="preserve"> </w:t>
      </w:r>
      <w:r w:rsidRPr="00194897">
        <w:rPr>
          <w:rFonts w:ascii="Arial" w:hAnsi="Arial" w:cs="Arial"/>
          <w:sz w:val="20"/>
          <w:szCs w:val="20"/>
        </w:rPr>
        <w:t>i</w:t>
      </w:r>
      <w:r w:rsidRPr="00194897">
        <w:rPr>
          <w:rFonts w:ascii="Arial" w:hAnsi="Arial" w:cs="Arial"/>
          <w:spacing w:val="-14"/>
          <w:sz w:val="20"/>
          <w:szCs w:val="20"/>
        </w:rPr>
        <w:t xml:space="preserve"> </w:t>
      </w:r>
      <w:r w:rsidRPr="00194897">
        <w:rPr>
          <w:rFonts w:ascii="Arial" w:hAnsi="Arial" w:cs="Arial"/>
          <w:sz w:val="20"/>
          <w:szCs w:val="20"/>
        </w:rPr>
        <w:t>costums,</w:t>
      </w:r>
      <w:r w:rsidRPr="00194897">
        <w:rPr>
          <w:rFonts w:ascii="Arial" w:hAnsi="Arial" w:cs="Arial"/>
          <w:spacing w:val="-6"/>
          <w:sz w:val="20"/>
          <w:szCs w:val="20"/>
        </w:rPr>
        <w:t xml:space="preserve"> </w:t>
      </w:r>
      <w:r w:rsidRPr="00194897">
        <w:rPr>
          <w:rFonts w:ascii="Arial" w:hAnsi="Arial" w:cs="Arial"/>
          <w:sz w:val="20"/>
          <w:szCs w:val="20"/>
        </w:rPr>
        <w:t>descobrir</w:t>
      </w:r>
      <w:r w:rsidRPr="00194897">
        <w:rPr>
          <w:rFonts w:ascii="Arial" w:hAnsi="Arial" w:cs="Arial"/>
          <w:spacing w:val="-54"/>
          <w:sz w:val="20"/>
          <w:szCs w:val="20"/>
        </w:rPr>
        <w:t xml:space="preserve"> </w:t>
      </w:r>
      <w:r w:rsidRPr="00194897">
        <w:rPr>
          <w:rFonts w:ascii="Arial" w:hAnsi="Arial" w:cs="Arial"/>
          <w:sz w:val="20"/>
          <w:szCs w:val="20"/>
        </w:rPr>
        <w:t>territoris i racons i</w:t>
      </w:r>
      <w:r w:rsidRPr="00194897">
        <w:rPr>
          <w:rFonts w:ascii="Arial" w:hAnsi="Arial" w:cs="Arial"/>
          <w:spacing w:val="3"/>
          <w:sz w:val="20"/>
          <w:szCs w:val="20"/>
        </w:rPr>
        <w:t xml:space="preserve"> </w:t>
      </w:r>
      <w:r w:rsidRPr="00194897">
        <w:rPr>
          <w:rFonts w:ascii="Arial" w:hAnsi="Arial" w:cs="Arial"/>
          <w:sz w:val="20"/>
          <w:szCs w:val="20"/>
        </w:rPr>
        <w:t>emplenar-los amb records</w:t>
      </w:r>
      <w:r w:rsidRPr="00194897">
        <w:rPr>
          <w:rFonts w:ascii="Arial" w:hAnsi="Arial" w:cs="Arial"/>
          <w:spacing w:val="1"/>
          <w:sz w:val="20"/>
          <w:szCs w:val="20"/>
        </w:rPr>
        <w:t xml:space="preserve"> </w:t>
      </w:r>
      <w:r w:rsidRPr="00194897">
        <w:rPr>
          <w:rFonts w:ascii="Arial" w:hAnsi="Arial" w:cs="Arial"/>
          <w:sz w:val="20"/>
          <w:szCs w:val="20"/>
        </w:rPr>
        <w:t>per</w:t>
      </w:r>
      <w:r w:rsidRPr="00194897">
        <w:rPr>
          <w:rFonts w:ascii="Arial" w:hAnsi="Arial" w:cs="Arial"/>
          <w:spacing w:val="-3"/>
          <w:sz w:val="20"/>
          <w:szCs w:val="20"/>
        </w:rPr>
        <w:t xml:space="preserve"> </w:t>
      </w:r>
      <w:r w:rsidRPr="00194897">
        <w:rPr>
          <w:rFonts w:ascii="Arial" w:hAnsi="Arial" w:cs="Arial"/>
          <w:sz w:val="20"/>
          <w:szCs w:val="20"/>
        </w:rPr>
        <w:t>fer-los</w:t>
      </w:r>
      <w:r w:rsidRPr="00194897">
        <w:rPr>
          <w:rFonts w:ascii="Arial" w:hAnsi="Arial" w:cs="Arial"/>
          <w:spacing w:val="-4"/>
          <w:sz w:val="20"/>
          <w:szCs w:val="20"/>
        </w:rPr>
        <w:t xml:space="preserve"> </w:t>
      </w:r>
      <w:r w:rsidRPr="00194897">
        <w:rPr>
          <w:rFonts w:ascii="Arial" w:hAnsi="Arial" w:cs="Arial"/>
          <w:sz w:val="20"/>
          <w:szCs w:val="20"/>
        </w:rPr>
        <w:t>nostres.</w:t>
      </w:r>
    </w:p>
    <w:p w14:paraId="0A8344F1" w14:textId="77777777" w:rsidR="0077237E" w:rsidRPr="00194897" w:rsidRDefault="0077237E" w:rsidP="00AD68CF">
      <w:pPr>
        <w:spacing w:line="276" w:lineRule="auto"/>
        <w:jc w:val="both"/>
        <w:rPr>
          <w:rFonts w:ascii="Arial" w:hAnsi="Arial" w:cs="Arial"/>
          <w:sz w:val="20"/>
          <w:szCs w:val="20"/>
        </w:rPr>
      </w:pPr>
    </w:p>
    <w:p w14:paraId="68F88B3F" w14:textId="63BE01B8" w:rsidR="0077237E" w:rsidRPr="00194897" w:rsidRDefault="0077237E" w:rsidP="00AD68CF">
      <w:pPr>
        <w:spacing w:line="276" w:lineRule="auto"/>
        <w:jc w:val="both"/>
        <w:rPr>
          <w:rFonts w:ascii="Arial" w:hAnsi="Arial" w:cs="Arial"/>
          <w:sz w:val="20"/>
          <w:szCs w:val="20"/>
        </w:rPr>
      </w:pPr>
      <w:r w:rsidRPr="00194897">
        <w:rPr>
          <w:rFonts w:ascii="Arial" w:hAnsi="Arial" w:cs="Arial"/>
          <w:sz w:val="20"/>
          <w:szCs w:val="20"/>
        </w:rPr>
        <w:t>L’acollida, i de manera implícita la integració, és un camí llarg que pot arribar a ser molt</w:t>
      </w:r>
      <w:r w:rsidRPr="00194897">
        <w:rPr>
          <w:rFonts w:ascii="Arial" w:hAnsi="Arial" w:cs="Arial"/>
          <w:spacing w:val="1"/>
          <w:sz w:val="20"/>
          <w:szCs w:val="20"/>
        </w:rPr>
        <w:t xml:space="preserve"> </w:t>
      </w:r>
      <w:r w:rsidRPr="00194897">
        <w:rPr>
          <w:rFonts w:ascii="Arial" w:hAnsi="Arial" w:cs="Arial"/>
          <w:sz w:val="20"/>
          <w:szCs w:val="20"/>
        </w:rPr>
        <w:t>dificultós. Per això vaig haver de convèncer els meus fills (i a mi mateixa) que la família i</w:t>
      </w:r>
      <w:r w:rsidR="00D30751">
        <w:rPr>
          <w:rFonts w:ascii="Arial" w:hAnsi="Arial" w:cs="Arial"/>
          <w:sz w:val="20"/>
          <w:szCs w:val="20"/>
        </w:rPr>
        <w:t xml:space="preserve"> </w:t>
      </w:r>
      <w:r w:rsidRPr="00194897">
        <w:rPr>
          <w:rFonts w:ascii="Arial" w:hAnsi="Arial" w:cs="Arial"/>
          <w:spacing w:val="-53"/>
          <w:sz w:val="20"/>
          <w:szCs w:val="20"/>
        </w:rPr>
        <w:t xml:space="preserve"> </w:t>
      </w:r>
      <w:r w:rsidRPr="00194897">
        <w:rPr>
          <w:rFonts w:ascii="Arial" w:hAnsi="Arial" w:cs="Arial"/>
          <w:sz w:val="20"/>
          <w:szCs w:val="20"/>
        </w:rPr>
        <w:t>els</w:t>
      </w:r>
      <w:r w:rsidRPr="00194897">
        <w:rPr>
          <w:rFonts w:ascii="Arial" w:hAnsi="Arial" w:cs="Arial"/>
          <w:spacing w:val="1"/>
          <w:sz w:val="20"/>
          <w:szCs w:val="20"/>
        </w:rPr>
        <w:t xml:space="preserve"> </w:t>
      </w:r>
      <w:r w:rsidRPr="00194897">
        <w:rPr>
          <w:rFonts w:ascii="Arial" w:hAnsi="Arial" w:cs="Arial"/>
          <w:sz w:val="20"/>
          <w:szCs w:val="20"/>
        </w:rPr>
        <w:t>amics</w:t>
      </w:r>
      <w:r w:rsidRPr="00194897">
        <w:rPr>
          <w:rFonts w:ascii="Arial" w:hAnsi="Arial" w:cs="Arial"/>
          <w:spacing w:val="1"/>
          <w:sz w:val="20"/>
          <w:szCs w:val="20"/>
        </w:rPr>
        <w:t xml:space="preserve"> </w:t>
      </w:r>
      <w:r w:rsidRPr="00194897">
        <w:rPr>
          <w:rFonts w:ascii="Arial" w:hAnsi="Arial" w:cs="Arial"/>
          <w:sz w:val="20"/>
          <w:szCs w:val="20"/>
        </w:rPr>
        <w:t>els</w:t>
      </w:r>
      <w:r w:rsidRPr="00194897">
        <w:rPr>
          <w:rFonts w:ascii="Arial" w:hAnsi="Arial" w:cs="Arial"/>
          <w:spacing w:val="1"/>
          <w:sz w:val="20"/>
          <w:szCs w:val="20"/>
        </w:rPr>
        <w:t xml:space="preserve"> </w:t>
      </w:r>
      <w:r w:rsidRPr="00194897">
        <w:rPr>
          <w:rFonts w:ascii="Arial" w:hAnsi="Arial" w:cs="Arial"/>
          <w:sz w:val="20"/>
          <w:szCs w:val="20"/>
        </w:rPr>
        <w:t>mantindríem</w:t>
      </w:r>
      <w:r w:rsidRPr="00194897">
        <w:rPr>
          <w:rFonts w:ascii="Arial" w:hAnsi="Arial" w:cs="Arial"/>
          <w:spacing w:val="1"/>
          <w:sz w:val="20"/>
          <w:szCs w:val="20"/>
        </w:rPr>
        <w:t xml:space="preserve"> </w:t>
      </w:r>
      <w:r w:rsidRPr="00194897">
        <w:rPr>
          <w:rFonts w:ascii="Arial" w:hAnsi="Arial" w:cs="Arial"/>
          <w:sz w:val="20"/>
          <w:szCs w:val="20"/>
        </w:rPr>
        <w:t>sempre, malgrat</w:t>
      </w:r>
      <w:r w:rsidRPr="00194897">
        <w:rPr>
          <w:rFonts w:ascii="Arial" w:hAnsi="Arial" w:cs="Arial"/>
          <w:spacing w:val="1"/>
          <w:sz w:val="20"/>
          <w:szCs w:val="20"/>
        </w:rPr>
        <w:t xml:space="preserve"> </w:t>
      </w:r>
      <w:r w:rsidRPr="00194897">
        <w:rPr>
          <w:rFonts w:ascii="Arial" w:hAnsi="Arial" w:cs="Arial"/>
          <w:sz w:val="20"/>
          <w:szCs w:val="20"/>
        </w:rPr>
        <w:t>la distància, però</w:t>
      </w:r>
      <w:r w:rsidRPr="00194897">
        <w:rPr>
          <w:rFonts w:ascii="Arial" w:hAnsi="Arial" w:cs="Arial"/>
          <w:spacing w:val="1"/>
          <w:sz w:val="20"/>
          <w:szCs w:val="20"/>
        </w:rPr>
        <w:t xml:space="preserve"> </w:t>
      </w:r>
      <w:r w:rsidRPr="00194897">
        <w:rPr>
          <w:rFonts w:ascii="Arial" w:hAnsi="Arial" w:cs="Arial"/>
          <w:sz w:val="20"/>
          <w:szCs w:val="20"/>
        </w:rPr>
        <w:t>que en aquesta terra</w:t>
      </w:r>
      <w:r w:rsidRPr="00194897">
        <w:rPr>
          <w:rFonts w:ascii="Arial" w:hAnsi="Arial" w:cs="Arial"/>
          <w:spacing w:val="1"/>
          <w:sz w:val="20"/>
          <w:szCs w:val="20"/>
        </w:rPr>
        <w:t xml:space="preserve"> </w:t>
      </w:r>
      <w:r w:rsidRPr="00194897">
        <w:rPr>
          <w:rFonts w:ascii="Arial" w:hAnsi="Arial" w:cs="Arial"/>
          <w:sz w:val="20"/>
          <w:szCs w:val="20"/>
        </w:rPr>
        <w:t>d'acollida</w:t>
      </w:r>
      <w:r w:rsidRPr="00194897">
        <w:rPr>
          <w:rFonts w:ascii="Arial" w:hAnsi="Arial" w:cs="Arial"/>
          <w:spacing w:val="-2"/>
          <w:sz w:val="20"/>
          <w:szCs w:val="20"/>
        </w:rPr>
        <w:t xml:space="preserve"> </w:t>
      </w:r>
      <w:r w:rsidRPr="00194897">
        <w:rPr>
          <w:rFonts w:ascii="Arial" w:hAnsi="Arial" w:cs="Arial"/>
          <w:sz w:val="20"/>
          <w:szCs w:val="20"/>
        </w:rPr>
        <w:t>havíem</w:t>
      </w:r>
      <w:r w:rsidRPr="00194897">
        <w:rPr>
          <w:rFonts w:ascii="Arial" w:hAnsi="Arial" w:cs="Arial"/>
          <w:spacing w:val="-5"/>
          <w:sz w:val="20"/>
          <w:szCs w:val="20"/>
        </w:rPr>
        <w:t xml:space="preserve"> </w:t>
      </w:r>
      <w:r w:rsidRPr="00194897">
        <w:rPr>
          <w:rFonts w:ascii="Arial" w:hAnsi="Arial" w:cs="Arial"/>
          <w:sz w:val="20"/>
          <w:szCs w:val="20"/>
        </w:rPr>
        <w:t>d’estar</w:t>
      </w:r>
      <w:r w:rsidRPr="00194897">
        <w:rPr>
          <w:rFonts w:ascii="Arial" w:hAnsi="Arial" w:cs="Arial"/>
          <w:spacing w:val="-4"/>
          <w:sz w:val="20"/>
          <w:szCs w:val="20"/>
        </w:rPr>
        <w:t xml:space="preserve"> </w:t>
      </w:r>
      <w:r w:rsidRPr="00194897">
        <w:rPr>
          <w:rFonts w:ascii="Arial" w:hAnsi="Arial" w:cs="Arial"/>
          <w:sz w:val="20"/>
          <w:szCs w:val="20"/>
        </w:rPr>
        <w:t>preparats</w:t>
      </w:r>
      <w:r w:rsidRPr="00194897">
        <w:rPr>
          <w:rFonts w:ascii="Arial" w:hAnsi="Arial" w:cs="Arial"/>
          <w:spacing w:val="-5"/>
          <w:sz w:val="20"/>
          <w:szCs w:val="20"/>
        </w:rPr>
        <w:t xml:space="preserve"> </w:t>
      </w:r>
      <w:r w:rsidRPr="00194897">
        <w:rPr>
          <w:rFonts w:ascii="Arial" w:hAnsi="Arial" w:cs="Arial"/>
          <w:sz w:val="20"/>
          <w:szCs w:val="20"/>
        </w:rPr>
        <w:t>i</w:t>
      </w:r>
      <w:r w:rsidRPr="00194897">
        <w:rPr>
          <w:rFonts w:ascii="Arial" w:hAnsi="Arial" w:cs="Arial"/>
          <w:spacing w:val="-6"/>
          <w:sz w:val="20"/>
          <w:szCs w:val="20"/>
        </w:rPr>
        <w:t xml:space="preserve"> </w:t>
      </w:r>
      <w:r w:rsidRPr="00194897">
        <w:rPr>
          <w:rFonts w:ascii="Arial" w:hAnsi="Arial" w:cs="Arial"/>
          <w:sz w:val="20"/>
          <w:szCs w:val="20"/>
        </w:rPr>
        <w:t>disposats</w:t>
      </w:r>
      <w:r w:rsidRPr="00194897">
        <w:rPr>
          <w:rFonts w:ascii="Arial" w:hAnsi="Arial" w:cs="Arial"/>
          <w:spacing w:val="-5"/>
          <w:sz w:val="20"/>
          <w:szCs w:val="20"/>
        </w:rPr>
        <w:t xml:space="preserve"> </w:t>
      </w:r>
      <w:r w:rsidRPr="00194897">
        <w:rPr>
          <w:rFonts w:ascii="Arial" w:hAnsi="Arial" w:cs="Arial"/>
          <w:sz w:val="20"/>
          <w:szCs w:val="20"/>
        </w:rPr>
        <w:t>per</w:t>
      </w:r>
      <w:r w:rsidRPr="00194897">
        <w:rPr>
          <w:rFonts w:ascii="Arial" w:hAnsi="Arial" w:cs="Arial"/>
          <w:spacing w:val="-5"/>
          <w:sz w:val="20"/>
          <w:szCs w:val="20"/>
        </w:rPr>
        <w:t xml:space="preserve"> </w:t>
      </w:r>
      <w:r w:rsidRPr="00194897">
        <w:rPr>
          <w:rFonts w:ascii="Arial" w:hAnsi="Arial" w:cs="Arial"/>
          <w:sz w:val="20"/>
          <w:szCs w:val="20"/>
        </w:rPr>
        <w:t>a</w:t>
      </w:r>
      <w:r w:rsidRPr="00194897">
        <w:rPr>
          <w:rFonts w:ascii="Arial" w:hAnsi="Arial" w:cs="Arial"/>
          <w:spacing w:val="-6"/>
          <w:sz w:val="20"/>
          <w:szCs w:val="20"/>
        </w:rPr>
        <w:t xml:space="preserve"> </w:t>
      </w:r>
      <w:r w:rsidRPr="00194897">
        <w:rPr>
          <w:rFonts w:ascii="Arial" w:hAnsi="Arial" w:cs="Arial"/>
          <w:sz w:val="20"/>
          <w:szCs w:val="20"/>
        </w:rPr>
        <w:t>construir</w:t>
      </w:r>
      <w:r w:rsidRPr="00194897">
        <w:rPr>
          <w:rFonts w:ascii="Arial" w:hAnsi="Arial" w:cs="Arial"/>
          <w:spacing w:val="-5"/>
          <w:sz w:val="20"/>
          <w:szCs w:val="20"/>
        </w:rPr>
        <w:t xml:space="preserve"> </w:t>
      </w:r>
      <w:r w:rsidRPr="00194897">
        <w:rPr>
          <w:rFonts w:ascii="Arial" w:hAnsi="Arial" w:cs="Arial"/>
          <w:sz w:val="20"/>
          <w:szCs w:val="20"/>
        </w:rPr>
        <w:t>noves</w:t>
      </w:r>
      <w:r w:rsidRPr="00194897">
        <w:rPr>
          <w:rFonts w:ascii="Arial" w:hAnsi="Arial" w:cs="Arial"/>
          <w:spacing w:val="-4"/>
          <w:sz w:val="20"/>
          <w:szCs w:val="20"/>
        </w:rPr>
        <w:t xml:space="preserve"> </w:t>
      </w:r>
      <w:r w:rsidRPr="00194897">
        <w:rPr>
          <w:rFonts w:ascii="Arial" w:hAnsi="Arial" w:cs="Arial"/>
          <w:sz w:val="20"/>
          <w:szCs w:val="20"/>
        </w:rPr>
        <w:t>amistats</w:t>
      </w:r>
      <w:r w:rsidRPr="00194897">
        <w:rPr>
          <w:rFonts w:ascii="Arial" w:hAnsi="Arial" w:cs="Arial"/>
          <w:spacing w:val="-5"/>
          <w:sz w:val="20"/>
          <w:szCs w:val="20"/>
        </w:rPr>
        <w:t xml:space="preserve"> </w:t>
      </w:r>
      <w:r w:rsidRPr="00194897">
        <w:rPr>
          <w:rFonts w:ascii="Arial" w:hAnsi="Arial" w:cs="Arial"/>
          <w:sz w:val="20"/>
          <w:szCs w:val="20"/>
        </w:rPr>
        <w:t>i</w:t>
      </w:r>
      <w:r w:rsidRPr="00194897">
        <w:rPr>
          <w:rFonts w:ascii="Arial" w:hAnsi="Arial" w:cs="Arial"/>
          <w:spacing w:val="-6"/>
          <w:sz w:val="20"/>
          <w:szCs w:val="20"/>
        </w:rPr>
        <w:t xml:space="preserve"> </w:t>
      </w:r>
      <w:r w:rsidRPr="00194897">
        <w:rPr>
          <w:rFonts w:ascii="Arial" w:hAnsi="Arial" w:cs="Arial"/>
          <w:sz w:val="20"/>
          <w:szCs w:val="20"/>
        </w:rPr>
        <w:t>finalment</w:t>
      </w:r>
      <w:r w:rsidRPr="00194897">
        <w:rPr>
          <w:rFonts w:ascii="Arial" w:hAnsi="Arial" w:cs="Arial"/>
          <w:spacing w:val="-4"/>
          <w:sz w:val="20"/>
          <w:szCs w:val="20"/>
        </w:rPr>
        <w:t xml:space="preserve"> </w:t>
      </w:r>
      <w:r w:rsidRPr="00194897">
        <w:rPr>
          <w:rFonts w:ascii="Arial" w:hAnsi="Arial" w:cs="Arial"/>
          <w:sz w:val="20"/>
          <w:szCs w:val="20"/>
        </w:rPr>
        <w:t xml:space="preserve">una </w:t>
      </w:r>
      <w:r w:rsidRPr="00194897">
        <w:rPr>
          <w:rFonts w:ascii="Arial" w:hAnsi="Arial" w:cs="Arial"/>
          <w:spacing w:val="-53"/>
          <w:sz w:val="20"/>
          <w:szCs w:val="20"/>
        </w:rPr>
        <w:t xml:space="preserve">   </w:t>
      </w:r>
      <w:r w:rsidRPr="00194897">
        <w:rPr>
          <w:rFonts w:ascii="Arial" w:hAnsi="Arial" w:cs="Arial"/>
          <w:sz w:val="20"/>
          <w:szCs w:val="20"/>
        </w:rPr>
        <w:t>nova</w:t>
      </w:r>
      <w:r w:rsidRPr="00194897">
        <w:rPr>
          <w:rFonts w:ascii="Arial" w:hAnsi="Arial" w:cs="Arial"/>
          <w:spacing w:val="-1"/>
          <w:sz w:val="20"/>
          <w:szCs w:val="20"/>
        </w:rPr>
        <w:t xml:space="preserve"> </w:t>
      </w:r>
      <w:r w:rsidRPr="00194897">
        <w:rPr>
          <w:rFonts w:ascii="Arial" w:hAnsi="Arial" w:cs="Arial"/>
          <w:sz w:val="20"/>
          <w:szCs w:val="20"/>
        </w:rPr>
        <w:t>família.</w:t>
      </w:r>
    </w:p>
    <w:p w14:paraId="2202DB7A" w14:textId="77777777" w:rsidR="0077237E" w:rsidRPr="00194897" w:rsidRDefault="0077237E" w:rsidP="00AD68CF">
      <w:pPr>
        <w:spacing w:line="276" w:lineRule="auto"/>
        <w:jc w:val="both"/>
        <w:rPr>
          <w:rFonts w:ascii="Arial" w:hAnsi="Arial" w:cs="Arial"/>
          <w:sz w:val="20"/>
          <w:szCs w:val="20"/>
        </w:rPr>
      </w:pPr>
    </w:p>
    <w:p w14:paraId="62AA9B94" w14:textId="7569A686" w:rsidR="0077237E" w:rsidRPr="00194897" w:rsidRDefault="0077237E" w:rsidP="00AD68CF">
      <w:pPr>
        <w:spacing w:line="276" w:lineRule="auto"/>
        <w:jc w:val="both"/>
        <w:rPr>
          <w:rFonts w:ascii="Arial" w:hAnsi="Arial" w:cs="Arial"/>
          <w:sz w:val="20"/>
          <w:szCs w:val="20"/>
        </w:rPr>
      </w:pPr>
      <w:r w:rsidRPr="00194897">
        <w:rPr>
          <w:rFonts w:ascii="Arial" w:hAnsi="Arial" w:cs="Arial"/>
          <w:sz w:val="20"/>
          <w:szCs w:val="20"/>
        </w:rPr>
        <w:t>L’impacte</w:t>
      </w:r>
      <w:r w:rsidRPr="00194897">
        <w:rPr>
          <w:rFonts w:ascii="Arial" w:hAnsi="Arial" w:cs="Arial"/>
          <w:spacing w:val="-6"/>
          <w:sz w:val="20"/>
          <w:szCs w:val="20"/>
        </w:rPr>
        <w:t xml:space="preserve"> </w:t>
      </w:r>
      <w:r w:rsidRPr="00194897">
        <w:rPr>
          <w:rFonts w:ascii="Arial" w:hAnsi="Arial" w:cs="Arial"/>
          <w:sz w:val="20"/>
          <w:szCs w:val="20"/>
        </w:rPr>
        <w:t>econòmic</w:t>
      </w:r>
      <w:r w:rsidRPr="00194897">
        <w:rPr>
          <w:rFonts w:ascii="Arial" w:hAnsi="Arial" w:cs="Arial"/>
          <w:spacing w:val="-4"/>
          <w:sz w:val="20"/>
          <w:szCs w:val="20"/>
        </w:rPr>
        <w:t xml:space="preserve"> </w:t>
      </w:r>
      <w:r w:rsidRPr="00194897">
        <w:rPr>
          <w:rFonts w:ascii="Arial" w:hAnsi="Arial" w:cs="Arial"/>
          <w:sz w:val="20"/>
          <w:szCs w:val="20"/>
        </w:rPr>
        <w:t>i</w:t>
      </w:r>
      <w:r w:rsidRPr="00194897">
        <w:rPr>
          <w:rFonts w:ascii="Arial" w:hAnsi="Arial" w:cs="Arial"/>
          <w:spacing w:val="-6"/>
          <w:sz w:val="20"/>
          <w:szCs w:val="20"/>
        </w:rPr>
        <w:t xml:space="preserve"> </w:t>
      </w:r>
      <w:r w:rsidRPr="00194897">
        <w:rPr>
          <w:rFonts w:ascii="Arial" w:hAnsi="Arial" w:cs="Arial"/>
          <w:sz w:val="20"/>
          <w:szCs w:val="20"/>
        </w:rPr>
        <w:t>social</w:t>
      </w:r>
      <w:r w:rsidRPr="00194897">
        <w:rPr>
          <w:rFonts w:ascii="Arial" w:hAnsi="Arial" w:cs="Arial"/>
          <w:spacing w:val="-5"/>
          <w:sz w:val="20"/>
          <w:szCs w:val="20"/>
        </w:rPr>
        <w:t xml:space="preserve"> </w:t>
      </w:r>
      <w:r w:rsidRPr="00194897">
        <w:rPr>
          <w:rFonts w:ascii="Arial" w:hAnsi="Arial" w:cs="Arial"/>
          <w:sz w:val="20"/>
          <w:szCs w:val="20"/>
        </w:rPr>
        <w:t>que</w:t>
      </w:r>
      <w:r w:rsidRPr="00194897">
        <w:rPr>
          <w:rFonts w:ascii="Arial" w:hAnsi="Arial" w:cs="Arial"/>
          <w:spacing w:val="-6"/>
          <w:sz w:val="20"/>
          <w:szCs w:val="20"/>
        </w:rPr>
        <w:t xml:space="preserve"> </w:t>
      </w:r>
      <w:r w:rsidRPr="00194897">
        <w:rPr>
          <w:rFonts w:ascii="Arial" w:hAnsi="Arial" w:cs="Arial"/>
          <w:sz w:val="20"/>
          <w:szCs w:val="20"/>
        </w:rPr>
        <w:t>comporta</w:t>
      </w:r>
      <w:r w:rsidRPr="00194897">
        <w:rPr>
          <w:rFonts w:ascii="Arial" w:hAnsi="Arial" w:cs="Arial"/>
          <w:spacing w:val="-6"/>
          <w:sz w:val="20"/>
          <w:szCs w:val="20"/>
        </w:rPr>
        <w:t xml:space="preserve"> </w:t>
      </w:r>
      <w:r w:rsidRPr="00194897">
        <w:rPr>
          <w:rFonts w:ascii="Arial" w:hAnsi="Arial" w:cs="Arial"/>
          <w:sz w:val="20"/>
          <w:szCs w:val="20"/>
        </w:rPr>
        <w:t>el</w:t>
      </w:r>
      <w:r w:rsidRPr="00194897">
        <w:rPr>
          <w:rFonts w:ascii="Arial" w:hAnsi="Arial" w:cs="Arial"/>
          <w:spacing w:val="-5"/>
          <w:sz w:val="20"/>
          <w:szCs w:val="20"/>
        </w:rPr>
        <w:t xml:space="preserve"> </w:t>
      </w:r>
      <w:r w:rsidRPr="00194897">
        <w:rPr>
          <w:rFonts w:ascii="Arial" w:hAnsi="Arial" w:cs="Arial"/>
          <w:sz w:val="20"/>
          <w:szCs w:val="20"/>
        </w:rPr>
        <w:t>procés</w:t>
      </w:r>
      <w:r w:rsidRPr="00194897">
        <w:rPr>
          <w:rFonts w:ascii="Arial" w:hAnsi="Arial" w:cs="Arial"/>
          <w:spacing w:val="-4"/>
          <w:sz w:val="20"/>
          <w:szCs w:val="20"/>
        </w:rPr>
        <w:t xml:space="preserve"> </w:t>
      </w:r>
      <w:r w:rsidRPr="00194897">
        <w:rPr>
          <w:rFonts w:ascii="Arial" w:hAnsi="Arial" w:cs="Arial"/>
          <w:sz w:val="20"/>
          <w:szCs w:val="20"/>
        </w:rPr>
        <w:t>d’integració</w:t>
      </w:r>
      <w:r w:rsidRPr="00194897">
        <w:rPr>
          <w:rFonts w:ascii="Arial" w:hAnsi="Arial" w:cs="Arial"/>
          <w:spacing w:val="-3"/>
          <w:sz w:val="20"/>
          <w:szCs w:val="20"/>
        </w:rPr>
        <w:t xml:space="preserve"> </w:t>
      </w:r>
      <w:r w:rsidRPr="00194897">
        <w:rPr>
          <w:rFonts w:ascii="Arial" w:hAnsi="Arial" w:cs="Arial"/>
          <w:sz w:val="20"/>
          <w:szCs w:val="20"/>
        </w:rPr>
        <w:t>va</w:t>
      </w:r>
      <w:r w:rsidRPr="00194897">
        <w:rPr>
          <w:rFonts w:ascii="Arial" w:hAnsi="Arial" w:cs="Arial"/>
          <w:spacing w:val="-6"/>
          <w:sz w:val="20"/>
          <w:szCs w:val="20"/>
        </w:rPr>
        <w:t xml:space="preserve"> </w:t>
      </w:r>
      <w:r w:rsidRPr="00194897">
        <w:rPr>
          <w:rFonts w:ascii="Arial" w:hAnsi="Arial" w:cs="Arial"/>
          <w:sz w:val="20"/>
          <w:szCs w:val="20"/>
        </w:rPr>
        <w:t>ser</w:t>
      </w:r>
      <w:r w:rsidRPr="00194897">
        <w:rPr>
          <w:rFonts w:ascii="Arial" w:hAnsi="Arial" w:cs="Arial"/>
          <w:spacing w:val="-3"/>
          <w:sz w:val="20"/>
          <w:szCs w:val="20"/>
        </w:rPr>
        <w:t xml:space="preserve"> </w:t>
      </w:r>
      <w:r w:rsidRPr="00194897">
        <w:rPr>
          <w:rFonts w:ascii="Arial" w:hAnsi="Arial" w:cs="Arial"/>
          <w:sz w:val="20"/>
          <w:szCs w:val="20"/>
        </w:rPr>
        <w:t>brutal</w:t>
      </w:r>
      <w:r w:rsidRPr="00194897">
        <w:rPr>
          <w:rFonts w:ascii="Arial" w:hAnsi="Arial" w:cs="Arial"/>
          <w:spacing w:val="-3"/>
          <w:sz w:val="20"/>
          <w:szCs w:val="20"/>
        </w:rPr>
        <w:t xml:space="preserve"> </w:t>
      </w:r>
      <w:r w:rsidRPr="00194897">
        <w:rPr>
          <w:rFonts w:ascii="Arial" w:hAnsi="Arial" w:cs="Arial"/>
          <w:sz w:val="20"/>
          <w:szCs w:val="20"/>
        </w:rPr>
        <w:t>per</w:t>
      </w:r>
      <w:r w:rsidRPr="00194897">
        <w:rPr>
          <w:rFonts w:ascii="Arial" w:hAnsi="Arial" w:cs="Arial"/>
          <w:spacing w:val="-4"/>
          <w:sz w:val="20"/>
          <w:szCs w:val="20"/>
        </w:rPr>
        <w:t xml:space="preserve"> a </w:t>
      </w:r>
      <w:r w:rsidRPr="00194897">
        <w:rPr>
          <w:rFonts w:ascii="Arial" w:hAnsi="Arial" w:cs="Arial"/>
          <w:sz w:val="20"/>
          <w:szCs w:val="20"/>
        </w:rPr>
        <w:t>mi,</w:t>
      </w:r>
      <w:r w:rsidRPr="00194897">
        <w:rPr>
          <w:rFonts w:ascii="Arial" w:hAnsi="Arial" w:cs="Arial"/>
          <w:spacing w:val="-3"/>
          <w:sz w:val="20"/>
          <w:szCs w:val="20"/>
        </w:rPr>
        <w:t xml:space="preserve"> </w:t>
      </w:r>
      <w:r w:rsidRPr="00194897">
        <w:rPr>
          <w:rFonts w:ascii="Arial" w:hAnsi="Arial" w:cs="Arial"/>
          <w:sz w:val="20"/>
          <w:szCs w:val="20"/>
        </w:rPr>
        <w:t xml:space="preserve">tot </w:t>
      </w:r>
      <w:r w:rsidRPr="00194897">
        <w:rPr>
          <w:rFonts w:ascii="Arial" w:hAnsi="Arial" w:cs="Arial"/>
          <w:spacing w:val="-54"/>
          <w:sz w:val="20"/>
          <w:szCs w:val="20"/>
        </w:rPr>
        <w:t xml:space="preserve"> </w:t>
      </w:r>
      <w:r w:rsidRPr="00194897">
        <w:rPr>
          <w:rFonts w:ascii="Arial" w:hAnsi="Arial" w:cs="Arial"/>
          <w:sz w:val="20"/>
          <w:szCs w:val="20"/>
        </w:rPr>
        <w:t>i que tenia una carrera al país d’origen i que tenia experiència de treball a l’estranger (a</w:t>
      </w:r>
      <w:r w:rsidRPr="00194897">
        <w:rPr>
          <w:rFonts w:ascii="Arial" w:hAnsi="Arial" w:cs="Arial"/>
          <w:spacing w:val="1"/>
          <w:sz w:val="20"/>
          <w:szCs w:val="20"/>
        </w:rPr>
        <w:t xml:space="preserve"> </w:t>
      </w:r>
      <w:r w:rsidRPr="00194897">
        <w:rPr>
          <w:rFonts w:ascii="Arial" w:hAnsi="Arial" w:cs="Arial"/>
          <w:sz w:val="20"/>
          <w:szCs w:val="20"/>
        </w:rPr>
        <w:t>Alemanya). Em vaig veure immersa en la incertesa. Amb recursos econòmics limitats, la</w:t>
      </w:r>
      <w:r w:rsidR="00D30751">
        <w:rPr>
          <w:rFonts w:ascii="Arial" w:hAnsi="Arial" w:cs="Arial"/>
          <w:sz w:val="20"/>
          <w:szCs w:val="20"/>
        </w:rPr>
        <w:t xml:space="preserve"> </w:t>
      </w:r>
      <w:r w:rsidRPr="00194897">
        <w:rPr>
          <w:rFonts w:ascii="Arial" w:hAnsi="Arial" w:cs="Arial"/>
          <w:spacing w:val="-53"/>
          <w:sz w:val="20"/>
          <w:szCs w:val="20"/>
        </w:rPr>
        <w:t xml:space="preserve"> </w:t>
      </w:r>
      <w:r w:rsidRPr="00194897">
        <w:rPr>
          <w:rFonts w:ascii="Arial" w:hAnsi="Arial" w:cs="Arial"/>
          <w:sz w:val="20"/>
          <w:szCs w:val="20"/>
        </w:rPr>
        <w:t>casa ja no era “la nostra casa”, sense permís de treball i sense coneixements de cap de</w:t>
      </w:r>
      <w:r w:rsidRPr="00194897">
        <w:rPr>
          <w:rFonts w:ascii="Arial" w:hAnsi="Arial" w:cs="Arial"/>
          <w:spacing w:val="1"/>
          <w:sz w:val="20"/>
          <w:szCs w:val="20"/>
        </w:rPr>
        <w:t xml:space="preserve"> </w:t>
      </w:r>
      <w:r w:rsidRPr="00194897">
        <w:rPr>
          <w:rFonts w:ascii="Arial" w:hAnsi="Arial" w:cs="Arial"/>
          <w:sz w:val="20"/>
          <w:szCs w:val="20"/>
        </w:rPr>
        <w:t>les llengües oficials, ni català ni castellà, vaig viure moments de desconcentració i deriva. El</w:t>
      </w:r>
      <w:r w:rsidRPr="00194897">
        <w:rPr>
          <w:rFonts w:ascii="Arial" w:hAnsi="Arial" w:cs="Arial"/>
          <w:spacing w:val="-53"/>
          <w:sz w:val="20"/>
          <w:szCs w:val="20"/>
        </w:rPr>
        <w:t xml:space="preserve"> </w:t>
      </w:r>
      <w:r w:rsidR="00D30751">
        <w:rPr>
          <w:rFonts w:ascii="Arial" w:hAnsi="Arial" w:cs="Arial"/>
          <w:spacing w:val="-53"/>
          <w:sz w:val="20"/>
          <w:szCs w:val="20"/>
        </w:rPr>
        <w:t xml:space="preserve">   </w:t>
      </w:r>
      <w:r w:rsidR="001D58CF">
        <w:rPr>
          <w:rFonts w:ascii="Arial" w:hAnsi="Arial" w:cs="Arial"/>
          <w:spacing w:val="-53"/>
          <w:sz w:val="20"/>
          <w:szCs w:val="20"/>
        </w:rPr>
        <w:t xml:space="preserve">     </w:t>
      </w:r>
      <w:r w:rsidRPr="00194897">
        <w:rPr>
          <w:rFonts w:ascii="Arial" w:hAnsi="Arial" w:cs="Arial"/>
          <w:sz w:val="20"/>
          <w:szCs w:val="20"/>
        </w:rPr>
        <w:t>procés d’acollida em va dotar de les eines necessàries per integrar-me i l’Administració</w:t>
      </w:r>
      <w:r w:rsidRPr="00194897">
        <w:rPr>
          <w:rFonts w:ascii="Arial" w:hAnsi="Arial" w:cs="Arial"/>
          <w:spacing w:val="1"/>
          <w:sz w:val="20"/>
          <w:szCs w:val="20"/>
        </w:rPr>
        <w:t xml:space="preserve"> </w:t>
      </w:r>
      <w:r w:rsidRPr="00194897">
        <w:rPr>
          <w:rFonts w:ascii="Arial" w:hAnsi="Arial" w:cs="Arial"/>
          <w:sz w:val="20"/>
          <w:szCs w:val="20"/>
        </w:rPr>
        <w:t>municipal</w:t>
      </w:r>
      <w:r w:rsidRPr="00194897">
        <w:rPr>
          <w:rFonts w:ascii="Arial" w:hAnsi="Arial" w:cs="Arial"/>
          <w:spacing w:val="-1"/>
          <w:sz w:val="20"/>
          <w:szCs w:val="20"/>
        </w:rPr>
        <w:t xml:space="preserve"> </w:t>
      </w:r>
      <w:r w:rsidRPr="00194897">
        <w:rPr>
          <w:rFonts w:ascii="Arial" w:hAnsi="Arial" w:cs="Arial"/>
          <w:sz w:val="20"/>
          <w:szCs w:val="20"/>
        </w:rPr>
        <w:t>em</w:t>
      </w:r>
      <w:r w:rsidRPr="00194897">
        <w:rPr>
          <w:rFonts w:ascii="Arial" w:hAnsi="Arial" w:cs="Arial"/>
          <w:spacing w:val="1"/>
          <w:sz w:val="20"/>
          <w:szCs w:val="20"/>
        </w:rPr>
        <w:t xml:space="preserve"> </w:t>
      </w:r>
      <w:r w:rsidRPr="00194897">
        <w:rPr>
          <w:rFonts w:ascii="Arial" w:hAnsi="Arial" w:cs="Arial"/>
          <w:sz w:val="20"/>
          <w:szCs w:val="20"/>
        </w:rPr>
        <w:t>va donar</w:t>
      </w:r>
      <w:r w:rsidRPr="00194897">
        <w:rPr>
          <w:rFonts w:ascii="Arial" w:hAnsi="Arial" w:cs="Arial"/>
          <w:spacing w:val="1"/>
          <w:sz w:val="20"/>
          <w:szCs w:val="20"/>
        </w:rPr>
        <w:t xml:space="preserve"> </w:t>
      </w:r>
      <w:r w:rsidRPr="00194897">
        <w:rPr>
          <w:rFonts w:ascii="Arial" w:hAnsi="Arial" w:cs="Arial"/>
          <w:sz w:val="20"/>
          <w:szCs w:val="20"/>
        </w:rPr>
        <w:t>suport</w:t>
      </w:r>
      <w:r w:rsidRPr="00194897">
        <w:rPr>
          <w:rFonts w:ascii="Arial" w:hAnsi="Arial" w:cs="Arial"/>
          <w:spacing w:val="2"/>
          <w:sz w:val="20"/>
          <w:szCs w:val="20"/>
        </w:rPr>
        <w:t xml:space="preserve"> </w:t>
      </w:r>
      <w:r w:rsidRPr="00194897">
        <w:rPr>
          <w:rFonts w:ascii="Arial" w:hAnsi="Arial" w:cs="Arial"/>
          <w:sz w:val="20"/>
          <w:szCs w:val="20"/>
        </w:rPr>
        <w:t>al llarg del procés.</w:t>
      </w:r>
    </w:p>
    <w:p w14:paraId="461F68D0" w14:textId="77777777" w:rsidR="0077237E" w:rsidRPr="00194897" w:rsidRDefault="0077237E" w:rsidP="00AD68CF">
      <w:pPr>
        <w:spacing w:line="276" w:lineRule="auto"/>
        <w:jc w:val="both"/>
        <w:rPr>
          <w:rFonts w:ascii="Arial" w:hAnsi="Arial" w:cs="Arial"/>
          <w:sz w:val="20"/>
          <w:szCs w:val="20"/>
        </w:rPr>
      </w:pPr>
    </w:p>
    <w:p w14:paraId="3E04CA8E" w14:textId="550E57E3" w:rsidR="0077237E" w:rsidRPr="00194897" w:rsidRDefault="0077237E" w:rsidP="00AD68CF">
      <w:pPr>
        <w:spacing w:line="276" w:lineRule="auto"/>
        <w:jc w:val="both"/>
        <w:rPr>
          <w:rFonts w:ascii="Arial" w:hAnsi="Arial" w:cs="Arial"/>
          <w:sz w:val="20"/>
          <w:szCs w:val="20"/>
        </w:rPr>
      </w:pPr>
      <w:r w:rsidRPr="00194897">
        <w:rPr>
          <w:rFonts w:ascii="Arial" w:hAnsi="Arial" w:cs="Arial"/>
          <w:sz w:val="20"/>
          <w:szCs w:val="20"/>
        </w:rPr>
        <w:t>Mirant</w:t>
      </w:r>
      <w:r w:rsidRPr="00194897">
        <w:rPr>
          <w:rFonts w:ascii="Arial" w:hAnsi="Arial" w:cs="Arial"/>
          <w:spacing w:val="1"/>
          <w:sz w:val="20"/>
          <w:szCs w:val="20"/>
        </w:rPr>
        <w:t xml:space="preserve"> </w:t>
      </w:r>
      <w:r w:rsidRPr="00194897">
        <w:rPr>
          <w:rFonts w:ascii="Arial" w:hAnsi="Arial" w:cs="Arial"/>
          <w:sz w:val="20"/>
          <w:szCs w:val="20"/>
        </w:rPr>
        <w:t>enrere,</w:t>
      </w:r>
      <w:r w:rsidRPr="00194897">
        <w:rPr>
          <w:rFonts w:ascii="Arial" w:hAnsi="Arial" w:cs="Arial"/>
          <w:spacing w:val="1"/>
          <w:sz w:val="20"/>
          <w:szCs w:val="20"/>
        </w:rPr>
        <w:t xml:space="preserve"> </w:t>
      </w:r>
      <w:r w:rsidRPr="00194897">
        <w:rPr>
          <w:rFonts w:ascii="Arial" w:hAnsi="Arial" w:cs="Arial"/>
          <w:sz w:val="20"/>
          <w:szCs w:val="20"/>
        </w:rPr>
        <w:t>soc</w:t>
      </w:r>
      <w:r w:rsidRPr="00194897">
        <w:rPr>
          <w:rFonts w:ascii="Arial" w:hAnsi="Arial" w:cs="Arial"/>
          <w:spacing w:val="1"/>
          <w:sz w:val="20"/>
          <w:szCs w:val="20"/>
        </w:rPr>
        <w:t xml:space="preserve"> </w:t>
      </w:r>
      <w:r w:rsidRPr="00194897">
        <w:rPr>
          <w:rFonts w:ascii="Arial" w:hAnsi="Arial" w:cs="Arial"/>
          <w:sz w:val="20"/>
          <w:szCs w:val="20"/>
        </w:rPr>
        <w:t>conscient</w:t>
      </w:r>
      <w:r w:rsidRPr="00194897">
        <w:rPr>
          <w:rFonts w:ascii="Arial" w:hAnsi="Arial" w:cs="Arial"/>
          <w:spacing w:val="1"/>
          <w:sz w:val="20"/>
          <w:szCs w:val="20"/>
        </w:rPr>
        <w:t xml:space="preserve"> </w:t>
      </w:r>
      <w:r w:rsidRPr="00194897">
        <w:rPr>
          <w:rFonts w:ascii="Arial" w:hAnsi="Arial" w:cs="Arial"/>
          <w:sz w:val="20"/>
          <w:szCs w:val="20"/>
        </w:rPr>
        <w:t>de</w:t>
      </w:r>
      <w:r w:rsidRPr="00194897">
        <w:rPr>
          <w:rFonts w:ascii="Arial" w:hAnsi="Arial" w:cs="Arial"/>
          <w:spacing w:val="1"/>
          <w:sz w:val="20"/>
          <w:szCs w:val="20"/>
        </w:rPr>
        <w:t xml:space="preserve"> </w:t>
      </w:r>
      <w:r w:rsidRPr="00194897">
        <w:rPr>
          <w:rFonts w:ascii="Arial" w:hAnsi="Arial" w:cs="Arial"/>
          <w:sz w:val="20"/>
          <w:szCs w:val="20"/>
        </w:rPr>
        <w:t>l’esforç</w:t>
      </w:r>
      <w:r w:rsidRPr="00194897">
        <w:rPr>
          <w:rFonts w:ascii="Arial" w:hAnsi="Arial" w:cs="Arial"/>
          <w:spacing w:val="1"/>
          <w:sz w:val="20"/>
          <w:szCs w:val="20"/>
        </w:rPr>
        <w:t xml:space="preserve"> </w:t>
      </w:r>
      <w:r w:rsidRPr="00194897">
        <w:rPr>
          <w:rFonts w:ascii="Arial" w:hAnsi="Arial" w:cs="Arial"/>
          <w:sz w:val="20"/>
          <w:szCs w:val="20"/>
        </w:rPr>
        <w:t>i</w:t>
      </w:r>
      <w:r w:rsidRPr="00194897">
        <w:rPr>
          <w:rFonts w:ascii="Arial" w:hAnsi="Arial" w:cs="Arial"/>
          <w:spacing w:val="1"/>
          <w:sz w:val="20"/>
          <w:szCs w:val="20"/>
        </w:rPr>
        <w:t xml:space="preserve"> </w:t>
      </w:r>
      <w:r w:rsidRPr="00194897">
        <w:rPr>
          <w:rFonts w:ascii="Arial" w:hAnsi="Arial" w:cs="Arial"/>
          <w:sz w:val="20"/>
          <w:szCs w:val="20"/>
        </w:rPr>
        <w:t>del</w:t>
      </w:r>
      <w:r w:rsidRPr="00194897">
        <w:rPr>
          <w:rFonts w:ascii="Arial" w:hAnsi="Arial" w:cs="Arial"/>
          <w:spacing w:val="1"/>
          <w:sz w:val="20"/>
          <w:szCs w:val="20"/>
        </w:rPr>
        <w:t xml:space="preserve"> </w:t>
      </w:r>
      <w:r w:rsidRPr="00194897">
        <w:rPr>
          <w:rFonts w:ascii="Arial" w:hAnsi="Arial" w:cs="Arial"/>
          <w:sz w:val="20"/>
          <w:szCs w:val="20"/>
        </w:rPr>
        <w:t>treball</w:t>
      </w:r>
      <w:r w:rsidRPr="00194897">
        <w:rPr>
          <w:rFonts w:ascii="Arial" w:hAnsi="Arial" w:cs="Arial"/>
          <w:spacing w:val="1"/>
          <w:sz w:val="20"/>
          <w:szCs w:val="20"/>
        </w:rPr>
        <w:t xml:space="preserve"> </w:t>
      </w:r>
      <w:r w:rsidRPr="00194897">
        <w:rPr>
          <w:rFonts w:ascii="Arial" w:hAnsi="Arial" w:cs="Arial"/>
          <w:sz w:val="20"/>
          <w:szCs w:val="20"/>
        </w:rPr>
        <w:t>ininterromput</w:t>
      </w:r>
      <w:r w:rsidRPr="00194897">
        <w:rPr>
          <w:rFonts w:ascii="Arial" w:hAnsi="Arial" w:cs="Arial"/>
          <w:spacing w:val="1"/>
          <w:sz w:val="20"/>
          <w:szCs w:val="20"/>
        </w:rPr>
        <w:t xml:space="preserve"> </w:t>
      </w:r>
      <w:r w:rsidRPr="00194897">
        <w:rPr>
          <w:rFonts w:ascii="Arial" w:hAnsi="Arial" w:cs="Arial"/>
          <w:sz w:val="20"/>
          <w:szCs w:val="20"/>
        </w:rPr>
        <w:t>que</w:t>
      </w:r>
      <w:r w:rsidRPr="00194897">
        <w:rPr>
          <w:rFonts w:ascii="Arial" w:hAnsi="Arial" w:cs="Arial"/>
          <w:spacing w:val="1"/>
          <w:sz w:val="20"/>
          <w:szCs w:val="20"/>
        </w:rPr>
        <w:t xml:space="preserve"> </w:t>
      </w:r>
      <w:r w:rsidRPr="00194897">
        <w:rPr>
          <w:rFonts w:ascii="Arial" w:hAnsi="Arial" w:cs="Arial"/>
          <w:sz w:val="20"/>
          <w:szCs w:val="20"/>
        </w:rPr>
        <w:t>tenen</w:t>
      </w:r>
      <w:r w:rsidRPr="00194897">
        <w:rPr>
          <w:rFonts w:ascii="Arial" w:hAnsi="Arial" w:cs="Arial"/>
          <w:spacing w:val="1"/>
          <w:sz w:val="20"/>
          <w:szCs w:val="20"/>
        </w:rPr>
        <w:t xml:space="preserve"> </w:t>
      </w:r>
      <w:r w:rsidRPr="00194897">
        <w:rPr>
          <w:rFonts w:ascii="Arial" w:hAnsi="Arial" w:cs="Arial"/>
          <w:sz w:val="20"/>
          <w:szCs w:val="20"/>
        </w:rPr>
        <w:t>les</w:t>
      </w:r>
      <w:r w:rsidRPr="00194897">
        <w:rPr>
          <w:rFonts w:ascii="Arial" w:hAnsi="Arial" w:cs="Arial"/>
          <w:spacing w:val="1"/>
          <w:sz w:val="20"/>
          <w:szCs w:val="20"/>
        </w:rPr>
        <w:t xml:space="preserve"> </w:t>
      </w:r>
      <w:r w:rsidRPr="00194897">
        <w:rPr>
          <w:rFonts w:ascii="Arial" w:hAnsi="Arial" w:cs="Arial"/>
          <w:sz w:val="20"/>
          <w:szCs w:val="20"/>
        </w:rPr>
        <w:t>administracions</w:t>
      </w:r>
      <w:r w:rsidRPr="00194897">
        <w:rPr>
          <w:rFonts w:ascii="Arial" w:hAnsi="Arial" w:cs="Arial"/>
          <w:spacing w:val="1"/>
          <w:sz w:val="20"/>
          <w:szCs w:val="20"/>
        </w:rPr>
        <w:t xml:space="preserve"> </w:t>
      </w:r>
      <w:r w:rsidRPr="00194897">
        <w:rPr>
          <w:rFonts w:ascii="Arial" w:hAnsi="Arial" w:cs="Arial"/>
          <w:sz w:val="20"/>
          <w:szCs w:val="20"/>
        </w:rPr>
        <w:t>locals</w:t>
      </w:r>
      <w:r w:rsidRPr="00194897">
        <w:rPr>
          <w:rFonts w:ascii="Arial" w:hAnsi="Arial" w:cs="Arial"/>
          <w:spacing w:val="1"/>
          <w:sz w:val="20"/>
          <w:szCs w:val="20"/>
        </w:rPr>
        <w:t xml:space="preserve"> </w:t>
      </w:r>
      <w:r w:rsidRPr="00194897">
        <w:rPr>
          <w:rFonts w:ascii="Arial" w:hAnsi="Arial" w:cs="Arial"/>
          <w:sz w:val="20"/>
          <w:szCs w:val="20"/>
        </w:rPr>
        <w:t>per</w:t>
      </w:r>
      <w:r w:rsidRPr="00194897">
        <w:rPr>
          <w:rFonts w:ascii="Arial" w:hAnsi="Arial" w:cs="Arial"/>
          <w:spacing w:val="1"/>
          <w:sz w:val="20"/>
          <w:szCs w:val="20"/>
        </w:rPr>
        <w:t xml:space="preserve"> </w:t>
      </w:r>
      <w:r w:rsidRPr="00194897">
        <w:rPr>
          <w:rFonts w:ascii="Arial" w:hAnsi="Arial" w:cs="Arial"/>
          <w:sz w:val="20"/>
          <w:szCs w:val="20"/>
        </w:rPr>
        <w:t>a</w:t>
      </w:r>
      <w:r w:rsidRPr="00194897">
        <w:rPr>
          <w:rFonts w:ascii="Arial" w:hAnsi="Arial" w:cs="Arial"/>
          <w:spacing w:val="1"/>
          <w:sz w:val="20"/>
          <w:szCs w:val="20"/>
        </w:rPr>
        <w:t xml:space="preserve"> </w:t>
      </w:r>
      <w:r w:rsidRPr="00194897">
        <w:rPr>
          <w:rFonts w:ascii="Arial" w:hAnsi="Arial" w:cs="Arial"/>
          <w:sz w:val="20"/>
          <w:szCs w:val="20"/>
        </w:rPr>
        <w:t>identificar les necessitats dels nouvinguts, per resoldre</w:t>
      </w:r>
      <w:r w:rsidRPr="00194897">
        <w:rPr>
          <w:rFonts w:ascii="Arial" w:hAnsi="Arial" w:cs="Arial"/>
          <w:spacing w:val="1"/>
          <w:sz w:val="20"/>
          <w:szCs w:val="20"/>
        </w:rPr>
        <w:t xml:space="preserve"> </w:t>
      </w:r>
      <w:r w:rsidRPr="00194897">
        <w:rPr>
          <w:rFonts w:ascii="Arial" w:hAnsi="Arial" w:cs="Arial"/>
          <w:sz w:val="20"/>
          <w:szCs w:val="20"/>
        </w:rPr>
        <w:t>diferents</w:t>
      </w:r>
      <w:r w:rsidRPr="00194897">
        <w:rPr>
          <w:rFonts w:ascii="Arial" w:hAnsi="Arial" w:cs="Arial"/>
          <w:spacing w:val="-11"/>
          <w:sz w:val="20"/>
          <w:szCs w:val="20"/>
        </w:rPr>
        <w:t xml:space="preserve"> </w:t>
      </w:r>
      <w:r w:rsidRPr="00194897">
        <w:rPr>
          <w:rFonts w:ascii="Arial" w:hAnsi="Arial" w:cs="Arial"/>
          <w:sz w:val="20"/>
          <w:szCs w:val="20"/>
        </w:rPr>
        <w:t>problemes</w:t>
      </w:r>
      <w:r w:rsidRPr="00194897">
        <w:rPr>
          <w:rFonts w:ascii="Arial" w:hAnsi="Arial" w:cs="Arial"/>
          <w:spacing w:val="-11"/>
          <w:sz w:val="20"/>
          <w:szCs w:val="20"/>
        </w:rPr>
        <w:t xml:space="preserve"> </w:t>
      </w:r>
      <w:r w:rsidRPr="00194897">
        <w:rPr>
          <w:rFonts w:ascii="Arial" w:hAnsi="Arial" w:cs="Arial"/>
          <w:sz w:val="20"/>
          <w:szCs w:val="20"/>
        </w:rPr>
        <w:t>d’acollida</w:t>
      </w:r>
      <w:r w:rsidRPr="00194897">
        <w:rPr>
          <w:rFonts w:ascii="Arial" w:hAnsi="Arial" w:cs="Arial"/>
          <w:spacing w:val="-13"/>
          <w:sz w:val="20"/>
          <w:szCs w:val="20"/>
        </w:rPr>
        <w:t xml:space="preserve"> </w:t>
      </w:r>
      <w:r w:rsidRPr="00194897">
        <w:rPr>
          <w:rFonts w:ascii="Arial" w:hAnsi="Arial" w:cs="Arial"/>
          <w:sz w:val="20"/>
          <w:szCs w:val="20"/>
        </w:rPr>
        <w:t>i</w:t>
      </w:r>
      <w:r w:rsidRPr="00194897">
        <w:rPr>
          <w:rFonts w:ascii="Arial" w:hAnsi="Arial" w:cs="Arial"/>
          <w:spacing w:val="-13"/>
          <w:sz w:val="20"/>
          <w:szCs w:val="20"/>
        </w:rPr>
        <w:t xml:space="preserve"> </w:t>
      </w:r>
      <w:r w:rsidRPr="00194897">
        <w:rPr>
          <w:rFonts w:ascii="Arial" w:hAnsi="Arial" w:cs="Arial"/>
          <w:sz w:val="20"/>
          <w:szCs w:val="20"/>
        </w:rPr>
        <w:t>d’altres</w:t>
      </w:r>
      <w:r w:rsidRPr="00194897">
        <w:rPr>
          <w:rFonts w:ascii="Arial" w:hAnsi="Arial" w:cs="Arial"/>
          <w:spacing w:val="-11"/>
          <w:sz w:val="20"/>
          <w:szCs w:val="20"/>
        </w:rPr>
        <w:t xml:space="preserve"> </w:t>
      </w:r>
      <w:r w:rsidRPr="00194897">
        <w:rPr>
          <w:rFonts w:ascii="Arial" w:hAnsi="Arial" w:cs="Arial"/>
          <w:sz w:val="20"/>
          <w:szCs w:val="20"/>
        </w:rPr>
        <w:t>qüestions</w:t>
      </w:r>
      <w:r w:rsidRPr="00194897">
        <w:rPr>
          <w:rFonts w:ascii="Arial" w:hAnsi="Arial" w:cs="Arial"/>
          <w:spacing w:val="-10"/>
          <w:sz w:val="20"/>
          <w:szCs w:val="20"/>
        </w:rPr>
        <w:t xml:space="preserve"> </w:t>
      </w:r>
      <w:r w:rsidRPr="00194897">
        <w:rPr>
          <w:rFonts w:ascii="Arial" w:hAnsi="Arial" w:cs="Arial"/>
          <w:sz w:val="20"/>
          <w:szCs w:val="20"/>
        </w:rPr>
        <w:t>derivades</w:t>
      </w:r>
      <w:r w:rsidRPr="00194897">
        <w:rPr>
          <w:rFonts w:ascii="Arial" w:hAnsi="Arial" w:cs="Arial"/>
          <w:spacing w:val="3"/>
          <w:sz w:val="20"/>
          <w:szCs w:val="20"/>
        </w:rPr>
        <w:t xml:space="preserve"> </w:t>
      </w:r>
      <w:r w:rsidRPr="00194897">
        <w:rPr>
          <w:rFonts w:ascii="Arial" w:hAnsi="Arial" w:cs="Arial"/>
          <w:sz w:val="20"/>
          <w:szCs w:val="20"/>
        </w:rPr>
        <w:t>de</w:t>
      </w:r>
      <w:r w:rsidRPr="00194897">
        <w:rPr>
          <w:rFonts w:ascii="Arial" w:hAnsi="Arial" w:cs="Arial"/>
          <w:spacing w:val="1"/>
          <w:sz w:val="20"/>
          <w:szCs w:val="20"/>
        </w:rPr>
        <w:t xml:space="preserve"> </w:t>
      </w:r>
      <w:r w:rsidRPr="00194897">
        <w:rPr>
          <w:rFonts w:ascii="Arial" w:hAnsi="Arial" w:cs="Arial"/>
          <w:sz w:val="20"/>
          <w:szCs w:val="20"/>
        </w:rPr>
        <w:t>l’impacte</w:t>
      </w:r>
      <w:r w:rsidRPr="00194897">
        <w:rPr>
          <w:rFonts w:ascii="Arial" w:hAnsi="Arial" w:cs="Arial"/>
          <w:spacing w:val="2"/>
          <w:sz w:val="20"/>
          <w:szCs w:val="20"/>
        </w:rPr>
        <w:t xml:space="preserve"> </w:t>
      </w:r>
      <w:r w:rsidRPr="00194897">
        <w:rPr>
          <w:rFonts w:ascii="Arial" w:hAnsi="Arial" w:cs="Arial"/>
          <w:sz w:val="20"/>
          <w:szCs w:val="20"/>
        </w:rPr>
        <w:t>d’integració</w:t>
      </w:r>
      <w:r w:rsidR="009777D3">
        <w:rPr>
          <w:rFonts w:ascii="Arial" w:hAnsi="Arial" w:cs="Arial"/>
          <w:spacing w:val="1"/>
          <w:sz w:val="20"/>
          <w:szCs w:val="20"/>
        </w:rPr>
        <w:t xml:space="preserve"> </w:t>
      </w:r>
      <w:r w:rsidRPr="00194897">
        <w:rPr>
          <w:rFonts w:ascii="Arial" w:hAnsi="Arial" w:cs="Arial"/>
          <w:sz w:val="20"/>
          <w:szCs w:val="20"/>
        </w:rPr>
        <w:t>dels</w:t>
      </w:r>
      <w:r w:rsidRPr="00194897">
        <w:rPr>
          <w:rFonts w:ascii="Arial" w:hAnsi="Arial" w:cs="Arial"/>
          <w:spacing w:val="-53"/>
          <w:sz w:val="20"/>
          <w:szCs w:val="20"/>
        </w:rPr>
        <w:t xml:space="preserve"> </w:t>
      </w:r>
      <w:r w:rsidRPr="00194897">
        <w:rPr>
          <w:rFonts w:ascii="Arial" w:hAnsi="Arial" w:cs="Arial"/>
          <w:sz w:val="20"/>
          <w:szCs w:val="20"/>
        </w:rPr>
        <w:t>nouvinguts</w:t>
      </w:r>
      <w:r w:rsidRPr="00194897">
        <w:rPr>
          <w:rFonts w:ascii="Arial" w:hAnsi="Arial" w:cs="Arial"/>
          <w:spacing w:val="1"/>
          <w:sz w:val="20"/>
          <w:szCs w:val="20"/>
        </w:rPr>
        <w:t xml:space="preserve"> </w:t>
      </w:r>
      <w:r w:rsidRPr="00194897">
        <w:rPr>
          <w:rFonts w:ascii="Arial" w:hAnsi="Arial" w:cs="Arial"/>
          <w:sz w:val="20"/>
          <w:szCs w:val="20"/>
        </w:rPr>
        <w:t>sobre</w:t>
      </w:r>
      <w:r w:rsidRPr="00194897">
        <w:rPr>
          <w:rFonts w:ascii="Arial" w:hAnsi="Arial" w:cs="Arial"/>
          <w:spacing w:val="1"/>
          <w:sz w:val="20"/>
          <w:szCs w:val="20"/>
        </w:rPr>
        <w:t xml:space="preserve"> la </w:t>
      </w:r>
      <w:r w:rsidRPr="00194897">
        <w:rPr>
          <w:rFonts w:ascii="Arial" w:hAnsi="Arial" w:cs="Arial"/>
          <w:sz w:val="20"/>
          <w:szCs w:val="20"/>
        </w:rPr>
        <w:t>població</w:t>
      </w:r>
      <w:r w:rsidRPr="00194897">
        <w:rPr>
          <w:rFonts w:ascii="Arial" w:hAnsi="Arial" w:cs="Arial"/>
          <w:spacing w:val="1"/>
          <w:sz w:val="20"/>
          <w:szCs w:val="20"/>
        </w:rPr>
        <w:t xml:space="preserve"> </w:t>
      </w:r>
      <w:r w:rsidRPr="00194897">
        <w:rPr>
          <w:rFonts w:ascii="Arial" w:hAnsi="Arial" w:cs="Arial"/>
          <w:sz w:val="20"/>
          <w:szCs w:val="20"/>
        </w:rPr>
        <w:t>autòctona,</w:t>
      </w:r>
      <w:r w:rsidRPr="00194897">
        <w:rPr>
          <w:rFonts w:ascii="Arial" w:hAnsi="Arial" w:cs="Arial"/>
          <w:spacing w:val="1"/>
          <w:sz w:val="20"/>
          <w:szCs w:val="20"/>
        </w:rPr>
        <w:t xml:space="preserve"> de les </w:t>
      </w:r>
      <w:r w:rsidRPr="00194897">
        <w:rPr>
          <w:rFonts w:ascii="Arial" w:hAnsi="Arial" w:cs="Arial"/>
          <w:sz w:val="20"/>
          <w:szCs w:val="20"/>
        </w:rPr>
        <w:t>dificultats</w:t>
      </w:r>
      <w:r w:rsidRPr="00194897">
        <w:rPr>
          <w:rFonts w:ascii="Arial" w:hAnsi="Arial" w:cs="Arial"/>
          <w:spacing w:val="1"/>
          <w:sz w:val="20"/>
          <w:szCs w:val="20"/>
        </w:rPr>
        <w:t xml:space="preserve"> </w:t>
      </w:r>
      <w:r w:rsidRPr="00194897">
        <w:rPr>
          <w:rFonts w:ascii="Arial" w:hAnsi="Arial" w:cs="Arial"/>
          <w:sz w:val="20"/>
          <w:szCs w:val="20"/>
        </w:rPr>
        <w:t>per</w:t>
      </w:r>
      <w:r w:rsidRPr="00194897">
        <w:rPr>
          <w:rFonts w:ascii="Arial" w:hAnsi="Arial" w:cs="Arial"/>
          <w:spacing w:val="1"/>
          <w:sz w:val="20"/>
          <w:szCs w:val="20"/>
        </w:rPr>
        <w:t xml:space="preserve"> </w:t>
      </w:r>
      <w:r w:rsidRPr="00194897">
        <w:rPr>
          <w:rFonts w:ascii="Arial" w:hAnsi="Arial" w:cs="Arial"/>
          <w:sz w:val="20"/>
          <w:szCs w:val="20"/>
        </w:rPr>
        <w:t>aplicar</w:t>
      </w:r>
      <w:r w:rsidRPr="00194897">
        <w:rPr>
          <w:rFonts w:ascii="Arial" w:hAnsi="Arial" w:cs="Arial"/>
          <w:spacing w:val="1"/>
          <w:sz w:val="20"/>
          <w:szCs w:val="20"/>
        </w:rPr>
        <w:t xml:space="preserve"> </w:t>
      </w:r>
      <w:r w:rsidRPr="00194897">
        <w:rPr>
          <w:rFonts w:ascii="Arial" w:hAnsi="Arial" w:cs="Arial"/>
          <w:sz w:val="20"/>
          <w:szCs w:val="20"/>
        </w:rPr>
        <w:t>i</w:t>
      </w:r>
      <w:r w:rsidRPr="00194897">
        <w:rPr>
          <w:rFonts w:ascii="Arial" w:hAnsi="Arial" w:cs="Arial"/>
          <w:spacing w:val="1"/>
          <w:sz w:val="20"/>
          <w:szCs w:val="20"/>
        </w:rPr>
        <w:t xml:space="preserve"> </w:t>
      </w:r>
      <w:r w:rsidRPr="00194897">
        <w:rPr>
          <w:rFonts w:ascii="Arial" w:hAnsi="Arial" w:cs="Arial"/>
          <w:sz w:val="20"/>
          <w:szCs w:val="20"/>
        </w:rPr>
        <w:t>millorar</w:t>
      </w:r>
      <w:r w:rsidRPr="00194897">
        <w:rPr>
          <w:rFonts w:ascii="Arial" w:hAnsi="Arial" w:cs="Arial"/>
          <w:spacing w:val="1"/>
          <w:sz w:val="20"/>
          <w:szCs w:val="20"/>
        </w:rPr>
        <w:t xml:space="preserve"> </w:t>
      </w:r>
      <w:r w:rsidRPr="00194897">
        <w:rPr>
          <w:rFonts w:ascii="Arial" w:hAnsi="Arial" w:cs="Arial"/>
          <w:sz w:val="20"/>
          <w:szCs w:val="20"/>
        </w:rPr>
        <w:t>les</w:t>
      </w:r>
      <w:r w:rsidRPr="00194897">
        <w:rPr>
          <w:rFonts w:ascii="Arial" w:hAnsi="Arial" w:cs="Arial"/>
          <w:spacing w:val="1"/>
          <w:sz w:val="20"/>
          <w:szCs w:val="20"/>
        </w:rPr>
        <w:t xml:space="preserve"> </w:t>
      </w:r>
      <w:r w:rsidRPr="00194897">
        <w:rPr>
          <w:rFonts w:ascii="Arial" w:hAnsi="Arial" w:cs="Arial"/>
          <w:sz w:val="20"/>
          <w:szCs w:val="20"/>
        </w:rPr>
        <w:t>polítiques</w:t>
      </w:r>
      <w:r w:rsidRPr="00194897">
        <w:rPr>
          <w:rFonts w:ascii="Arial" w:hAnsi="Arial" w:cs="Arial"/>
          <w:spacing w:val="1"/>
          <w:sz w:val="20"/>
          <w:szCs w:val="20"/>
        </w:rPr>
        <w:t xml:space="preserve"> </w:t>
      </w:r>
      <w:r w:rsidRPr="00194897">
        <w:rPr>
          <w:rFonts w:ascii="Arial" w:hAnsi="Arial" w:cs="Arial"/>
          <w:sz w:val="20"/>
          <w:szCs w:val="20"/>
        </w:rPr>
        <w:t>d’inclusió</w:t>
      </w:r>
      <w:r w:rsidRPr="00194897">
        <w:rPr>
          <w:rFonts w:ascii="Arial" w:hAnsi="Arial" w:cs="Arial"/>
          <w:spacing w:val="-1"/>
          <w:sz w:val="20"/>
          <w:szCs w:val="20"/>
        </w:rPr>
        <w:t xml:space="preserve"> </w:t>
      </w:r>
      <w:r w:rsidRPr="00194897">
        <w:rPr>
          <w:rFonts w:ascii="Arial" w:hAnsi="Arial" w:cs="Arial"/>
          <w:sz w:val="20"/>
          <w:szCs w:val="20"/>
        </w:rPr>
        <w:t>al</w:t>
      </w:r>
      <w:r w:rsidRPr="00194897">
        <w:rPr>
          <w:rFonts w:ascii="Arial" w:hAnsi="Arial" w:cs="Arial"/>
          <w:spacing w:val="-1"/>
          <w:sz w:val="20"/>
          <w:szCs w:val="20"/>
        </w:rPr>
        <w:t xml:space="preserve"> </w:t>
      </w:r>
      <w:r w:rsidRPr="00194897">
        <w:rPr>
          <w:rFonts w:ascii="Arial" w:hAnsi="Arial" w:cs="Arial"/>
          <w:sz w:val="20"/>
          <w:szCs w:val="20"/>
        </w:rPr>
        <w:t>municipi,</w:t>
      </w:r>
      <w:r w:rsidRPr="00194897">
        <w:rPr>
          <w:rFonts w:ascii="Arial" w:hAnsi="Arial" w:cs="Arial"/>
          <w:spacing w:val="3"/>
          <w:sz w:val="20"/>
          <w:szCs w:val="20"/>
        </w:rPr>
        <w:t xml:space="preserve"> </w:t>
      </w:r>
      <w:r w:rsidRPr="00194897">
        <w:rPr>
          <w:rFonts w:ascii="Arial" w:hAnsi="Arial" w:cs="Arial"/>
          <w:sz w:val="20"/>
          <w:szCs w:val="20"/>
        </w:rPr>
        <w:t>i</w:t>
      </w:r>
      <w:r w:rsidRPr="00194897">
        <w:rPr>
          <w:rFonts w:ascii="Arial" w:hAnsi="Arial" w:cs="Arial"/>
          <w:spacing w:val="-1"/>
          <w:sz w:val="20"/>
          <w:szCs w:val="20"/>
        </w:rPr>
        <w:t xml:space="preserve"> </w:t>
      </w:r>
      <w:r w:rsidRPr="00194897">
        <w:rPr>
          <w:rFonts w:ascii="Arial" w:hAnsi="Arial" w:cs="Arial"/>
          <w:sz w:val="20"/>
          <w:szCs w:val="20"/>
        </w:rPr>
        <w:t>per</w:t>
      </w:r>
      <w:r w:rsidRPr="00194897">
        <w:rPr>
          <w:rFonts w:ascii="Arial" w:hAnsi="Arial" w:cs="Arial"/>
          <w:spacing w:val="1"/>
          <w:sz w:val="20"/>
          <w:szCs w:val="20"/>
        </w:rPr>
        <w:t xml:space="preserve"> </w:t>
      </w:r>
      <w:r w:rsidRPr="00194897">
        <w:rPr>
          <w:rFonts w:ascii="Arial" w:hAnsi="Arial" w:cs="Arial"/>
          <w:sz w:val="20"/>
          <w:szCs w:val="20"/>
        </w:rPr>
        <w:t>a</w:t>
      </w:r>
      <w:r w:rsidRPr="00194897">
        <w:rPr>
          <w:rFonts w:ascii="Arial" w:hAnsi="Arial" w:cs="Arial"/>
          <w:spacing w:val="-1"/>
          <w:sz w:val="20"/>
          <w:szCs w:val="20"/>
        </w:rPr>
        <w:t xml:space="preserve"> </w:t>
      </w:r>
      <w:r w:rsidRPr="00194897">
        <w:rPr>
          <w:rFonts w:ascii="Arial" w:hAnsi="Arial" w:cs="Arial"/>
          <w:sz w:val="20"/>
          <w:szCs w:val="20"/>
        </w:rPr>
        <w:t>garantir</w:t>
      </w:r>
      <w:r w:rsidRPr="00194897">
        <w:rPr>
          <w:rFonts w:ascii="Arial" w:hAnsi="Arial" w:cs="Arial"/>
          <w:spacing w:val="1"/>
          <w:sz w:val="20"/>
          <w:szCs w:val="20"/>
        </w:rPr>
        <w:t xml:space="preserve"> </w:t>
      </w:r>
      <w:r w:rsidRPr="00194897">
        <w:rPr>
          <w:rFonts w:ascii="Arial" w:hAnsi="Arial" w:cs="Arial"/>
          <w:sz w:val="20"/>
          <w:szCs w:val="20"/>
        </w:rPr>
        <w:t>el</w:t>
      </w:r>
      <w:r w:rsidRPr="00194897">
        <w:rPr>
          <w:rFonts w:ascii="Arial" w:hAnsi="Arial" w:cs="Arial"/>
          <w:spacing w:val="-1"/>
          <w:sz w:val="20"/>
          <w:szCs w:val="20"/>
        </w:rPr>
        <w:t xml:space="preserve"> </w:t>
      </w:r>
      <w:r w:rsidRPr="00194897">
        <w:rPr>
          <w:rFonts w:ascii="Arial" w:hAnsi="Arial" w:cs="Arial"/>
          <w:sz w:val="20"/>
          <w:szCs w:val="20"/>
        </w:rPr>
        <w:t>benestar</w:t>
      </w:r>
      <w:r w:rsidRPr="00194897">
        <w:rPr>
          <w:rFonts w:ascii="Arial" w:hAnsi="Arial" w:cs="Arial"/>
          <w:spacing w:val="1"/>
          <w:sz w:val="20"/>
          <w:szCs w:val="20"/>
        </w:rPr>
        <w:t xml:space="preserve"> </w:t>
      </w:r>
      <w:r w:rsidRPr="00194897">
        <w:rPr>
          <w:rFonts w:ascii="Arial" w:hAnsi="Arial" w:cs="Arial"/>
          <w:sz w:val="20"/>
          <w:szCs w:val="20"/>
        </w:rPr>
        <w:t>de</w:t>
      </w:r>
      <w:r w:rsidRPr="00194897">
        <w:rPr>
          <w:rFonts w:ascii="Arial" w:hAnsi="Arial" w:cs="Arial"/>
          <w:spacing w:val="-6"/>
          <w:sz w:val="20"/>
          <w:szCs w:val="20"/>
        </w:rPr>
        <w:t xml:space="preserve"> </w:t>
      </w:r>
      <w:r w:rsidRPr="00194897">
        <w:rPr>
          <w:rFonts w:ascii="Arial" w:hAnsi="Arial" w:cs="Arial"/>
          <w:sz w:val="20"/>
          <w:szCs w:val="20"/>
        </w:rPr>
        <w:t>tots</w:t>
      </w:r>
      <w:r w:rsidRPr="00194897">
        <w:rPr>
          <w:rFonts w:ascii="Arial" w:hAnsi="Arial" w:cs="Arial"/>
          <w:spacing w:val="1"/>
          <w:sz w:val="20"/>
          <w:szCs w:val="20"/>
        </w:rPr>
        <w:t xml:space="preserve"> </w:t>
      </w:r>
      <w:r w:rsidRPr="00194897">
        <w:rPr>
          <w:rFonts w:ascii="Arial" w:hAnsi="Arial" w:cs="Arial"/>
          <w:sz w:val="20"/>
          <w:szCs w:val="20"/>
        </w:rPr>
        <w:t>els veïns</w:t>
      </w:r>
      <w:r w:rsidRPr="00194897">
        <w:rPr>
          <w:rFonts w:ascii="Arial" w:hAnsi="Arial" w:cs="Arial"/>
          <w:spacing w:val="-4"/>
          <w:sz w:val="20"/>
          <w:szCs w:val="20"/>
        </w:rPr>
        <w:t xml:space="preserve"> </w:t>
      </w:r>
      <w:r w:rsidRPr="00194897">
        <w:rPr>
          <w:rFonts w:ascii="Arial" w:hAnsi="Arial" w:cs="Arial"/>
          <w:sz w:val="20"/>
          <w:szCs w:val="20"/>
        </w:rPr>
        <w:t>i veïnes.</w:t>
      </w:r>
    </w:p>
    <w:p w14:paraId="58DB7F01" w14:textId="77777777" w:rsidR="0077237E" w:rsidRPr="00194897" w:rsidRDefault="0077237E" w:rsidP="00AD68CF">
      <w:pPr>
        <w:spacing w:line="276" w:lineRule="auto"/>
        <w:jc w:val="both"/>
        <w:rPr>
          <w:rFonts w:ascii="Arial" w:hAnsi="Arial" w:cs="Arial"/>
          <w:sz w:val="20"/>
          <w:szCs w:val="20"/>
        </w:rPr>
      </w:pPr>
    </w:p>
    <w:p w14:paraId="77A425E6" w14:textId="77777777" w:rsidR="0077237E" w:rsidRPr="00194897" w:rsidRDefault="0077237E" w:rsidP="00AD68CF">
      <w:pPr>
        <w:spacing w:line="276" w:lineRule="auto"/>
        <w:jc w:val="both"/>
        <w:rPr>
          <w:rFonts w:ascii="Arial" w:hAnsi="Arial" w:cs="Arial"/>
          <w:sz w:val="20"/>
          <w:szCs w:val="20"/>
        </w:rPr>
      </w:pPr>
      <w:r w:rsidRPr="00194897">
        <w:rPr>
          <w:rFonts w:ascii="Arial" w:hAnsi="Arial" w:cs="Arial"/>
          <w:i/>
          <w:sz w:val="20"/>
          <w:szCs w:val="20"/>
        </w:rPr>
        <w:t>“La integració dels nouvinguts és un repte principal que marca</w:t>
      </w:r>
      <w:r w:rsidRPr="00194897">
        <w:rPr>
          <w:rFonts w:ascii="Arial" w:hAnsi="Arial" w:cs="Arial"/>
          <w:i/>
          <w:spacing w:val="1"/>
          <w:sz w:val="20"/>
          <w:szCs w:val="20"/>
        </w:rPr>
        <w:t xml:space="preserve"> </w:t>
      </w:r>
      <w:r w:rsidRPr="00194897">
        <w:rPr>
          <w:rFonts w:ascii="Arial" w:hAnsi="Arial" w:cs="Arial"/>
          <w:i/>
          <w:sz w:val="20"/>
          <w:szCs w:val="20"/>
        </w:rPr>
        <w:t>en el món local i és</w:t>
      </w:r>
      <w:r w:rsidRPr="00194897">
        <w:rPr>
          <w:rFonts w:ascii="Arial" w:hAnsi="Arial" w:cs="Arial"/>
          <w:i/>
          <w:spacing w:val="1"/>
          <w:sz w:val="20"/>
          <w:szCs w:val="20"/>
        </w:rPr>
        <w:t xml:space="preserve"> </w:t>
      </w:r>
      <w:r w:rsidRPr="00194897">
        <w:rPr>
          <w:rFonts w:ascii="Arial" w:hAnsi="Arial" w:cs="Arial"/>
          <w:i/>
          <w:sz w:val="20"/>
          <w:szCs w:val="20"/>
        </w:rPr>
        <w:t>imprescindible</w:t>
      </w:r>
      <w:r w:rsidRPr="00194897">
        <w:rPr>
          <w:rFonts w:ascii="Arial" w:hAnsi="Arial" w:cs="Arial"/>
          <w:i/>
          <w:spacing w:val="-11"/>
          <w:sz w:val="20"/>
          <w:szCs w:val="20"/>
        </w:rPr>
        <w:t xml:space="preserve"> </w:t>
      </w:r>
      <w:r w:rsidRPr="00194897">
        <w:rPr>
          <w:rFonts w:ascii="Arial" w:hAnsi="Arial" w:cs="Arial"/>
          <w:i/>
          <w:sz w:val="20"/>
          <w:szCs w:val="20"/>
        </w:rPr>
        <w:t>per</w:t>
      </w:r>
      <w:r w:rsidRPr="00194897">
        <w:rPr>
          <w:rFonts w:ascii="Arial" w:hAnsi="Arial" w:cs="Arial"/>
          <w:i/>
          <w:spacing w:val="-5"/>
          <w:sz w:val="20"/>
          <w:szCs w:val="20"/>
        </w:rPr>
        <w:t xml:space="preserve"> </w:t>
      </w:r>
      <w:r w:rsidRPr="00194897">
        <w:rPr>
          <w:rFonts w:ascii="Arial" w:hAnsi="Arial" w:cs="Arial"/>
          <w:i/>
          <w:sz w:val="20"/>
          <w:szCs w:val="20"/>
        </w:rPr>
        <w:t>a</w:t>
      </w:r>
      <w:r w:rsidRPr="00194897">
        <w:rPr>
          <w:rFonts w:ascii="Arial" w:hAnsi="Arial" w:cs="Arial"/>
          <w:i/>
          <w:spacing w:val="-12"/>
          <w:sz w:val="20"/>
          <w:szCs w:val="20"/>
        </w:rPr>
        <w:t xml:space="preserve"> </w:t>
      </w:r>
      <w:r w:rsidRPr="00194897">
        <w:rPr>
          <w:rFonts w:ascii="Arial" w:hAnsi="Arial" w:cs="Arial"/>
          <w:i/>
          <w:sz w:val="20"/>
          <w:szCs w:val="20"/>
        </w:rPr>
        <w:t>garantir</w:t>
      </w:r>
      <w:r w:rsidRPr="00194897">
        <w:rPr>
          <w:rFonts w:ascii="Arial" w:hAnsi="Arial" w:cs="Arial"/>
          <w:i/>
          <w:spacing w:val="-1"/>
          <w:sz w:val="20"/>
          <w:szCs w:val="20"/>
        </w:rPr>
        <w:t xml:space="preserve"> </w:t>
      </w:r>
      <w:r w:rsidRPr="00194897">
        <w:rPr>
          <w:rFonts w:ascii="Arial" w:hAnsi="Arial" w:cs="Arial"/>
          <w:i/>
          <w:sz w:val="20"/>
          <w:szCs w:val="20"/>
        </w:rPr>
        <w:t>el</w:t>
      </w:r>
      <w:r w:rsidRPr="00194897">
        <w:rPr>
          <w:rFonts w:ascii="Arial" w:hAnsi="Arial" w:cs="Arial"/>
          <w:i/>
          <w:spacing w:val="-1"/>
          <w:sz w:val="20"/>
          <w:szCs w:val="20"/>
        </w:rPr>
        <w:t xml:space="preserve"> </w:t>
      </w:r>
      <w:r w:rsidRPr="00194897">
        <w:rPr>
          <w:rFonts w:ascii="Arial" w:hAnsi="Arial" w:cs="Arial"/>
          <w:i/>
          <w:sz w:val="20"/>
          <w:szCs w:val="20"/>
        </w:rPr>
        <w:t>futur</w:t>
      </w:r>
      <w:r w:rsidRPr="00194897">
        <w:rPr>
          <w:rFonts w:ascii="Arial" w:hAnsi="Arial" w:cs="Arial"/>
          <w:i/>
          <w:spacing w:val="-10"/>
          <w:sz w:val="20"/>
          <w:szCs w:val="20"/>
        </w:rPr>
        <w:t xml:space="preserve"> </w:t>
      </w:r>
      <w:r w:rsidRPr="00194897">
        <w:rPr>
          <w:rFonts w:ascii="Arial" w:hAnsi="Arial" w:cs="Arial"/>
          <w:i/>
          <w:sz w:val="20"/>
          <w:szCs w:val="20"/>
        </w:rPr>
        <w:t>del</w:t>
      </w:r>
      <w:r w:rsidRPr="00194897">
        <w:rPr>
          <w:rFonts w:ascii="Arial" w:hAnsi="Arial" w:cs="Arial"/>
          <w:i/>
          <w:spacing w:val="-2"/>
          <w:sz w:val="20"/>
          <w:szCs w:val="20"/>
        </w:rPr>
        <w:t xml:space="preserve"> </w:t>
      </w:r>
      <w:r w:rsidRPr="00194897">
        <w:rPr>
          <w:rFonts w:ascii="Arial" w:hAnsi="Arial" w:cs="Arial"/>
          <w:i/>
          <w:sz w:val="20"/>
          <w:szCs w:val="20"/>
        </w:rPr>
        <w:t>poble</w:t>
      </w:r>
      <w:r w:rsidRPr="00194897">
        <w:rPr>
          <w:rFonts w:ascii="Arial" w:hAnsi="Arial" w:cs="Arial"/>
          <w:i/>
          <w:spacing w:val="-2"/>
          <w:sz w:val="20"/>
          <w:szCs w:val="20"/>
        </w:rPr>
        <w:t xml:space="preserve"> </w:t>
      </w:r>
      <w:r w:rsidRPr="00194897">
        <w:rPr>
          <w:rFonts w:ascii="Arial" w:hAnsi="Arial" w:cs="Arial"/>
          <w:i/>
          <w:sz w:val="20"/>
          <w:szCs w:val="20"/>
        </w:rPr>
        <w:t>i</w:t>
      </w:r>
      <w:r w:rsidRPr="00194897">
        <w:rPr>
          <w:rFonts w:ascii="Arial" w:hAnsi="Arial" w:cs="Arial"/>
          <w:i/>
          <w:spacing w:val="-7"/>
          <w:sz w:val="20"/>
          <w:szCs w:val="20"/>
        </w:rPr>
        <w:t xml:space="preserve"> </w:t>
      </w:r>
      <w:r w:rsidRPr="00194897">
        <w:rPr>
          <w:rFonts w:ascii="Arial" w:hAnsi="Arial" w:cs="Arial"/>
          <w:i/>
          <w:sz w:val="20"/>
          <w:szCs w:val="20"/>
        </w:rPr>
        <w:t>del</w:t>
      </w:r>
      <w:r w:rsidRPr="00194897">
        <w:rPr>
          <w:rFonts w:ascii="Arial" w:hAnsi="Arial" w:cs="Arial"/>
          <w:i/>
          <w:spacing w:val="-2"/>
          <w:sz w:val="20"/>
          <w:szCs w:val="20"/>
        </w:rPr>
        <w:t xml:space="preserve"> </w:t>
      </w:r>
      <w:r w:rsidRPr="00194897">
        <w:rPr>
          <w:rFonts w:ascii="Arial" w:hAnsi="Arial" w:cs="Arial"/>
          <w:i/>
          <w:sz w:val="20"/>
          <w:szCs w:val="20"/>
        </w:rPr>
        <w:t>país</w:t>
      </w:r>
      <w:r w:rsidRPr="00194897">
        <w:rPr>
          <w:rFonts w:ascii="Arial" w:hAnsi="Arial" w:cs="Arial"/>
          <w:sz w:val="20"/>
          <w:szCs w:val="20"/>
        </w:rPr>
        <w:t>.”</w:t>
      </w:r>
      <w:r w:rsidRPr="00194897">
        <w:rPr>
          <w:rFonts w:ascii="Arial" w:hAnsi="Arial" w:cs="Arial"/>
          <w:spacing w:val="-1"/>
          <w:sz w:val="20"/>
          <w:szCs w:val="20"/>
        </w:rPr>
        <w:t xml:space="preserve"> </w:t>
      </w:r>
      <w:r w:rsidRPr="00194897">
        <w:rPr>
          <w:rFonts w:ascii="Arial" w:hAnsi="Arial" w:cs="Arial"/>
          <w:sz w:val="20"/>
          <w:szCs w:val="20"/>
        </w:rPr>
        <w:t>El</w:t>
      </w:r>
      <w:r w:rsidRPr="00194897">
        <w:rPr>
          <w:rFonts w:ascii="Arial" w:hAnsi="Arial" w:cs="Arial"/>
          <w:spacing w:val="-6"/>
          <w:sz w:val="20"/>
          <w:szCs w:val="20"/>
        </w:rPr>
        <w:t xml:space="preserve"> </w:t>
      </w:r>
      <w:r w:rsidRPr="00194897">
        <w:rPr>
          <w:rFonts w:ascii="Arial" w:hAnsi="Arial" w:cs="Arial"/>
          <w:sz w:val="20"/>
          <w:szCs w:val="20"/>
        </w:rPr>
        <w:t>veïnatge,</w:t>
      </w:r>
      <w:r w:rsidRPr="00194897">
        <w:rPr>
          <w:rFonts w:ascii="Arial" w:hAnsi="Arial" w:cs="Arial"/>
          <w:spacing w:val="-4"/>
          <w:sz w:val="20"/>
          <w:szCs w:val="20"/>
        </w:rPr>
        <w:t xml:space="preserve"> </w:t>
      </w:r>
      <w:r w:rsidRPr="00194897">
        <w:rPr>
          <w:rFonts w:ascii="Arial" w:hAnsi="Arial" w:cs="Arial"/>
          <w:sz w:val="20"/>
          <w:szCs w:val="20"/>
        </w:rPr>
        <w:t>la</w:t>
      </w:r>
      <w:r w:rsidRPr="00194897">
        <w:rPr>
          <w:rFonts w:ascii="Arial" w:hAnsi="Arial" w:cs="Arial"/>
          <w:spacing w:val="-7"/>
          <w:sz w:val="20"/>
          <w:szCs w:val="20"/>
        </w:rPr>
        <w:t xml:space="preserve"> </w:t>
      </w:r>
      <w:r w:rsidRPr="00194897">
        <w:rPr>
          <w:rFonts w:ascii="Arial" w:hAnsi="Arial" w:cs="Arial"/>
          <w:sz w:val="20"/>
          <w:szCs w:val="20"/>
        </w:rPr>
        <w:t>immersió</w:t>
      </w:r>
      <w:r w:rsidRPr="00194897">
        <w:rPr>
          <w:rFonts w:ascii="Arial" w:hAnsi="Arial" w:cs="Arial"/>
          <w:spacing w:val="-6"/>
          <w:sz w:val="20"/>
          <w:szCs w:val="20"/>
        </w:rPr>
        <w:t xml:space="preserve"> </w:t>
      </w:r>
      <w:r w:rsidRPr="00194897">
        <w:rPr>
          <w:rFonts w:ascii="Arial" w:hAnsi="Arial" w:cs="Arial"/>
          <w:sz w:val="20"/>
          <w:szCs w:val="20"/>
        </w:rPr>
        <w:t>cultural</w:t>
      </w:r>
      <w:r w:rsidRPr="00194897">
        <w:rPr>
          <w:rFonts w:ascii="Arial" w:hAnsi="Arial" w:cs="Arial"/>
          <w:spacing w:val="-53"/>
          <w:sz w:val="20"/>
          <w:szCs w:val="20"/>
        </w:rPr>
        <w:t xml:space="preserve"> </w:t>
      </w:r>
      <w:r w:rsidRPr="00194897">
        <w:rPr>
          <w:rFonts w:ascii="Arial" w:hAnsi="Arial" w:cs="Arial"/>
          <w:sz w:val="20"/>
          <w:szCs w:val="20"/>
        </w:rPr>
        <w:t>i social catalana i l’aprenentatge de les llengües catalana i castellana són les premisses</w:t>
      </w:r>
      <w:r w:rsidRPr="00194897">
        <w:rPr>
          <w:rFonts w:ascii="Arial" w:hAnsi="Arial" w:cs="Arial"/>
          <w:spacing w:val="1"/>
          <w:sz w:val="20"/>
          <w:szCs w:val="20"/>
        </w:rPr>
        <w:t xml:space="preserve"> </w:t>
      </w:r>
      <w:r w:rsidRPr="00194897">
        <w:rPr>
          <w:rFonts w:ascii="Arial" w:hAnsi="Arial" w:cs="Arial"/>
          <w:sz w:val="20"/>
          <w:szCs w:val="20"/>
        </w:rPr>
        <w:t>primordials dels ens locals envers les persones que arriben al municipi. Gaudim de</w:t>
      </w:r>
      <w:r w:rsidRPr="00194897">
        <w:rPr>
          <w:rFonts w:ascii="Arial" w:hAnsi="Arial" w:cs="Arial"/>
          <w:spacing w:val="1"/>
          <w:sz w:val="20"/>
          <w:szCs w:val="20"/>
        </w:rPr>
        <w:t xml:space="preserve"> </w:t>
      </w:r>
      <w:r w:rsidRPr="00194897">
        <w:rPr>
          <w:rFonts w:ascii="Arial" w:hAnsi="Arial" w:cs="Arial"/>
          <w:sz w:val="20"/>
          <w:szCs w:val="20"/>
        </w:rPr>
        <w:t>polítiques d’acollida i d’integració realistes i després de viure setze anys aquí puc afirmar</w:t>
      </w:r>
      <w:r w:rsidRPr="00194897">
        <w:rPr>
          <w:rFonts w:ascii="Arial" w:hAnsi="Arial" w:cs="Arial"/>
          <w:spacing w:val="-53"/>
          <w:sz w:val="20"/>
          <w:szCs w:val="20"/>
        </w:rPr>
        <w:t xml:space="preserve"> </w:t>
      </w:r>
      <w:r w:rsidRPr="00194897">
        <w:rPr>
          <w:rFonts w:ascii="Arial" w:hAnsi="Arial" w:cs="Arial"/>
          <w:sz w:val="20"/>
          <w:szCs w:val="20"/>
        </w:rPr>
        <w:t>que Catalunya és terra d’acollida i la gran majoria dels catalans estan predisposats a</w:t>
      </w:r>
      <w:r w:rsidRPr="00194897">
        <w:rPr>
          <w:rFonts w:ascii="Arial" w:hAnsi="Arial" w:cs="Arial"/>
          <w:spacing w:val="1"/>
          <w:sz w:val="20"/>
          <w:szCs w:val="20"/>
        </w:rPr>
        <w:t xml:space="preserve"> </w:t>
      </w:r>
      <w:r w:rsidRPr="00194897">
        <w:rPr>
          <w:rFonts w:ascii="Arial" w:hAnsi="Arial" w:cs="Arial"/>
          <w:sz w:val="20"/>
          <w:szCs w:val="20"/>
        </w:rPr>
        <w:t>acollir els</w:t>
      </w:r>
      <w:r w:rsidRPr="00194897">
        <w:rPr>
          <w:rFonts w:ascii="Arial" w:hAnsi="Arial" w:cs="Arial"/>
          <w:spacing w:val="1"/>
          <w:sz w:val="20"/>
          <w:szCs w:val="20"/>
        </w:rPr>
        <w:t xml:space="preserve"> </w:t>
      </w:r>
      <w:r w:rsidRPr="00194897">
        <w:rPr>
          <w:rFonts w:ascii="Arial" w:hAnsi="Arial" w:cs="Arial"/>
          <w:sz w:val="20"/>
          <w:szCs w:val="20"/>
        </w:rPr>
        <w:t>nouvinguts.</w:t>
      </w:r>
    </w:p>
    <w:p w14:paraId="6F4ECEE7" w14:textId="77777777" w:rsidR="0077237E" w:rsidRPr="00194897" w:rsidRDefault="0077237E" w:rsidP="00AD68CF">
      <w:pPr>
        <w:pStyle w:val="Textoindependiente"/>
        <w:spacing w:before="8" w:line="276" w:lineRule="auto"/>
        <w:jc w:val="both"/>
        <w:rPr>
          <w:rFonts w:ascii="Arial" w:hAnsi="Arial" w:cs="Arial"/>
        </w:rPr>
      </w:pPr>
    </w:p>
    <w:p w14:paraId="0EA99756" w14:textId="2A4AE71E" w:rsidR="003E6EBA" w:rsidRPr="00B03187" w:rsidRDefault="0077237E" w:rsidP="00AD68CF">
      <w:pPr>
        <w:spacing w:line="276" w:lineRule="auto"/>
        <w:jc w:val="both"/>
        <w:rPr>
          <w:rFonts w:ascii="Arial" w:hAnsi="Arial" w:cs="Arial"/>
          <w:sz w:val="20"/>
          <w:szCs w:val="20"/>
        </w:rPr>
      </w:pPr>
      <w:r w:rsidRPr="00B03187">
        <w:rPr>
          <w:rFonts w:ascii="Arial" w:hAnsi="Arial" w:cs="Arial"/>
          <w:spacing w:val="-1"/>
          <w:sz w:val="20"/>
          <w:szCs w:val="20"/>
        </w:rPr>
        <w:t>Tot</w:t>
      </w:r>
      <w:r w:rsidRPr="00B03187">
        <w:rPr>
          <w:rFonts w:ascii="Arial" w:hAnsi="Arial" w:cs="Arial"/>
          <w:spacing w:val="-21"/>
          <w:sz w:val="20"/>
          <w:szCs w:val="20"/>
        </w:rPr>
        <w:t xml:space="preserve"> </w:t>
      </w:r>
      <w:r w:rsidRPr="00B03187">
        <w:rPr>
          <w:rFonts w:ascii="Arial" w:hAnsi="Arial" w:cs="Arial"/>
          <w:spacing w:val="-1"/>
          <w:sz w:val="20"/>
          <w:szCs w:val="20"/>
        </w:rPr>
        <w:t>i</w:t>
      </w:r>
      <w:r w:rsidRPr="00B03187">
        <w:rPr>
          <w:rFonts w:ascii="Arial" w:hAnsi="Arial" w:cs="Arial"/>
          <w:spacing w:val="-19"/>
          <w:sz w:val="20"/>
          <w:szCs w:val="20"/>
        </w:rPr>
        <w:t xml:space="preserve"> </w:t>
      </w:r>
      <w:r w:rsidRPr="00B03187">
        <w:rPr>
          <w:rFonts w:ascii="Arial" w:hAnsi="Arial" w:cs="Arial"/>
          <w:spacing w:val="-1"/>
          <w:sz w:val="20"/>
          <w:szCs w:val="20"/>
        </w:rPr>
        <w:t>això,</w:t>
      </w:r>
      <w:r w:rsidRPr="00B03187">
        <w:rPr>
          <w:rFonts w:ascii="Arial" w:hAnsi="Arial" w:cs="Arial"/>
          <w:spacing w:val="-21"/>
          <w:sz w:val="20"/>
          <w:szCs w:val="20"/>
        </w:rPr>
        <w:t xml:space="preserve"> </w:t>
      </w:r>
      <w:r w:rsidRPr="00B03187">
        <w:rPr>
          <w:rFonts w:ascii="Arial" w:hAnsi="Arial" w:cs="Arial"/>
          <w:spacing w:val="-1"/>
          <w:sz w:val="20"/>
          <w:szCs w:val="20"/>
        </w:rPr>
        <w:t>no</w:t>
      </w:r>
      <w:r w:rsidRPr="00B03187">
        <w:rPr>
          <w:rFonts w:ascii="Arial" w:hAnsi="Arial" w:cs="Arial"/>
          <w:spacing w:val="-24"/>
          <w:sz w:val="20"/>
          <w:szCs w:val="20"/>
        </w:rPr>
        <w:t xml:space="preserve"> </w:t>
      </w:r>
      <w:r w:rsidRPr="00B03187">
        <w:rPr>
          <w:rFonts w:ascii="Arial" w:hAnsi="Arial" w:cs="Arial"/>
          <w:spacing w:val="-1"/>
          <w:sz w:val="20"/>
          <w:szCs w:val="20"/>
        </w:rPr>
        <w:t>és</w:t>
      </w:r>
      <w:r w:rsidRPr="00B03187">
        <w:rPr>
          <w:rFonts w:ascii="Arial" w:hAnsi="Arial" w:cs="Arial"/>
          <w:spacing w:val="-12"/>
          <w:sz w:val="20"/>
          <w:szCs w:val="20"/>
        </w:rPr>
        <w:t xml:space="preserve"> </w:t>
      </w:r>
      <w:r w:rsidRPr="00B03187">
        <w:rPr>
          <w:rFonts w:ascii="Arial" w:hAnsi="Arial" w:cs="Arial"/>
          <w:spacing w:val="-1"/>
          <w:sz w:val="20"/>
          <w:szCs w:val="20"/>
        </w:rPr>
        <w:t>gens</w:t>
      </w:r>
      <w:r w:rsidRPr="00B03187">
        <w:rPr>
          <w:rFonts w:ascii="Arial" w:hAnsi="Arial" w:cs="Arial"/>
          <w:spacing w:val="-18"/>
          <w:sz w:val="20"/>
          <w:szCs w:val="20"/>
        </w:rPr>
        <w:t xml:space="preserve"> </w:t>
      </w:r>
      <w:r w:rsidRPr="00B03187">
        <w:rPr>
          <w:rFonts w:ascii="Arial" w:hAnsi="Arial" w:cs="Arial"/>
          <w:sz w:val="20"/>
          <w:szCs w:val="20"/>
        </w:rPr>
        <w:t>difícil</w:t>
      </w:r>
      <w:r w:rsidRPr="00B03187">
        <w:rPr>
          <w:rFonts w:ascii="Arial" w:hAnsi="Arial" w:cs="Arial"/>
          <w:spacing w:val="-23"/>
          <w:sz w:val="20"/>
          <w:szCs w:val="20"/>
        </w:rPr>
        <w:t xml:space="preserve"> </w:t>
      </w:r>
      <w:r w:rsidRPr="00B03187">
        <w:rPr>
          <w:rFonts w:ascii="Arial" w:hAnsi="Arial" w:cs="Arial"/>
          <w:sz w:val="20"/>
          <w:szCs w:val="20"/>
        </w:rPr>
        <w:t>veure</w:t>
      </w:r>
      <w:r w:rsidRPr="00B03187">
        <w:rPr>
          <w:rFonts w:ascii="Arial" w:hAnsi="Arial" w:cs="Arial"/>
          <w:spacing w:val="-24"/>
          <w:sz w:val="20"/>
          <w:szCs w:val="20"/>
        </w:rPr>
        <w:t xml:space="preserve"> </w:t>
      </w:r>
      <w:r w:rsidRPr="00B03187">
        <w:rPr>
          <w:rFonts w:ascii="Arial" w:hAnsi="Arial" w:cs="Arial"/>
          <w:sz w:val="20"/>
          <w:szCs w:val="20"/>
        </w:rPr>
        <w:t>que,</w:t>
      </w:r>
      <w:r w:rsidRPr="00B03187">
        <w:rPr>
          <w:rFonts w:ascii="Arial" w:hAnsi="Arial" w:cs="Arial"/>
          <w:spacing w:val="-16"/>
          <w:sz w:val="20"/>
          <w:szCs w:val="20"/>
        </w:rPr>
        <w:t xml:space="preserve"> </w:t>
      </w:r>
      <w:r w:rsidRPr="00B03187">
        <w:rPr>
          <w:rFonts w:ascii="Arial" w:hAnsi="Arial" w:cs="Arial"/>
          <w:sz w:val="20"/>
          <w:szCs w:val="20"/>
        </w:rPr>
        <w:t>en</w:t>
      </w:r>
      <w:r w:rsidRPr="00B03187">
        <w:rPr>
          <w:rFonts w:ascii="Arial" w:hAnsi="Arial" w:cs="Arial"/>
          <w:spacing w:val="-24"/>
          <w:sz w:val="20"/>
          <w:szCs w:val="20"/>
        </w:rPr>
        <w:t xml:space="preserve"> </w:t>
      </w:r>
      <w:r w:rsidRPr="00B03187">
        <w:rPr>
          <w:rFonts w:ascii="Arial" w:hAnsi="Arial" w:cs="Arial"/>
          <w:sz w:val="20"/>
          <w:szCs w:val="20"/>
        </w:rPr>
        <w:t>certs</w:t>
      </w:r>
      <w:r w:rsidRPr="00B03187">
        <w:rPr>
          <w:rFonts w:ascii="Arial" w:hAnsi="Arial" w:cs="Arial"/>
          <w:spacing w:val="-22"/>
          <w:sz w:val="20"/>
          <w:szCs w:val="20"/>
        </w:rPr>
        <w:t xml:space="preserve"> </w:t>
      </w:r>
      <w:r w:rsidRPr="00B03187">
        <w:rPr>
          <w:rFonts w:ascii="Arial" w:hAnsi="Arial" w:cs="Arial"/>
          <w:sz w:val="20"/>
          <w:szCs w:val="20"/>
        </w:rPr>
        <w:t>períodes</w:t>
      </w:r>
      <w:r w:rsidRPr="00B03187">
        <w:rPr>
          <w:rFonts w:ascii="Arial" w:hAnsi="Arial" w:cs="Arial"/>
          <w:spacing w:val="-23"/>
          <w:sz w:val="20"/>
          <w:szCs w:val="20"/>
        </w:rPr>
        <w:t xml:space="preserve"> </w:t>
      </w:r>
      <w:r w:rsidRPr="00B03187">
        <w:rPr>
          <w:rFonts w:ascii="Arial" w:hAnsi="Arial" w:cs="Arial"/>
          <w:sz w:val="20"/>
          <w:szCs w:val="20"/>
        </w:rPr>
        <w:t>de</w:t>
      </w:r>
      <w:r w:rsidRPr="00B03187">
        <w:rPr>
          <w:rFonts w:ascii="Arial" w:hAnsi="Arial" w:cs="Arial"/>
          <w:spacing w:val="-24"/>
          <w:sz w:val="20"/>
          <w:szCs w:val="20"/>
        </w:rPr>
        <w:t xml:space="preserve"> </w:t>
      </w:r>
      <w:r w:rsidRPr="00B03187">
        <w:rPr>
          <w:rFonts w:ascii="Arial" w:hAnsi="Arial" w:cs="Arial"/>
          <w:sz w:val="20"/>
          <w:szCs w:val="20"/>
        </w:rPr>
        <w:t>temps,</w:t>
      </w:r>
      <w:r w:rsidRPr="00B03187">
        <w:rPr>
          <w:rFonts w:ascii="Arial" w:hAnsi="Arial" w:cs="Arial"/>
          <w:spacing w:val="-20"/>
          <w:sz w:val="20"/>
          <w:szCs w:val="20"/>
        </w:rPr>
        <w:t xml:space="preserve"> </w:t>
      </w:r>
      <w:r w:rsidRPr="00B03187">
        <w:rPr>
          <w:rFonts w:ascii="Arial" w:hAnsi="Arial" w:cs="Arial"/>
          <w:sz w:val="20"/>
          <w:szCs w:val="20"/>
        </w:rPr>
        <w:t>segons</w:t>
      </w:r>
      <w:r w:rsidRPr="00B03187">
        <w:rPr>
          <w:rFonts w:ascii="Arial" w:hAnsi="Arial" w:cs="Arial"/>
          <w:spacing w:val="-22"/>
          <w:sz w:val="20"/>
          <w:szCs w:val="20"/>
        </w:rPr>
        <w:t xml:space="preserve"> el </w:t>
      </w:r>
      <w:r w:rsidRPr="00B03187">
        <w:rPr>
          <w:rFonts w:ascii="Arial" w:hAnsi="Arial" w:cs="Arial"/>
          <w:sz w:val="20"/>
          <w:szCs w:val="20"/>
        </w:rPr>
        <w:t>territori</w:t>
      </w:r>
      <w:r w:rsidRPr="00B03187">
        <w:rPr>
          <w:rFonts w:ascii="Arial" w:hAnsi="Arial" w:cs="Arial"/>
          <w:spacing w:val="-16"/>
          <w:sz w:val="20"/>
          <w:szCs w:val="20"/>
        </w:rPr>
        <w:t xml:space="preserve"> </w:t>
      </w:r>
      <w:r w:rsidRPr="00B03187">
        <w:rPr>
          <w:rFonts w:ascii="Arial" w:hAnsi="Arial" w:cs="Arial"/>
          <w:sz w:val="20"/>
          <w:szCs w:val="20"/>
        </w:rPr>
        <w:t>i</w:t>
      </w:r>
      <w:r w:rsidRPr="00B03187">
        <w:rPr>
          <w:rFonts w:ascii="Arial" w:hAnsi="Arial" w:cs="Arial"/>
          <w:spacing w:val="-24"/>
          <w:sz w:val="20"/>
          <w:szCs w:val="20"/>
        </w:rPr>
        <w:t xml:space="preserve"> </w:t>
      </w:r>
      <w:r w:rsidRPr="00B03187">
        <w:rPr>
          <w:rFonts w:ascii="Arial" w:hAnsi="Arial" w:cs="Arial"/>
          <w:sz w:val="20"/>
          <w:szCs w:val="20"/>
        </w:rPr>
        <w:t>a</w:t>
      </w:r>
      <w:r w:rsidRPr="00B03187">
        <w:rPr>
          <w:rFonts w:ascii="Arial" w:hAnsi="Arial" w:cs="Arial"/>
          <w:spacing w:val="-19"/>
          <w:sz w:val="20"/>
          <w:szCs w:val="20"/>
        </w:rPr>
        <w:t xml:space="preserve"> </w:t>
      </w:r>
      <w:r w:rsidRPr="00B03187">
        <w:rPr>
          <w:rFonts w:ascii="Arial" w:hAnsi="Arial" w:cs="Arial"/>
          <w:sz w:val="20"/>
          <w:szCs w:val="20"/>
        </w:rPr>
        <w:t>causa</w:t>
      </w:r>
      <w:r w:rsidRPr="00B03187">
        <w:rPr>
          <w:rFonts w:ascii="Arial" w:hAnsi="Arial" w:cs="Arial"/>
          <w:spacing w:val="-53"/>
          <w:sz w:val="20"/>
          <w:szCs w:val="20"/>
        </w:rPr>
        <w:t xml:space="preserve"> </w:t>
      </w:r>
      <w:r w:rsidR="00E864A3">
        <w:rPr>
          <w:rFonts w:ascii="Arial" w:hAnsi="Arial" w:cs="Arial"/>
          <w:spacing w:val="-53"/>
          <w:sz w:val="20"/>
          <w:szCs w:val="20"/>
        </w:rPr>
        <w:t xml:space="preserve">  </w:t>
      </w:r>
      <w:r w:rsidR="00161D6B">
        <w:rPr>
          <w:rFonts w:ascii="Arial" w:hAnsi="Arial" w:cs="Arial"/>
          <w:spacing w:val="-53"/>
          <w:sz w:val="20"/>
          <w:szCs w:val="20"/>
        </w:rPr>
        <w:t xml:space="preserve">        </w:t>
      </w:r>
      <w:r w:rsidRPr="00B03187">
        <w:rPr>
          <w:rFonts w:ascii="Arial" w:hAnsi="Arial" w:cs="Arial"/>
          <w:sz w:val="20"/>
          <w:szCs w:val="20"/>
        </w:rPr>
        <w:t>de diversos factors, el procés d’acollida perd importància, en l’agenda municipal.</w:t>
      </w:r>
      <w:r w:rsidRPr="00B03187">
        <w:rPr>
          <w:rFonts w:ascii="Arial" w:hAnsi="Arial" w:cs="Arial"/>
          <w:spacing w:val="1"/>
          <w:sz w:val="20"/>
          <w:szCs w:val="20"/>
        </w:rPr>
        <w:t xml:space="preserve"> </w:t>
      </w:r>
      <w:r w:rsidRPr="00B03187">
        <w:rPr>
          <w:rFonts w:ascii="Arial" w:hAnsi="Arial" w:cs="Arial"/>
          <w:sz w:val="20"/>
          <w:szCs w:val="20"/>
        </w:rPr>
        <w:t>Moltes</w:t>
      </w:r>
      <w:r w:rsidRPr="00B03187">
        <w:rPr>
          <w:rFonts w:ascii="Arial" w:hAnsi="Arial" w:cs="Arial"/>
          <w:spacing w:val="-10"/>
          <w:sz w:val="20"/>
          <w:szCs w:val="20"/>
        </w:rPr>
        <w:t xml:space="preserve"> </w:t>
      </w:r>
      <w:r w:rsidRPr="00B03187">
        <w:rPr>
          <w:rFonts w:ascii="Arial" w:hAnsi="Arial" w:cs="Arial"/>
          <w:sz w:val="20"/>
          <w:szCs w:val="20"/>
        </w:rPr>
        <w:t>vegades</w:t>
      </w:r>
      <w:r w:rsidRPr="00B03187">
        <w:rPr>
          <w:rFonts w:ascii="Arial" w:hAnsi="Arial" w:cs="Arial"/>
          <w:spacing w:val="-9"/>
          <w:sz w:val="20"/>
          <w:szCs w:val="20"/>
        </w:rPr>
        <w:t xml:space="preserve"> </w:t>
      </w:r>
      <w:r w:rsidRPr="00B03187">
        <w:rPr>
          <w:rFonts w:ascii="Arial" w:hAnsi="Arial" w:cs="Arial"/>
          <w:sz w:val="20"/>
          <w:szCs w:val="20"/>
        </w:rPr>
        <w:t>em</w:t>
      </w:r>
      <w:r w:rsidRPr="00B03187">
        <w:rPr>
          <w:rFonts w:ascii="Arial" w:hAnsi="Arial" w:cs="Arial"/>
          <w:spacing w:val="-10"/>
          <w:sz w:val="20"/>
          <w:szCs w:val="20"/>
        </w:rPr>
        <w:t xml:space="preserve"> </w:t>
      </w:r>
      <w:r w:rsidRPr="00B03187">
        <w:rPr>
          <w:rFonts w:ascii="Arial" w:hAnsi="Arial" w:cs="Arial"/>
          <w:sz w:val="20"/>
          <w:szCs w:val="20"/>
        </w:rPr>
        <w:t>vaig</w:t>
      </w:r>
      <w:r w:rsidRPr="00B03187">
        <w:rPr>
          <w:rFonts w:ascii="Arial" w:hAnsi="Arial" w:cs="Arial"/>
          <w:spacing w:val="-6"/>
          <w:sz w:val="20"/>
          <w:szCs w:val="20"/>
        </w:rPr>
        <w:t xml:space="preserve"> </w:t>
      </w:r>
      <w:r w:rsidRPr="00B03187">
        <w:rPr>
          <w:rFonts w:ascii="Arial" w:hAnsi="Arial" w:cs="Arial"/>
          <w:sz w:val="20"/>
          <w:szCs w:val="20"/>
        </w:rPr>
        <w:t>imaginar</w:t>
      </w:r>
      <w:r w:rsidRPr="00B03187">
        <w:rPr>
          <w:rFonts w:ascii="Arial" w:hAnsi="Arial" w:cs="Arial"/>
          <w:spacing w:val="-5"/>
          <w:sz w:val="20"/>
          <w:szCs w:val="20"/>
        </w:rPr>
        <w:t xml:space="preserve"> </w:t>
      </w:r>
      <w:r w:rsidRPr="00B03187">
        <w:rPr>
          <w:rFonts w:ascii="Arial" w:hAnsi="Arial" w:cs="Arial"/>
          <w:sz w:val="20"/>
          <w:szCs w:val="20"/>
        </w:rPr>
        <w:t>l’acollida</w:t>
      </w:r>
      <w:r w:rsidRPr="00B03187">
        <w:rPr>
          <w:rFonts w:ascii="Arial" w:hAnsi="Arial" w:cs="Arial"/>
          <w:spacing w:val="-6"/>
          <w:sz w:val="20"/>
          <w:szCs w:val="20"/>
        </w:rPr>
        <w:t xml:space="preserve"> </w:t>
      </w:r>
      <w:r w:rsidRPr="00B03187">
        <w:rPr>
          <w:rFonts w:ascii="Arial" w:hAnsi="Arial" w:cs="Arial"/>
          <w:sz w:val="20"/>
          <w:szCs w:val="20"/>
        </w:rPr>
        <w:t>com</w:t>
      </w:r>
      <w:r w:rsidRPr="00B03187">
        <w:rPr>
          <w:rFonts w:ascii="Arial" w:hAnsi="Arial" w:cs="Arial"/>
          <w:spacing w:val="-4"/>
          <w:sz w:val="20"/>
          <w:szCs w:val="20"/>
        </w:rPr>
        <w:t xml:space="preserve"> </w:t>
      </w:r>
      <w:r w:rsidRPr="00B03187">
        <w:rPr>
          <w:rFonts w:ascii="Arial" w:hAnsi="Arial" w:cs="Arial"/>
          <w:sz w:val="20"/>
          <w:szCs w:val="20"/>
        </w:rPr>
        <w:t>una</w:t>
      </w:r>
      <w:r w:rsidRPr="00B03187">
        <w:rPr>
          <w:rFonts w:ascii="Arial" w:hAnsi="Arial" w:cs="Arial"/>
          <w:spacing w:val="-7"/>
          <w:sz w:val="20"/>
          <w:szCs w:val="20"/>
        </w:rPr>
        <w:t xml:space="preserve"> </w:t>
      </w:r>
      <w:r w:rsidRPr="00B03187">
        <w:rPr>
          <w:rFonts w:ascii="Arial" w:hAnsi="Arial" w:cs="Arial"/>
          <w:sz w:val="20"/>
          <w:szCs w:val="20"/>
        </w:rPr>
        <w:t>cursa</w:t>
      </w:r>
      <w:r w:rsidRPr="00B03187">
        <w:rPr>
          <w:rFonts w:ascii="Arial" w:hAnsi="Arial" w:cs="Arial"/>
          <w:spacing w:val="-6"/>
          <w:sz w:val="20"/>
          <w:szCs w:val="20"/>
        </w:rPr>
        <w:t xml:space="preserve"> </w:t>
      </w:r>
      <w:r w:rsidRPr="00B03187">
        <w:rPr>
          <w:rFonts w:ascii="Arial" w:hAnsi="Arial" w:cs="Arial"/>
          <w:sz w:val="20"/>
          <w:szCs w:val="20"/>
        </w:rPr>
        <w:t>de</w:t>
      </w:r>
      <w:r w:rsidRPr="00B03187">
        <w:rPr>
          <w:rFonts w:ascii="Arial" w:hAnsi="Arial" w:cs="Arial"/>
          <w:spacing w:val="-7"/>
          <w:sz w:val="20"/>
          <w:szCs w:val="20"/>
        </w:rPr>
        <w:t xml:space="preserve"> </w:t>
      </w:r>
      <w:r w:rsidRPr="00B03187">
        <w:rPr>
          <w:rFonts w:ascii="Arial" w:hAnsi="Arial" w:cs="Arial"/>
          <w:sz w:val="20"/>
          <w:szCs w:val="20"/>
        </w:rPr>
        <w:t>marató.</w:t>
      </w:r>
      <w:r w:rsidRPr="00B03187">
        <w:rPr>
          <w:rFonts w:ascii="Arial" w:hAnsi="Arial" w:cs="Arial"/>
          <w:spacing w:val="-7"/>
          <w:sz w:val="20"/>
          <w:szCs w:val="20"/>
        </w:rPr>
        <w:t xml:space="preserve"> </w:t>
      </w:r>
      <w:r w:rsidRPr="00B03187">
        <w:rPr>
          <w:rFonts w:ascii="Arial" w:hAnsi="Arial" w:cs="Arial"/>
          <w:spacing w:val="-10"/>
          <w:sz w:val="20"/>
          <w:szCs w:val="20"/>
        </w:rPr>
        <w:t>U</w:t>
      </w:r>
      <w:r w:rsidRPr="00B03187">
        <w:rPr>
          <w:rFonts w:ascii="Arial" w:hAnsi="Arial" w:cs="Arial"/>
          <w:sz w:val="20"/>
          <w:szCs w:val="20"/>
        </w:rPr>
        <w:t>n cop entrats al país d’acollida,</w:t>
      </w:r>
      <w:r w:rsidRPr="00B03187">
        <w:rPr>
          <w:rFonts w:ascii="Arial" w:hAnsi="Arial" w:cs="Arial"/>
          <w:spacing w:val="-10"/>
          <w:sz w:val="20"/>
          <w:szCs w:val="20"/>
        </w:rPr>
        <w:t xml:space="preserve"> s</w:t>
      </w:r>
      <w:r w:rsidRPr="00B03187">
        <w:rPr>
          <w:rFonts w:ascii="Arial" w:hAnsi="Arial" w:cs="Arial"/>
          <w:sz w:val="20"/>
          <w:szCs w:val="20"/>
        </w:rPr>
        <w:t>om</w:t>
      </w:r>
      <w:r w:rsidRPr="00B03187">
        <w:rPr>
          <w:rFonts w:ascii="Arial" w:hAnsi="Arial" w:cs="Arial"/>
          <w:spacing w:val="-10"/>
          <w:sz w:val="20"/>
          <w:szCs w:val="20"/>
        </w:rPr>
        <w:t xml:space="preserve"> </w:t>
      </w:r>
      <w:r w:rsidRPr="00B03187">
        <w:rPr>
          <w:rFonts w:ascii="Arial" w:hAnsi="Arial" w:cs="Arial"/>
          <w:sz w:val="20"/>
          <w:szCs w:val="20"/>
        </w:rPr>
        <w:t>tots</w:t>
      </w:r>
      <w:r w:rsidRPr="00B03187">
        <w:rPr>
          <w:rFonts w:ascii="Arial" w:hAnsi="Arial" w:cs="Arial"/>
          <w:spacing w:val="-4"/>
          <w:sz w:val="20"/>
          <w:szCs w:val="20"/>
        </w:rPr>
        <w:t xml:space="preserve"> </w:t>
      </w:r>
      <w:r w:rsidRPr="00B03187">
        <w:rPr>
          <w:rFonts w:ascii="Arial" w:hAnsi="Arial" w:cs="Arial"/>
          <w:sz w:val="20"/>
          <w:szCs w:val="20"/>
        </w:rPr>
        <w:t>a</w:t>
      </w:r>
      <w:r w:rsidRPr="00B03187">
        <w:rPr>
          <w:rFonts w:ascii="Arial" w:hAnsi="Arial" w:cs="Arial"/>
          <w:spacing w:val="-11"/>
          <w:sz w:val="20"/>
          <w:szCs w:val="20"/>
        </w:rPr>
        <w:t xml:space="preserve"> </w:t>
      </w:r>
      <w:r w:rsidRPr="00B03187">
        <w:rPr>
          <w:rFonts w:ascii="Arial" w:hAnsi="Arial" w:cs="Arial"/>
          <w:sz w:val="20"/>
          <w:szCs w:val="20"/>
        </w:rPr>
        <w:t>la</w:t>
      </w:r>
      <w:r w:rsidRPr="00B03187">
        <w:rPr>
          <w:rFonts w:ascii="Arial" w:hAnsi="Arial" w:cs="Arial"/>
          <w:spacing w:val="-7"/>
          <w:sz w:val="20"/>
          <w:szCs w:val="20"/>
        </w:rPr>
        <w:t xml:space="preserve"> </w:t>
      </w:r>
      <w:r w:rsidRPr="00B03187">
        <w:rPr>
          <w:rFonts w:ascii="Arial" w:hAnsi="Arial" w:cs="Arial"/>
          <w:sz w:val="20"/>
          <w:szCs w:val="20"/>
        </w:rPr>
        <w:t xml:space="preserve">línia </w:t>
      </w:r>
      <w:r w:rsidRPr="00B03187">
        <w:rPr>
          <w:rFonts w:ascii="Arial" w:hAnsi="Arial" w:cs="Arial"/>
          <w:spacing w:val="-53"/>
          <w:sz w:val="20"/>
          <w:szCs w:val="20"/>
        </w:rPr>
        <w:t xml:space="preserve"> </w:t>
      </w:r>
      <w:r w:rsidRPr="00B03187">
        <w:rPr>
          <w:rFonts w:ascii="Arial" w:hAnsi="Arial" w:cs="Arial"/>
          <w:sz w:val="20"/>
          <w:szCs w:val="20"/>
        </w:rPr>
        <w:t>de sortida, esperant sentir el tret de sortida, i que</w:t>
      </w:r>
      <w:r w:rsidRPr="00B03187">
        <w:rPr>
          <w:rFonts w:ascii="Arial" w:hAnsi="Arial" w:cs="Arial"/>
          <w:spacing w:val="1"/>
          <w:sz w:val="20"/>
          <w:szCs w:val="20"/>
        </w:rPr>
        <w:t xml:space="preserve"> </w:t>
      </w:r>
      <w:r w:rsidRPr="00B03187">
        <w:rPr>
          <w:rFonts w:ascii="Arial" w:hAnsi="Arial" w:cs="Arial"/>
          <w:sz w:val="20"/>
          <w:szCs w:val="20"/>
        </w:rPr>
        <w:t>dicta</w:t>
      </w:r>
      <w:r w:rsidRPr="00B03187">
        <w:rPr>
          <w:rFonts w:ascii="Arial" w:hAnsi="Arial" w:cs="Arial"/>
          <w:spacing w:val="1"/>
          <w:sz w:val="20"/>
          <w:szCs w:val="20"/>
        </w:rPr>
        <w:t xml:space="preserve"> </w:t>
      </w:r>
      <w:r w:rsidRPr="00B03187">
        <w:rPr>
          <w:rFonts w:ascii="Arial" w:hAnsi="Arial" w:cs="Arial"/>
          <w:sz w:val="20"/>
          <w:szCs w:val="20"/>
        </w:rPr>
        <w:t>l’empadronament. Sabem la direcció en la qual haurem d’avançar en la nostra cursa,</w:t>
      </w:r>
      <w:r w:rsidRPr="00B03187">
        <w:rPr>
          <w:rFonts w:ascii="Arial" w:hAnsi="Arial" w:cs="Arial"/>
          <w:spacing w:val="1"/>
          <w:sz w:val="20"/>
          <w:szCs w:val="20"/>
        </w:rPr>
        <w:t xml:space="preserve"> </w:t>
      </w:r>
      <w:r w:rsidRPr="00B03187">
        <w:rPr>
          <w:rFonts w:ascii="Arial" w:hAnsi="Arial" w:cs="Arial"/>
          <w:sz w:val="20"/>
          <w:szCs w:val="20"/>
        </w:rPr>
        <w:t>direcció</w:t>
      </w:r>
      <w:r w:rsidRPr="00B03187">
        <w:rPr>
          <w:rFonts w:ascii="Arial" w:hAnsi="Arial" w:cs="Arial"/>
          <w:spacing w:val="4"/>
          <w:sz w:val="20"/>
          <w:szCs w:val="20"/>
        </w:rPr>
        <w:t xml:space="preserve"> </w:t>
      </w:r>
      <w:r w:rsidRPr="00B03187">
        <w:rPr>
          <w:rFonts w:ascii="Arial" w:hAnsi="Arial" w:cs="Arial"/>
          <w:sz w:val="20"/>
          <w:szCs w:val="20"/>
        </w:rPr>
        <w:t>marcada</w:t>
      </w:r>
      <w:r w:rsidRPr="00B03187">
        <w:rPr>
          <w:rFonts w:ascii="Arial" w:hAnsi="Arial" w:cs="Arial"/>
          <w:spacing w:val="4"/>
          <w:sz w:val="20"/>
          <w:szCs w:val="20"/>
        </w:rPr>
        <w:t xml:space="preserve"> </w:t>
      </w:r>
      <w:r w:rsidRPr="00B03187">
        <w:rPr>
          <w:rFonts w:ascii="Arial" w:hAnsi="Arial" w:cs="Arial"/>
          <w:sz w:val="20"/>
          <w:szCs w:val="20"/>
        </w:rPr>
        <w:t>i</w:t>
      </w:r>
      <w:r w:rsidRPr="00B03187">
        <w:rPr>
          <w:rFonts w:ascii="Arial" w:hAnsi="Arial" w:cs="Arial"/>
          <w:spacing w:val="4"/>
          <w:sz w:val="20"/>
          <w:szCs w:val="20"/>
        </w:rPr>
        <w:t xml:space="preserve"> </w:t>
      </w:r>
      <w:r w:rsidRPr="00B03187">
        <w:rPr>
          <w:rFonts w:ascii="Arial" w:hAnsi="Arial" w:cs="Arial"/>
          <w:sz w:val="20"/>
          <w:szCs w:val="20"/>
        </w:rPr>
        <w:t>protegida</w:t>
      </w:r>
      <w:r w:rsidRPr="00B03187">
        <w:rPr>
          <w:rFonts w:ascii="Arial" w:hAnsi="Arial" w:cs="Arial"/>
          <w:spacing w:val="4"/>
          <w:sz w:val="20"/>
          <w:szCs w:val="20"/>
        </w:rPr>
        <w:t xml:space="preserve"> </w:t>
      </w:r>
      <w:r w:rsidRPr="00B03187">
        <w:rPr>
          <w:rFonts w:ascii="Arial" w:hAnsi="Arial" w:cs="Arial"/>
          <w:sz w:val="20"/>
          <w:szCs w:val="20"/>
        </w:rPr>
        <w:t>per</w:t>
      </w:r>
      <w:r w:rsidRPr="00B03187">
        <w:rPr>
          <w:rFonts w:ascii="Arial" w:hAnsi="Arial" w:cs="Arial"/>
          <w:spacing w:val="5"/>
          <w:sz w:val="20"/>
          <w:szCs w:val="20"/>
        </w:rPr>
        <w:t xml:space="preserve"> </w:t>
      </w:r>
      <w:r w:rsidRPr="00B03187">
        <w:rPr>
          <w:rFonts w:ascii="Arial" w:hAnsi="Arial" w:cs="Arial"/>
          <w:sz w:val="20"/>
          <w:szCs w:val="20"/>
        </w:rPr>
        <w:t>lleis</w:t>
      </w:r>
      <w:r w:rsidRPr="00B03187">
        <w:rPr>
          <w:rFonts w:ascii="Arial" w:hAnsi="Arial" w:cs="Arial"/>
          <w:spacing w:val="6"/>
          <w:sz w:val="20"/>
          <w:szCs w:val="20"/>
        </w:rPr>
        <w:t xml:space="preserve"> </w:t>
      </w:r>
      <w:r w:rsidRPr="00B03187">
        <w:rPr>
          <w:rFonts w:ascii="Arial" w:hAnsi="Arial" w:cs="Arial"/>
          <w:sz w:val="20"/>
          <w:szCs w:val="20"/>
        </w:rPr>
        <w:t>i</w:t>
      </w:r>
      <w:r w:rsidRPr="00B03187">
        <w:rPr>
          <w:rFonts w:ascii="Arial" w:hAnsi="Arial" w:cs="Arial"/>
          <w:spacing w:val="4"/>
          <w:sz w:val="20"/>
          <w:szCs w:val="20"/>
        </w:rPr>
        <w:t xml:space="preserve"> </w:t>
      </w:r>
      <w:r w:rsidRPr="00B03187">
        <w:rPr>
          <w:rFonts w:ascii="Arial" w:hAnsi="Arial" w:cs="Arial"/>
          <w:sz w:val="20"/>
          <w:szCs w:val="20"/>
        </w:rPr>
        <w:t>decrets</w:t>
      </w:r>
      <w:r w:rsidRPr="00B03187">
        <w:rPr>
          <w:rFonts w:ascii="Arial" w:hAnsi="Arial" w:cs="Arial"/>
          <w:spacing w:val="5"/>
          <w:sz w:val="20"/>
          <w:szCs w:val="20"/>
        </w:rPr>
        <w:t xml:space="preserve"> </w:t>
      </w:r>
      <w:r w:rsidRPr="00B03187">
        <w:rPr>
          <w:rFonts w:ascii="Arial" w:hAnsi="Arial" w:cs="Arial"/>
          <w:sz w:val="20"/>
          <w:szCs w:val="20"/>
        </w:rPr>
        <w:t>oficials,</w:t>
      </w:r>
      <w:r w:rsidRPr="00B03187">
        <w:rPr>
          <w:rFonts w:ascii="Arial" w:hAnsi="Arial" w:cs="Arial"/>
          <w:spacing w:val="11"/>
          <w:sz w:val="20"/>
          <w:szCs w:val="20"/>
        </w:rPr>
        <w:t xml:space="preserve"> </w:t>
      </w:r>
      <w:r w:rsidRPr="00B03187">
        <w:rPr>
          <w:rFonts w:ascii="Arial" w:hAnsi="Arial" w:cs="Arial"/>
          <w:sz w:val="20"/>
          <w:szCs w:val="20"/>
        </w:rPr>
        <w:t>però</w:t>
      </w:r>
      <w:r w:rsidRPr="00B03187">
        <w:rPr>
          <w:rFonts w:ascii="Arial" w:hAnsi="Arial" w:cs="Arial"/>
          <w:spacing w:val="4"/>
          <w:sz w:val="20"/>
          <w:szCs w:val="20"/>
        </w:rPr>
        <w:t xml:space="preserve"> </w:t>
      </w:r>
      <w:r w:rsidRPr="00B03187">
        <w:rPr>
          <w:rFonts w:ascii="Arial" w:hAnsi="Arial" w:cs="Arial"/>
          <w:sz w:val="20"/>
          <w:szCs w:val="20"/>
        </w:rPr>
        <w:t>no</w:t>
      </w:r>
      <w:r w:rsidRPr="00B03187">
        <w:rPr>
          <w:rFonts w:ascii="Arial" w:hAnsi="Arial" w:cs="Arial"/>
          <w:spacing w:val="5"/>
          <w:sz w:val="20"/>
          <w:szCs w:val="20"/>
        </w:rPr>
        <w:t xml:space="preserve"> </w:t>
      </w:r>
      <w:r w:rsidRPr="00B03187">
        <w:rPr>
          <w:rFonts w:ascii="Arial" w:hAnsi="Arial" w:cs="Arial"/>
          <w:sz w:val="20"/>
          <w:szCs w:val="20"/>
        </w:rPr>
        <w:t>tots</w:t>
      </w:r>
      <w:r w:rsidRPr="00B03187">
        <w:rPr>
          <w:rFonts w:ascii="Arial" w:hAnsi="Arial" w:cs="Arial"/>
          <w:spacing w:val="5"/>
          <w:sz w:val="20"/>
          <w:szCs w:val="20"/>
        </w:rPr>
        <w:t xml:space="preserve"> </w:t>
      </w:r>
      <w:r w:rsidRPr="00B03187">
        <w:rPr>
          <w:rFonts w:ascii="Arial" w:hAnsi="Arial" w:cs="Arial"/>
          <w:sz w:val="20"/>
          <w:szCs w:val="20"/>
        </w:rPr>
        <w:t>arribem</w:t>
      </w:r>
      <w:r w:rsidRPr="00B03187">
        <w:rPr>
          <w:rFonts w:ascii="Arial" w:hAnsi="Arial" w:cs="Arial"/>
          <w:spacing w:val="5"/>
          <w:sz w:val="20"/>
          <w:szCs w:val="20"/>
        </w:rPr>
        <w:t xml:space="preserve"> </w:t>
      </w:r>
      <w:r w:rsidRPr="00B03187">
        <w:rPr>
          <w:rFonts w:ascii="Arial" w:hAnsi="Arial" w:cs="Arial"/>
          <w:sz w:val="20"/>
          <w:szCs w:val="20"/>
        </w:rPr>
        <w:t>al</w:t>
      </w:r>
      <w:r w:rsidRPr="00B03187">
        <w:rPr>
          <w:rFonts w:ascii="Arial" w:hAnsi="Arial" w:cs="Arial"/>
          <w:spacing w:val="4"/>
          <w:sz w:val="20"/>
          <w:szCs w:val="20"/>
        </w:rPr>
        <w:t xml:space="preserve"> </w:t>
      </w:r>
      <w:r w:rsidRPr="00B03187">
        <w:rPr>
          <w:rFonts w:ascii="Arial" w:hAnsi="Arial" w:cs="Arial"/>
          <w:sz w:val="20"/>
          <w:szCs w:val="20"/>
        </w:rPr>
        <w:t>final</w:t>
      </w:r>
      <w:r w:rsidRPr="00B03187">
        <w:rPr>
          <w:rFonts w:ascii="Arial" w:hAnsi="Arial" w:cs="Arial"/>
          <w:spacing w:val="4"/>
          <w:sz w:val="20"/>
          <w:szCs w:val="20"/>
        </w:rPr>
        <w:t xml:space="preserve"> </w:t>
      </w:r>
      <w:r w:rsidRPr="00B03187">
        <w:rPr>
          <w:rFonts w:ascii="Arial" w:hAnsi="Arial" w:cs="Arial"/>
          <w:sz w:val="20"/>
          <w:szCs w:val="20"/>
        </w:rPr>
        <w:t>de</w:t>
      </w:r>
      <w:r w:rsidRPr="00B03187">
        <w:rPr>
          <w:rFonts w:ascii="Arial" w:hAnsi="Arial" w:cs="Arial"/>
          <w:spacing w:val="8"/>
          <w:sz w:val="20"/>
          <w:szCs w:val="20"/>
        </w:rPr>
        <w:t xml:space="preserve"> </w:t>
      </w:r>
      <w:r w:rsidRPr="00B03187">
        <w:rPr>
          <w:rFonts w:ascii="Arial" w:hAnsi="Arial" w:cs="Arial"/>
          <w:sz w:val="20"/>
          <w:szCs w:val="20"/>
        </w:rPr>
        <w:t>la</w:t>
      </w:r>
      <w:r w:rsidR="003E6EBA" w:rsidRPr="00B03187">
        <w:rPr>
          <w:rFonts w:ascii="Arial" w:hAnsi="Arial" w:cs="Arial"/>
          <w:sz w:val="20"/>
          <w:szCs w:val="20"/>
        </w:rPr>
        <w:t xml:space="preserve"> carrera,</w:t>
      </w:r>
      <w:r w:rsidR="003E6EBA" w:rsidRPr="00B03187">
        <w:rPr>
          <w:rFonts w:ascii="Arial" w:hAnsi="Arial" w:cs="Arial"/>
          <w:spacing w:val="-4"/>
          <w:sz w:val="20"/>
          <w:szCs w:val="20"/>
        </w:rPr>
        <w:t xml:space="preserve"> </w:t>
      </w:r>
      <w:r w:rsidR="003E6EBA" w:rsidRPr="00B03187">
        <w:rPr>
          <w:rFonts w:ascii="Arial" w:hAnsi="Arial" w:cs="Arial"/>
          <w:sz w:val="20"/>
          <w:szCs w:val="20"/>
        </w:rPr>
        <w:t>o</w:t>
      </w:r>
      <w:r w:rsidR="003E6EBA" w:rsidRPr="00B03187">
        <w:rPr>
          <w:rFonts w:ascii="Arial" w:hAnsi="Arial" w:cs="Arial"/>
          <w:spacing w:val="-1"/>
          <w:sz w:val="20"/>
          <w:szCs w:val="20"/>
        </w:rPr>
        <w:t xml:space="preserve"> </w:t>
      </w:r>
      <w:r w:rsidR="003E6EBA" w:rsidRPr="00B03187">
        <w:rPr>
          <w:rFonts w:ascii="Arial" w:hAnsi="Arial" w:cs="Arial"/>
          <w:sz w:val="20"/>
          <w:szCs w:val="20"/>
        </w:rPr>
        <w:t>no</w:t>
      </w:r>
      <w:r w:rsidR="003E6EBA" w:rsidRPr="00B03187">
        <w:rPr>
          <w:rFonts w:ascii="Arial" w:hAnsi="Arial" w:cs="Arial"/>
          <w:spacing w:val="-1"/>
          <w:sz w:val="20"/>
          <w:szCs w:val="20"/>
        </w:rPr>
        <w:t xml:space="preserve"> hi </w:t>
      </w:r>
      <w:r w:rsidR="003E6EBA" w:rsidRPr="00B03187">
        <w:rPr>
          <w:rFonts w:ascii="Arial" w:hAnsi="Arial" w:cs="Arial"/>
          <w:sz w:val="20"/>
          <w:szCs w:val="20"/>
        </w:rPr>
        <w:t>arribem</w:t>
      </w:r>
      <w:r w:rsidR="003E6EBA" w:rsidRPr="00B03187">
        <w:rPr>
          <w:rFonts w:ascii="Arial" w:hAnsi="Arial" w:cs="Arial"/>
          <w:spacing w:val="1"/>
          <w:sz w:val="20"/>
          <w:szCs w:val="20"/>
        </w:rPr>
        <w:t xml:space="preserve"> </w:t>
      </w:r>
      <w:r w:rsidR="003E6EBA" w:rsidRPr="00B03187">
        <w:rPr>
          <w:rFonts w:ascii="Arial" w:hAnsi="Arial" w:cs="Arial"/>
          <w:sz w:val="20"/>
          <w:szCs w:val="20"/>
        </w:rPr>
        <w:t>amb</w:t>
      </w:r>
      <w:r w:rsidR="003E6EBA" w:rsidRPr="00B03187">
        <w:rPr>
          <w:rFonts w:ascii="Arial" w:hAnsi="Arial" w:cs="Arial"/>
          <w:spacing w:val="-11"/>
          <w:sz w:val="20"/>
          <w:szCs w:val="20"/>
        </w:rPr>
        <w:t xml:space="preserve"> </w:t>
      </w:r>
      <w:r w:rsidR="003E6EBA" w:rsidRPr="00B03187">
        <w:rPr>
          <w:rFonts w:ascii="Arial" w:hAnsi="Arial" w:cs="Arial"/>
          <w:sz w:val="20"/>
          <w:szCs w:val="20"/>
        </w:rPr>
        <w:t>la</w:t>
      </w:r>
      <w:r w:rsidR="003E6EBA" w:rsidRPr="00B03187">
        <w:rPr>
          <w:rFonts w:ascii="Arial" w:hAnsi="Arial" w:cs="Arial"/>
          <w:spacing w:val="-2"/>
          <w:sz w:val="20"/>
          <w:szCs w:val="20"/>
        </w:rPr>
        <w:t xml:space="preserve"> </w:t>
      </w:r>
      <w:r w:rsidR="003E6EBA" w:rsidRPr="00B03187">
        <w:rPr>
          <w:rFonts w:ascii="Arial" w:hAnsi="Arial" w:cs="Arial"/>
          <w:sz w:val="20"/>
          <w:szCs w:val="20"/>
        </w:rPr>
        <w:t>mateixa</w:t>
      </w:r>
      <w:r w:rsidR="003E6EBA" w:rsidRPr="00B03187">
        <w:rPr>
          <w:rFonts w:ascii="Arial" w:hAnsi="Arial" w:cs="Arial"/>
          <w:spacing w:val="-11"/>
          <w:sz w:val="20"/>
          <w:szCs w:val="20"/>
        </w:rPr>
        <w:t xml:space="preserve"> </w:t>
      </w:r>
      <w:r w:rsidR="003E6EBA" w:rsidRPr="00B03187">
        <w:rPr>
          <w:rFonts w:ascii="Arial" w:hAnsi="Arial" w:cs="Arial"/>
          <w:sz w:val="20"/>
          <w:szCs w:val="20"/>
        </w:rPr>
        <w:t>facilitat</w:t>
      </w:r>
      <w:r w:rsidR="003E6EBA" w:rsidRPr="00B03187">
        <w:rPr>
          <w:rFonts w:ascii="Arial" w:hAnsi="Arial" w:cs="Arial"/>
          <w:spacing w:val="3"/>
          <w:sz w:val="20"/>
          <w:szCs w:val="20"/>
        </w:rPr>
        <w:t xml:space="preserve"> </w:t>
      </w:r>
      <w:r w:rsidR="003E6EBA" w:rsidRPr="00B03187">
        <w:rPr>
          <w:rFonts w:ascii="Arial" w:hAnsi="Arial" w:cs="Arial"/>
          <w:sz w:val="20"/>
          <w:szCs w:val="20"/>
        </w:rPr>
        <w:t>o</w:t>
      </w:r>
      <w:r w:rsidR="003E6EBA" w:rsidRPr="00B03187">
        <w:rPr>
          <w:rFonts w:ascii="Arial" w:hAnsi="Arial" w:cs="Arial"/>
          <w:spacing w:val="-1"/>
          <w:sz w:val="20"/>
          <w:szCs w:val="20"/>
        </w:rPr>
        <w:t xml:space="preserve"> </w:t>
      </w:r>
      <w:r w:rsidR="003E6EBA" w:rsidRPr="00B03187">
        <w:rPr>
          <w:rFonts w:ascii="Arial" w:hAnsi="Arial" w:cs="Arial"/>
          <w:sz w:val="20"/>
          <w:szCs w:val="20"/>
        </w:rPr>
        <w:t>en</w:t>
      </w:r>
      <w:r w:rsidR="003E6EBA" w:rsidRPr="00B03187">
        <w:rPr>
          <w:rFonts w:ascii="Arial" w:hAnsi="Arial" w:cs="Arial"/>
          <w:spacing w:val="-6"/>
          <w:sz w:val="20"/>
          <w:szCs w:val="20"/>
        </w:rPr>
        <w:t xml:space="preserve"> </w:t>
      </w:r>
      <w:r w:rsidR="003E6EBA" w:rsidRPr="00B03187">
        <w:rPr>
          <w:rFonts w:ascii="Arial" w:hAnsi="Arial" w:cs="Arial"/>
          <w:sz w:val="20"/>
          <w:szCs w:val="20"/>
        </w:rPr>
        <w:t>les</w:t>
      </w:r>
      <w:r w:rsidR="003E6EBA" w:rsidRPr="00B03187">
        <w:rPr>
          <w:rFonts w:ascii="Arial" w:hAnsi="Arial" w:cs="Arial"/>
          <w:spacing w:val="-5"/>
          <w:sz w:val="20"/>
          <w:szCs w:val="20"/>
        </w:rPr>
        <w:t xml:space="preserve"> </w:t>
      </w:r>
      <w:r w:rsidR="003E6EBA" w:rsidRPr="00B03187">
        <w:rPr>
          <w:rFonts w:ascii="Arial" w:hAnsi="Arial" w:cs="Arial"/>
          <w:sz w:val="20"/>
          <w:szCs w:val="20"/>
        </w:rPr>
        <w:t>mateixes</w:t>
      </w:r>
      <w:r w:rsidR="003E6EBA" w:rsidRPr="00B03187">
        <w:rPr>
          <w:rFonts w:ascii="Arial" w:hAnsi="Arial" w:cs="Arial"/>
          <w:spacing w:val="-4"/>
          <w:sz w:val="20"/>
          <w:szCs w:val="20"/>
        </w:rPr>
        <w:t xml:space="preserve"> </w:t>
      </w:r>
      <w:r w:rsidR="003E6EBA" w:rsidRPr="00B03187">
        <w:rPr>
          <w:rFonts w:ascii="Arial" w:hAnsi="Arial" w:cs="Arial"/>
          <w:sz w:val="20"/>
          <w:szCs w:val="20"/>
        </w:rPr>
        <w:t>condicions.</w:t>
      </w:r>
      <w:r w:rsidR="003E6EBA" w:rsidRPr="00B03187">
        <w:rPr>
          <w:rFonts w:ascii="Arial" w:hAnsi="Arial" w:cs="Arial"/>
          <w:spacing w:val="-2"/>
          <w:sz w:val="20"/>
          <w:szCs w:val="20"/>
        </w:rPr>
        <w:t xml:space="preserve"> </w:t>
      </w:r>
      <w:r w:rsidR="003E6EBA" w:rsidRPr="00B03187">
        <w:rPr>
          <w:rFonts w:ascii="Arial" w:hAnsi="Arial" w:cs="Arial"/>
          <w:sz w:val="20"/>
          <w:szCs w:val="20"/>
        </w:rPr>
        <w:t>I</w:t>
      </w:r>
      <w:r w:rsidR="003E6EBA" w:rsidRPr="00B03187">
        <w:rPr>
          <w:rFonts w:ascii="Arial" w:hAnsi="Arial" w:cs="Arial"/>
          <w:spacing w:val="2"/>
          <w:sz w:val="20"/>
          <w:szCs w:val="20"/>
        </w:rPr>
        <w:t xml:space="preserve"> </w:t>
      </w:r>
      <w:r w:rsidR="003E6EBA" w:rsidRPr="00B03187">
        <w:rPr>
          <w:rFonts w:ascii="Arial" w:hAnsi="Arial" w:cs="Arial"/>
          <w:sz w:val="20"/>
          <w:szCs w:val="20"/>
        </w:rPr>
        <w:t>per què</w:t>
      </w:r>
      <w:r w:rsidR="003E6EBA" w:rsidRPr="00B03187">
        <w:rPr>
          <w:rFonts w:ascii="Arial" w:hAnsi="Arial" w:cs="Arial"/>
          <w:spacing w:val="-2"/>
          <w:sz w:val="20"/>
          <w:szCs w:val="20"/>
        </w:rPr>
        <w:t xml:space="preserve"> </w:t>
      </w:r>
      <w:r w:rsidR="003E6EBA" w:rsidRPr="00B03187">
        <w:rPr>
          <w:rFonts w:ascii="Arial" w:hAnsi="Arial" w:cs="Arial"/>
          <w:sz w:val="20"/>
          <w:szCs w:val="20"/>
        </w:rPr>
        <w:t xml:space="preserve">això, </w:t>
      </w:r>
      <w:r w:rsidR="003E6EBA" w:rsidRPr="00B03187">
        <w:rPr>
          <w:rFonts w:ascii="Arial" w:hAnsi="Arial" w:cs="Arial"/>
          <w:spacing w:val="-53"/>
          <w:sz w:val="20"/>
          <w:szCs w:val="20"/>
        </w:rPr>
        <w:t xml:space="preserve"> </w:t>
      </w:r>
      <w:r w:rsidR="003E6EBA" w:rsidRPr="00B03187">
        <w:rPr>
          <w:rFonts w:ascii="Arial" w:hAnsi="Arial" w:cs="Arial"/>
          <w:sz w:val="20"/>
          <w:szCs w:val="20"/>
        </w:rPr>
        <w:t>si</w:t>
      </w:r>
      <w:r w:rsidR="003E6EBA" w:rsidRPr="00B03187">
        <w:rPr>
          <w:rFonts w:ascii="Arial" w:hAnsi="Arial" w:cs="Arial"/>
          <w:spacing w:val="-11"/>
          <w:sz w:val="20"/>
          <w:szCs w:val="20"/>
        </w:rPr>
        <w:t xml:space="preserve"> </w:t>
      </w:r>
      <w:r w:rsidR="003E6EBA" w:rsidRPr="00B03187">
        <w:rPr>
          <w:rFonts w:ascii="Arial" w:hAnsi="Arial" w:cs="Arial"/>
          <w:sz w:val="20"/>
          <w:szCs w:val="20"/>
        </w:rPr>
        <w:t>la</w:t>
      </w:r>
      <w:r w:rsidR="003E6EBA" w:rsidRPr="00B03187">
        <w:rPr>
          <w:rFonts w:ascii="Arial" w:hAnsi="Arial" w:cs="Arial"/>
          <w:spacing w:val="-5"/>
          <w:sz w:val="20"/>
          <w:szCs w:val="20"/>
        </w:rPr>
        <w:t xml:space="preserve"> </w:t>
      </w:r>
      <w:r w:rsidR="003E6EBA" w:rsidRPr="00B03187">
        <w:rPr>
          <w:rFonts w:ascii="Arial" w:hAnsi="Arial" w:cs="Arial"/>
          <w:sz w:val="20"/>
          <w:szCs w:val="20"/>
        </w:rPr>
        <w:t>política</w:t>
      </w:r>
      <w:r w:rsidR="003E6EBA" w:rsidRPr="00B03187">
        <w:rPr>
          <w:rFonts w:ascii="Arial" w:hAnsi="Arial" w:cs="Arial"/>
          <w:spacing w:val="-5"/>
          <w:sz w:val="20"/>
          <w:szCs w:val="20"/>
        </w:rPr>
        <w:t xml:space="preserve"> </w:t>
      </w:r>
      <w:r w:rsidR="003E6EBA" w:rsidRPr="00B03187">
        <w:rPr>
          <w:rFonts w:ascii="Arial" w:hAnsi="Arial" w:cs="Arial"/>
          <w:sz w:val="20"/>
          <w:szCs w:val="20"/>
        </w:rPr>
        <w:t>aplicada és</w:t>
      </w:r>
      <w:r w:rsidR="003E6EBA" w:rsidRPr="00B03187">
        <w:rPr>
          <w:rFonts w:ascii="Arial" w:hAnsi="Arial" w:cs="Arial"/>
          <w:spacing w:val="1"/>
          <w:sz w:val="20"/>
          <w:szCs w:val="20"/>
        </w:rPr>
        <w:t xml:space="preserve"> </w:t>
      </w:r>
      <w:r w:rsidR="003E6EBA" w:rsidRPr="00B03187">
        <w:rPr>
          <w:rFonts w:ascii="Arial" w:hAnsi="Arial" w:cs="Arial"/>
          <w:sz w:val="20"/>
          <w:szCs w:val="20"/>
        </w:rPr>
        <w:t>la mateixa per</w:t>
      </w:r>
      <w:r w:rsidR="003E6EBA" w:rsidRPr="00B03187">
        <w:rPr>
          <w:rFonts w:ascii="Arial" w:hAnsi="Arial" w:cs="Arial"/>
          <w:spacing w:val="1"/>
          <w:sz w:val="20"/>
          <w:szCs w:val="20"/>
        </w:rPr>
        <w:t xml:space="preserve"> a </w:t>
      </w:r>
      <w:r w:rsidR="003E6EBA" w:rsidRPr="00B03187">
        <w:rPr>
          <w:rFonts w:ascii="Arial" w:hAnsi="Arial" w:cs="Arial"/>
          <w:sz w:val="20"/>
          <w:szCs w:val="20"/>
        </w:rPr>
        <w:t>tothom?</w:t>
      </w:r>
    </w:p>
    <w:p w14:paraId="1B1F668E" w14:textId="77777777" w:rsidR="003E6EBA" w:rsidRPr="00B03187" w:rsidRDefault="003E6EBA" w:rsidP="00AD68CF">
      <w:pPr>
        <w:spacing w:line="276" w:lineRule="auto"/>
        <w:jc w:val="both"/>
        <w:rPr>
          <w:rFonts w:ascii="Arial" w:hAnsi="Arial" w:cs="Arial"/>
          <w:sz w:val="20"/>
          <w:szCs w:val="20"/>
        </w:rPr>
      </w:pPr>
    </w:p>
    <w:p w14:paraId="1EAE24CA" w14:textId="77777777" w:rsidR="003E6EBA" w:rsidRPr="00B03187" w:rsidRDefault="003E6EBA" w:rsidP="00AD68CF">
      <w:pPr>
        <w:spacing w:line="276" w:lineRule="auto"/>
        <w:jc w:val="both"/>
        <w:rPr>
          <w:rFonts w:ascii="Arial" w:hAnsi="Arial" w:cs="Arial"/>
          <w:sz w:val="20"/>
          <w:szCs w:val="20"/>
        </w:rPr>
      </w:pPr>
      <w:r w:rsidRPr="00B03187">
        <w:rPr>
          <w:rFonts w:ascii="Arial" w:hAnsi="Arial" w:cs="Arial"/>
          <w:sz w:val="20"/>
          <w:szCs w:val="20"/>
        </w:rPr>
        <w:lastRenderedPageBreak/>
        <w:t>Sempre</w:t>
      </w:r>
      <w:r w:rsidRPr="00B03187">
        <w:rPr>
          <w:rFonts w:ascii="Arial" w:hAnsi="Arial" w:cs="Arial"/>
          <w:spacing w:val="-6"/>
          <w:sz w:val="20"/>
          <w:szCs w:val="20"/>
        </w:rPr>
        <w:t xml:space="preserve"> </w:t>
      </w:r>
      <w:r w:rsidRPr="00B03187">
        <w:rPr>
          <w:rFonts w:ascii="Arial" w:hAnsi="Arial" w:cs="Arial"/>
          <w:sz w:val="20"/>
          <w:szCs w:val="20"/>
        </w:rPr>
        <w:t>vaig</w:t>
      </w:r>
      <w:r w:rsidRPr="00B03187">
        <w:rPr>
          <w:rFonts w:ascii="Arial" w:hAnsi="Arial" w:cs="Arial"/>
          <w:spacing w:val="-6"/>
          <w:sz w:val="20"/>
          <w:szCs w:val="20"/>
        </w:rPr>
        <w:t xml:space="preserve"> </w:t>
      </w:r>
      <w:r w:rsidRPr="00B03187">
        <w:rPr>
          <w:rFonts w:ascii="Arial" w:hAnsi="Arial" w:cs="Arial"/>
          <w:sz w:val="20"/>
          <w:szCs w:val="20"/>
        </w:rPr>
        <w:t>pensar que</w:t>
      </w:r>
      <w:r w:rsidRPr="00B03187">
        <w:rPr>
          <w:rFonts w:ascii="Arial" w:hAnsi="Arial" w:cs="Arial"/>
          <w:spacing w:val="-6"/>
          <w:sz w:val="20"/>
          <w:szCs w:val="20"/>
        </w:rPr>
        <w:t xml:space="preserve"> </w:t>
      </w:r>
      <w:r w:rsidRPr="00B03187">
        <w:rPr>
          <w:rFonts w:ascii="Arial" w:hAnsi="Arial" w:cs="Arial"/>
          <w:sz w:val="20"/>
          <w:szCs w:val="20"/>
        </w:rPr>
        <w:t>la</w:t>
      </w:r>
      <w:r w:rsidRPr="00B03187">
        <w:rPr>
          <w:rFonts w:ascii="Arial" w:hAnsi="Arial" w:cs="Arial"/>
          <w:spacing w:val="-6"/>
          <w:sz w:val="20"/>
          <w:szCs w:val="20"/>
        </w:rPr>
        <w:t xml:space="preserve"> </w:t>
      </w:r>
      <w:r w:rsidRPr="00B03187">
        <w:rPr>
          <w:rFonts w:ascii="Arial" w:hAnsi="Arial" w:cs="Arial"/>
          <w:sz w:val="20"/>
          <w:szCs w:val="20"/>
        </w:rPr>
        <w:t>igualtat</w:t>
      </w:r>
      <w:r w:rsidRPr="00B03187">
        <w:rPr>
          <w:rFonts w:ascii="Arial" w:hAnsi="Arial" w:cs="Arial"/>
          <w:spacing w:val="-2"/>
          <w:sz w:val="20"/>
          <w:szCs w:val="20"/>
        </w:rPr>
        <w:t xml:space="preserve"> </w:t>
      </w:r>
      <w:r w:rsidRPr="00B03187">
        <w:rPr>
          <w:rFonts w:ascii="Arial" w:hAnsi="Arial" w:cs="Arial"/>
          <w:sz w:val="20"/>
          <w:szCs w:val="20"/>
        </w:rPr>
        <w:t>d’oportunitats</w:t>
      </w:r>
      <w:r w:rsidRPr="00B03187">
        <w:rPr>
          <w:rFonts w:ascii="Arial" w:hAnsi="Arial" w:cs="Arial"/>
          <w:spacing w:val="-4"/>
          <w:sz w:val="20"/>
          <w:szCs w:val="20"/>
        </w:rPr>
        <w:t xml:space="preserve"> </w:t>
      </w:r>
      <w:r w:rsidRPr="00B03187">
        <w:rPr>
          <w:rFonts w:ascii="Arial" w:hAnsi="Arial" w:cs="Arial"/>
          <w:sz w:val="20"/>
          <w:szCs w:val="20"/>
        </w:rPr>
        <w:t>és</w:t>
      </w:r>
      <w:r w:rsidRPr="00B03187">
        <w:rPr>
          <w:rFonts w:ascii="Arial" w:hAnsi="Arial" w:cs="Arial"/>
          <w:spacing w:val="-3"/>
          <w:sz w:val="20"/>
          <w:szCs w:val="20"/>
        </w:rPr>
        <w:t xml:space="preserve"> </w:t>
      </w:r>
      <w:r w:rsidRPr="00B03187">
        <w:rPr>
          <w:rFonts w:ascii="Arial" w:hAnsi="Arial" w:cs="Arial"/>
          <w:sz w:val="20"/>
          <w:szCs w:val="20"/>
        </w:rPr>
        <w:t>vàlida</w:t>
      </w:r>
      <w:r w:rsidRPr="00B03187">
        <w:rPr>
          <w:rFonts w:ascii="Arial" w:hAnsi="Arial" w:cs="Arial"/>
          <w:spacing w:val="-6"/>
          <w:sz w:val="20"/>
          <w:szCs w:val="20"/>
        </w:rPr>
        <w:t xml:space="preserve"> </w:t>
      </w:r>
      <w:r w:rsidRPr="00B03187">
        <w:rPr>
          <w:rFonts w:ascii="Arial" w:hAnsi="Arial" w:cs="Arial"/>
          <w:sz w:val="20"/>
          <w:szCs w:val="20"/>
        </w:rPr>
        <w:t>per</w:t>
      </w:r>
      <w:r w:rsidRPr="00B03187">
        <w:rPr>
          <w:rFonts w:ascii="Arial" w:hAnsi="Arial" w:cs="Arial"/>
          <w:spacing w:val="-4"/>
          <w:sz w:val="20"/>
          <w:szCs w:val="20"/>
        </w:rPr>
        <w:t xml:space="preserve"> a </w:t>
      </w:r>
      <w:r w:rsidRPr="00B03187">
        <w:rPr>
          <w:rFonts w:ascii="Arial" w:hAnsi="Arial" w:cs="Arial"/>
          <w:sz w:val="20"/>
          <w:szCs w:val="20"/>
        </w:rPr>
        <w:t>tothom,</w:t>
      </w:r>
      <w:r w:rsidRPr="00B03187">
        <w:rPr>
          <w:rFonts w:ascii="Arial" w:hAnsi="Arial" w:cs="Arial"/>
          <w:spacing w:val="-2"/>
          <w:sz w:val="20"/>
          <w:szCs w:val="20"/>
        </w:rPr>
        <w:t xml:space="preserve"> </w:t>
      </w:r>
      <w:r w:rsidRPr="00B03187">
        <w:rPr>
          <w:rFonts w:ascii="Arial" w:hAnsi="Arial" w:cs="Arial"/>
          <w:sz w:val="20"/>
          <w:szCs w:val="20"/>
        </w:rPr>
        <w:t>i</w:t>
      </w:r>
      <w:r w:rsidRPr="00B03187">
        <w:rPr>
          <w:rFonts w:ascii="Arial" w:hAnsi="Arial" w:cs="Arial"/>
          <w:spacing w:val="-6"/>
          <w:sz w:val="20"/>
          <w:szCs w:val="20"/>
        </w:rPr>
        <w:t xml:space="preserve"> </w:t>
      </w:r>
      <w:r w:rsidRPr="00B03187">
        <w:rPr>
          <w:rFonts w:ascii="Arial" w:hAnsi="Arial" w:cs="Arial"/>
          <w:sz w:val="20"/>
          <w:szCs w:val="20"/>
        </w:rPr>
        <w:t>que</w:t>
      </w:r>
      <w:r w:rsidRPr="00B03187">
        <w:rPr>
          <w:rFonts w:ascii="Arial" w:hAnsi="Arial" w:cs="Arial"/>
          <w:spacing w:val="-6"/>
          <w:sz w:val="20"/>
          <w:szCs w:val="20"/>
        </w:rPr>
        <w:t xml:space="preserve"> </w:t>
      </w:r>
      <w:r w:rsidRPr="00B03187">
        <w:rPr>
          <w:rFonts w:ascii="Arial" w:hAnsi="Arial" w:cs="Arial"/>
          <w:sz w:val="20"/>
          <w:szCs w:val="20"/>
        </w:rPr>
        <w:t>si</w:t>
      </w:r>
      <w:r w:rsidRPr="00B03187">
        <w:rPr>
          <w:rFonts w:ascii="Arial" w:hAnsi="Arial" w:cs="Arial"/>
          <w:spacing w:val="-6"/>
          <w:sz w:val="20"/>
          <w:szCs w:val="20"/>
        </w:rPr>
        <w:t xml:space="preserve"> </w:t>
      </w:r>
      <w:r w:rsidRPr="00B03187">
        <w:rPr>
          <w:rFonts w:ascii="Arial" w:hAnsi="Arial" w:cs="Arial"/>
          <w:sz w:val="20"/>
          <w:szCs w:val="20"/>
        </w:rPr>
        <w:t>a</w:t>
      </w:r>
      <w:r w:rsidRPr="00B03187">
        <w:rPr>
          <w:rFonts w:ascii="Arial" w:hAnsi="Arial" w:cs="Arial"/>
          <w:spacing w:val="-10"/>
          <w:sz w:val="20"/>
          <w:szCs w:val="20"/>
        </w:rPr>
        <w:t xml:space="preserve"> </w:t>
      </w:r>
      <w:r w:rsidRPr="00B03187">
        <w:rPr>
          <w:rFonts w:ascii="Arial" w:hAnsi="Arial" w:cs="Arial"/>
          <w:sz w:val="20"/>
          <w:szCs w:val="20"/>
        </w:rPr>
        <w:t>mi</w:t>
      </w:r>
      <w:r w:rsidRPr="00B03187">
        <w:rPr>
          <w:rFonts w:ascii="Arial" w:hAnsi="Arial" w:cs="Arial"/>
          <w:spacing w:val="-6"/>
          <w:sz w:val="20"/>
          <w:szCs w:val="20"/>
        </w:rPr>
        <w:t xml:space="preserve"> </w:t>
      </w:r>
      <w:r w:rsidRPr="00B03187">
        <w:rPr>
          <w:rFonts w:ascii="Arial" w:hAnsi="Arial" w:cs="Arial"/>
          <w:sz w:val="20"/>
          <w:szCs w:val="20"/>
        </w:rPr>
        <w:t>em</w:t>
      </w:r>
      <w:r w:rsidRPr="00B03187">
        <w:rPr>
          <w:rFonts w:ascii="Arial" w:hAnsi="Arial" w:cs="Arial"/>
          <w:spacing w:val="-9"/>
          <w:sz w:val="20"/>
          <w:szCs w:val="20"/>
        </w:rPr>
        <w:t xml:space="preserve"> </w:t>
      </w:r>
      <w:r w:rsidRPr="00B03187">
        <w:rPr>
          <w:rFonts w:ascii="Arial" w:hAnsi="Arial" w:cs="Arial"/>
          <w:sz w:val="20"/>
          <w:szCs w:val="20"/>
        </w:rPr>
        <w:t xml:space="preserve">fa </w:t>
      </w:r>
      <w:r w:rsidRPr="00B03187">
        <w:rPr>
          <w:rFonts w:ascii="Arial" w:hAnsi="Arial" w:cs="Arial"/>
          <w:spacing w:val="-53"/>
          <w:sz w:val="20"/>
          <w:szCs w:val="20"/>
        </w:rPr>
        <w:t xml:space="preserve">        </w:t>
      </w:r>
      <w:r w:rsidRPr="00B03187">
        <w:rPr>
          <w:rFonts w:ascii="Arial" w:hAnsi="Arial" w:cs="Arial"/>
          <w:sz w:val="20"/>
          <w:szCs w:val="20"/>
        </w:rPr>
        <w:t>aixopluc</w:t>
      </w:r>
      <w:r w:rsidRPr="00B03187">
        <w:rPr>
          <w:rFonts w:ascii="Arial" w:hAnsi="Arial" w:cs="Arial"/>
          <w:spacing w:val="-9"/>
          <w:sz w:val="20"/>
          <w:szCs w:val="20"/>
        </w:rPr>
        <w:t xml:space="preserve"> </w:t>
      </w:r>
      <w:r w:rsidRPr="00B03187">
        <w:rPr>
          <w:rFonts w:ascii="Arial" w:hAnsi="Arial" w:cs="Arial"/>
          <w:sz w:val="20"/>
          <w:szCs w:val="20"/>
        </w:rPr>
        <w:t>una</w:t>
      </w:r>
      <w:r w:rsidRPr="00B03187">
        <w:rPr>
          <w:rFonts w:ascii="Arial" w:hAnsi="Arial" w:cs="Arial"/>
          <w:spacing w:val="-6"/>
          <w:sz w:val="20"/>
          <w:szCs w:val="20"/>
        </w:rPr>
        <w:t xml:space="preserve"> </w:t>
      </w:r>
      <w:r w:rsidRPr="00B03187">
        <w:rPr>
          <w:rFonts w:ascii="Arial" w:hAnsi="Arial" w:cs="Arial"/>
          <w:sz w:val="20"/>
          <w:szCs w:val="20"/>
        </w:rPr>
        <w:t>política</w:t>
      </w:r>
      <w:r w:rsidRPr="00B03187">
        <w:rPr>
          <w:rFonts w:ascii="Arial" w:hAnsi="Arial" w:cs="Arial"/>
          <w:spacing w:val="-6"/>
          <w:sz w:val="20"/>
          <w:szCs w:val="20"/>
        </w:rPr>
        <w:t xml:space="preserve"> </w:t>
      </w:r>
      <w:r w:rsidRPr="00B03187">
        <w:rPr>
          <w:rFonts w:ascii="Arial" w:hAnsi="Arial" w:cs="Arial"/>
          <w:sz w:val="20"/>
          <w:szCs w:val="20"/>
        </w:rPr>
        <w:t>d’acollida,</w:t>
      </w:r>
      <w:r w:rsidRPr="00B03187">
        <w:rPr>
          <w:rFonts w:ascii="Arial" w:hAnsi="Arial" w:cs="Arial"/>
          <w:spacing w:val="-6"/>
          <w:sz w:val="20"/>
          <w:szCs w:val="20"/>
        </w:rPr>
        <w:t xml:space="preserve"> </w:t>
      </w:r>
      <w:r w:rsidRPr="00B03187">
        <w:rPr>
          <w:rFonts w:ascii="Arial" w:hAnsi="Arial" w:cs="Arial"/>
          <w:sz w:val="20"/>
          <w:szCs w:val="20"/>
        </w:rPr>
        <w:t>hauria</w:t>
      </w:r>
      <w:r w:rsidRPr="00B03187">
        <w:rPr>
          <w:rFonts w:ascii="Arial" w:hAnsi="Arial" w:cs="Arial"/>
          <w:spacing w:val="-6"/>
          <w:sz w:val="20"/>
          <w:szCs w:val="20"/>
        </w:rPr>
        <w:t xml:space="preserve"> </w:t>
      </w:r>
      <w:r w:rsidRPr="00B03187">
        <w:rPr>
          <w:rFonts w:ascii="Arial" w:hAnsi="Arial" w:cs="Arial"/>
          <w:sz w:val="20"/>
          <w:szCs w:val="20"/>
        </w:rPr>
        <w:t>de</w:t>
      </w:r>
      <w:r w:rsidRPr="00B03187">
        <w:rPr>
          <w:rFonts w:ascii="Arial" w:hAnsi="Arial" w:cs="Arial"/>
          <w:spacing w:val="-6"/>
          <w:sz w:val="20"/>
          <w:szCs w:val="20"/>
        </w:rPr>
        <w:t xml:space="preserve"> </w:t>
      </w:r>
      <w:r w:rsidRPr="00B03187">
        <w:rPr>
          <w:rFonts w:ascii="Arial" w:hAnsi="Arial" w:cs="Arial"/>
          <w:sz w:val="20"/>
          <w:szCs w:val="20"/>
        </w:rPr>
        <w:t>funcionar</w:t>
      </w:r>
      <w:r w:rsidRPr="00B03187">
        <w:rPr>
          <w:rFonts w:ascii="Arial" w:hAnsi="Arial" w:cs="Arial"/>
          <w:spacing w:val="-9"/>
          <w:sz w:val="20"/>
          <w:szCs w:val="20"/>
        </w:rPr>
        <w:t xml:space="preserve"> </w:t>
      </w:r>
      <w:r w:rsidRPr="00B03187">
        <w:rPr>
          <w:rFonts w:ascii="Arial" w:hAnsi="Arial" w:cs="Arial"/>
          <w:sz w:val="20"/>
          <w:szCs w:val="20"/>
        </w:rPr>
        <w:t>igual</w:t>
      </w:r>
      <w:r w:rsidRPr="00B03187">
        <w:rPr>
          <w:rFonts w:ascii="Arial" w:hAnsi="Arial" w:cs="Arial"/>
          <w:spacing w:val="-6"/>
          <w:sz w:val="20"/>
          <w:szCs w:val="20"/>
        </w:rPr>
        <w:t xml:space="preserve"> </w:t>
      </w:r>
      <w:r w:rsidRPr="00B03187">
        <w:rPr>
          <w:rFonts w:ascii="Arial" w:hAnsi="Arial" w:cs="Arial"/>
          <w:sz w:val="20"/>
          <w:szCs w:val="20"/>
        </w:rPr>
        <w:t>per</w:t>
      </w:r>
      <w:r w:rsidRPr="00B03187">
        <w:rPr>
          <w:rFonts w:ascii="Arial" w:hAnsi="Arial" w:cs="Arial"/>
          <w:spacing w:val="34"/>
          <w:sz w:val="20"/>
          <w:szCs w:val="20"/>
        </w:rPr>
        <w:t xml:space="preserve"> a </w:t>
      </w:r>
      <w:r w:rsidRPr="00B03187">
        <w:rPr>
          <w:rFonts w:ascii="Arial" w:hAnsi="Arial" w:cs="Arial"/>
          <w:sz w:val="20"/>
          <w:szCs w:val="20"/>
        </w:rPr>
        <w:t>tothom.</w:t>
      </w:r>
      <w:r w:rsidRPr="00B03187">
        <w:rPr>
          <w:rFonts w:ascii="Arial" w:hAnsi="Arial" w:cs="Arial"/>
          <w:spacing w:val="-3"/>
          <w:sz w:val="20"/>
          <w:szCs w:val="20"/>
        </w:rPr>
        <w:t xml:space="preserve"> </w:t>
      </w:r>
      <w:r w:rsidRPr="00B03187">
        <w:rPr>
          <w:rFonts w:ascii="Arial" w:hAnsi="Arial" w:cs="Arial"/>
          <w:sz w:val="20"/>
          <w:szCs w:val="20"/>
        </w:rPr>
        <w:t>En</w:t>
      </w:r>
      <w:r w:rsidRPr="00B03187">
        <w:rPr>
          <w:rFonts w:ascii="Arial" w:hAnsi="Arial" w:cs="Arial"/>
          <w:spacing w:val="-10"/>
          <w:sz w:val="20"/>
          <w:szCs w:val="20"/>
        </w:rPr>
        <w:t xml:space="preserve"> </w:t>
      </w:r>
      <w:r w:rsidRPr="00B03187">
        <w:rPr>
          <w:rFonts w:ascii="Arial" w:hAnsi="Arial" w:cs="Arial"/>
          <w:sz w:val="20"/>
          <w:szCs w:val="20"/>
        </w:rPr>
        <w:t>realitat,</w:t>
      </w:r>
      <w:r w:rsidRPr="00B03187">
        <w:rPr>
          <w:rFonts w:ascii="Arial" w:hAnsi="Arial" w:cs="Arial"/>
          <w:spacing w:val="-7"/>
          <w:sz w:val="20"/>
          <w:szCs w:val="20"/>
        </w:rPr>
        <w:t xml:space="preserve"> </w:t>
      </w:r>
      <w:r w:rsidRPr="00B03187">
        <w:rPr>
          <w:rFonts w:ascii="Arial" w:hAnsi="Arial" w:cs="Arial"/>
          <w:sz w:val="20"/>
          <w:szCs w:val="20"/>
        </w:rPr>
        <w:t>no</w:t>
      </w:r>
      <w:r w:rsidRPr="00B03187">
        <w:rPr>
          <w:rFonts w:ascii="Arial" w:hAnsi="Arial" w:cs="Arial"/>
          <w:spacing w:val="-6"/>
          <w:sz w:val="20"/>
          <w:szCs w:val="20"/>
        </w:rPr>
        <w:t xml:space="preserve"> </w:t>
      </w:r>
      <w:r w:rsidRPr="00B03187">
        <w:rPr>
          <w:rFonts w:ascii="Arial" w:hAnsi="Arial" w:cs="Arial"/>
          <w:sz w:val="20"/>
          <w:szCs w:val="20"/>
        </w:rPr>
        <w:t>és</w:t>
      </w:r>
      <w:r w:rsidRPr="00B03187">
        <w:rPr>
          <w:rFonts w:ascii="Arial" w:hAnsi="Arial" w:cs="Arial"/>
          <w:spacing w:val="-9"/>
          <w:sz w:val="20"/>
          <w:szCs w:val="20"/>
        </w:rPr>
        <w:t xml:space="preserve"> </w:t>
      </w:r>
      <w:r w:rsidRPr="00B03187">
        <w:rPr>
          <w:rFonts w:ascii="Arial" w:hAnsi="Arial" w:cs="Arial"/>
          <w:sz w:val="20"/>
          <w:szCs w:val="20"/>
        </w:rPr>
        <w:t xml:space="preserve">del </w:t>
      </w:r>
      <w:r w:rsidRPr="00B03187">
        <w:rPr>
          <w:rFonts w:ascii="Arial" w:hAnsi="Arial" w:cs="Arial"/>
          <w:spacing w:val="-53"/>
          <w:sz w:val="20"/>
          <w:szCs w:val="20"/>
        </w:rPr>
        <w:t xml:space="preserve"> </w:t>
      </w:r>
      <w:r w:rsidRPr="00B03187">
        <w:rPr>
          <w:rFonts w:ascii="Arial" w:hAnsi="Arial" w:cs="Arial"/>
          <w:sz w:val="20"/>
          <w:szCs w:val="20"/>
        </w:rPr>
        <w:t>tot així. Al llarg del temps, les polítiques d’acollida han agafat diferents formes, han estat</w:t>
      </w:r>
      <w:r w:rsidRPr="00B03187">
        <w:rPr>
          <w:rFonts w:ascii="Arial" w:hAnsi="Arial" w:cs="Arial"/>
          <w:spacing w:val="1"/>
          <w:sz w:val="20"/>
          <w:szCs w:val="20"/>
        </w:rPr>
        <w:t xml:space="preserve"> </w:t>
      </w:r>
      <w:r w:rsidRPr="00B03187">
        <w:rPr>
          <w:rFonts w:ascii="Arial" w:hAnsi="Arial" w:cs="Arial"/>
          <w:sz w:val="20"/>
          <w:szCs w:val="20"/>
        </w:rPr>
        <w:t>més o menys encertades, han sigut objecte de plans electorals i de plans d’actuació</w:t>
      </w:r>
      <w:r w:rsidRPr="00B03187">
        <w:rPr>
          <w:rFonts w:ascii="Arial" w:hAnsi="Arial" w:cs="Arial"/>
          <w:spacing w:val="1"/>
          <w:sz w:val="20"/>
          <w:szCs w:val="20"/>
        </w:rPr>
        <w:t xml:space="preserve"> </w:t>
      </w:r>
      <w:r w:rsidRPr="00B03187">
        <w:rPr>
          <w:rFonts w:ascii="Arial" w:hAnsi="Arial" w:cs="Arial"/>
          <w:sz w:val="20"/>
          <w:szCs w:val="20"/>
        </w:rPr>
        <w:t>municipals en cada govern, dissenyades amb la finalitat de donar resposta a situacions i</w:t>
      </w:r>
      <w:r w:rsidRPr="00B03187">
        <w:rPr>
          <w:rFonts w:ascii="Arial" w:hAnsi="Arial" w:cs="Arial"/>
          <w:spacing w:val="1"/>
          <w:sz w:val="20"/>
          <w:szCs w:val="20"/>
        </w:rPr>
        <w:t xml:space="preserve"> </w:t>
      </w:r>
      <w:r w:rsidRPr="00B03187">
        <w:rPr>
          <w:rFonts w:ascii="Arial" w:hAnsi="Arial" w:cs="Arial"/>
          <w:sz w:val="20"/>
          <w:szCs w:val="20"/>
        </w:rPr>
        <w:t>realitats del moment. Amb tot i això, any rere any han estat influïdes per diversos factors</w:t>
      </w:r>
      <w:r w:rsidRPr="00B03187">
        <w:rPr>
          <w:rFonts w:ascii="Arial" w:hAnsi="Arial" w:cs="Arial"/>
          <w:spacing w:val="1"/>
          <w:sz w:val="20"/>
          <w:szCs w:val="20"/>
        </w:rPr>
        <w:t xml:space="preserve"> </w:t>
      </w:r>
      <w:r w:rsidRPr="00B03187">
        <w:rPr>
          <w:rFonts w:ascii="Arial" w:hAnsi="Arial" w:cs="Arial"/>
          <w:sz w:val="20"/>
          <w:szCs w:val="20"/>
        </w:rPr>
        <w:t>que</w:t>
      </w:r>
      <w:r w:rsidRPr="00B03187">
        <w:rPr>
          <w:rFonts w:ascii="Arial" w:hAnsi="Arial" w:cs="Arial"/>
          <w:spacing w:val="-2"/>
          <w:sz w:val="20"/>
          <w:szCs w:val="20"/>
        </w:rPr>
        <w:t xml:space="preserve"> </w:t>
      </w:r>
      <w:r w:rsidRPr="00B03187">
        <w:rPr>
          <w:rFonts w:ascii="Arial" w:hAnsi="Arial" w:cs="Arial"/>
          <w:sz w:val="20"/>
          <w:szCs w:val="20"/>
        </w:rPr>
        <w:t>exposarem,</w:t>
      </w:r>
      <w:r w:rsidRPr="00B03187">
        <w:rPr>
          <w:rFonts w:ascii="Arial" w:hAnsi="Arial" w:cs="Arial"/>
          <w:spacing w:val="2"/>
          <w:sz w:val="20"/>
          <w:szCs w:val="20"/>
        </w:rPr>
        <w:t xml:space="preserve"> </w:t>
      </w:r>
      <w:r w:rsidRPr="00B03187">
        <w:rPr>
          <w:rFonts w:ascii="Arial" w:hAnsi="Arial" w:cs="Arial"/>
          <w:sz w:val="20"/>
          <w:szCs w:val="20"/>
        </w:rPr>
        <w:t>per</w:t>
      </w:r>
      <w:r w:rsidRPr="00B03187">
        <w:rPr>
          <w:rFonts w:ascii="Arial" w:hAnsi="Arial" w:cs="Arial"/>
          <w:spacing w:val="-1"/>
          <w:sz w:val="20"/>
          <w:szCs w:val="20"/>
        </w:rPr>
        <w:t xml:space="preserve"> </w:t>
      </w:r>
      <w:r w:rsidRPr="00B03187">
        <w:rPr>
          <w:rFonts w:ascii="Arial" w:hAnsi="Arial" w:cs="Arial"/>
          <w:sz w:val="20"/>
          <w:szCs w:val="20"/>
        </w:rPr>
        <w:t>mostrar la</w:t>
      </w:r>
      <w:r w:rsidRPr="00B03187">
        <w:rPr>
          <w:rFonts w:ascii="Arial" w:hAnsi="Arial" w:cs="Arial"/>
          <w:spacing w:val="-2"/>
          <w:sz w:val="20"/>
          <w:szCs w:val="20"/>
        </w:rPr>
        <w:t xml:space="preserve"> </w:t>
      </w:r>
      <w:r w:rsidRPr="00B03187">
        <w:rPr>
          <w:rFonts w:ascii="Arial" w:hAnsi="Arial" w:cs="Arial"/>
          <w:sz w:val="20"/>
          <w:szCs w:val="20"/>
        </w:rPr>
        <w:t>importància</w:t>
      </w:r>
      <w:r w:rsidRPr="00B03187">
        <w:rPr>
          <w:rFonts w:ascii="Arial" w:hAnsi="Arial" w:cs="Arial"/>
          <w:spacing w:val="-9"/>
          <w:sz w:val="20"/>
          <w:szCs w:val="20"/>
        </w:rPr>
        <w:t xml:space="preserve"> </w:t>
      </w:r>
      <w:r w:rsidRPr="00B03187">
        <w:rPr>
          <w:rFonts w:ascii="Arial" w:hAnsi="Arial" w:cs="Arial"/>
          <w:sz w:val="20"/>
          <w:szCs w:val="20"/>
        </w:rPr>
        <w:t>de</w:t>
      </w:r>
      <w:r w:rsidRPr="00B03187">
        <w:rPr>
          <w:rFonts w:ascii="Arial" w:hAnsi="Arial" w:cs="Arial"/>
          <w:spacing w:val="-6"/>
          <w:sz w:val="20"/>
          <w:szCs w:val="20"/>
        </w:rPr>
        <w:t xml:space="preserve"> </w:t>
      </w:r>
      <w:r w:rsidRPr="00B03187">
        <w:rPr>
          <w:rFonts w:ascii="Arial" w:hAnsi="Arial" w:cs="Arial"/>
          <w:sz w:val="20"/>
          <w:szCs w:val="20"/>
        </w:rPr>
        <w:t>la</w:t>
      </w:r>
      <w:r w:rsidRPr="00B03187">
        <w:rPr>
          <w:rFonts w:ascii="Arial" w:hAnsi="Arial" w:cs="Arial"/>
          <w:spacing w:val="-11"/>
          <w:sz w:val="20"/>
          <w:szCs w:val="20"/>
        </w:rPr>
        <w:t xml:space="preserve"> </w:t>
      </w:r>
      <w:r w:rsidRPr="00B03187">
        <w:rPr>
          <w:rFonts w:ascii="Arial" w:hAnsi="Arial" w:cs="Arial"/>
          <w:sz w:val="20"/>
          <w:szCs w:val="20"/>
        </w:rPr>
        <w:t>continuïtat</w:t>
      </w:r>
      <w:r w:rsidRPr="00B03187">
        <w:rPr>
          <w:rFonts w:ascii="Arial" w:hAnsi="Arial" w:cs="Arial"/>
          <w:spacing w:val="-3"/>
          <w:sz w:val="20"/>
          <w:szCs w:val="20"/>
        </w:rPr>
        <w:t xml:space="preserve"> </w:t>
      </w:r>
      <w:r w:rsidRPr="00B03187">
        <w:rPr>
          <w:rFonts w:ascii="Arial" w:hAnsi="Arial" w:cs="Arial"/>
          <w:sz w:val="20"/>
          <w:szCs w:val="20"/>
        </w:rPr>
        <w:t>d’una</w:t>
      </w:r>
      <w:r w:rsidRPr="00B03187">
        <w:rPr>
          <w:rFonts w:ascii="Arial" w:hAnsi="Arial" w:cs="Arial"/>
          <w:spacing w:val="-6"/>
          <w:sz w:val="20"/>
          <w:szCs w:val="20"/>
        </w:rPr>
        <w:t xml:space="preserve"> </w:t>
      </w:r>
      <w:r w:rsidRPr="00B03187">
        <w:rPr>
          <w:rFonts w:ascii="Arial" w:hAnsi="Arial" w:cs="Arial"/>
          <w:sz w:val="20"/>
          <w:szCs w:val="20"/>
        </w:rPr>
        <w:t>bona</w:t>
      </w:r>
      <w:r w:rsidRPr="00B03187">
        <w:rPr>
          <w:rFonts w:ascii="Arial" w:hAnsi="Arial" w:cs="Arial"/>
          <w:spacing w:val="-10"/>
          <w:sz w:val="20"/>
          <w:szCs w:val="20"/>
        </w:rPr>
        <w:t xml:space="preserve"> </w:t>
      </w:r>
      <w:r w:rsidRPr="00B03187">
        <w:rPr>
          <w:rFonts w:ascii="Arial" w:hAnsi="Arial" w:cs="Arial"/>
          <w:sz w:val="20"/>
          <w:szCs w:val="20"/>
        </w:rPr>
        <w:t>política</w:t>
      </w:r>
      <w:r w:rsidRPr="00B03187">
        <w:rPr>
          <w:rFonts w:ascii="Arial" w:hAnsi="Arial" w:cs="Arial"/>
          <w:spacing w:val="-11"/>
          <w:sz w:val="20"/>
          <w:szCs w:val="20"/>
        </w:rPr>
        <w:t xml:space="preserve"> </w:t>
      </w:r>
      <w:r w:rsidRPr="00B03187">
        <w:rPr>
          <w:rFonts w:ascii="Arial" w:hAnsi="Arial" w:cs="Arial"/>
          <w:sz w:val="20"/>
          <w:szCs w:val="20"/>
        </w:rPr>
        <w:t xml:space="preserve">d’acollida </w:t>
      </w:r>
      <w:r w:rsidRPr="00B03187">
        <w:rPr>
          <w:rFonts w:ascii="Arial" w:hAnsi="Arial" w:cs="Arial"/>
          <w:spacing w:val="-53"/>
          <w:sz w:val="20"/>
          <w:szCs w:val="20"/>
        </w:rPr>
        <w:t xml:space="preserve"> </w:t>
      </w:r>
      <w:r w:rsidRPr="00B03187">
        <w:rPr>
          <w:rFonts w:ascii="Arial" w:hAnsi="Arial" w:cs="Arial"/>
          <w:sz w:val="20"/>
          <w:szCs w:val="20"/>
        </w:rPr>
        <w:t>que porta a un arrelament fructuós i que es reflecteix en un millor benestar de tothom,</w:t>
      </w:r>
      <w:r w:rsidRPr="00B03187">
        <w:rPr>
          <w:rFonts w:ascii="Arial" w:hAnsi="Arial" w:cs="Arial"/>
          <w:spacing w:val="1"/>
          <w:sz w:val="20"/>
          <w:szCs w:val="20"/>
        </w:rPr>
        <w:t xml:space="preserve"> </w:t>
      </w:r>
      <w:r w:rsidRPr="00B03187">
        <w:rPr>
          <w:rFonts w:ascii="Arial" w:hAnsi="Arial" w:cs="Arial"/>
          <w:sz w:val="20"/>
          <w:szCs w:val="20"/>
        </w:rPr>
        <w:t>especialment</w:t>
      </w:r>
      <w:r w:rsidRPr="00B03187">
        <w:rPr>
          <w:rFonts w:ascii="Arial" w:hAnsi="Arial" w:cs="Arial"/>
          <w:spacing w:val="2"/>
          <w:sz w:val="20"/>
          <w:szCs w:val="20"/>
        </w:rPr>
        <w:t xml:space="preserve"> </w:t>
      </w:r>
      <w:r w:rsidRPr="00B03187">
        <w:rPr>
          <w:rFonts w:ascii="Arial" w:hAnsi="Arial" w:cs="Arial"/>
          <w:sz w:val="20"/>
          <w:szCs w:val="20"/>
        </w:rPr>
        <w:t>en</w:t>
      </w:r>
      <w:r w:rsidRPr="00B03187">
        <w:rPr>
          <w:rFonts w:ascii="Arial" w:hAnsi="Arial" w:cs="Arial"/>
          <w:spacing w:val="-1"/>
          <w:sz w:val="20"/>
          <w:szCs w:val="20"/>
        </w:rPr>
        <w:t xml:space="preserve"> </w:t>
      </w:r>
      <w:r w:rsidRPr="00B03187">
        <w:rPr>
          <w:rFonts w:ascii="Arial" w:hAnsi="Arial" w:cs="Arial"/>
          <w:sz w:val="20"/>
          <w:szCs w:val="20"/>
        </w:rPr>
        <w:t>el</w:t>
      </w:r>
      <w:r w:rsidRPr="00B03187">
        <w:rPr>
          <w:rFonts w:ascii="Arial" w:hAnsi="Arial" w:cs="Arial"/>
          <w:spacing w:val="-1"/>
          <w:sz w:val="20"/>
          <w:szCs w:val="20"/>
        </w:rPr>
        <w:t xml:space="preserve"> </w:t>
      </w:r>
      <w:r w:rsidRPr="00B03187">
        <w:rPr>
          <w:rFonts w:ascii="Arial" w:hAnsi="Arial" w:cs="Arial"/>
          <w:sz w:val="20"/>
          <w:szCs w:val="20"/>
        </w:rPr>
        <w:t>benestar</w:t>
      </w:r>
      <w:r w:rsidRPr="00B03187">
        <w:rPr>
          <w:rFonts w:ascii="Arial" w:hAnsi="Arial" w:cs="Arial"/>
          <w:spacing w:val="40"/>
          <w:sz w:val="20"/>
          <w:szCs w:val="20"/>
        </w:rPr>
        <w:t xml:space="preserve"> </w:t>
      </w:r>
      <w:r w:rsidRPr="00B03187">
        <w:rPr>
          <w:rFonts w:ascii="Arial" w:hAnsi="Arial" w:cs="Arial"/>
          <w:sz w:val="20"/>
          <w:szCs w:val="20"/>
        </w:rPr>
        <w:t>dels nostres fills</w:t>
      </w:r>
      <w:r w:rsidRPr="00B03187">
        <w:rPr>
          <w:rFonts w:ascii="Arial" w:hAnsi="Arial" w:cs="Arial"/>
          <w:spacing w:val="1"/>
          <w:sz w:val="20"/>
          <w:szCs w:val="20"/>
        </w:rPr>
        <w:t xml:space="preserve"> </w:t>
      </w:r>
      <w:r w:rsidRPr="00B03187">
        <w:rPr>
          <w:rFonts w:ascii="Arial" w:hAnsi="Arial" w:cs="Arial"/>
          <w:sz w:val="20"/>
          <w:szCs w:val="20"/>
        </w:rPr>
        <w:t>i</w:t>
      </w:r>
      <w:r w:rsidRPr="00B03187">
        <w:rPr>
          <w:rFonts w:ascii="Arial" w:hAnsi="Arial" w:cs="Arial"/>
          <w:spacing w:val="-1"/>
          <w:sz w:val="20"/>
          <w:szCs w:val="20"/>
        </w:rPr>
        <w:t xml:space="preserve"> </w:t>
      </w:r>
      <w:r w:rsidRPr="00B03187">
        <w:rPr>
          <w:rFonts w:ascii="Arial" w:hAnsi="Arial" w:cs="Arial"/>
          <w:sz w:val="20"/>
          <w:szCs w:val="20"/>
        </w:rPr>
        <w:t>de</w:t>
      </w:r>
      <w:r w:rsidRPr="00B03187">
        <w:rPr>
          <w:rFonts w:ascii="Arial" w:hAnsi="Arial" w:cs="Arial"/>
          <w:spacing w:val="-1"/>
          <w:sz w:val="20"/>
          <w:szCs w:val="20"/>
        </w:rPr>
        <w:t xml:space="preserve"> </w:t>
      </w:r>
      <w:r w:rsidRPr="00B03187">
        <w:rPr>
          <w:rFonts w:ascii="Arial" w:hAnsi="Arial" w:cs="Arial"/>
          <w:sz w:val="20"/>
          <w:szCs w:val="20"/>
        </w:rPr>
        <w:t>les</w:t>
      </w:r>
      <w:r w:rsidRPr="00B03187">
        <w:rPr>
          <w:rFonts w:ascii="Arial" w:hAnsi="Arial" w:cs="Arial"/>
          <w:spacing w:val="-3"/>
          <w:sz w:val="20"/>
          <w:szCs w:val="20"/>
        </w:rPr>
        <w:t xml:space="preserve"> </w:t>
      </w:r>
      <w:r w:rsidRPr="00B03187">
        <w:rPr>
          <w:rFonts w:ascii="Arial" w:hAnsi="Arial" w:cs="Arial"/>
          <w:sz w:val="20"/>
          <w:szCs w:val="20"/>
        </w:rPr>
        <w:t>generacions futures.</w:t>
      </w:r>
    </w:p>
    <w:p w14:paraId="19C60CA3" w14:textId="77777777" w:rsidR="003E6EBA" w:rsidRPr="00B03187" w:rsidRDefault="003E6EBA" w:rsidP="00AD68CF">
      <w:pPr>
        <w:spacing w:line="276" w:lineRule="auto"/>
        <w:jc w:val="both"/>
        <w:rPr>
          <w:rFonts w:ascii="Arial" w:hAnsi="Arial" w:cs="Arial"/>
          <w:sz w:val="20"/>
          <w:szCs w:val="20"/>
        </w:rPr>
      </w:pPr>
    </w:p>
    <w:p w14:paraId="6C03D2AB" w14:textId="5DDF85FB" w:rsidR="007A65A9" w:rsidRPr="00B03187" w:rsidRDefault="007A65A9" w:rsidP="00AD68CF">
      <w:pPr>
        <w:spacing w:line="276" w:lineRule="auto"/>
        <w:jc w:val="both"/>
        <w:rPr>
          <w:rFonts w:ascii="Arial" w:hAnsi="Arial" w:cs="Arial"/>
          <w:spacing w:val="-2"/>
          <w:sz w:val="20"/>
          <w:szCs w:val="20"/>
        </w:rPr>
      </w:pPr>
    </w:p>
    <w:p w14:paraId="6F753181" w14:textId="77777777" w:rsidR="00D940FE" w:rsidRPr="0076427B" w:rsidRDefault="00D940FE" w:rsidP="00AD68CF">
      <w:pPr>
        <w:pStyle w:val="Textoindependiente"/>
        <w:spacing w:line="276" w:lineRule="auto"/>
        <w:ind w:left="215" w:right="422"/>
        <w:jc w:val="both"/>
        <w:rPr>
          <w:rFonts w:ascii="Arial" w:hAnsi="Arial" w:cs="Arial"/>
        </w:rPr>
      </w:pPr>
    </w:p>
    <w:p w14:paraId="7DF90A76" w14:textId="2E09FDAF" w:rsidR="00D940FE" w:rsidRPr="0076427B" w:rsidRDefault="00D940FE" w:rsidP="00B27AC4">
      <w:pPr>
        <w:pStyle w:val="Ttulo4"/>
        <w:numPr>
          <w:ilvl w:val="1"/>
          <w:numId w:val="23"/>
        </w:numPr>
        <w:tabs>
          <w:tab w:val="left" w:pos="601"/>
        </w:tabs>
        <w:spacing w:before="192" w:line="276" w:lineRule="auto"/>
        <w:jc w:val="both"/>
        <w:rPr>
          <w:rFonts w:ascii="Arial" w:hAnsi="Arial" w:cs="Arial"/>
          <w:b w:val="0"/>
          <w:bCs w:val="0"/>
          <w:sz w:val="22"/>
          <w:szCs w:val="22"/>
        </w:rPr>
      </w:pPr>
      <w:bookmarkStart w:id="14" w:name="_Objectius"/>
      <w:bookmarkEnd w:id="14"/>
      <w:r w:rsidRPr="0076427B">
        <w:rPr>
          <w:rFonts w:ascii="Arial" w:hAnsi="Arial" w:cs="Arial"/>
          <w:b w:val="0"/>
          <w:bCs w:val="0"/>
          <w:sz w:val="22"/>
          <w:szCs w:val="22"/>
        </w:rPr>
        <w:t xml:space="preserve">Objectius </w:t>
      </w:r>
    </w:p>
    <w:p w14:paraId="56134096" w14:textId="77777777" w:rsidR="00D940FE" w:rsidRDefault="00D940FE" w:rsidP="00AD68CF">
      <w:pPr>
        <w:spacing w:before="120" w:line="276" w:lineRule="auto"/>
        <w:jc w:val="both"/>
        <w:rPr>
          <w:rFonts w:ascii="Arial" w:hAnsi="Arial" w:cs="Arial"/>
          <w:b/>
          <w:sz w:val="20"/>
          <w:szCs w:val="20"/>
        </w:rPr>
      </w:pPr>
    </w:p>
    <w:p w14:paraId="43DD3BA4" w14:textId="77777777" w:rsidR="00927150" w:rsidRPr="0076427B" w:rsidRDefault="00927150" w:rsidP="00AD68CF">
      <w:pPr>
        <w:spacing w:before="120" w:line="276" w:lineRule="auto"/>
        <w:jc w:val="both"/>
        <w:rPr>
          <w:rFonts w:ascii="Arial" w:hAnsi="Arial" w:cs="Arial"/>
          <w:b/>
          <w:sz w:val="20"/>
          <w:szCs w:val="20"/>
        </w:rPr>
      </w:pPr>
    </w:p>
    <w:p w14:paraId="3BA18DBD" w14:textId="77777777" w:rsidR="00D940FE" w:rsidRPr="0076427B" w:rsidRDefault="00D940FE" w:rsidP="00AD68CF">
      <w:pPr>
        <w:spacing w:line="276" w:lineRule="auto"/>
        <w:ind w:left="215" w:right="428"/>
        <w:jc w:val="both"/>
        <w:rPr>
          <w:rFonts w:ascii="Arial" w:hAnsi="Arial" w:cs="Arial"/>
          <w:sz w:val="20"/>
          <w:szCs w:val="20"/>
        </w:rPr>
      </w:pPr>
      <w:r w:rsidRPr="0076427B">
        <w:rPr>
          <w:rFonts w:ascii="Arial" w:hAnsi="Arial" w:cs="Arial"/>
          <w:sz w:val="20"/>
          <w:szCs w:val="20"/>
        </w:rPr>
        <w:t>L’objectiu principal</w:t>
      </w:r>
      <w:r w:rsidRPr="0076427B">
        <w:rPr>
          <w:rFonts w:ascii="Arial" w:hAnsi="Arial" w:cs="Arial"/>
          <w:spacing w:val="-4"/>
          <w:sz w:val="20"/>
          <w:szCs w:val="20"/>
        </w:rPr>
        <w:t xml:space="preserve"> </w:t>
      </w:r>
      <w:r w:rsidRPr="0076427B">
        <w:rPr>
          <w:rFonts w:ascii="Arial" w:hAnsi="Arial" w:cs="Arial"/>
          <w:sz w:val="20"/>
          <w:szCs w:val="20"/>
        </w:rPr>
        <w:t>del treball és</w:t>
      </w:r>
      <w:r w:rsidRPr="0076427B">
        <w:rPr>
          <w:rFonts w:ascii="Arial" w:hAnsi="Arial" w:cs="Arial"/>
          <w:spacing w:val="-4"/>
          <w:sz w:val="20"/>
          <w:szCs w:val="20"/>
        </w:rPr>
        <w:t xml:space="preserve"> </w:t>
      </w:r>
      <w:r w:rsidRPr="0076427B">
        <w:rPr>
          <w:rFonts w:ascii="Arial" w:hAnsi="Arial" w:cs="Arial"/>
          <w:sz w:val="20"/>
          <w:szCs w:val="20"/>
        </w:rPr>
        <w:t>identificar</w:t>
      </w:r>
      <w:r w:rsidRPr="0076427B">
        <w:rPr>
          <w:rFonts w:ascii="Arial" w:hAnsi="Arial" w:cs="Arial"/>
          <w:spacing w:val="-1"/>
          <w:sz w:val="20"/>
          <w:szCs w:val="20"/>
        </w:rPr>
        <w:t xml:space="preserve"> </w:t>
      </w:r>
      <w:r w:rsidRPr="0076427B">
        <w:rPr>
          <w:rFonts w:ascii="Arial" w:hAnsi="Arial" w:cs="Arial"/>
          <w:sz w:val="20"/>
          <w:szCs w:val="20"/>
        </w:rPr>
        <w:t>els trets més rellevants de</w:t>
      </w:r>
      <w:r w:rsidRPr="0076427B">
        <w:rPr>
          <w:rFonts w:ascii="Arial" w:hAnsi="Arial" w:cs="Arial"/>
          <w:spacing w:val="-1"/>
          <w:sz w:val="20"/>
          <w:szCs w:val="20"/>
        </w:rPr>
        <w:t xml:space="preserve"> </w:t>
      </w:r>
      <w:r w:rsidRPr="0076427B">
        <w:rPr>
          <w:rFonts w:ascii="Arial" w:hAnsi="Arial" w:cs="Arial"/>
          <w:sz w:val="20"/>
          <w:szCs w:val="20"/>
        </w:rPr>
        <w:t>l’agenda</w:t>
      </w:r>
      <w:r w:rsidRPr="0076427B">
        <w:rPr>
          <w:rFonts w:ascii="Arial" w:hAnsi="Arial" w:cs="Arial"/>
          <w:spacing w:val="-5"/>
          <w:sz w:val="20"/>
          <w:szCs w:val="20"/>
        </w:rPr>
        <w:t xml:space="preserve"> </w:t>
      </w:r>
      <w:r w:rsidRPr="0076427B">
        <w:rPr>
          <w:rFonts w:ascii="Arial" w:hAnsi="Arial" w:cs="Arial"/>
          <w:sz w:val="20"/>
          <w:szCs w:val="20"/>
        </w:rPr>
        <w:t>municipal</w:t>
      </w:r>
      <w:r w:rsidRPr="0076427B">
        <w:rPr>
          <w:rFonts w:ascii="Arial" w:hAnsi="Arial" w:cs="Arial"/>
          <w:spacing w:val="-4"/>
          <w:sz w:val="20"/>
          <w:szCs w:val="20"/>
        </w:rPr>
        <w:t xml:space="preserve"> </w:t>
      </w:r>
      <w:r w:rsidRPr="0076427B">
        <w:rPr>
          <w:rFonts w:ascii="Arial" w:hAnsi="Arial" w:cs="Arial"/>
          <w:sz w:val="20"/>
          <w:szCs w:val="20"/>
        </w:rPr>
        <w:t>en</w:t>
      </w:r>
      <w:r w:rsidRPr="0076427B">
        <w:rPr>
          <w:rFonts w:ascii="Arial" w:hAnsi="Arial" w:cs="Arial"/>
          <w:spacing w:val="-1"/>
          <w:sz w:val="20"/>
          <w:szCs w:val="20"/>
        </w:rPr>
        <w:t xml:space="preserve"> </w:t>
      </w:r>
      <w:r w:rsidRPr="0076427B">
        <w:rPr>
          <w:rFonts w:ascii="Arial" w:hAnsi="Arial" w:cs="Arial"/>
          <w:sz w:val="20"/>
          <w:szCs w:val="20"/>
        </w:rPr>
        <w:t>matèria</w:t>
      </w:r>
      <w:r w:rsidRPr="0076427B">
        <w:rPr>
          <w:rFonts w:ascii="Arial" w:hAnsi="Arial" w:cs="Arial"/>
          <w:spacing w:val="-5"/>
          <w:sz w:val="20"/>
          <w:szCs w:val="20"/>
        </w:rPr>
        <w:t xml:space="preserve"> </w:t>
      </w:r>
      <w:r w:rsidRPr="0076427B">
        <w:rPr>
          <w:rFonts w:ascii="Arial" w:hAnsi="Arial" w:cs="Arial"/>
          <w:sz w:val="20"/>
          <w:szCs w:val="20"/>
        </w:rPr>
        <w:t>d’acollida. Per tant, els primers passos del procés d'acollida són la gestió del padró i</w:t>
      </w:r>
      <w:r w:rsidRPr="0076427B">
        <w:rPr>
          <w:rFonts w:ascii="Arial" w:hAnsi="Arial" w:cs="Arial"/>
          <w:spacing w:val="40"/>
          <w:sz w:val="20"/>
          <w:szCs w:val="20"/>
        </w:rPr>
        <w:t xml:space="preserve"> </w:t>
      </w:r>
      <w:r w:rsidRPr="0076427B">
        <w:rPr>
          <w:rFonts w:ascii="Arial" w:hAnsi="Arial" w:cs="Arial"/>
          <w:sz w:val="20"/>
          <w:szCs w:val="20"/>
        </w:rPr>
        <w:t>la inclusió social.</w:t>
      </w:r>
    </w:p>
    <w:p w14:paraId="3FC75DEF" w14:textId="77777777" w:rsidR="00D940FE" w:rsidRPr="0076427B" w:rsidRDefault="00D940FE" w:rsidP="00AD68CF">
      <w:pPr>
        <w:spacing w:line="276" w:lineRule="auto"/>
        <w:jc w:val="both"/>
        <w:rPr>
          <w:rFonts w:ascii="Arial" w:hAnsi="Arial" w:cs="Arial"/>
          <w:sz w:val="20"/>
          <w:szCs w:val="20"/>
        </w:rPr>
      </w:pPr>
    </w:p>
    <w:p w14:paraId="5E6B5E3B" w14:textId="62C1A35C" w:rsidR="00D940FE" w:rsidRPr="0076427B" w:rsidRDefault="00D940FE" w:rsidP="00AD68CF">
      <w:pPr>
        <w:spacing w:line="276" w:lineRule="auto"/>
        <w:ind w:left="215" w:right="428"/>
        <w:jc w:val="both"/>
        <w:rPr>
          <w:rFonts w:ascii="Arial" w:hAnsi="Arial" w:cs="Arial"/>
          <w:sz w:val="20"/>
          <w:szCs w:val="20"/>
        </w:rPr>
      </w:pPr>
      <w:r w:rsidRPr="0076427B">
        <w:rPr>
          <w:rFonts w:ascii="Arial" w:hAnsi="Arial" w:cs="Arial"/>
          <w:sz w:val="20"/>
          <w:szCs w:val="20"/>
        </w:rPr>
        <w:t>En</w:t>
      </w:r>
      <w:r w:rsidRPr="0076427B">
        <w:rPr>
          <w:rFonts w:ascii="Arial" w:hAnsi="Arial" w:cs="Arial"/>
          <w:spacing w:val="-14"/>
          <w:sz w:val="20"/>
          <w:szCs w:val="20"/>
        </w:rPr>
        <w:t xml:space="preserve"> </w:t>
      </w:r>
      <w:r w:rsidRPr="0076427B">
        <w:rPr>
          <w:rFonts w:ascii="Arial" w:hAnsi="Arial" w:cs="Arial"/>
          <w:sz w:val="20"/>
          <w:szCs w:val="20"/>
        </w:rPr>
        <w:t>primer</w:t>
      </w:r>
      <w:r w:rsidRPr="0076427B">
        <w:rPr>
          <w:rFonts w:ascii="Arial" w:hAnsi="Arial" w:cs="Arial"/>
          <w:spacing w:val="-14"/>
          <w:sz w:val="20"/>
          <w:szCs w:val="20"/>
        </w:rPr>
        <w:t xml:space="preserve"> </w:t>
      </w:r>
      <w:r w:rsidRPr="0076427B">
        <w:rPr>
          <w:rFonts w:ascii="Arial" w:hAnsi="Arial" w:cs="Arial"/>
          <w:sz w:val="20"/>
          <w:szCs w:val="20"/>
        </w:rPr>
        <w:t>lloc,</w:t>
      </w:r>
      <w:r w:rsidRPr="0076427B">
        <w:rPr>
          <w:rFonts w:ascii="Arial" w:hAnsi="Arial" w:cs="Arial"/>
          <w:spacing w:val="-14"/>
          <w:sz w:val="20"/>
          <w:szCs w:val="20"/>
        </w:rPr>
        <w:t xml:space="preserve"> </w:t>
      </w:r>
      <w:r w:rsidRPr="0076427B">
        <w:rPr>
          <w:rFonts w:ascii="Arial" w:hAnsi="Arial" w:cs="Arial"/>
          <w:sz w:val="20"/>
          <w:szCs w:val="20"/>
        </w:rPr>
        <w:t>analitzarem</w:t>
      </w:r>
      <w:r w:rsidRPr="0076427B">
        <w:rPr>
          <w:rFonts w:ascii="Arial" w:hAnsi="Arial" w:cs="Arial"/>
          <w:spacing w:val="-14"/>
          <w:sz w:val="20"/>
          <w:szCs w:val="20"/>
        </w:rPr>
        <w:t xml:space="preserve"> </w:t>
      </w:r>
      <w:r w:rsidRPr="0076427B">
        <w:rPr>
          <w:rFonts w:ascii="Arial" w:hAnsi="Arial" w:cs="Arial"/>
          <w:sz w:val="20"/>
          <w:szCs w:val="20"/>
        </w:rPr>
        <w:t>el</w:t>
      </w:r>
      <w:r w:rsidRPr="0076427B">
        <w:rPr>
          <w:rFonts w:ascii="Arial" w:hAnsi="Arial" w:cs="Arial"/>
          <w:spacing w:val="-14"/>
          <w:sz w:val="20"/>
          <w:szCs w:val="20"/>
        </w:rPr>
        <w:t xml:space="preserve"> </w:t>
      </w:r>
      <w:r w:rsidRPr="0076427B">
        <w:rPr>
          <w:rFonts w:ascii="Arial" w:hAnsi="Arial" w:cs="Arial"/>
          <w:sz w:val="20"/>
          <w:szCs w:val="20"/>
        </w:rPr>
        <w:t>padró</w:t>
      </w:r>
      <w:r w:rsidRPr="0076427B">
        <w:rPr>
          <w:rFonts w:ascii="Arial" w:hAnsi="Arial" w:cs="Arial"/>
          <w:spacing w:val="-14"/>
          <w:sz w:val="20"/>
          <w:szCs w:val="20"/>
        </w:rPr>
        <w:t xml:space="preserve"> </w:t>
      </w:r>
      <w:r w:rsidRPr="0076427B">
        <w:rPr>
          <w:rFonts w:ascii="Arial" w:hAnsi="Arial" w:cs="Arial"/>
          <w:sz w:val="20"/>
          <w:szCs w:val="20"/>
        </w:rPr>
        <w:t>d’habitants,</w:t>
      </w:r>
      <w:r w:rsidRPr="0076427B">
        <w:rPr>
          <w:rFonts w:ascii="Arial" w:hAnsi="Arial" w:cs="Arial"/>
          <w:spacing w:val="-14"/>
          <w:sz w:val="20"/>
          <w:szCs w:val="20"/>
        </w:rPr>
        <w:t xml:space="preserve"> </w:t>
      </w:r>
      <w:r w:rsidRPr="0076427B">
        <w:rPr>
          <w:rFonts w:ascii="Arial" w:hAnsi="Arial" w:cs="Arial"/>
          <w:sz w:val="20"/>
          <w:szCs w:val="20"/>
        </w:rPr>
        <w:t>primer</w:t>
      </w:r>
      <w:r w:rsidRPr="0076427B">
        <w:rPr>
          <w:rFonts w:ascii="Arial" w:hAnsi="Arial" w:cs="Arial"/>
          <w:spacing w:val="-14"/>
          <w:sz w:val="20"/>
          <w:szCs w:val="20"/>
        </w:rPr>
        <w:t xml:space="preserve"> </w:t>
      </w:r>
      <w:r w:rsidRPr="0076427B">
        <w:rPr>
          <w:rFonts w:ascii="Arial" w:hAnsi="Arial" w:cs="Arial"/>
          <w:sz w:val="20"/>
          <w:szCs w:val="20"/>
        </w:rPr>
        <w:t>pas</w:t>
      </w:r>
      <w:r w:rsidRPr="0076427B">
        <w:rPr>
          <w:rFonts w:ascii="Arial" w:hAnsi="Arial" w:cs="Arial"/>
          <w:spacing w:val="-13"/>
          <w:sz w:val="20"/>
          <w:szCs w:val="20"/>
        </w:rPr>
        <w:t xml:space="preserve"> </w:t>
      </w:r>
      <w:r w:rsidRPr="0076427B">
        <w:rPr>
          <w:rFonts w:ascii="Arial" w:hAnsi="Arial" w:cs="Arial"/>
          <w:sz w:val="20"/>
          <w:szCs w:val="20"/>
        </w:rPr>
        <w:t>en</w:t>
      </w:r>
      <w:r w:rsidRPr="0076427B">
        <w:rPr>
          <w:rFonts w:ascii="Arial" w:hAnsi="Arial" w:cs="Arial"/>
          <w:spacing w:val="-14"/>
          <w:sz w:val="20"/>
          <w:szCs w:val="20"/>
        </w:rPr>
        <w:t xml:space="preserve"> </w:t>
      </w:r>
      <w:r w:rsidRPr="0076427B">
        <w:rPr>
          <w:rFonts w:ascii="Arial" w:hAnsi="Arial" w:cs="Arial"/>
          <w:sz w:val="20"/>
          <w:szCs w:val="20"/>
        </w:rPr>
        <w:t>el</w:t>
      </w:r>
      <w:r w:rsidRPr="0076427B">
        <w:rPr>
          <w:rFonts w:ascii="Arial" w:hAnsi="Arial" w:cs="Arial"/>
          <w:spacing w:val="-12"/>
          <w:sz w:val="20"/>
          <w:szCs w:val="20"/>
        </w:rPr>
        <w:t xml:space="preserve"> </w:t>
      </w:r>
      <w:r w:rsidRPr="0076427B">
        <w:rPr>
          <w:rFonts w:ascii="Arial" w:hAnsi="Arial" w:cs="Arial"/>
          <w:sz w:val="20"/>
          <w:szCs w:val="20"/>
        </w:rPr>
        <w:t>començament</w:t>
      </w:r>
      <w:r w:rsidRPr="0076427B">
        <w:rPr>
          <w:rFonts w:ascii="Arial" w:hAnsi="Arial" w:cs="Arial"/>
          <w:spacing w:val="-10"/>
          <w:sz w:val="20"/>
          <w:szCs w:val="20"/>
        </w:rPr>
        <w:t xml:space="preserve"> </w:t>
      </w:r>
      <w:r w:rsidRPr="0076427B">
        <w:rPr>
          <w:rFonts w:ascii="Arial" w:hAnsi="Arial" w:cs="Arial"/>
          <w:sz w:val="20"/>
          <w:szCs w:val="20"/>
        </w:rPr>
        <w:t>del</w:t>
      </w:r>
      <w:r w:rsidRPr="0076427B">
        <w:rPr>
          <w:rFonts w:ascii="Arial" w:hAnsi="Arial" w:cs="Arial"/>
          <w:spacing w:val="-14"/>
          <w:sz w:val="20"/>
          <w:szCs w:val="20"/>
        </w:rPr>
        <w:t xml:space="preserve"> </w:t>
      </w:r>
      <w:r w:rsidRPr="0076427B">
        <w:rPr>
          <w:rFonts w:ascii="Arial" w:hAnsi="Arial" w:cs="Arial"/>
          <w:sz w:val="20"/>
          <w:szCs w:val="20"/>
        </w:rPr>
        <w:t>procés</w:t>
      </w:r>
      <w:r w:rsidRPr="0076427B">
        <w:rPr>
          <w:rFonts w:ascii="Arial" w:hAnsi="Arial" w:cs="Arial"/>
          <w:spacing w:val="-13"/>
          <w:sz w:val="20"/>
          <w:szCs w:val="20"/>
        </w:rPr>
        <w:t xml:space="preserve"> </w:t>
      </w:r>
      <w:r w:rsidRPr="0076427B">
        <w:rPr>
          <w:rFonts w:ascii="Arial" w:hAnsi="Arial" w:cs="Arial"/>
          <w:sz w:val="20"/>
          <w:szCs w:val="20"/>
        </w:rPr>
        <w:t>d’acollida,</w:t>
      </w:r>
      <w:r w:rsidRPr="0076427B">
        <w:rPr>
          <w:rFonts w:ascii="Arial" w:hAnsi="Arial" w:cs="Arial"/>
          <w:spacing w:val="-14"/>
          <w:sz w:val="20"/>
          <w:szCs w:val="20"/>
        </w:rPr>
        <w:t xml:space="preserve"> </w:t>
      </w:r>
      <w:r w:rsidRPr="0076427B">
        <w:rPr>
          <w:rFonts w:ascii="Arial" w:hAnsi="Arial" w:cs="Arial"/>
          <w:sz w:val="20"/>
          <w:szCs w:val="20"/>
        </w:rPr>
        <w:t>que</w:t>
      </w:r>
      <w:r w:rsidRPr="0076427B">
        <w:rPr>
          <w:rFonts w:ascii="Arial" w:hAnsi="Arial" w:cs="Arial"/>
          <w:spacing w:val="-14"/>
          <w:sz w:val="20"/>
          <w:szCs w:val="20"/>
        </w:rPr>
        <w:t xml:space="preserve"> </w:t>
      </w:r>
      <w:r w:rsidRPr="0076427B">
        <w:rPr>
          <w:rFonts w:ascii="Arial" w:hAnsi="Arial" w:cs="Arial"/>
          <w:sz w:val="20"/>
          <w:szCs w:val="20"/>
        </w:rPr>
        <w:t>atorga la</w:t>
      </w:r>
      <w:r w:rsidRPr="0076427B">
        <w:rPr>
          <w:rFonts w:ascii="Arial" w:hAnsi="Arial" w:cs="Arial"/>
          <w:spacing w:val="-4"/>
          <w:sz w:val="20"/>
          <w:szCs w:val="20"/>
        </w:rPr>
        <w:t xml:space="preserve"> </w:t>
      </w:r>
      <w:r w:rsidRPr="0076427B">
        <w:rPr>
          <w:rFonts w:ascii="Arial" w:hAnsi="Arial" w:cs="Arial"/>
          <w:sz w:val="20"/>
          <w:szCs w:val="20"/>
        </w:rPr>
        <w:t>condició</w:t>
      </w:r>
      <w:r w:rsidRPr="0076427B">
        <w:rPr>
          <w:rFonts w:ascii="Arial" w:hAnsi="Arial" w:cs="Arial"/>
          <w:spacing w:val="-4"/>
          <w:sz w:val="20"/>
          <w:szCs w:val="20"/>
        </w:rPr>
        <w:t xml:space="preserve"> </w:t>
      </w:r>
      <w:r w:rsidRPr="0076427B">
        <w:rPr>
          <w:rFonts w:ascii="Arial" w:hAnsi="Arial" w:cs="Arial"/>
          <w:sz w:val="20"/>
          <w:szCs w:val="20"/>
        </w:rPr>
        <w:t>de</w:t>
      </w:r>
      <w:r w:rsidRPr="0076427B">
        <w:rPr>
          <w:rFonts w:ascii="Arial" w:hAnsi="Arial" w:cs="Arial"/>
          <w:spacing w:val="-5"/>
          <w:sz w:val="20"/>
          <w:szCs w:val="20"/>
        </w:rPr>
        <w:t xml:space="preserve"> </w:t>
      </w:r>
      <w:r w:rsidRPr="0076427B">
        <w:rPr>
          <w:rFonts w:ascii="Arial" w:hAnsi="Arial" w:cs="Arial"/>
          <w:sz w:val="20"/>
          <w:szCs w:val="20"/>
        </w:rPr>
        <w:t>veí</w:t>
      </w:r>
      <w:r w:rsidRPr="0076427B">
        <w:rPr>
          <w:rFonts w:ascii="Arial" w:hAnsi="Arial" w:cs="Arial"/>
          <w:spacing w:val="-5"/>
          <w:sz w:val="20"/>
          <w:szCs w:val="20"/>
        </w:rPr>
        <w:t xml:space="preserve"> </w:t>
      </w:r>
      <w:r w:rsidRPr="0076427B">
        <w:rPr>
          <w:rFonts w:ascii="Arial" w:hAnsi="Arial" w:cs="Arial"/>
          <w:sz w:val="20"/>
          <w:szCs w:val="20"/>
        </w:rPr>
        <w:t>o</w:t>
      </w:r>
      <w:r w:rsidRPr="0076427B">
        <w:rPr>
          <w:rFonts w:ascii="Arial" w:hAnsi="Arial" w:cs="Arial"/>
          <w:spacing w:val="-5"/>
          <w:sz w:val="20"/>
          <w:szCs w:val="20"/>
        </w:rPr>
        <w:t xml:space="preserve"> </w:t>
      </w:r>
      <w:r w:rsidRPr="0076427B">
        <w:rPr>
          <w:rFonts w:ascii="Arial" w:hAnsi="Arial" w:cs="Arial"/>
          <w:sz w:val="20"/>
          <w:szCs w:val="20"/>
        </w:rPr>
        <w:t>veïna</w:t>
      </w:r>
      <w:r w:rsidRPr="0076427B">
        <w:rPr>
          <w:rFonts w:ascii="Arial" w:hAnsi="Arial" w:cs="Arial"/>
          <w:spacing w:val="-5"/>
          <w:sz w:val="20"/>
          <w:szCs w:val="20"/>
        </w:rPr>
        <w:t xml:space="preserve"> </w:t>
      </w:r>
      <w:r w:rsidRPr="0076427B">
        <w:rPr>
          <w:rFonts w:ascii="Arial" w:hAnsi="Arial" w:cs="Arial"/>
          <w:sz w:val="20"/>
          <w:szCs w:val="20"/>
        </w:rPr>
        <w:t>del</w:t>
      </w:r>
      <w:r w:rsidRPr="0076427B">
        <w:rPr>
          <w:rFonts w:ascii="Arial" w:hAnsi="Arial" w:cs="Arial"/>
          <w:spacing w:val="-4"/>
          <w:sz w:val="20"/>
          <w:szCs w:val="20"/>
        </w:rPr>
        <w:t xml:space="preserve"> </w:t>
      </w:r>
      <w:r w:rsidRPr="0076427B">
        <w:rPr>
          <w:rFonts w:ascii="Arial" w:hAnsi="Arial" w:cs="Arial"/>
          <w:sz w:val="20"/>
          <w:szCs w:val="20"/>
        </w:rPr>
        <w:t>municipi,</w:t>
      </w:r>
      <w:r w:rsidRPr="0076427B">
        <w:rPr>
          <w:rFonts w:ascii="Arial" w:hAnsi="Arial" w:cs="Arial"/>
          <w:spacing w:val="-4"/>
          <w:sz w:val="20"/>
          <w:szCs w:val="20"/>
        </w:rPr>
        <w:t xml:space="preserve"> </w:t>
      </w:r>
      <w:r w:rsidRPr="0076427B">
        <w:rPr>
          <w:rFonts w:ascii="Arial" w:hAnsi="Arial" w:cs="Arial"/>
          <w:sz w:val="20"/>
          <w:szCs w:val="20"/>
        </w:rPr>
        <w:t>i</w:t>
      </w:r>
      <w:r w:rsidRPr="0076427B">
        <w:rPr>
          <w:rFonts w:ascii="Arial" w:hAnsi="Arial" w:cs="Arial"/>
          <w:spacing w:val="-4"/>
          <w:sz w:val="20"/>
          <w:szCs w:val="20"/>
        </w:rPr>
        <w:t xml:space="preserve"> </w:t>
      </w:r>
      <w:r w:rsidRPr="0076427B">
        <w:rPr>
          <w:rFonts w:ascii="Arial" w:hAnsi="Arial" w:cs="Arial"/>
          <w:sz w:val="20"/>
          <w:szCs w:val="20"/>
        </w:rPr>
        <w:t>condiciona</w:t>
      </w:r>
      <w:r w:rsidRPr="0076427B">
        <w:rPr>
          <w:rFonts w:ascii="Arial" w:hAnsi="Arial" w:cs="Arial"/>
          <w:spacing w:val="-5"/>
          <w:sz w:val="20"/>
          <w:szCs w:val="20"/>
        </w:rPr>
        <w:t xml:space="preserve"> </w:t>
      </w:r>
      <w:r w:rsidRPr="0076427B">
        <w:rPr>
          <w:rFonts w:ascii="Arial" w:hAnsi="Arial" w:cs="Arial"/>
          <w:sz w:val="20"/>
          <w:szCs w:val="20"/>
        </w:rPr>
        <w:t>l’arrelament</w:t>
      </w:r>
      <w:r w:rsidR="00514C79" w:rsidRPr="0076427B">
        <w:rPr>
          <w:rFonts w:ascii="Arial" w:hAnsi="Arial" w:cs="Arial"/>
          <w:spacing w:val="-5"/>
          <w:sz w:val="20"/>
          <w:szCs w:val="20"/>
        </w:rPr>
        <w:t xml:space="preserve">. </w:t>
      </w:r>
      <w:r w:rsidRPr="0076427B">
        <w:rPr>
          <w:rFonts w:ascii="Arial" w:hAnsi="Arial" w:cs="Arial"/>
          <w:sz w:val="20"/>
          <w:szCs w:val="20"/>
        </w:rPr>
        <w:t>A</w:t>
      </w:r>
      <w:r w:rsidRPr="0076427B">
        <w:rPr>
          <w:rFonts w:ascii="Arial" w:hAnsi="Arial" w:cs="Arial"/>
          <w:spacing w:val="-2"/>
          <w:sz w:val="20"/>
          <w:szCs w:val="20"/>
        </w:rPr>
        <w:t xml:space="preserve"> </w:t>
      </w:r>
      <w:r w:rsidRPr="0076427B">
        <w:rPr>
          <w:rFonts w:ascii="Arial" w:hAnsi="Arial" w:cs="Arial"/>
          <w:sz w:val="20"/>
          <w:szCs w:val="20"/>
        </w:rPr>
        <w:t>més</w:t>
      </w:r>
      <w:r w:rsidRPr="0076427B">
        <w:rPr>
          <w:rFonts w:ascii="Arial" w:hAnsi="Arial" w:cs="Arial"/>
          <w:spacing w:val="-4"/>
          <w:sz w:val="20"/>
          <w:szCs w:val="20"/>
        </w:rPr>
        <w:t xml:space="preserve"> </w:t>
      </w:r>
      <w:r w:rsidRPr="0076427B">
        <w:rPr>
          <w:rFonts w:ascii="Arial" w:hAnsi="Arial" w:cs="Arial"/>
          <w:sz w:val="20"/>
          <w:szCs w:val="20"/>
        </w:rPr>
        <w:t>de</w:t>
      </w:r>
      <w:r w:rsidRPr="0076427B">
        <w:rPr>
          <w:rFonts w:ascii="Arial" w:hAnsi="Arial" w:cs="Arial"/>
          <w:spacing w:val="-4"/>
          <w:sz w:val="20"/>
          <w:szCs w:val="20"/>
        </w:rPr>
        <w:t xml:space="preserve"> </w:t>
      </w:r>
      <w:r w:rsidRPr="0076427B">
        <w:rPr>
          <w:rFonts w:ascii="Arial" w:hAnsi="Arial" w:cs="Arial"/>
          <w:sz w:val="20"/>
          <w:szCs w:val="20"/>
        </w:rPr>
        <w:t>subratllar</w:t>
      </w:r>
      <w:r w:rsidRPr="0076427B">
        <w:rPr>
          <w:rFonts w:ascii="Arial" w:hAnsi="Arial" w:cs="Arial"/>
          <w:spacing w:val="-5"/>
          <w:sz w:val="20"/>
          <w:szCs w:val="20"/>
        </w:rPr>
        <w:t xml:space="preserve"> </w:t>
      </w:r>
      <w:r w:rsidRPr="0076427B">
        <w:rPr>
          <w:rFonts w:ascii="Arial" w:hAnsi="Arial" w:cs="Arial"/>
          <w:sz w:val="20"/>
          <w:szCs w:val="20"/>
        </w:rPr>
        <w:t>el</w:t>
      </w:r>
      <w:r w:rsidRPr="0076427B">
        <w:rPr>
          <w:rFonts w:ascii="Arial" w:hAnsi="Arial" w:cs="Arial"/>
          <w:spacing w:val="-4"/>
          <w:sz w:val="20"/>
          <w:szCs w:val="20"/>
        </w:rPr>
        <w:t xml:space="preserve"> </w:t>
      </w:r>
      <w:r w:rsidRPr="0076427B">
        <w:rPr>
          <w:rFonts w:ascii="Arial" w:hAnsi="Arial" w:cs="Arial"/>
          <w:sz w:val="20"/>
          <w:szCs w:val="20"/>
        </w:rPr>
        <w:t>marc legal i els drets que atorga la inscripció en el padró municipal, estudiarem les problemàtiques que dificulten la inscripció en el registre del padró, i els factors responsables de les situacions inusuals.</w:t>
      </w:r>
    </w:p>
    <w:p w14:paraId="580AF76A" w14:textId="77777777" w:rsidR="00D940FE" w:rsidRPr="0076427B" w:rsidRDefault="00D940FE" w:rsidP="00AD68CF">
      <w:pPr>
        <w:spacing w:line="276" w:lineRule="auto"/>
        <w:jc w:val="both"/>
        <w:rPr>
          <w:rFonts w:ascii="Arial" w:hAnsi="Arial" w:cs="Arial"/>
          <w:sz w:val="20"/>
          <w:szCs w:val="20"/>
        </w:rPr>
      </w:pPr>
    </w:p>
    <w:p w14:paraId="37C2929F" w14:textId="77777777" w:rsidR="00D940FE" w:rsidRPr="0076427B" w:rsidRDefault="00D940FE" w:rsidP="0076427B">
      <w:pPr>
        <w:spacing w:line="276" w:lineRule="auto"/>
        <w:ind w:left="215" w:right="419"/>
        <w:jc w:val="both"/>
        <w:rPr>
          <w:rFonts w:ascii="Arial" w:hAnsi="Arial" w:cs="Arial"/>
          <w:sz w:val="20"/>
          <w:szCs w:val="20"/>
        </w:rPr>
      </w:pPr>
      <w:r w:rsidRPr="0076427B">
        <w:rPr>
          <w:rFonts w:ascii="Arial" w:hAnsi="Arial" w:cs="Arial"/>
          <w:sz w:val="20"/>
          <w:szCs w:val="20"/>
        </w:rPr>
        <w:t xml:space="preserve">Fent algunes pinzellades sobre el procés d'inclusió social, el servei de primera acollida que abasta l'accés als recursos bàsics, l’aprenentatge de la llengua, el primer contacte amb l’àmbit laboral i el </w:t>
      </w:r>
      <w:r w:rsidRPr="0076427B">
        <w:rPr>
          <w:rFonts w:ascii="Arial" w:hAnsi="Arial" w:cs="Arial"/>
          <w:spacing w:val="-2"/>
          <w:sz w:val="20"/>
          <w:szCs w:val="20"/>
        </w:rPr>
        <w:t>coneixement</w:t>
      </w:r>
      <w:r w:rsidRPr="0076427B">
        <w:rPr>
          <w:rFonts w:ascii="Arial" w:hAnsi="Arial" w:cs="Arial"/>
          <w:spacing w:val="-12"/>
          <w:sz w:val="20"/>
          <w:szCs w:val="20"/>
        </w:rPr>
        <w:t xml:space="preserve"> </w:t>
      </w:r>
      <w:r w:rsidRPr="0076427B">
        <w:rPr>
          <w:rFonts w:ascii="Arial" w:hAnsi="Arial" w:cs="Arial"/>
          <w:spacing w:val="-2"/>
          <w:sz w:val="20"/>
          <w:szCs w:val="20"/>
        </w:rPr>
        <w:t>de</w:t>
      </w:r>
      <w:r w:rsidRPr="0076427B">
        <w:rPr>
          <w:rFonts w:ascii="Arial" w:hAnsi="Arial" w:cs="Arial"/>
          <w:spacing w:val="-10"/>
          <w:sz w:val="20"/>
          <w:szCs w:val="20"/>
        </w:rPr>
        <w:t xml:space="preserve"> </w:t>
      </w:r>
      <w:r w:rsidRPr="0076427B">
        <w:rPr>
          <w:rFonts w:ascii="Arial" w:hAnsi="Arial" w:cs="Arial"/>
          <w:spacing w:val="-2"/>
          <w:sz w:val="20"/>
          <w:szCs w:val="20"/>
        </w:rPr>
        <w:t>l'entorn,</w:t>
      </w:r>
      <w:r w:rsidRPr="0076427B">
        <w:rPr>
          <w:rFonts w:ascii="Arial" w:hAnsi="Arial" w:cs="Arial"/>
          <w:spacing w:val="-9"/>
          <w:sz w:val="20"/>
          <w:szCs w:val="20"/>
        </w:rPr>
        <w:t xml:space="preserve"> </w:t>
      </w:r>
      <w:r w:rsidRPr="0076427B">
        <w:rPr>
          <w:rFonts w:ascii="Arial" w:hAnsi="Arial" w:cs="Arial"/>
          <w:spacing w:val="-2"/>
          <w:sz w:val="20"/>
          <w:szCs w:val="20"/>
        </w:rPr>
        <w:t>tindrem</w:t>
      </w:r>
      <w:r w:rsidRPr="0076427B">
        <w:rPr>
          <w:rFonts w:ascii="Arial" w:hAnsi="Arial" w:cs="Arial"/>
          <w:spacing w:val="-11"/>
          <w:sz w:val="20"/>
          <w:szCs w:val="20"/>
        </w:rPr>
        <w:t xml:space="preserve"> </w:t>
      </w:r>
      <w:r w:rsidRPr="0076427B">
        <w:rPr>
          <w:rFonts w:ascii="Arial" w:hAnsi="Arial" w:cs="Arial"/>
          <w:spacing w:val="-2"/>
          <w:sz w:val="20"/>
          <w:szCs w:val="20"/>
        </w:rPr>
        <w:t>en</w:t>
      </w:r>
      <w:r w:rsidRPr="0076427B">
        <w:rPr>
          <w:rFonts w:ascii="Arial" w:hAnsi="Arial" w:cs="Arial"/>
          <w:spacing w:val="-12"/>
          <w:sz w:val="20"/>
          <w:szCs w:val="20"/>
        </w:rPr>
        <w:t xml:space="preserve"> </w:t>
      </w:r>
      <w:r w:rsidRPr="0076427B">
        <w:rPr>
          <w:rFonts w:ascii="Arial" w:hAnsi="Arial" w:cs="Arial"/>
          <w:spacing w:val="-2"/>
          <w:sz w:val="20"/>
          <w:szCs w:val="20"/>
        </w:rPr>
        <w:t>compte</w:t>
      </w:r>
      <w:r w:rsidRPr="0076427B">
        <w:rPr>
          <w:rFonts w:ascii="Arial" w:hAnsi="Arial" w:cs="Arial"/>
          <w:spacing w:val="-10"/>
          <w:sz w:val="20"/>
          <w:szCs w:val="20"/>
        </w:rPr>
        <w:t xml:space="preserve"> </w:t>
      </w:r>
      <w:r w:rsidRPr="0076427B">
        <w:rPr>
          <w:rFonts w:ascii="Arial" w:hAnsi="Arial" w:cs="Arial"/>
          <w:spacing w:val="-2"/>
          <w:sz w:val="20"/>
          <w:szCs w:val="20"/>
        </w:rPr>
        <w:t>les</w:t>
      </w:r>
      <w:r w:rsidRPr="0076427B">
        <w:rPr>
          <w:rFonts w:ascii="Arial" w:hAnsi="Arial" w:cs="Arial"/>
          <w:spacing w:val="-7"/>
          <w:sz w:val="20"/>
          <w:szCs w:val="20"/>
        </w:rPr>
        <w:t xml:space="preserve"> </w:t>
      </w:r>
      <w:r w:rsidRPr="0076427B">
        <w:rPr>
          <w:rFonts w:ascii="Arial" w:hAnsi="Arial" w:cs="Arial"/>
          <w:spacing w:val="-2"/>
          <w:sz w:val="20"/>
          <w:szCs w:val="20"/>
        </w:rPr>
        <w:t>conjuntures</w:t>
      </w:r>
      <w:r w:rsidRPr="0076427B">
        <w:rPr>
          <w:rFonts w:ascii="Arial" w:hAnsi="Arial" w:cs="Arial"/>
          <w:spacing w:val="-8"/>
          <w:sz w:val="20"/>
          <w:szCs w:val="20"/>
        </w:rPr>
        <w:t xml:space="preserve"> </w:t>
      </w:r>
      <w:r w:rsidRPr="0076427B">
        <w:rPr>
          <w:rFonts w:ascii="Arial" w:hAnsi="Arial" w:cs="Arial"/>
          <w:spacing w:val="-2"/>
          <w:sz w:val="20"/>
          <w:szCs w:val="20"/>
        </w:rPr>
        <w:t>i</w:t>
      </w:r>
      <w:r w:rsidRPr="0076427B">
        <w:rPr>
          <w:rFonts w:ascii="Arial" w:hAnsi="Arial" w:cs="Arial"/>
          <w:spacing w:val="-12"/>
          <w:sz w:val="20"/>
          <w:szCs w:val="20"/>
        </w:rPr>
        <w:t xml:space="preserve"> </w:t>
      </w:r>
      <w:r w:rsidRPr="0076427B">
        <w:rPr>
          <w:rFonts w:ascii="Arial" w:hAnsi="Arial" w:cs="Arial"/>
          <w:spacing w:val="-2"/>
          <w:sz w:val="20"/>
          <w:szCs w:val="20"/>
        </w:rPr>
        <w:t>les</w:t>
      </w:r>
      <w:r w:rsidRPr="0076427B">
        <w:rPr>
          <w:rFonts w:ascii="Arial" w:hAnsi="Arial" w:cs="Arial"/>
          <w:spacing w:val="-12"/>
          <w:sz w:val="20"/>
          <w:szCs w:val="20"/>
        </w:rPr>
        <w:t xml:space="preserve"> </w:t>
      </w:r>
      <w:r w:rsidRPr="0076427B">
        <w:rPr>
          <w:rFonts w:ascii="Arial" w:hAnsi="Arial" w:cs="Arial"/>
          <w:spacing w:val="-2"/>
          <w:sz w:val="20"/>
          <w:szCs w:val="20"/>
        </w:rPr>
        <w:t>ideologies</w:t>
      </w:r>
      <w:r w:rsidRPr="0076427B">
        <w:rPr>
          <w:rFonts w:ascii="Arial" w:hAnsi="Arial" w:cs="Arial"/>
          <w:spacing w:val="-7"/>
          <w:sz w:val="20"/>
          <w:szCs w:val="20"/>
        </w:rPr>
        <w:t xml:space="preserve"> </w:t>
      </w:r>
      <w:r w:rsidRPr="0076427B">
        <w:rPr>
          <w:rFonts w:ascii="Arial" w:hAnsi="Arial" w:cs="Arial"/>
          <w:spacing w:val="-2"/>
          <w:sz w:val="20"/>
          <w:szCs w:val="20"/>
        </w:rPr>
        <w:t>polítiques,</w:t>
      </w:r>
      <w:r w:rsidRPr="0076427B">
        <w:rPr>
          <w:rFonts w:ascii="Arial" w:hAnsi="Arial" w:cs="Arial"/>
          <w:spacing w:val="-12"/>
          <w:sz w:val="20"/>
          <w:szCs w:val="20"/>
        </w:rPr>
        <w:t xml:space="preserve"> </w:t>
      </w:r>
      <w:r w:rsidRPr="0076427B">
        <w:rPr>
          <w:rFonts w:ascii="Arial" w:hAnsi="Arial" w:cs="Arial"/>
          <w:spacing w:val="-2"/>
          <w:sz w:val="20"/>
          <w:szCs w:val="20"/>
        </w:rPr>
        <w:t>derivades del procés migratori i de</w:t>
      </w:r>
      <w:r w:rsidRPr="0076427B">
        <w:rPr>
          <w:rFonts w:ascii="Arial" w:hAnsi="Arial" w:cs="Arial"/>
          <w:spacing w:val="-12"/>
          <w:sz w:val="20"/>
          <w:szCs w:val="20"/>
        </w:rPr>
        <w:t xml:space="preserve"> </w:t>
      </w:r>
      <w:r w:rsidRPr="0076427B">
        <w:rPr>
          <w:rFonts w:ascii="Arial" w:hAnsi="Arial" w:cs="Arial"/>
          <w:spacing w:val="-2"/>
          <w:sz w:val="20"/>
          <w:szCs w:val="20"/>
        </w:rPr>
        <w:t>l’assimilació</w:t>
      </w:r>
      <w:r w:rsidRPr="0076427B">
        <w:rPr>
          <w:rFonts w:ascii="Arial" w:hAnsi="Arial" w:cs="Arial"/>
          <w:spacing w:val="-12"/>
          <w:sz w:val="20"/>
          <w:szCs w:val="20"/>
        </w:rPr>
        <w:t xml:space="preserve"> </w:t>
      </w:r>
      <w:r w:rsidRPr="0076427B">
        <w:rPr>
          <w:rFonts w:ascii="Arial" w:hAnsi="Arial" w:cs="Arial"/>
          <w:spacing w:val="-2"/>
          <w:sz w:val="20"/>
          <w:szCs w:val="20"/>
        </w:rPr>
        <w:t>de</w:t>
      </w:r>
      <w:r w:rsidRPr="0076427B">
        <w:rPr>
          <w:rFonts w:ascii="Arial" w:hAnsi="Arial" w:cs="Arial"/>
          <w:spacing w:val="-12"/>
          <w:sz w:val="20"/>
          <w:szCs w:val="20"/>
        </w:rPr>
        <w:t xml:space="preserve"> </w:t>
      </w:r>
      <w:r w:rsidRPr="0076427B">
        <w:rPr>
          <w:rFonts w:ascii="Arial" w:hAnsi="Arial" w:cs="Arial"/>
          <w:spacing w:val="-2"/>
          <w:sz w:val="20"/>
          <w:szCs w:val="20"/>
        </w:rPr>
        <w:t>les</w:t>
      </w:r>
      <w:r w:rsidRPr="0076427B">
        <w:rPr>
          <w:rFonts w:ascii="Arial" w:hAnsi="Arial" w:cs="Arial"/>
          <w:spacing w:val="-12"/>
          <w:sz w:val="20"/>
          <w:szCs w:val="20"/>
        </w:rPr>
        <w:t xml:space="preserve"> </w:t>
      </w:r>
      <w:r w:rsidRPr="0076427B">
        <w:rPr>
          <w:rFonts w:ascii="Arial" w:hAnsi="Arial" w:cs="Arial"/>
          <w:spacing w:val="-2"/>
          <w:sz w:val="20"/>
          <w:szCs w:val="20"/>
        </w:rPr>
        <w:t>persones</w:t>
      </w:r>
      <w:r w:rsidRPr="0076427B">
        <w:rPr>
          <w:rFonts w:ascii="Arial" w:hAnsi="Arial" w:cs="Arial"/>
          <w:spacing w:val="-12"/>
          <w:sz w:val="20"/>
          <w:szCs w:val="20"/>
        </w:rPr>
        <w:t xml:space="preserve"> </w:t>
      </w:r>
      <w:r w:rsidRPr="0076427B">
        <w:rPr>
          <w:rFonts w:ascii="Arial" w:hAnsi="Arial" w:cs="Arial"/>
          <w:spacing w:val="-2"/>
          <w:sz w:val="20"/>
          <w:szCs w:val="20"/>
        </w:rPr>
        <w:t>nouvingudes,</w:t>
      </w:r>
      <w:r w:rsidRPr="0076427B">
        <w:rPr>
          <w:rFonts w:ascii="Arial" w:hAnsi="Arial" w:cs="Arial"/>
          <w:spacing w:val="-12"/>
          <w:sz w:val="20"/>
          <w:szCs w:val="20"/>
        </w:rPr>
        <w:t xml:space="preserve"> </w:t>
      </w:r>
      <w:r w:rsidRPr="0076427B">
        <w:rPr>
          <w:rFonts w:ascii="Arial" w:hAnsi="Arial" w:cs="Arial"/>
          <w:spacing w:val="-2"/>
          <w:sz w:val="20"/>
          <w:szCs w:val="20"/>
        </w:rPr>
        <w:t>conjuntures</w:t>
      </w:r>
      <w:r w:rsidRPr="0076427B">
        <w:rPr>
          <w:rFonts w:ascii="Arial" w:hAnsi="Arial" w:cs="Arial"/>
          <w:spacing w:val="-12"/>
          <w:sz w:val="20"/>
          <w:szCs w:val="20"/>
        </w:rPr>
        <w:t xml:space="preserve"> </w:t>
      </w:r>
      <w:r w:rsidRPr="0076427B">
        <w:rPr>
          <w:rFonts w:ascii="Arial" w:hAnsi="Arial" w:cs="Arial"/>
          <w:spacing w:val="-2"/>
          <w:sz w:val="20"/>
          <w:szCs w:val="20"/>
        </w:rPr>
        <w:t>que</w:t>
      </w:r>
      <w:r w:rsidRPr="0076427B">
        <w:rPr>
          <w:rFonts w:ascii="Arial" w:hAnsi="Arial" w:cs="Arial"/>
          <w:spacing w:val="-12"/>
          <w:sz w:val="20"/>
          <w:szCs w:val="20"/>
        </w:rPr>
        <w:t xml:space="preserve"> </w:t>
      </w:r>
      <w:r w:rsidRPr="0076427B">
        <w:rPr>
          <w:rFonts w:ascii="Arial" w:hAnsi="Arial" w:cs="Arial"/>
          <w:spacing w:val="-2"/>
          <w:sz w:val="20"/>
          <w:szCs w:val="20"/>
        </w:rPr>
        <w:t>donen</w:t>
      </w:r>
      <w:r w:rsidRPr="0076427B">
        <w:rPr>
          <w:rFonts w:ascii="Arial" w:hAnsi="Arial" w:cs="Arial"/>
          <w:spacing w:val="-12"/>
          <w:sz w:val="20"/>
          <w:szCs w:val="20"/>
        </w:rPr>
        <w:t xml:space="preserve"> </w:t>
      </w:r>
      <w:r w:rsidRPr="0076427B">
        <w:rPr>
          <w:rFonts w:ascii="Arial" w:hAnsi="Arial" w:cs="Arial"/>
          <w:spacing w:val="-2"/>
          <w:sz w:val="20"/>
          <w:szCs w:val="20"/>
        </w:rPr>
        <w:t>lloc</w:t>
      </w:r>
      <w:r w:rsidRPr="0076427B">
        <w:rPr>
          <w:rFonts w:ascii="Arial" w:hAnsi="Arial" w:cs="Arial"/>
          <w:spacing w:val="-11"/>
          <w:sz w:val="20"/>
          <w:szCs w:val="20"/>
        </w:rPr>
        <w:t xml:space="preserve"> </w:t>
      </w:r>
      <w:r w:rsidRPr="0076427B">
        <w:rPr>
          <w:rFonts w:ascii="Arial" w:hAnsi="Arial" w:cs="Arial"/>
          <w:spacing w:val="-2"/>
          <w:sz w:val="20"/>
          <w:szCs w:val="20"/>
        </w:rPr>
        <w:t>a</w:t>
      </w:r>
      <w:r w:rsidRPr="0076427B">
        <w:rPr>
          <w:rFonts w:ascii="Arial" w:hAnsi="Arial" w:cs="Arial"/>
          <w:spacing w:val="-12"/>
          <w:sz w:val="20"/>
          <w:szCs w:val="20"/>
        </w:rPr>
        <w:t xml:space="preserve"> </w:t>
      </w:r>
      <w:r w:rsidRPr="0076427B">
        <w:rPr>
          <w:rFonts w:ascii="Arial" w:hAnsi="Arial" w:cs="Arial"/>
          <w:spacing w:val="-2"/>
          <w:sz w:val="20"/>
          <w:szCs w:val="20"/>
        </w:rPr>
        <w:t>realitats</w:t>
      </w:r>
      <w:r w:rsidRPr="0076427B">
        <w:rPr>
          <w:rFonts w:ascii="Arial" w:hAnsi="Arial" w:cs="Arial"/>
          <w:spacing w:val="-12"/>
          <w:sz w:val="20"/>
          <w:szCs w:val="20"/>
        </w:rPr>
        <w:t xml:space="preserve"> </w:t>
      </w:r>
      <w:r w:rsidRPr="0076427B">
        <w:rPr>
          <w:rFonts w:ascii="Arial" w:hAnsi="Arial" w:cs="Arial"/>
          <w:spacing w:val="-2"/>
          <w:sz w:val="20"/>
          <w:szCs w:val="20"/>
        </w:rPr>
        <w:t>que</w:t>
      </w:r>
      <w:r w:rsidRPr="0076427B">
        <w:rPr>
          <w:rFonts w:ascii="Arial" w:hAnsi="Arial" w:cs="Arial"/>
          <w:spacing w:val="-12"/>
          <w:sz w:val="20"/>
          <w:szCs w:val="20"/>
        </w:rPr>
        <w:t xml:space="preserve"> </w:t>
      </w:r>
      <w:r w:rsidRPr="0076427B">
        <w:rPr>
          <w:rFonts w:ascii="Arial" w:hAnsi="Arial" w:cs="Arial"/>
          <w:spacing w:val="-2"/>
          <w:sz w:val="20"/>
          <w:szCs w:val="20"/>
        </w:rPr>
        <w:t>a</w:t>
      </w:r>
      <w:r w:rsidRPr="0076427B">
        <w:rPr>
          <w:rFonts w:ascii="Arial" w:hAnsi="Arial" w:cs="Arial"/>
          <w:spacing w:val="-12"/>
          <w:sz w:val="20"/>
          <w:szCs w:val="20"/>
        </w:rPr>
        <w:t xml:space="preserve"> </w:t>
      </w:r>
      <w:r w:rsidRPr="0076427B">
        <w:rPr>
          <w:rFonts w:ascii="Arial" w:hAnsi="Arial" w:cs="Arial"/>
          <w:spacing w:val="-2"/>
          <w:sz w:val="20"/>
          <w:szCs w:val="20"/>
        </w:rPr>
        <w:t>vegades</w:t>
      </w:r>
      <w:r w:rsidRPr="0076427B">
        <w:rPr>
          <w:rFonts w:ascii="Arial" w:hAnsi="Arial" w:cs="Arial"/>
          <w:spacing w:val="-12"/>
          <w:sz w:val="20"/>
          <w:szCs w:val="20"/>
        </w:rPr>
        <w:t xml:space="preserve"> </w:t>
      </w:r>
      <w:r w:rsidRPr="0076427B">
        <w:rPr>
          <w:rFonts w:ascii="Arial" w:hAnsi="Arial" w:cs="Arial"/>
          <w:spacing w:val="-2"/>
          <w:sz w:val="20"/>
          <w:szCs w:val="20"/>
        </w:rPr>
        <w:t>dificulten</w:t>
      </w:r>
      <w:r w:rsidRPr="0076427B">
        <w:rPr>
          <w:rFonts w:ascii="Arial" w:hAnsi="Arial" w:cs="Arial"/>
          <w:spacing w:val="-12"/>
          <w:sz w:val="20"/>
          <w:szCs w:val="20"/>
        </w:rPr>
        <w:t xml:space="preserve"> </w:t>
      </w:r>
      <w:r w:rsidRPr="0076427B">
        <w:rPr>
          <w:rFonts w:ascii="Arial" w:hAnsi="Arial" w:cs="Arial"/>
          <w:spacing w:val="-2"/>
          <w:sz w:val="20"/>
          <w:szCs w:val="20"/>
        </w:rPr>
        <w:t>la</w:t>
      </w:r>
      <w:r w:rsidRPr="0076427B">
        <w:rPr>
          <w:rFonts w:ascii="Arial" w:hAnsi="Arial" w:cs="Arial"/>
          <w:spacing w:val="-12"/>
          <w:sz w:val="20"/>
          <w:szCs w:val="20"/>
        </w:rPr>
        <w:t xml:space="preserve"> </w:t>
      </w:r>
      <w:r w:rsidRPr="0076427B">
        <w:rPr>
          <w:rFonts w:ascii="Arial" w:hAnsi="Arial" w:cs="Arial"/>
          <w:spacing w:val="-2"/>
          <w:sz w:val="20"/>
          <w:szCs w:val="20"/>
        </w:rPr>
        <w:t>cohesió</w:t>
      </w:r>
      <w:r w:rsidRPr="0076427B">
        <w:rPr>
          <w:rFonts w:ascii="Arial" w:hAnsi="Arial" w:cs="Arial"/>
          <w:spacing w:val="-12"/>
          <w:sz w:val="20"/>
          <w:szCs w:val="20"/>
        </w:rPr>
        <w:t xml:space="preserve"> </w:t>
      </w:r>
      <w:r w:rsidRPr="0076427B">
        <w:rPr>
          <w:rFonts w:ascii="Arial" w:hAnsi="Arial" w:cs="Arial"/>
          <w:spacing w:val="-2"/>
          <w:sz w:val="20"/>
          <w:szCs w:val="20"/>
        </w:rPr>
        <w:t xml:space="preserve">social </w:t>
      </w:r>
      <w:r w:rsidRPr="0076427B">
        <w:rPr>
          <w:rFonts w:ascii="Arial" w:hAnsi="Arial" w:cs="Arial"/>
          <w:sz w:val="20"/>
          <w:szCs w:val="20"/>
        </w:rPr>
        <w:t>i que dificulten la convivència.</w:t>
      </w:r>
    </w:p>
    <w:p w14:paraId="3E7FB3EE" w14:textId="77777777" w:rsidR="00D940FE" w:rsidRPr="0076427B" w:rsidRDefault="00D940FE" w:rsidP="0076427B">
      <w:pPr>
        <w:spacing w:line="276" w:lineRule="auto"/>
        <w:jc w:val="both"/>
        <w:rPr>
          <w:rFonts w:ascii="Arial" w:hAnsi="Arial" w:cs="Arial"/>
          <w:sz w:val="20"/>
          <w:szCs w:val="20"/>
        </w:rPr>
      </w:pPr>
    </w:p>
    <w:p w14:paraId="442686F4" w14:textId="77777777" w:rsidR="00D940FE" w:rsidRPr="0076427B" w:rsidRDefault="00D940FE" w:rsidP="0076427B">
      <w:pPr>
        <w:spacing w:line="276" w:lineRule="auto"/>
        <w:ind w:left="215" w:right="429"/>
        <w:jc w:val="both"/>
        <w:rPr>
          <w:rFonts w:ascii="Arial" w:hAnsi="Arial" w:cs="Arial"/>
          <w:sz w:val="20"/>
          <w:szCs w:val="20"/>
        </w:rPr>
      </w:pPr>
      <w:r w:rsidRPr="0076427B">
        <w:rPr>
          <w:rFonts w:ascii="Arial" w:hAnsi="Arial" w:cs="Arial"/>
          <w:sz w:val="20"/>
          <w:szCs w:val="20"/>
        </w:rPr>
        <w:t>En conclusió volem mostrar els factors que intervenen en el procés d’acollida i comprovar les hipòtesis d’aquesta anàlisi,</w:t>
      </w:r>
      <w:r w:rsidRPr="0076427B">
        <w:rPr>
          <w:rFonts w:ascii="Arial" w:hAnsi="Arial" w:cs="Arial"/>
          <w:spacing w:val="-1"/>
          <w:sz w:val="20"/>
          <w:szCs w:val="20"/>
        </w:rPr>
        <w:t xml:space="preserve"> </w:t>
      </w:r>
      <w:r w:rsidRPr="0076427B">
        <w:rPr>
          <w:rFonts w:ascii="Arial" w:hAnsi="Arial" w:cs="Arial"/>
          <w:sz w:val="20"/>
          <w:szCs w:val="20"/>
        </w:rPr>
        <w:t>sense</w:t>
      </w:r>
      <w:r w:rsidRPr="0076427B">
        <w:rPr>
          <w:rFonts w:ascii="Arial" w:hAnsi="Arial" w:cs="Arial"/>
          <w:spacing w:val="-1"/>
          <w:sz w:val="20"/>
          <w:szCs w:val="20"/>
        </w:rPr>
        <w:t xml:space="preserve"> </w:t>
      </w:r>
      <w:r w:rsidRPr="0076427B">
        <w:rPr>
          <w:rFonts w:ascii="Arial" w:hAnsi="Arial" w:cs="Arial"/>
          <w:sz w:val="20"/>
          <w:szCs w:val="20"/>
        </w:rPr>
        <w:t>criticar</w:t>
      </w:r>
      <w:r w:rsidRPr="0076427B">
        <w:rPr>
          <w:rFonts w:ascii="Arial" w:hAnsi="Arial" w:cs="Arial"/>
          <w:spacing w:val="-2"/>
          <w:sz w:val="20"/>
          <w:szCs w:val="20"/>
        </w:rPr>
        <w:t xml:space="preserve"> </w:t>
      </w:r>
      <w:r w:rsidRPr="0076427B">
        <w:rPr>
          <w:rFonts w:ascii="Arial" w:hAnsi="Arial" w:cs="Arial"/>
          <w:sz w:val="20"/>
          <w:szCs w:val="20"/>
        </w:rPr>
        <w:t>el professionalisme</w:t>
      </w:r>
      <w:r w:rsidRPr="0076427B">
        <w:rPr>
          <w:rFonts w:ascii="Arial" w:hAnsi="Arial" w:cs="Arial"/>
          <w:spacing w:val="-1"/>
          <w:sz w:val="20"/>
          <w:szCs w:val="20"/>
        </w:rPr>
        <w:t xml:space="preserve"> </w:t>
      </w:r>
      <w:r w:rsidRPr="0076427B">
        <w:rPr>
          <w:rFonts w:ascii="Arial" w:hAnsi="Arial" w:cs="Arial"/>
          <w:sz w:val="20"/>
          <w:szCs w:val="20"/>
        </w:rPr>
        <w:t>dels tècnics,</w:t>
      </w:r>
      <w:r w:rsidRPr="0076427B">
        <w:rPr>
          <w:rFonts w:ascii="Arial" w:hAnsi="Arial" w:cs="Arial"/>
          <w:spacing w:val="-1"/>
          <w:sz w:val="20"/>
          <w:szCs w:val="20"/>
        </w:rPr>
        <w:t xml:space="preserve"> </w:t>
      </w:r>
      <w:r w:rsidRPr="0076427B">
        <w:rPr>
          <w:rFonts w:ascii="Arial" w:hAnsi="Arial" w:cs="Arial"/>
          <w:sz w:val="20"/>
          <w:szCs w:val="20"/>
        </w:rPr>
        <w:t>les divergències polítiques o</w:t>
      </w:r>
      <w:r w:rsidRPr="0076427B">
        <w:rPr>
          <w:rFonts w:ascii="Arial" w:hAnsi="Arial" w:cs="Arial"/>
          <w:spacing w:val="-1"/>
          <w:sz w:val="20"/>
          <w:szCs w:val="20"/>
        </w:rPr>
        <w:t xml:space="preserve"> </w:t>
      </w:r>
      <w:r w:rsidRPr="0076427B">
        <w:rPr>
          <w:rFonts w:ascii="Arial" w:hAnsi="Arial" w:cs="Arial"/>
          <w:sz w:val="20"/>
          <w:szCs w:val="20"/>
        </w:rPr>
        <w:t>altres factors que</w:t>
      </w:r>
      <w:r w:rsidRPr="0076427B">
        <w:rPr>
          <w:rFonts w:ascii="Arial" w:hAnsi="Arial" w:cs="Arial"/>
          <w:spacing w:val="-1"/>
          <w:sz w:val="20"/>
          <w:szCs w:val="20"/>
        </w:rPr>
        <w:t xml:space="preserve"> </w:t>
      </w:r>
      <w:r w:rsidRPr="0076427B">
        <w:rPr>
          <w:rFonts w:ascii="Arial" w:hAnsi="Arial" w:cs="Arial"/>
          <w:sz w:val="20"/>
          <w:szCs w:val="20"/>
        </w:rPr>
        <w:t xml:space="preserve">sorgeix i influeixen l’acollida, sinó per a evitar la vulneració del dret de la igualtat d'oportunitats, i afavorir l’acollida al </w:t>
      </w:r>
      <w:r w:rsidRPr="0076427B">
        <w:rPr>
          <w:rFonts w:ascii="Arial" w:hAnsi="Arial" w:cs="Arial"/>
          <w:spacing w:val="-2"/>
          <w:sz w:val="20"/>
          <w:szCs w:val="20"/>
        </w:rPr>
        <w:t>municipi.</w:t>
      </w:r>
    </w:p>
    <w:p w14:paraId="15142226" w14:textId="77777777" w:rsidR="00D940FE" w:rsidRPr="0076427B" w:rsidRDefault="00D940FE" w:rsidP="0076427B">
      <w:pPr>
        <w:spacing w:line="276" w:lineRule="auto"/>
        <w:ind w:left="215" w:right="429"/>
        <w:jc w:val="both"/>
        <w:rPr>
          <w:rFonts w:ascii="Arial" w:hAnsi="Arial" w:cs="Arial"/>
          <w:sz w:val="20"/>
          <w:szCs w:val="20"/>
        </w:rPr>
      </w:pPr>
    </w:p>
    <w:p w14:paraId="406EC7AC" w14:textId="77777777" w:rsidR="00D940FE" w:rsidRPr="0076427B" w:rsidRDefault="00D940FE" w:rsidP="0076427B">
      <w:pPr>
        <w:spacing w:line="276" w:lineRule="auto"/>
        <w:ind w:left="215" w:right="429"/>
        <w:jc w:val="both"/>
        <w:rPr>
          <w:rFonts w:ascii="Arial" w:hAnsi="Arial" w:cs="Arial"/>
          <w:sz w:val="20"/>
          <w:szCs w:val="20"/>
        </w:rPr>
      </w:pPr>
      <w:r w:rsidRPr="0076427B">
        <w:rPr>
          <w:rFonts w:ascii="Arial" w:hAnsi="Arial" w:cs="Arial"/>
          <w:sz w:val="20"/>
          <w:szCs w:val="20"/>
        </w:rPr>
        <w:t>Finalment,</w:t>
      </w:r>
      <w:r w:rsidRPr="0076427B">
        <w:rPr>
          <w:rFonts w:ascii="Arial" w:hAnsi="Arial" w:cs="Arial"/>
          <w:spacing w:val="46"/>
          <w:sz w:val="20"/>
          <w:szCs w:val="20"/>
        </w:rPr>
        <w:t xml:space="preserve"> </w:t>
      </w:r>
      <w:r w:rsidRPr="0076427B">
        <w:rPr>
          <w:rFonts w:ascii="Arial" w:hAnsi="Arial" w:cs="Arial"/>
          <w:sz w:val="20"/>
          <w:szCs w:val="20"/>
        </w:rPr>
        <w:t>reflexionant</w:t>
      </w:r>
      <w:r w:rsidRPr="0076427B">
        <w:rPr>
          <w:rFonts w:ascii="Arial" w:hAnsi="Arial" w:cs="Arial"/>
          <w:spacing w:val="50"/>
          <w:sz w:val="20"/>
          <w:szCs w:val="20"/>
        </w:rPr>
        <w:t xml:space="preserve"> </w:t>
      </w:r>
      <w:r w:rsidRPr="0076427B">
        <w:rPr>
          <w:rFonts w:ascii="Arial" w:hAnsi="Arial" w:cs="Arial"/>
          <w:sz w:val="20"/>
          <w:szCs w:val="20"/>
        </w:rPr>
        <w:t>sobre</w:t>
      </w:r>
      <w:r w:rsidRPr="0076427B">
        <w:rPr>
          <w:rFonts w:ascii="Arial" w:hAnsi="Arial" w:cs="Arial"/>
          <w:spacing w:val="47"/>
          <w:sz w:val="20"/>
          <w:szCs w:val="20"/>
        </w:rPr>
        <w:t xml:space="preserve"> </w:t>
      </w:r>
      <w:r w:rsidRPr="0076427B">
        <w:rPr>
          <w:rFonts w:ascii="Arial" w:hAnsi="Arial" w:cs="Arial"/>
          <w:sz w:val="20"/>
          <w:szCs w:val="20"/>
        </w:rPr>
        <w:t>els</w:t>
      </w:r>
      <w:r w:rsidRPr="0076427B">
        <w:rPr>
          <w:rFonts w:ascii="Arial" w:hAnsi="Arial" w:cs="Arial"/>
          <w:spacing w:val="45"/>
          <w:sz w:val="20"/>
          <w:szCs w:val="20"/>
        </w:rPr>
        <w:t xml:space="preserve"> </w:t>
      </w:r>
      <w:r w:rsidRPr="0076427B">
        <w:rPr>
          <w:rFonts w:ascii="Arial" w:hAnsi="Arial" w:cs="Arial"/>
          <w:sz w:val="20"/>
          <w:szCs w:val="20"/>
        </w:rPr>
        <w:t>resultats</w:t>
      </w:r>
      <w:r w:rsidRPr="0076427B">
        <w:rPr>
          <w:rFonts w:ascii="Arial" w:hAnsi="Arial" w:cs="Arial"/>
          <w:spacing w:val="48"/>
          <w:sz w:val="20"/>
          <w:szCs w:val="20"/>
        </w:rPr>
        <w:t xml:space="preserve"> </w:t>
      </w:r>
      <w:r w:rsidRPr="0076427B">
        <w:rPr>
          <w:rFonts w:ascii="Arial" w:hAnsi="Arial" w:cs="Arial"/>
          <w:sz w:val="20"/>
          <w:szCs w:val="20"/>
        </w:rPr>
        <w:t>del</w:t>
      </w:r>
      <w:r w:rsidRPr="0076427B">
        <w:rPr>
          <w:rFonts w:ascii="Arial" w:hAnsi="Arial" w:cs="Arial"/>
          <w:spacing w:val="49"/>
          <w:sz w:val="20"/>
          <w:szCs w:val="20"/>
        </w:rPr>
        <w:t xml:space="preserve"> </w:t>
      </w:r>
      <w:r w:rsidRPr="0076427B">
        <w:rPr>
          <w:rFonts w:ascii="Arial" w:hAnsi="Arial" w:cs="Arial"/>
          <w:sz w:val="20"/>
          <w:szCs w:val="20"/>
        </w:rPr>
        <w:t>treball,</w:t>
      </w:r>
      <w:r w:rsidRPr="0076427B">
        <w:rPr>
          <w:rFonts w:ascii="Arial" w:hAnsi="Arial" w:cs="Arial"/>
          <w:spacing w:val="49"/>
          <w:sz w:val="20"/>
          <w:szCs w:val="20"/>
        </w:rPr>
        <w:t xml:space="preserve"> s’</w:t>
      </w:r>
      <w:r w:rsidRPr="0076427B">
        <w:rPr>
          <w:rFonts w:ascii="Arial" w:hAnsi="Arial" w:cs="Arial"/>
          <w:sz w:val="20"/>
          <w:szCs w:val="20"/>
        </w:rPr>
        <w:t>aportaran</w:t>
      </w:r>
      <w:r w:rsidRPr="0076427B">
        <w:rPr>
          <w:rFonts w:ascii="Arial" w:hAnsi="Arial" w:cs="Arial"/>
          <w:spacing w:val="49"/>
          <w:sz w:val="20"/>
          <w:szCs w:val="20"/>
        </w:rPr>
        <w:t xml:space="preserve"> </w:t>
      </w:r>
      <w:r w:rsidRPr="0076427B">
        <w:rPr>
          <w:rFonts w:ascii="Arial" w:hAnsi="Arial" w:cs="Arial"/>
          <w:sz w:val="20"/>
          <w:szCs w:val="20"/>
        </w:rPr>
        <w:t>idees</w:t>
      </w:r>
      <w:r w:rsidRPr="0076427B">
        <w:rPr>
          <w:rFonts w:ascii="Arial" w:hAnsi="Arial" w:cs="Arial"/>
          <w:spacing w:val="49"/>
          <w:sz w:val="20"/>
          <w:szCs w:val="20"/>
        </w:rPr>
        <w:t xml:space="preserve"> </w:t>
      </w:r>
      <w:r w:rsidRPr="0076427B">
        <w:rPr>
          <w:rFonts w:ascii="Arial" w:hAnsi="Arial" w:cs="Arial"/>
          <w:sz w:val="20"/>
          <w:szCs w:val="20"/>
        </w:rPr>
        <w:t>per</w:t>
      </w:r>
      <w:r w:rsidRPr="0076427B">
        <w:rPr>
          <w:rFonts w:ascii="Arial" w:hAnsi="Arial" w:cs="Arial"/>
          <w:spacing w:val="48"/>
          <w:sz w:val="20"/>
          <w:szCs w:val="20"/>
        </w:rPr>
        <w:t xml:space="preserve"> </w:t>
      </w:r>
      <w:r w:rsidRPr="0076427B">
        <w:rPr>
          <w:rFonts w:ascii="Arial" w:hAnsi="Arial" w:cs="Arial"/>
          <w:sz w:val="20"/>
          <w:szCs w:val="20"/>
        </w:rPr>
        <w:t>a</w:t>
      </w:r>
      <w:r w:rsidRPr="0076427B">
        <w:rPr>
          <w:rFonts w:ascii="Arial" w:hAnsi="Arial" w:cs="Arial"/>
          <w:spacing w:val="48"/>
          <w:sz w:val="20"/>
          <w:szCs w:val="20"/>
        </w:rPr>
        <w:t xml:space="preserve"> </w:t>
      </w:r>
      <w:r w:rsidRPr="0076427B">
        <w:rPr>
          <w:rFonts w:ascii="Arial" w:hAnsi="Arial" w:cs="Arial"/>
          <w:sz w:val="20"/>
          <w:szCs w:val="20"/>
        </w:rPr>
        <w:t>millorar</w:t>
      </w:r>
      <w:r w:rsidRPr="0076427B">
        <w:rPr>
          <w:rFonts w:ascii="Arial" w:hAnsi="Arial" w:cs="Arial"/>
          <w:spacing w:val="48"/>
          <w:sz w:val="20"/>
          <w:szCs w:val="20"/>
        </w:rPr>
        <w:t xml:space="preserve"> </w:t>
      </w:r>
      <w:r w:rsidRPr="0076427B">
        <w:rPr>
          <w:rFonts w:ascii="Arial" w:hAnsi="Arial" w:cs="Arial"/>
          <w:sz w:val="20"/>
          <w:szCs w:val="20"/>
        </w:rPr>
        <w:t>la</w:t>
      </w:r>
      <w:r w:rsidRPr="0076427B">
        <w:rPr>
          <w:rFonts w:ascii="Arial" w:hAnsi="Arial" w:cs="Arial"/>
          <w:spacing w:val="48"/>
          <w:sz w:val="20"/>
          <w:szCs w:val="20"/>
        </w:rPr>
        <w:t xml:space="preserve"> </w:t>
      </w:r>
      <w:r w:rsidRPr="0076427B">
        <w:rPr>
          <w:rFonts w:ascii="Arial" w:hAnsi="Arial" w:cs="Arial"/>
          <w:sz w:val="20"/>
          <w:szCs w:val="20"/>
        </w:rPr>
        <w:t>gestió</w:t>
      </w:r>
      <w:r w:rsidRPr="0076427B">
        <w:rPr>
          <w:rFonts w:ascii="Arial" w:hAnsi="Arial" w:cs="Arial"/>
          <w:spacing w:val="48"/>
          <w:sz w:val="20"/>
          <w:szCs w:val="20"/>
        </w:rPr>
        <w:t xml:space="preserve"> </w:t>
      </w:r>
      <w:r w:rsidRPr="0076427B">
        <w:rPr>
          <w:rFonts w:ascii="Arial" w:hAnsi="Arial" w:cs="Arial"/>
          <w:spacing w:val="-2"/>
          <w:sz w:val="20"/>
          <w:szCs w:val="20"/>
        </w:rPr>
        <w:t>municipal</w:t>
      </w:r>
      <w:r w:rsidRPr="0076427B">
        <w:rPr>
          <w:rFonts w:ascii="Arial" w:hAnsi="Arial" w:cs="Arial"/>
          <w:sz w:val="20"/>
          <w:szCs w:val="20"/>
        </w:rPr>
        <w:t xml:space="preserve"> en el camp </w:t>
      </w:r>
      <w:r w:rsidRPr="0076427B">
        <w:rPr>
          <w:rFonts w:ascii="Arial" w:hAnsi="Arial" w:cs="Arial"/>
          <w:spacing w:val="-2"/>
          <w:sz w:val="20"/>
          <w:szCs w:val="20"/>
        </w:rPr>
        <w:t>d’acollida.</w:t>
      </w:r>
    </w:p>
    <w:p w14:paraId="74EEF057" w14:textId="77777777" w:rsidR="00D940FE" w:rsidRPr="0076427B" w:rsidRDefault="00D940FE" w:rsidP="0076427B">
      <w:pPr>
        <w:spacing w:line="276" w:lineRule="auto"/>
        <w:ind w:left="215" w:right="429"/>
        <w:jc w:val="both"/>
        <w:rPr>
          <w:rFonts w:ascii="Arial" w:hAnsi="Arial" w:cs="Arial"/>
          <w:sz w:val="20"/>
          <w:szCs w:val="20"/>
        </w:rPr>
      </w:pPr>
    </w:p>
    <w:p w14:paraId="0D87382A" w14:textId="26A2E3FB" w:rsidR="00D940FE" w:rsidRPr="0076427B" w:rsidRDefault="00D940FE" w:rsidP="00B27AC4">
      <w:pPr>
        <w:pStyle w:val="Ttulo4"/>
        <w:numPr>
          <w:ilvl w:val="1"/>
          <w:numId w:val="23"/>
        </w:numPr>
        <w:tabs>
          <w:tab w:val="left" w:pos="601"/>
        </w:tabs>
        <w:spacing w:before="192" w:line="276" w:lineRule="auto"/>
        <w:jc w:val="both"/>
        <w:rPr>
          <w:rFonts w:ascii="Arial" w:hAnsi="Arial" w:cs="Arial"/>
          <w:b w:val="0"/>
          <w:bCs w:val="0"/>
          <w:sz w:val="22"/>
          <w:szCs w:val="22"/>
        </w:rPr>
      </w:pPr>
      <w:bookmarkStart w:id="15" w:name="_Hipòtesi"/>
      <w:bookmarkEnd w:id="15"/>
      <w:r w:rsidRPr="0076427B">
        <w:rPr>
          <w:rFonts w:ascii="Arial" w:hAnsi="Arial" w:cs="Arial"/>
          <w:b w:val="0"/>
          <w:bCs w:val="0"/>
          <w:sz w:val="22"/>
          <w:szCs w:val="22"/>
        </w:rPr>
        <w:t xml:space="preserve">Hipòtesi </w:t>
      </w:r>
    </w:p>
    <w:p w14:paraId="17824ECB" w14:textId="77777777" w:rsidR="00D940FE" w:rsidRPr="0076427B" w:rsidRDefault="00D940FE" w:rsidP="0076427B">
      <w:pPr>
        <w:spacing w:line="276" w:lineRule="auto"/>
        <w:jc w:val="both"/>
        <w:rPr>
          <w:rFonts w:ascii="Arial" w:hAnsi="Arial" w:cs="Arial"/>
          <w:sz w:val="20"/>
          <w:szCs w:val="20"/>
        </w:rPr>
      </w:pPr>
    </w:p>
    <w:p w14:paraId="7D1589AD" w14:textId="77777777" w:rsidR="00D940FE" w:rsidRPr="0076427B" w:rsidRDefault="00D940FE" w:rsidP="0076427B">
      <w:pPr>
        <w:spacing w:line="276" w:lineRule="auto"/>
        <w:ind w:left="215" w:right="419"/>
        <w:jc w:val="both"/>
        <w:rPr>
          <w:rFonts w:ascii="Arial" w:hAnsi="Arial" w:cs="Arial"/>
          <w:sz w:val="20"/>
          <w:szCs w:val="20"/>
        </w:rPr>
      </w:pPr>
    </w:p>
    <w:p w14:paraId="3E4F9A13" w14:textId="77777777" w:rsidR="00D940FE" w:rsidRPr="0076427B" w:rsidRDefault="00D940FE" w:rsidP="0076427B">
      <w:pPr>
        <w:spacing w:line="276" w:lineRule="auto"/>
        <w:ind w:left="215" w:right="419"/>
        <w:jc w:val="both"/>
        <w:rPr>
          <w:rFonts w:ascii="Arial" w:hAnsi="Arial" w:cs="Arial"/>
          <w:sz w:val="20"/>
          <w:szCs w:val="20"/>
        </w:rPr>
      </w:pPr>
      <w:r w:rsidRPr="0076427B">
        <w:rPr>
          <w:rFonts w:ascii="Arial" w:hAnsi="Arial" w:cs="Arial"/>
          <w:sz w:val="20"/>
          <w:szCs w:val="20"/>
        </w:rPr>
        <w:t xml:space="preserve">H1. El dissens polític en relació amb la gestió del fet migratori, afecta l’accés al padró, l’avanç dels processos d’arrelament i </w:t>
      </w:r>
      <w:proofErr w:type="spellStart"/>
      <w:r w:rsidRPr="0076427B">
        <w:rPr>
          <w:rFonts w:ascii="Arial" w:hAnsi="Arial" w:cs="Arial"/>
          <w:sz w:val="20"/>
          <w:szCs w:val="20"/>
        </w:rPr>
        <w:t>reagrupament</w:t>
      </w:r>
      <w:proofErr w:type="spellEnd"/>
      <w:r w:rsidRPr="0076427B">
        <w:rPr>
          <w:rFonts w:ascii="Arial" w:hAnsi="Arial" w:cs="Arial"/>
          <w:sz w:val="20"/>
          <w:szCs w:val="20"/>
        </w:rPr>
        <w:t xml:space="preserve"> familiar i implícitament les polítiques municipals d'inclusió.</w:t>
      </w:r>
    </w:p>
    <w:p w14:paraId="0ED697DB" w14:textId="77777777" w:rsidR="00D940FE" w:rsidRPr="0076427B" w:rsidRDefault="00D940FE" w:rsidP="0076427B">
      <w:pPr>
        <w:spacing w:line="276" w:lineRule="auto"/>
        <w:ind w:left="215" w:right="419"/>
        <w:jc w:val="both"/>
        <w:rPr>
          <w:rFonts w:ascii="Arial" w:hAnsi="Arial" w:cs="Arial"/>
          <w:sz w:val="20"/>
          <w:szCs w:val="20"/>
        </w:rPr>
      </w:pPr>
    </w:p>
    <w:p w14:paraId="5C90C713" w14:textId="13725DD5" w:rsidR="00D940FE" w:rsidRPr="0076427B" w:rsidRDefault="00D940FE" w:rsidP="0076427B">
      <w:pPr>
        <w:spacing w:line="276" w:lineRule="auto"/>
        <w:ind w:left="215" w:right="419"/>
        <w:jc w:val="both"/>
        <w:rPr>
          <w:rFonts w:ascii="Arial" w:hAnsi="Arial" w:cs="Arial"/>
          <w:sz w:val="20"/>
          <w:szCs w:val="20"/>
        </w:rPr>
      </w:pPr>
      <w:r w:rsidRPr="0076427B">
        <w:rPr>
          <w:rFonts w:ascii="Arial" w:hAnsi="Arial" w:cs="Arial"/>
          <w:sz w:val="20"/>
          <w:szCs w:val="20"/>
        </w:rPr>
        <w:t xml:space="preserve">H2. Hi ha altres factors </w:t>
      </w:r>
      <w:r w:rsidR="0083057C" w:rsidRPr="0076427B">
        <w:rPr>
          <w:rFonts w:ascii="Arial" w:hAnsi="Arial" w:cs="Arial"/>
          <w:sz w:val="20"/>
          <w:szCs w:val="20"/>
        </w:rPr>
        <w:t xml:space="preserve">externs, </w:t>
      </w:r>
      <w:r w:rsidRPr="0076427B">
        <w:rPr>
          <w:rFonts w:ascii="Arial" w:hAnsi="Arial" w:cs="Arial"/>
          <w:sz w:val="20"/>
          <w:szCs w:val="20"/>
        </w:rPr>
        <w:t>que impedeixen l’empadronament al municipi, agreujant la inclusió dels nouvinguts.</w:t>
      </w:r>
    </w:p>
    <w:p w14:paraId="1DFE75C0" w14:textId="77777777" w:rsidR="00990EAD" w:rsidRPr="0076427B" w:rsidRDefault="00990EAD" w:rsidP="0076427B">
      <w:pPr>
        <w:spacing w:line="276" w:lineRule="auto"/>
        <w:ind w:left="215" w:right="419"/>
        <w:jc w:val="both"/>
        <w:rPr>
          <w:rFonts w:ascii="Arial" w:hAnsi="Arial" w:cs="Arial"/>
          <w:sz w:val="20"/>
          <w:szCs w:val="20"/>
        </w:rPr>
      </w:pPr>
    </w:p>
    <w:p w14:paraId="47C7AEB8" w14:textId="6BF30FBC" w:rsidR="00BE154B" w:rsidRPr="0076427B" w:rsidRDefault="00BE154B" w:rsidP="00B27AC4">
      <w:pPr>
        <w:pStyle w:val="Ttulo4"/>
        <w:numPr>
          <w:ilvl w:val="1"/>
          <w:numId w:val="23"/>
        </w:numPr>
        <w:tabs>
          <w:tab w:val="left" w:pos="601"/>
        </w:tabs>
        <w:spacing w:before="192" w:line="276" w:lineRule="auto"/>
        <w:jc w:val="both"/>
        <w:rPr>
          <w:rFonts w:ascii="Arial" w:hAnsi="Arial" w:cs="Arial"/>
          <w:b w:val="0"/>
          <w:bCs w:val="0"/>
          <w:sz w:val="22"/>
          <w:szCs w:val="22"/>
        </w:rPr>
      </w:pPr>
      <w:bookmarkStart w:id="16" w:name="_Metodologia"/>
      <w:bookmarkEnd w:id="16"/>
      <w:r w:rsidRPr="0076427B">
        <w:rPr>
          <w:rFonts w:ascii="Arial" w:hAnsi="Arial" w:cs="Arial"/>
          <w:b w:val="0"/>
          <w:bCs w:val="0"/>
          <w:sz w:val="22"/>
          <w:szCs w:val="22"/>
        </w:rPr>
        <w:lastRenderedPageBreak/>
        <w:t>M</w:t>
      </w:r>
      <w:bookmarkStart w:id="17" w:name="_Hlk103647763"/>
      <w:r w:rsidRPr="0076427B">
        <w:rPr>
          <w:rFonts w:ascii="Arial" w:hAnsi="Arial" w:cs="Arial"/>
          <w:b w:val="0"/>
          <w:bCs w:val="0"/>
          <w:sz w:val="22"/>
          <w:szCs w:val="22"/>
        </w:rPr>
        <w:t>etodologia</w:t>
      </w:r>
    </w:p>
    <w:p w14:paraId="57DCBB7C" w14:textId="77777777" w:rsidR="00594CB0" w:rsidRPr="0076427B" w:rsidRDefault="00594CB0" w:rsidP="0076427B">
      <w:pPr>
        <w:spacing w:line="276" w:lineRule="auto"/>
        <w:ind w:right="419"/>
        <w:jc w:val="both"/>
        <w:rPr>
          <w:rFonts w:ascii="Arial" w:hAnsi="Arial" w:cs="Arial"/>
          <w:sz w:val="20"/>
          <w:szCs w:val="20"/>
        </w:rPr>
      </w:pPr>
    </w:p>
    <w:p w14:paraId="1B92CDDE" w14:textId="77777777" w:rsidR="00594CB0" w:rsidRPr="0076427B" w:rsidRDefault="00594CB0" w:rsidP="0076427B">
      <w:pPr>
        <w:spacing w:line="276" w:lineRule="auto"/>
        <w:ind w:left="215" w:right="419"/>
        <w:jc w:val="both"/>
        <w:rPr>
          <w:rFonts w:ascii="Arial" w:hAnsi="Arial" w:cs="Arial"/>
          <w:sz w:val="20"/>
          <w:szCs w:val="20"/>
        </w:rPr>
      </w:pPr>
    </w:p>
    <w:p w14:paraId="69F07372" w14:textId="4DC7CD89" w:rsidR="00594CB0" w:rsidRPr="0076427B" w:rsidRDefault="00594CB0" w:rsidP="0076427B">
      <w:pPr>
        <w:spacing w:line="276" w:lineRule="auto"/>
        <w:ind w:left="215" w:right="419"/>
        <w:jc w:val="both"/>
        <w:rPr>
          <w:rFonts w:ascii="Arial" w:hAnsi="Arial" w:cs="Arial"/>
          <w:sz w:val="20"/>
          <w:szCs w:val="20"/>
        </w:rPr>
      </w:pPr>
      <w:r w:rsidRPr="0076427B">
        <w:rPr>
          <w:rFonts w:ascii="Arial" w:hAnsi="Arial" w:cs="Arial"/>
          <w:sz w:val="20"/>
          <w:szCs w:val="20"/>
        </w:rPr>
        <w:t>La recerca es basa en l’anàlisi de quatre fonts fonamentals d</w:t>
      </w:r>
      <w:r w:rsidR="001B39E5" w:rsidRPr="0076427B">
        <w:rPr>
          <w:rFonts w:ascii="Arial" w:hAnsi="Arial" w:cs="Arial"/>
          <w:sz w:val="20"/>
          <w:szCs w:val="20"/>
        </w:rPr>
        <w:t>’</w:t>
      </w:r>
      <w:r w:rsidRPr="0076427B">
        <w:rPr>
          <w:rFonts w:ascii="Arial" w:hAnsi="Arial" w:cs="Arial"/>
          <w:sz w:val="20"/>
          <w:szCs w:val="20"/>
        </w:rPr>
        <w:t>informació: legislació i documentació oficial, literatura acadèmica, dates estadístiques oficials i de premsa i entrevistes.</w:t>
      </w:r>
    </w:p>
    <w:p w14:paraId="4889C64A" w14:textId="77777777" w:rsidR="00594CB0" w:rsidRPr="0076427B" w:rsidRDefault="00594CB0" w:rsidP="0076427B">
      <w:pPr>
        <w:spacing w:line="276" w:lineRule="auto"/>
        <w:ind w:left="215" w:right="419"/>
        <w:jc w:val="both"/>
        <w:rPr>
          <w:rFonts w:ascii="Arial" w:hAnsi="Arial" w:cs="Arial"/>
          <w:sz w:val="20"/>
          <w:szCs w:val="20"/>
        </w:rPr>
      </w:pPr>
    </w:p>
    <w:p w14:paraId="6888D19B" w14:textId="14EA98F2" w:rsidR="00594CB0" w:rsidRPr="0076427B" w:rsidRDefault="00594CB0" w:rsidP="00C75A17">
      <w:pPr>
        <w:spacing w:line="276" w:lineRule="auto"/>
        <w:ind w:left="215" w:right="419"/>
        <w:jc w:val="both"/>
        <w:rPr>
          <w:rFonts w:ascii="Arial" w:hAnsi="Arial" w:cs="Arial"/>
          <w:sz w:val="20"/>
          <w:szCs w:val="20"/>
        </w:rPr>
      </w:pPr>
      <w:r w:rsidRPr="0076427B">
        <w:rPr>
          <w:rFonts w:ascii="Arial" w:hAnsi="Arial" w:cs="Arial"/>
          <w:sz w:val="20"/>
          <w:szCs w:val="20"/>
        </w:rPr>
        <w:t>A partir d’un marc teòric referencial, primerament utilitzaré els recursos que m'ofereix la universitat com per exemple</w:t>
      </w:r>
      <w:r w:rsidR="00405CE7" w:rsidRPr="0076427B">
        <w:rPr>
          <w:rFonts w:ascii="Arial" w:hAnsi="Arial" w:cs="Arial"/>
          <w:sz w:val="20"/>
          <w:szCs w:val="20"/>
        </w:rPr>
        <w:t>,</w:t>
      </w:r>
      <w:r w:rsidR="001F2754">
        <w:rPr>
          <w:rFonts w:ascii="Arial" w:hAnsi="Arial" w:cs="Arial"/>
          <w:sz w:val="20"/>
          <w:szCs w:val="20"/>
        </w:rPr>
        <w:t xml:space="preserve"> </w:t>
      </w:r>
      <w:r w:rsidR="00C75A17">
        <w:rPr>
          <w:rFonts w:ascii="Arial" w:hAnsi="Arial" w:cs="Arial"/>
          <w:sz w:val="20"/>
          <w:szCs w:val="20"/>
        </w:rPr>
        <w:t>el m</w:t>
      </w:r>
      <w:r w:rsidR="00C75A17" w:rsidRPr="00C75A17">
        <w:rPr>
          <w:rFonts w:ascii="Arial" w:hAnsi="Arial" w:cs="Arial"/>
          <w:sz w:val="20"/>
          <w:szCs w:val="20"/>
        </w:rPr>
        <w:t xml:space="preserve">onogràfic de la Biblioteca sobre </w:t>
      </w:r>
      <w:r w:rsidR="00C75A17">
        <w:rPr>
          <w:rFonts w:ascii="Arial" w:hAnsi="Arial" w:cs="Arial"/>
          <w:sz w:val="20"/>
          <w:szCs w:val="20"/>
        </w:rPr>
        <w:t>r</w:t>
      </w:r>
      <w:r w:rsidR="00C75A17" w:rsidRPr="00C75A17">
        <w:rPr>
          <w:rFonts w:ascii="Arial" w:hAnsi="Arial" w:cs="Arial"/>
          <w:sz w:val="20"/>
          <w:szCs w:val="20"/>
        </w:rPr>
        <w:t>ecursos per a elaborar el treball final</w:t>
      </w:r>
      <w:r w:rsidRPr="0076427B">
        <w:rPr>
          <w:rFonts w:ascii="Arial" w:hAnsi="Arial" w:cs="Arial"/>
          <w:sz w:val="20"/>
          <w:szCs w:val="20"/>
        </w:rPr>
        <w:t>,</w:t>
      </w:r>
      <w:r w:rsidR="00B27D68" w:rsidRPr="0076427B">
        <w:rPr>
          <w:rFonts w:ascii="Arial" w:hAnsi="Arial" w:cs="Arial"/>
          <w:sz w:val="20"/>
          <w:szCs w:val="20"/>
        </w:rPr>
        <w:t xml:space="preserve"> per</w:t>
      </w:r>
      <w:r w:rsidRPr="0076427B">
        <w:rPr>
          <w:rFonts w:ascii="Arial" w:hAnsi="Arial" w:cs="Arial"/>
          <w:sz w:val="20"/>
          <w:szCs w:val="20"/>
        </w:rPr>
        <w:t xml:space="preserve"> a continuació, </w:t>
      </w:r>
      <w:r w:rsidR="00132F95" w:rsidRPr="0076427B">
        <w:rPr>
          <w:rFonts w:ascii="Arial" w:hAnsi="Arial" w:cs="Arial"/>
          <w:sz w:val="20"/>
          <w:szCs w:val="20"/>
        </w:rPr>
        <w:t>analitzar la</w:t>
      </w:r>
      <w:r w:rsidRPr="0076427B">
        <w:rPr>
          <w:rFonts w:ascii="Arial" w:hAnsi="Arial" w:cs="Arial"/>
          <w:sz w:val="20"/>
          <w:szCs w:val="20"/>
        </w:rPr>
        <w:t xml:space="preserve"> literatura </w:t>
      </w:r>
      <w:r w:rsidR="00132F95" w:rsidRPr="0076427B">
        <w:rPr>
          <w:rFonts w:ascii="Arial" w:hAnsi="Arial" w:cs="Arial"/>
          <w:sz w:val="20"/>
          <w:szCs w:val="20"/>
        </w:rPr>
        <w:t xml:space="preserve">abundant </w:t>
      </w:r>
      <w:r w:rsidRPr="0076427B">
        <w:rPr>
          <w:rFonts w:ascii="Arial" w:hAnsi="Arial" w:cs="Arial"/>
          <w:sz w:val="20"/>
          <w:szCs w:val="20"/>
        </w:rPr>
        <w:t xml:space="preserve">acadèmica sobre les polítiques d'acollida, com </w:t>
      </w:r>
      <w:r w:rsidR="00C75A17">
        <w:rPr>
          <w:rFonts w:ascii="Arial" w:hAnsi="Arial" w:cs="Arial"/>
          <w:sz w:val="20"/>
          <w:szCs w:val="20"/>
        </w:rPr>
        <w:t>ara</w:t>
      </w:r>
      <w:r w:rsidRPr="0076427B">
        <w:rPr>
          <w:rFonts w:ascii="Arial" w:hAnsi="Arial" w:cs="Arial"/>
          <w:sz w:val="20"/>
          <w:szCs w:val="20"/>
        </w:rPr>
        <w:t xml:space="preserve">: Guia Aliances locals per a municipis inclusius, Setembre 2017, Document marc del programa per al desenvolupament de plans locals per a la inclusió social. Desembre 2014, </w:t>
      </w:r>
      <w:r w:rsidR="00747160" w:rsidRPr="0076427B">
        <w:rPr>
          <w:rFonts w:ascii="Arial" w:hAnsi="Arial" w:cs="Arial"/>
          <w:sz w:val="20"/>
          <w:szCs w:val="20"/>
        </w:rPr>
        <w:t>Informe</w:t>
      </w:r>
      <w:r w:rsidR="00747160" w:rsidRPr="0076427B">
        <w:rPr>
          <w:rFonts w:ascii="Arial" w:hAnsi="Arial" w:cs="Arial"/>
          <w:spacing w:val="-20"/>
          <w:sz w:val="20"/>
          <w:szCs w:val="20"/>
        </w:rPr>
        <w:t xml:space="preserve"> </w:t>
      </w:r>
      <w:r w:rsidR="00747160" w:rsidRPr="0076427B">
        <w:rPr>
          <w:rFonts w:ascii="Arial" w:hAnsi="Arial" w:cs="Arial"/>
          <w:sz w:val="20"/>
          <w:szCs w:val="20"/>
        </w:rPr>
        <w:t>sobre</w:t>
      </w:r>
      <w:r w:rsidR="00747160" w:rsidRPr="0076427B">
        <w:rPr>
          <w:rFonts w:ascii="Arial" w:hAnsi="Arial" w:cs="Arial"/>
          <w:spacing w:val="-15"/>
          <w:sz w:val="20"/>
          <w:szCs w:val="20"/>
        </w:rPr>
        <w:t xml:space="preserve"> </w:t>
      </w:r>
      <w:r w:rsidR="00747160" w:rsidRPr="0076427B">
        <w:rPr>
          <w:rFonts w:ascii="Arial" w:hAnsi="Arial" w:cs="Arial"/>
          <w:sz w:val="20"/>
          <w:szCs w:val="20"/>
        </w:rPr>
        <w:t>la</w:t>
      </w:r>
      <w:r w:rsidR="00747160" w:rsidRPr="0076427B">
        <w:rPr>
          <w:rFonts w:ascii="Arial" w:hAnsi="Arial" w:cs="Arial"/>
          <w:spacing w:val="-18"/>
          <w:sz w:val="20"/>
          <w:szCs w:val="20"/>
        </w:rPr>
        <w:t xml:space="preserve"> </w:t>
      </w:r>
      <w:r w:rsidR="00747160" w:rsidRPr="0076427B">
        <w:rPr>
          <w:rFonts w:ascii="Arial" w:hAnsi="Arial" w:cs="Arial"/>
          <w:sz w:val="20"/>
          <w:szCs w:val="20"/>
        </w:rPr>
        <w:t>integració</w:t>
      </w:r>
      <w:r w:rsidR="00747160" w:rsidRPr="0076427B">
        <w:rPr>
          <w:rFonts w:ascii="Arial" w:hAnsi="Arial" w:cs="Arial"/>
          <w:spacing w:val="-16"/>
          <w:sz w:val="20"/>
          <w:szCs w:val="20"/>
        </w:rPr>
        <w:t xml:space="preserve"> </w:t>
      </w:r>
      <w:r w:rsidR="00747160" w:rsidRPr="0076427B">
        <w:rPr>
          <w:rFonts w:ascii="Arial" w:hAnsi="Arial" w:cs="Arial"/>
          <w:sz w:val="20"/>
          <w:szCs w:val="20"/>
        </w:rPr>
        <w:t>de</w:t>
      </w:r>
      <w:r w:rsidR="00747160" w:rsidRPr="0076427B">
        <w:rPr>
          <w:rFonts w:ascii="Arial" w:hAnsi="Arial" w:cs="Arial"/>
          <w:spacing w:val="-15"/>
          <w:sz w:val="20"/>
          <w:szCs w:val="20"/>
        </w:rPr>
        <w:t xml:space="preserve"> </w:t>
      </w:r>
      <w:r w:rsidR="00747160" w:rsidRPr="0076427B">
        <w:rPr>
          <w:rFonts w:ascii="Arial" w:hAnsi="Arial" w:cs="Arial"/>
          <w:sz w:val="20"/>
          <w:szCs w:val="20"/>
        </w:rPr>
        <w:t>les</w:t>
      </w:r>
      <w:r w:rsidR="00747160" w:rsidRPr="0076427B">
        <w:rPr>
          <w:rFonts w:ascii="Arial" w:hAnsi="Arial" w:cs="Arial"/>
          <w:spacing w:val="-11"/>
          <w:sz w:val="20"/>
          <w:szCs w:val="20"/>
        </w:rPr>
        <w:t xml:space="preserve"> </w:t>
      </w:r>
      <w:r w:rsidR="00747160" w:rsidRPr="0076427B">
        <w:rPr>
          <w:rFonts w:ascii="Arial" w:hAnsi="Arial" w:cs="Arial"/>
          <w:sz w:val="20"/>
          <w:szCs w:val="20"/>
        </w:rPr>
        <w:t>persones</w:t>
      </w:r>
      <w:r w:rsidR="00747160" w:rsidRPr="0076427B">
        <w:rPr>
          <w:rFonts w:ascii="Arial" w:hAnsi="Arial" w:cs="Arial"/>
          <w:spacing w:val="-15"/>
          <w:sz w:val="20"/>
          <w:szCs w:val="20"/>
        </w:rPr>
        <w:t xml:space="preserve"> </w:t>
      </w:r>
      <w:r w:rsidR="00747160" w:rsidRPr="0076427B">
        <w:rPr>
          <w:rFonts w:ascii="Arial" w:hAnsi="Arial" w:cs="Arial"/>
          <w:sz w:val="20"/>
          <w:szCs w:val="20"/>
        </w:rPr>
        <w:t>immigrades</w:t>
      </w:r>
      <w:r w:rsidR="00747160" w:rsidRPr="0076427B">
        <w:rPr>
          <w:rFonts w:ascii="Arial" w:hAnsi="Arial" w:cs="Arial"/>
          <w:spacing w:val="-15"/>
          <w:sz w:val="20"/>
          <w:szCs w:val="20"/>
        </w:rPr>
        <w:t xml:space="preserve"> </w:t>
      </w:r>
      <w:r w:rsidR="00747160" w:rsidRPr="0076427B">
        <w:rPr>
          <w:rFonts w:ascii="Arial" w:hAnsi="Arial" w:cs="Arial"/>
          <w:sz w:val="20"/>
          <w:szCs w:val="20"/>
        </w:rPr>
        <w:t>a</w:t>
      </w:r>
      <w:r w:rsidR="00747160" w:rsidRPr="0076427B">
        <w:rPr>
          <w:rFonts w:ascii="Arial" w:hAnsi="Arial" w:cs="Arial"/>
          <w:spacing w:val="-11"/>
          <w:sz w:val="20"/>
          <w:szCs w:val="20"/>
        </w:rPr>
        <w:t xml:space="preserve"> </w:t>
      </w:r>
      <w:r w:rsidR="00747160" w:rsidRPr="0076427B">
        <w:rPr>
          <w:rFonts w:ascii="Arial" w:hAnsi="Arial" w:cs="Arial"/>
          <w:spacing w:val="-2"/>
          <w:sz w:val="20"/>
          <w:szCs w:val="20"/>
        </w:rPr>
        <w:t>Cataluny</w:t>
      </w:r>
      <w:r w:rsidR="00497214" w:rsidRPr="0076427B">
        <w:rPr>
          <w:rFonts w:ascii="Arial" w:hAnsi="Arial" w:cs="Arial"/>
          <w:spacing w:val="-2"/>
          <w:sz w:val="20"/>
          <w:szCs w:val="20"/>
        </w:rPr>
        <w:t>a 2020</w:t>
      </w:r>
      <w:r w:rsidR="005F15F1" w:rsidRPr="0076427B">
        <w:rPr>
          <w:rFonts w:ascii="Arial" w:hAnsi="Arial" w:cs="Arial"/>
          <w:spacing w:val="-2"/>
          <w:sz w:val="20"/>
          <w:szCs w:val="20"/>
        </w:rPr>
        <w:t>,</w:t>
      </w:r>
      <w:r w:rsidR="005F15F1" w:rsidRPr="0076427B">
        <w:rPr>
          <w:rFonts w:ascii="Arial" w:hAnsi="Arial" w:cs="Arial"/>
          <w:i/>
          <w:sz w:val="20"/>
          <w:szCs w:val="20"/>
        </w:rPr>
        <w:t xml:space="preserve"> Els</w:t>
      </w:r>
      <w:r w:rsidR="005F15F1" w:rsidRPr="0076427B">
        <w:rPr>
          <w:rFonts w:ascii="Arial" w:hAnsi="Arial" w:cs="Arial"/>
          <w:i/>
          <w:spacing w:val="-14"/>
          <w:sz w:val="20"/>
          <w:szCs w:val="20"/>
        </w:rPr>
        <w:t xml:space="preserve"> </w:t>
      </w:r>
      <w:r w:rsidR="005F15F1" w:rsidRPr="0076427B">
        <w:rPr>
          <w:rFonts w:ascii="Arial" w:hAnsi="Arial" w:cs="Arial"/>
          <w:i/>
          <w:sz w:val="20"/>
          <w:szCs w:val="20"/>
        </w:rPr>
        <w:t>Plans</w:t>
      </w:r>
      <w:r w:rsidR="005F15F1" w:rsidRPr="0076427B">
        <w:rPr>
          <w:rFonts w:ascii="Arial" w:hAnsi="Arial" w:cs="Arial"/>
          <w:i/>
          <w:spacing w:val="-13"/>
          <w:sz w:val="20"/>
          <w:szCs w:val="20"/>
        </w:rPr>
        <w:t xml:space="preserve"> </w:t>
      </w:r>
      <w:r w:rsidR="005F15F1" w:rsidRPr="0076427B">
        <w:rPr>
          <w:rFonts w:ascii="Arial" w:hAnsi="Arial" w:cs="Arial"/>
          <w:i/>
          <w:sz w:val="20"/>
          <w:szCs w:val="20"/>
        </w:rPr>
        <w:t>locals</w:t>
      </w:r>
      <w:r w:rsidR="005F15F1" w:rsidRPr="0076427B">
        <w:rPr>
          <w:rFonts w:ascii="Arial" w:hAnsi="Arial" w:cs="Arial"/>
          <w:i/>
          <w:spacing w:val="-13"/>
          <w:sz w:val="20"/>
          <w:szCs w:val="20"/>
        </w:rPr>
        <w:t xml:space="preserve"> </w:t>
      </w:r>
      <w:r w:rsidR="005F15F1" w:rsidRPr="0076427B">
        <w:rPr>
          <w:rFonts w:ascii="Arial" w:hAnsi="Arial" w:cs="Arial"/>
          <w:i/>
          <w:sz w:val="20"/>
          <w:szCs w:val="20"/>
        </w:rPr>
        <w:t>d'acció</w:t>
      </w:r>
      <w:r w:rsidR="005F15F1" w:rsidRPr="0076427B">
        <w:rPr>
          <w:rFonts w:ascii="Arial" w:hAnsi="Arial" w:cs="Arial"/>
          <w:i/>
          <w:spacing w:val="-14"/>
          <w:sz w:val="20"/>
          <w:szCs w:val="20"/>
        </w:rPr>
        <w:t xml:space="preserve"> </w:t>
      </w:r>
      <w:r w:rsidR="005F15F1" w:rsidRPr="0076427B">
        <w:rPr>
          <w:rFonts w:ascii="Arial" w:hAnsi="Arial" w:cs="Arial"/>
          <w:i/>
          <w:sz w:val="20"/>
          <w:szCs w:val="20"/>
        </w:rPr>
        <w:t>comunitària</w:t>
      </w:r>
      <w:r w:rsidR="005F15F1" w:rsidRPr="0076427B">
        <w:rPr>
          <w:rFonts w:ascii="Arial" w:hAnsi="Arial" w:cs="Arial"/>
          <w:i/>
          <w:spacing w:val="-14"/>
          <w:sz w:val="20"/>
          <w:szCs w:val="20"/>
        </w:rPr>
        <w:t xml:space="preserve"> </w:t>
      </w:r>
      <w:r w:rsidR="005F15F1" w:rsidRPr="0076427B">
        <w:rPr>
          <w:rFonts w:ascii="Arial" w:hAnsi="Arial" w:cs="Arial"/>
          <w:i/>
          <w:sz w:val="20"/>
          <w:szCs w:val="20"/>
        </w:rPr>
        <w:t>per</w:t>
      </w:r>
      <w:r w:rsidR="005F15F1" w:rsidRPr="0076427B">
        <w:rPr>
          <w:rFonts w:ascii="Arial" w:hAnsi="Arial" w:cs="Arial"/>
          <w:i/>
          <w:spacing w:val="-14"/>
          <w:sz w:val="20"/>
          <w:szCs w:val="20"/>
        </w:rPr>
        <w:t xml:space="preserve"> </w:t>
      </w:r>
      <w:r w:rsidR="005F15F1" w:rsidRPr="0076427B">
        <w:rPr>
          <w:rFonts w:ascii="Arial" w:hAnsi="Arial" w:cs="Arial"/>
          <w:i/>
          <w:sz w:val="20"/>
          <w:szCs w:val="20"/>
        </w:rPr>
        <w:t>a</w:t>
      </w:r>
      <w:r w:rsidR="005F15F1" w:rsidRPr="0076427B">
        <w:rPr>
          <w:rFonts w:ascii="Arial" w:hAnsi="Arial" w:cs="Arial"/>
          <w:i/>
          <w:spacing w:val="-14"/>
          <w:sz w:val="20"/>
          <w:szCs w:val="20"/>
        </w:rPr>
        <w:t xml:space="preserve"> </w:t>
      </w:r>
      <w:r w:rsidR="005F15F1" w:rsidRPr="0076427B">
        <w:rPr>
          <w:rFonts w:ascii="Arial" w:hAnsi="Arial" w:cs="Arial"/>
          <w:i/>
          <w:sz w:val="20"/>
          <w:szCs w:val="20"/>
        </w:rPr>
        <w:t>la</w:t>
      </w:r>
      <w:r w:rsidR="005F15F1" w:rsidRPr="0076427B">
        <w:rPr>
          <w:rFonts w:ascii="Arial" w:hAnsi="Arial" w:cs="Arial"/>
          <w:i/>
          <w:spacing w:val="-14"/>
          <w:sz w:val="20"/>
          <w:szCs w:val="20"/>
        </w:rPr>
        <w:t xml:space="preserve"> </w:t>
      </w:r>
      <w:r w:rsidR="005F15F1" w:rsidRPr="0076427B">
        <w:rPr>
          <w:rFonts w:ascii="Arial" w:hAnsi="Arial" w:cs="Arial"/>
          <w:i/>
          <w:sz w:val="20"/>
          <w:szCs w:val="20"/>
        </w:rPr>
        <w:t>inclusió</w:t>
      </w:r>
      <w:r w:rsidR="005F15F1" w:rsidRPr="0076427B">
        <w:rPr>
          <w:rFonts w:ascii="Arial" w:hAnsi="Arial" w:cs="Arial"/>
          <w:i/>
          <w:spacing w:val="-14"/>
          <w:sz w:val="20"/>
          <w:szCs w:val="20"/>
        </w:rPr>
        <w:t xml:space="preserve"> </w:t>
      </w:r>
      <w:r w:rsidR="005F15F1" w:rsidRPr="0076427B">
        <w:rPr>
          <w:rFonts w:ascii="Arial" w:hAnsi="Arial" w:cs="Arial"/>
          <w:i/>
          <w:sz w:val="20"/>
          <w:szCs w:val="20"/>
        </w:rPr>
        <w:t>social</w:t>
      </w:r>
      <w:r w:rsidR="005F15F1" w:rsidRPr="0076427B">
        <w:rPr>
          <w:rFonts w:ascii="Arial" w:hAnsi="Arial" w:cs="Arial"/>
          <w:sz w:val="20"/>
          <w:szCs w:val="20"/>
        </w:rPr>
        <w:t>,</w:t>
      </w:r>
      <w:r w:rsidR="005F15F1" w:rsidRPr="0076427B">
        <w:rPr>
          <w:rFonts w:ascii="Arial" w:hAnsi="Arial" w:cs="Arial"/>
          <w:spacing w:val="-14"/>
          <w:sz w:val="20"/>
          <w:szCs w:val="20"/>
        </w:rPr>
        <w:t xml:space="preserve"> </w:t>
      </w:r>
      <w:r w:rsidR="005F15F1" w:rsidRPr="0076427B">
        <w:rPr>
          <w:rFonts w:ascii="Arial" w:hAnsi="Arial" w:cs="Arial"/>
          <w:sz w:val="20"/>
          <w:szCs w:val="20"/>
        </w:rPr>
        <w:t>10</w:t>
      </w:r>
      <w:r w:rsidR="005F15F1" w:rsidRPr="0076427B">
        <w:rPr>
          <w:rFonts w:ascii="Arial" w:hAnsi="Arial" w:cs="Arial"/>
          <w:spacing w:val="-14"/>
          <w:sz w:val="20"/>
          <w:szCs w:val="20"/>
        </w:rPr>
        <w:t xml:space="preserve"> </w:t>
      </w:r>
      <w:r w:rsidR="005F15F1" w:rsidRPr="0076427B">
        <w:rPr>
          <w:rFonts w:ascii="Arial" w:hAnsi="Arial" w:cs="Arial"/>
          <w:sz w:val="20"/>
          <w:szCs w:val="20"/>
        </w:rPr>
        <w:t>maig</w:t>
      </w:r>
      <w:r w:rsidR="005F15F1" w:rsidRPr="0076427B">
        <w:rPr>
          <w:rFonts w:ascii="Arial" w:hAnsi="Arial" w:cs="Arial"/>
          <w:spacing w:val="-14"/>
          <w:sz w:val="20"/>
          <w:szCs w:val="20"/>
        </w:rPr>
        <w:t xml:space="preserve"> </w:t>
      </w:r>
      <w:r w:rsidR="005F15F1" w:rsidRPr="0076427B">
        <w:rPr>
          <w:rFonts w:ascii="Arial" w:hAnsi="Arial" w:cs="Arial"/>
          <w:sz w:val="20"/>
          <w:szCs w:val="20"/>
        </w:rPr>
        <w:t>2021</w:t>
      </w:r>
      <w:r w:rsidR="005F15F1" w:rsidRPr="0076427B">
        <w:rPr>
          <w:rFonts w:ascii="Arial" w:hAnsi="Arial" w:cs="Arial"/>
          <w:spacing w:val="-11"/>
          <w:sz w:val="20"/>
          <w:szCs w:val="20"/>
        </w:rPr>
        <w:t xml:space="preserve"> </w:t>
      </w:r>
      <w:r w:rsidRPr="0076427B">
        <w:rPr>
          <w:rFonts w:ascii="Arial" w:hAnsi="Arial" w:cs="Arial"/>
          <w:sz w:val="20"/>
          <w:szCs w:val="20"/>
        </w:rPr>
        <w:t>etcètera</w:t>
      </w:r>
      <w:r w:rsidR="00ED5E2A">
        <w:rPr>
          <w:rFonts w:ascii="Arial" w:hAnsi="Arial" w:cs="Arial"/>
          <w:sz w:val="20"/>
          <w:szCs w:val="20"/>
        </w:rPr>
        <w:t>. A</w:t>
      </w:r>
      <w:r w:rsidRPr="0076427B">
        <w:rPr>
          <w:rFonts w:ascii="Arial" w:hAnsi="Arial" w:cs="Arial"/>
          <w:sz w:val="20"/>
          <w:szCs w:val="20"/>
        </w:rPr>
        <w:t xml:space="preserve">vançaré en la definició dels concepte clau del treball </w:t>
      </w:r>
      <w:r w:rsidR="00123B49">
        <w:rPr>
          <w:rFonts w:ascii="Arial" w:hAnsi="Arial" w:cs="Arial"/>
          <w:sz w:val="20"/>
          <w:szCs w:val="20"/>
        </w:rPr>
        <w:t>i</w:t>
      </w:r>
      <w:r w:rsidRPr="0076427B">
        <w:rPr>
          <w:rFonts w:ascii="Arial" w:hAnsi="Arial" w:cs="Arial"/>
          <w:sz w:val="20"/>
          <w:szCs w:val="20"/>
        </w:rPr>
        <w:t xml:space="preserve"> aprofundi</w:t>
      </w:r>
      <w:r w:rsidR="00123B49">
        <w:rPr>
          <w:rFonts w:ascii="Arial" w:hAnsi="Arial" w:cs="Arial"/>
          <w:sz w:val="20"/>
          <w:szCs w:val="20"/>
        </w:rPr>
        <w:t>r</w:t>
      </w:r>
      <w:r w:rsidR="00953300">
        <w:rPr>
          <w:rFonts w:ascii="Arial" w:hAnsi="Arial" w:cs="Arial"/>
          <w:sz w:val="20"/>
          <w:szCs w:val="20"/>
        </w:rPr>
        <w:t>é</w:t>
      </w:r>
      <w:r w:rsidRPr="0076427B">
        <w:rPr>
          <w:rFonts w:ascii="Arial" w:hAnsi="Arial" w:cs="Arial"/>
          <w:sz w:val="20"/>
          <w:szCs w:val="20"/>
        </w:rPr>
        <w:t xml:space="preserve"> </w:t>
      </w:r>
      <w:r w:rsidR="00953300">
        <w:rPr>
          <w:rFonts w:ascii="Arial" w:hAnsi="Arial" w:cs="Arial"/>
          <w:sz w:val="20"/>
          <w:szCs w:val="20"/>
        </w:rPr>
        <w:t xml:space="preserve">en </w:t>
      </w:r>
      <w:r w:rsidRPr="0076427B">
        <w:rPr>
          <w:rFonts w:ascii="Arial" w:hAnsi="Arial" w:cs="Arial"/>
          <w:sz w:val="20"/>
          <w:szCs w:val="20"/>
        </w:rPr>
        <w:t>aquest concepte</w:t>
      </w:r>
      <w:bookmarkEnd w:id="17"/>
      <w:r w:rsidR="00A760E6" w:rsidRPr="0076427B">
        <w:rPr>
          <w:rFonts w:ascii="Arial" w:hAnsi="Arial" w:cs="Arial"/>
          <w:sz w:val="20"/>
          <w:szCs w:val="20"/>
        </w:rPr>
        <w:t>.</w:t>
      </w:r>
    </w:p>
    <w:p w14:paraId="63DE2782" w14:textId="77777777" w:rsidR="00594CB0" w:rsidRPr="0076427B" w:rsidRDefault="00594CB0" w:rsidP="0076427B">
      <w:pPr>
        <w:spacing w:line="276" w:lineRule="auto"/>
        <w:ind w:left="215" w:right="419"/>
        <w:jc w:val="both"/>
        <w:rPr>
          <w:rFonts w:ascii="Arial" w:hAnsi="Arial" w:cs="Arial"/>
          <w:sz w:val="20"/>
          <w:szCs w:val="20"/>
        </w:rPr>
      </w:pPr>
    </w:p>
    <w:p w14:paraId="5C9E9E43" w14:textId="1155D3E0" w:rsidR="00594CB0" w:rsidRPr="0076427B" w:rsidRDefault="00594CB0" w:rsidP="0076427B">
      <w:pPr>
        <w:spacing w:line="276" w:lineRule="auto"/>
        <w:ind w:left="215" w:right="419"/>
        <w:jc w:val="both"/>
        <w:rPr>
          <w:rFonts w:ascii="Arial" w:hAnsi="Arial" w:cs="Arial"/>
          <w:sz w:val="20"/>
          <w:szCs w:val="20"/>
        </w:rPr>
      </w:pPr>
      <w:r w:rsidRPr="0076427B">
        <w:rPr>
          <w:rFonts w:ascii="Arial" w:hAnsi="Arial" w:cs="Arial"/>
          <w:sz w:val="20"/>
          <w:szCs w:val="20"/>
        </w:rPr>
        <w:t>Després d’una definició dels conceptes clau del treball: com acollida, padró, inclusió social, aprofundi</w:t>
      </w:r>
      <w:r w:rsidR="0086072D">
        <w:rPr>
          <w:rFonts w:ascii="Arial" w:hAnsi="Arial" w:cs="Arial"/>
          <w:sz w:val="20"/>
          <w:szCs w:val="20"/>
        </w:rPr>
        <w:t xml:space="preserve">ré </w:t>
      </w:r>
      <w:r w:rsidR="00375F4C">
        <w:rPr>
          <w:rFonts w:ascii="Arial" w:hAnsi="Arial" w:cs="Arial"/>
          <w:sz w:val="20"/>
          <w:szCs w:val="20"/>
        </w:rPr>
        <w:t>en e</w:t>
      </w:r>
      <w:r w:rsidR="001B39E5" w:rsidRPr="0076427B">
        <w:rPr>
          <w:rFonts w:ascii="Arial" w:hAnsi="Arial" w:cs="Arial"/>
          <w:sz w:val="20"/>
          <w:szCs w:val="20"/>
        </w:rPr>
        <w:t>ls</w:t>
      </w:r>
      <w:r w:rsidRPr="0076427B">
        <w:rPr>
          <w:rFonts w:ascii="Arial" w:hAnsi="Arial" w:cs="Arial"/>
          <w:sz w:val="20"/>
          <w:szCs w:val="20"/>
        </w:rPr>
        <w:t xml:space="preserve"> mateixos conceptes, mostrant la seva funció i gestió, a partir de la legislació i de la documentació oficial relacionada amb les polítiques d'inclusió en l'àmbit municipal.</w:t>
      </w:r>
    </w:p>
    <w:p w14:paraId="4C2A49BB" w14:textId="77777777" w:rsidR="00594CB0" w:rsidRPr="0076427B" w:rsidRDefault="00594CB0" w:rsidP="0076427B">
      <w:pPr>
        <w:spacing w:line="276" w:lineRule="auto"/>
        <w:ind w:left="215" w:right="419"/>
        <w:jc w:val="both"/>
        <w:rPr>
          <w:rFonts w:ascii="Arial" w:hAnsi="Arial" w:cs="Arial"/>
          <w:sz w:val="20"/>
          <w:szCs w:val="20"/>
        </w:rPr>
      </w:pPr>
    </w:p>
    <w:p w14:paraId="0D5B592A" w14:textId="54D900A0" w:rsidR="00594CB0" w:rsidRPr="0076427B" w:rsidRDefault="00594CB0" w:rsidP="0076427B">
      <w:pPr>
        <w:spacing w:line="276" w:lineRule="auto"/>
        <w:ind w:left="215" w:right="419"/>
        <w:jc w:val="both"/>
        <w:rPr>
          <w:rFonts w:ascii="Arial" w:hAnsi="Arial" w:cs="Arial"/>
          <w:sz w:val="20"/>
          <w:szCs w:val="20"/>
        </w:rPr>
      </w:pPr>
      <w:r w:rsidRPr="0076427B">
        <w:rPr>
          <w:rFonts w:ascii="Arial" w:hAnsi="Arial" w:cs="Arial"/>
          <w:sz w:val="20"/>
          <w:szCs w:val="20"/>
        </w:rPr>
        <w:t xml:space="preserve">Tindrem com a base, entre altres, la Llei 4/1996, de 10 de gener, per la qual es modifica la Llei 7/1985, de 2 d’abril, reguladora de les bases del règim local, en relació amb el padró municipal., el Reial decret 2612/1996, de 20 de desembre, pel qual es modifica el Reglament de població i demarcació territorial de les entitats locals aprovat pel Reial decret 1690/1996, d’11 de juliol, </w:t>
      </w:r>
      <w:r w:rsidR="001519CD" w:rsidRPr="0076427B">
        <w:rPr>
          <w:rFonts w:ascii="Arial" w:hAnsi="Arial" w:cs="Arial"/>
          <w:sz w:val="20"/>
          <w:szCs w:val="20"/>
        </w:rPr>
        <w:t xml:space="preserve"> la </w:t>
      </w:r>
      <w:r w:rsidRPr="0076427B">
        <w:rPr>
          <w:rFonts w:ascii="Arial" w:hAnsi="Arial" w:cs="Arial"/>
          <w:sz w:val="20"/>
          <w:szCs w:val="20"/>
        </w:rPr>
        <w:t>Llei 10/2010, de 7 de maig, d’acollida de les persones immigrades i de les retornades a Catalunya (DOGC núm. 5629 de 14 de maig de 2010), La Resolució de 29 d’abril de 2020, de la Subsecretària, per la qual es publica la Resolució de 17 de febrer de 2020, de la Presidència de l’Institut Nacional d’Estadística i de la Direcció General de Cooperació Autonòmica i Local, per la qual es dicten instruccions tècniques als ajuntaments sobre la gestió del padró municipal.</w:t>
      </w:r>
    </w:p>
    <w:p w14:paraId="047845A7" w14:textId="77777777" w:rsidR="00594CB0" w:rsidRPr="0076427B" w:rsidRDefault="00594CB0" w:rsidP="0076427B">
      <w:pPr>
        <w:spacing w:line="276" w:lineRule="auto"/>
        <w:ind w:right="419"/>
        <w:jc w:val="both"/>
        <w:rPr>
          <w:rFonts w:ascii="Arial" w:hAnsi="Arial" w:cs="Arial"/>
          <w:sz w:val="20"/>
          <w:szCs w:val="20"/>
        </w:rPr>
      </w:pPr>
    </w:p>
    <w:p w14:paraId="1514BD49" w14:textId="5C8BBDA3" w:rsidR="00594CB0" w:rsidRPr="0076427B" w:rsidRDefault="00594CB0" w:rsidP="0076427B">
      <w:pPr>
        <w:spacing w:line="276" w:lineRule="auto"/>
        <w:ind w:left="215" w:right="419"/>
        <w:jc w:val="both"/>
        <w:rPr>
          <w:rFonts w:ascii="Arial" w:hAnsi="Arial" w:cs="Arial"/>
          <w:sz w:val="20"/>
          <w:szCs w:val="20"/>
        </w:rPr>
      </w:pPr>
      <w:r w:rsidRPr="0076427B">
        <w:rPr>
          <w:rFonts w:ascii="Arial" w:hAnsi="Arial" w:cs="Arial"/>
          <w:sz w:val="20"/>
          <w:szCs w:val="20"/>
        </w:rPr>
        <w:t>Per a aclarir les pretensions d’aquest treball, buscar</w:t>
      </w:r>
      <w:r w:rsidR="008B1D6A">
        <w:rPr>
          <w:rFonts w:ascii="Arial" w:hAnsi="Arial" w:cs="Arial"/>
          <w:sz w:val="20"/>
          <w:szCs w:val="20"/>
        </w:rPr>
        <w:t>em</w:t>
      </w:r>
      <w:r w:rsidRPr="0076427B">
        <w:rPr>
          <w:rFonts w:ascii="Arial" w:hAnsi="Arial" w:cs="Arial"/>
          <w:sz w:val="20"/>
          <w:szCs w:val="20"/>
        </w:rPr>
        <w:t xml:space="preserve"> respostes a les preguntes:</w:t>
      </w:r>
    </w:p>
    <w:p w14:paraId="57AE540A" w14:textId="77777777" w:rsidR="00594CB0" w:rsidRPr="0076427B" w:rsidRDefault="00594CB0" w:rsidP="0076427B">
      <w:pPr>
        <w:spacing w:line="276" w:lineRule="auto"/>
        <w:ind w:left="215" w:right="419"/>
        <w:jc w:val="both"/>
        <w:rPr>
          <w:rFonts w:ascii="Arial" w:hAnsi="Arial" w:cs="Arial"/>
          <w:sz w:val="20"/>
          <w:szCs w:val="20"/>
        </w:rPr>
      </w:pPr>
    </w:p>
    <w:p w14:paraId="55DAD827" w14:textId="77777777" w:rsidR="00594CB0" w:rsidRPr="0076427B" w:rsidRDefault="00594CB0" w:rsidP="0076427B">
      <w:pPr>
        <w:numPr>
          <w:ilvl w:val="0"/>
          <w:numId w:val="3"/>
        </w:numPr>
        <w:spacing w:line="276" w:lineRule="auto"/>
        <w:ind w:right="419"/>
        <w:jc w:val="both"/>
        <w:rPr>
          <w:rFonts w:ascii="Arial" w:hAnsi="Arial" w:cs="Arial"/>
          <w:sz w:val="20"/>
          <w:szCs w:val="20"/>
        </w:rPr>
      </w:pPr>
      <w:bookmarkStart w:id="18" w:name="_Hlk103959833"/>
      <w:r w:rsidRPr="0076427B">
        <w:rPr>
          <w:rFonts w:ascii="Arial" w:hAnsi="Arial" w:cs="Arial"/>
          <w:sz w:val="20"/>
          <w:szCs w:val="20"/>
        </w:rPr>
        <w:t>Com es garanteix el servei d’acollida en el món local?</w:t>
      </w:r>
    </w:p>
    <w:p w14:paraId="47A325D0" w14:textId="77777777" w:rsidR="00594CB0" w:rsidRPr="0076427B" w:rsidRDefault="00594CB0" w:rsidP="0076427B">
      <w:pPr>
        <w:spacing w:line="276" w:lineRule="auto"/>
        <w:ind w:left="215" w:right="419"/>
        <w:jc w:val="both"/>
        <w:rPr>
          <w:rFonts w:ascii="Arial" w:hAnsi="Arial" w:cs="Arial"/>
          <w:sz w:val="20"/>
          <w:szCs w:val="20"/>
        </w:rPr>
      </w:pPr>
    </w:p>
    <w:p w14:paraId="58EE67A4" w14:textId="77777777" w:rsidR="00594CB0" w:rsidRPr="0076427B" w:rsidRDefault="00594CB0" w:rsidP="0076427B">
      <w:pPr>
        <w:numPr>
          <w:ilvl w:val="0"/>
          <w:numId w:val="3"/>
        </w:numPr>
        <w:spacing w:line="276" w:lineRule="auto"/>
        <w:ind w:right="419"/>
        <w:jc w:val="both"/>
        <w:rPr>
          <w:rFonts w:ascii="Arial" w:hAnsi="Arial" w:cs="Arial"/>
          <w:sz w:val="20"/>
          <w:szCs w:val="20"/>
        </w:rPr>
      </w:pPr>
      <w:r w:rsidRPr="0076427B">
        <w:rPr>
          <w:rFonts w:ascii="Arial" w:hAnsi="Arial" w:cs="Arial"/>
          <w:sz w:val="20"/>
          <w:szCs w:val="20"/>
        </w:rPr>
        <w:t>Com gestiona l'ajuntament l’empadronament municipal?</w:t>
      </w:r>
    </w:p>
    <w:p w14:paraId="4D0AD891" w14:textId="77777777" w:rsidR="00594CB0" w:rsidRPr="0076427B" w:rsidRDefault="00594CB0" w:rsidP="0076427B">
      <w:pPr>
        <w:spacing w:line="276" w:lineRule="auto"/>
        <w:ind w:right="419"/>
        <w:jc w:val="both"/>
        <w:rPr>
          <w:rFonts w:ascii="Arial" w:hAnsi="Arial" w:cs="Arial"/>
          <w:sz w:val="20"/>
          <w:szCs w:val="20"/>
        </w:rPr>
      </w:pPr>
    </w:p>
    <w:p w14:paraId="34231249" w14:textId="77777777" w:rsidR="00594CB0" w:rsidRPr="0076427B" w:rsidRDefault="00594CB0" w:rsidP="0076427B">
      <w:pPr>
        <w:numPr>
          <w:ilvl w:val="0"/>
          <w:numId w:val="3"/>
        </w:numPr>
        <w:spacing w:line="276" w:lineRule="auto"/>
        <w:ind w:right="419"/>
        <w:jc w:val="both"/>
        <w:rPr>
          <w:rFonts w:ascii="Arial" w:hAnsi="Arial" w:cs="Arial"/>
          <w:sz w:val="20"/>
          <w:szCs w:val="20"/>
        </w:rPr>
      </w:pPr>
      <w:r w:rsidRPr="0076427B">
        <w:rPr>
          <w:rFonts w:ascii="Arial" w:hAnsi="Arial" w:cs="Arial"/>
          <w:sz w:val="20"/>
          <w:szCs w:val="20"/>
        </w:rPr>
        <w:t>Hi ha consens polític en la gestió del fet migratori i les polítiques municipals d'inclusió?</w:t>
      </w:r>
    </w:p>
    <w:p w14:paraId="40814BAB" w14:textId="77777777" w:rsidR="00594CB0" w:rsidRPr="0076427B" w:rsidRDefault="00594CB0" w:rsidP="0076427B">
      <w:pPr>
        <w:spacing w:line="276" w:lineRule="auto"/>
        <w:ind w:left="215" w:right="419"/>
        <w:jc w:val="both"/>
        <w:rPr>
          <w:rFonts w:ascii="Arial" w:hAnsi="Arial" w:cs="Arial"/>
          <w:sz w:val="20"/>
          <w:szCs w:val="20"/>
        </w:rPr>
      </w:pPr>
    </w:p>
    <w:p w14:paraId="3B40AE19" w14:textId="298222CD" w:rsidR="00594CB0" w:rsidRPr="0076427B" w:rsidRDefault="00594CB0" w:rsidP="0076427B">
      <w:pPr>
        <w:numPr>
          <w:ilvl w:val="0"/>
          <w:numId w:val="3"/>
        </w:numPr>
        <w:spacing w:line="276" w:lineRule="auto"/>
        <w:ind w:right="419"/>
        <w:jc w:val="both"/>
        <w:rPr>
          <w:rFonts w:ascii="Arial" w:hAnsi="Arial" w:cs="Arial"/>
          <w:sz w:val="20"/>
          <w:szCs w:val="20"/>
        </w:rPr>
      </w:pPr>
      <w:r w:rsidRPr="0076427B">
        <w:rPr>
          <w:rFonts w:ascii="Arial" w:hAnsi="Arial" w:cs="Arial"/>
          <w:sz w:val="20"/>
          <w:szCs w:val="20"/>
        </w:rPr>
        <w:t>Quins són els principals reptes i demandes socials i institucional</w:t>
      </w:r>
      <w:r w:rsidR="008434C8" w:rsidRPr="0076427B">
        <w:rPr>
          <w:rFonts w:ascii="Arial" w:hAnsi="Arial" w:cs="Arial"/>
          <w:sz w:val="20"/>
          <w:szCs w:val="20"/>
        </w:rPr>
        <w:t>s</w:t>
      </w:r>
      <w:r w:rsidRPr="0076427B">
        <w:rPr>
          <w:rFonts w:ascii="Arial" w:hAnsi="Arial" w:cs="Arial"/>
          <w:sz w:val="20"/>
          <w:szCs w:val="20"/>
        </w:rPr>
        <w:t xml:space="preserve"> que tenen els tècnics municipals que gestionen les polítiques d'acollida en </w:t>
      </w:r>
      <w:r w:rsidR="008434C8" w:rsidRPr="0076427B">
        <w:rPr>
          <w:rFonts w:ascii="Arial" w:hAnsi="Arial" w:cs="Arial"/>
          <w:sz w:val="20"/>
          <w:szCs w:val="20"/>
        </w:rPr>
        <w:t>l’</w:t>
      </w:r>
      <w:r w:rsidRPr="0076427B">
        <w:rPr>
          <w:rFonts w:ascii="Arial" w:hAnsi="Arial" w:cs="Arial"/>
          <w:sz w:val="20"/>
          <w:szCs w:val="20"/>
        </w:rPr>
        <w:t>àmbit local?</w:t>
      </w:r>
    </w:p>
    <w:p w14:paraId="3B63B9CB" w14:textId="77777777" w:rsidR="00594CB0" w:rsidRPr="0076427B" w:rsidRDefault="00594CB0" w:rsidP="0076427B">
      <w:pPr>
        <w:spacing w:line="276" w:lineRule="auto"/>
        <w:ind w:left="215" w:right="419"/>
        <w:jc w:val="both"/>
        <w:rPr>
          <w:rFonts w:ascii="Arial" w:hAnsi="Arial" w:cs="Arial"/>
          <w:sz w:val="20"/>
          <w:szCs w:val="20"/>
        </w:rPr>
      </w:pPr>
    </w:p>
    <w:p w14:paraId="4025B936" w14:textId="77777777" w:rsidR="004B0296" w:rsidRPr="0076427B" w:rsidRDefault="00594CB0" w:rsidP="0076427B">
      <w:pPr>
        <w:numPr>
          <w:ilvl w:val="0"/>
          <w:numId w:val="3"/>
        </w:numPr>
        <w:spacing w:line="276" w:lineRule="auto"/>
        <w:ind w:right="419"/>
        <w:jc w:val="both"/>
        <w:rPr>
          <w:rFonts w:ascii="Arial" w:hAnsi="Arial" w:cs="Arial"/>
          <w:sz w:val="20"/>
          <w:szCs w:val="20"/>
        </w:rPr>
      </w:pPr>
      <w:r w:rsidRPr="0076427B">
        <w:rPr>
          <w:rFonts w:ascii="Arial" w:hAnsi="Arial" w:cs="Arial"/>
          <w:sz w:val="20"/>
          <w:szCs w:val="20"/>
        </w:rPr>
        <w:t>Quines conseqüències té la gestió aplicada, garanteix aquesta el compliment dels drets legals i de la igualtat d'oportunitats?</w:t>
      </w:r>
      <w:bookmarkEnd w:id="18"/>
    </w:p>
    <w:p w14:paraId="023F2FFA" w14:textId="77777777" w:rsidR="004B0296" w:rsidRPr="0076427B" w:rsidRDefault="004B0296" w:rsidP="0076427B">
      <w:pPr>
        <w:pStyle w:val="Prrafodelista"/>
        <w:spacing w:line="276" w:lineRule="auto"/>
        <w:jc w:val="both"/>
        <w:rPr>
          <w:rFonts w:ascii="Arial" w:hAnsi="Arial" w:cs="Arial"/>
          <w:sz w:val="20"/>
          <w:szCs w:val="20"/>
        </w:rPr>
      </w:pPr>
    </w:p>
    <w:p w14:paraId="6B43A706" w14:textId="71B179C9" w:rsidR="004B0296" w:rsidRPr="0076427B" w:rsidRDefault="00594CB0" w:rsidP="0076427B">
      <w:pPr>
        <w:spacing w:line="276" w:lineRule="auto"/>
        <w:ind w:right="419"/>
        <w:jc w:val="both"/>
        <w:rPr>
          <w:rFonts w:ascii="Arial" w:hAnsi="Arial" w:cs="Arial"/>
          <w:sz w:val="20"/>
          <w:szCs w:val="20"/>
        </w:rPr>
      </w:pPr>
      <w:r w:rsidRPr="0076427B">
        <w:rPr>
          <w:rFonts w:ascii="Arial" w:hAnsi="Arial" w:cs="Arial"/>
          <w:sz w:val="20"/>
          <w:szCs w:val="20"/>
        </w:rPr>
        <w:t>Les entrevistes, servir</w:t>
      </w:r>
      <w:r w:rsidR="005372F7">
        <w:rPr>
          <w:rFonts w:ascii="Arial" w:hAnsi="Arial" w:cs="Arial"/>
          <w:sz w:val="20"/>
          <w:szCs w:val="20"/>
        </w:rPr>
        <w:t>an</w:t>
      </w:r>
      <w:r w:rsidRPr="0076427B">
        <w:rPr>
          <w:rFonts w:ascii="Arial" w:hAnsi="Arial" w:cs="Arial"/>
          <w:sz w:val="20"/>
          <w:szCs w:val="20"/>
        </w:rPr>
        <w:t xml:space="preserve"> per a entendre millor el procés de primera acollida,</w:t>
      </w:r>
      <w:r w:rsidR="0017125D">
        <w:rPr>
          <w:rFonts w:ascii="Arial" w:hAnsi="Arial" w:cs="Arial"/>
          <w:sz w:val="20"/>
          <w:szCs w:val="20"/>
        </w:rPr>
        <w:t xml:space="preserve"> i</w:t>
      </w:r>
      <w:r w:rsidRPr="0076427B">
        <w:rPr>
          <w:rFonts w:ascii="Arial" w:hAnsi="Arial" w:cs="Arial"/>
          <w:sz w:val="20"/>
          <w:szCs w:val="20"/>
        </w:rPr>
        <w:t xml:space="preserve"> també els problemes</w:t>
      </w:r>
      <w:r w:rsidR="00E12153">
        <w:rPr>
          <w:rFonts w:ascii="Arial" w:hAnsi="Arial" w:cs="Arial"/>
          <w:sz w:val="20"/>
          <w:szCs w:val="20"/>
        </w:rPr>
        <w:t xml:space="preserve"> i </w:t>
      </w:r>
      <w:r w:rsidRPr="0076427B">
        <w:rPr>
          <w:rFonts w:ascii="Arial" w:hAnsi="Arial" w:cs="Arial"/>
          <w:sz w:val="20"/>
          <w:szCs w:val="20"/>
        </w:rPr>
        <w:t xml:space="preserve">els factors que influencien </w:t>
      </w:r>
      <w:r w:rsidR="0017125D">
        <w:rPr>
          <w:rFonts w:ascii="Arial" w:hAnsi="Arial" w:cs="Arial"/>
          <w:sz w:val="20"/>
          <w:szCs w:val="20"/>
        </w:rPr>
        <w:t>en la</w:t>
      </w:r>
      <w:r w:rsidR="00471DA9" w:rsidRPr="0076427B">
        <w:rPr>
          <w:rFonts w:ascii="Arial" w:hAnsi="Arial" w:cs="Arial"/>
          <w:sz w:val="20"/>
          <w:szCs w:val="20"/>
        </w:rPr>
        <w:t xml:space="preserve"> seva</w:t>
      </w:r>
      <w:r w:rsidRPr="0076427B">
        <w:rPr>
          <w:rFonts w:ascii="Arial" w:hAnsi="Arial" w:cs="Arial"/>
          <w:sz w:val="20"/>
          <w:szCs w:val="20"/>
        </w:rPr>
        <w:t xml:space="preserve"> implementació</w:t>
      </w:r>
      <w:r w:rsidR="00471DA9" w:rsidRPr="0076427B">
        <w:rPr>
          <w:rFonts w:ascii="Arial" w:hAnsi="Arial" w:cs="Arial"/>
          <w:sz w:val="20"/>
          <w:szCs w:val="20"/>
        </w:rPr>
        <w:t xml:space="preserve">. </w:t>
      </w:r>
      <w:r w:rsidRPr="0076427B">
        <w:rPr>
          <w:rFonts w:ascii="Arial" w:hAnsi="Arial" w:cs="Arial"/>
          <w:sz w:val="20"/>
          <w:szCs w:val="20"/>
        </w:rPr>
        <w:t xml:space="preserve">Primerament </w:t>
      </w:r>
      <w:r w:rsidR="009C2738" w:rsidRPr="0076427B">
        <w:rPr>
          <w:rFonts w:ascii="Arial" w:hAnsi="Arial" w:cs="Arial"/>
          <w:sz w:val="20"/>
          <w:szCs w:val="20"/>
        </w:rPr>
        <w:t xml:space="preserve">s’entrevistaran dos tècnics de ciutadania, per a esbrinar els reptes, els recursos i les dificultats </w:t>
      </w:r>
      <w:r w:rsidR="00B1361B" w:rsidRPr="0076427B">
        <w:rPr>
          <w:rFonts w:ascii="Arial" w:hAnsi="Arial" w:cs="Arial"/>
          <w:sz w:val="20"/>
          <w:szCs w:val="20"/>
        </w:rPr>
        <w:t xml:space="preserve">sorgides en la implementació de les polítiques d'acollida. Tot seguit, es faran dues </w:t>
      </w:r>
      <w:r w:rsidR="00B1361B" w:rsidRPr="0076427B">
        <w:rPr>
          <w:rFonts w:ascii="Arial" w:hAnsi="Arial" w:cs="Arial"/>
          <w:sz w:val="20"/>
          <w:szCs w:val="20"/>
        </w:rPr>
        <w:lastRenderedPageBreak/>
        <w:t>entrevistes als representants dels governs locals, de diferent ideologia i color polític, enfocades a esbrinar les intencions dels grups polítics, i, per últim, farem una entrevista amb tècnics encarregats de l’empadronament dels nouvinguts.</w:t>
      </w:r>
    </w:p>
    <w:p w14:paraId="42CC2D50" w14:textId="77777777" w:rsidR="004B0296" w:rsidRPr="0076427B" w:rsidRDefault="004B0296" w:rsidP="0076427B">
      <w:pPr>
        <w:spacing w:line="276" w:lineRule="auto"/>
        <w:ind w:right="419"/>
        <w:jc w:val="both"/>
        <w:rPr>
          <w:rFonts w:ascii="Arial" w:hAnsi="Arial" w:cs="Arial"/>
          <w:sz w:val="20"/>
          <w:szCs w:val="20"/>
        </w:rPr>
      </w:pPr>
    </w:p>
    <w:p w14:paraId="59C849BD" w14:textId="7AA7F303" w:rsidR="00373A4B" w:rsidRPr="0076427B" w:rsidRDefault="00B1361B" w:rsidP="0076427B">
      <w:pPr>
        <w:spacing w:line="276" w:lineRule="auto"/>
        <w:ind w:right="419"/>
        <w:jc w:val="both"/>
        <w:rPr>
          <w:rFonts w:ascii="Arial" w:hAnsi="Arial" w:cs="Arial"/>
          <w:sz w:val="20"/>
          <w:szCs w:val="20"/>
        </w:rPr>
      </w:pPr>
      <w:r w:rsidRPr="0076427B">
        <w:rPr>
          <w:rFonts w:ascii="Arial" w:hAnsi="Arial" w:cs="Arial"/>
          <w:sz w:val="20"/>
          <w:szCs w:val="20"/>
        </w:rPr>
        <w:t>Les estructures de les entrevistes i les qüestions plantejades per a cadasc</w:t>
      </w:r>
      <w:r w:rsidR="001349EE">
        <w:rPr>
          <w:rFonts w:ascii="Arial" w:hAnsi="Arial" w:cs="Arial"/>
          <w:sz w:val="20"/>
          <w:szCs w:val="20"/>
        </w:rPr>
        <w:t>un</w:t>
      </w:r>
      <w:r w:rsidRPr="0076427B">
        <w:rPr>
          <w:rFonts w:ascii="Arial" w:hAnsi="Arial" w:cs="Arial"/>
          <w:sz w:val="20"/>
          <w:szCs w:val="20"/>
        </w:rPr>
        <w:t xml:space="preserve"> dels grups variaran en funció del seu àmbit professional. La selecció de les dates presentades estaran fetes, tenint en compte la meva vinculació amb els municipis i les experiències viscudes. </w:t>
      </w:r>
    </w:p>
    <w:p w14:paraId="6E46135F" w14:textId="77777777" w:rsidR="00FF4598" w:rsidRPr="0076427B" w:rsidRDefault="00FF4598" w:rsidP="0076427B">
      <w:pPr>
        <w:spacing w:line="276" w:lineRule="auto"/>
        <w:ind w:right="419"/>
        <w:jc w:val="both"/>
        <w:rPr>
          <w:rFonts w:ascii="Arial" w:hAnsi="Arial" w:cs="Arial"/>
          <w:sz w:val="20"/>
          <w:szCs w:val="20"/>
        </w:rPr>
      </w:pPr>
    </w:p>
    <w:p w14:paraId="671B317B" w14:textId="2B530FE6" w:rsidR="00B1361B" w:rsidRPr="0076427B" w:rsidRDefault="00B1361B" w:rsidP="0076427B">
      <w:pPr>
        <w:spacing w:line="276" w:lineRule="auto"/>
        <w:ind w:right="419"/>
        <w:jc w:val="both"/>
        <w:rPr>
          <w:rFonts w:ascii="Arial" w:hAnsi="Arial" w:cs="Arial"/>
          <w:sz w:val="20"/>
          <w:szCs w:val="20"/>
        </w:rPr>
      </w:pPr>
      <w:r w:rsidRPr="0076427B">
        <w:rPr>
          <w:rFonts w:ascii="Arial" w:hAnsi="Arial" w:cs="Arial"/>
          <w:sz w:val="20"/>
          <w:szCs w:val="20"/>
        </w:rPr>
        <w:t>No tractem de posar e</w:t>
      </w:r>
      <w:r w:rsidR="007A4251" w:rsidRPr="0076427B">
        <w:rPr>
          <w:rFonts w:ascii="Arial" w:hAnsi="Arial" w:cs="Arial"/>
          <w:sz w:val="20"/>
          <w:szCs w:val="20"/>
        </w:rPr>
        <w:t>l</w:t>
      </w:r>
      <w:r w:rsidRPr="0076427B">
        <w:rPr>
          <w:rFonts w:ascii="Arial" w:hAnsi="Arial" w:cs="Arial"/>
          <w:sz w:val="20"/>
          <w:szCs w:val="20"/>
        </w:rPr>
        <w:t xml:space="preserve"> focus les diferències que puguin sorgir entre ideologies o les diferències </w:t>
      </w:r>
      <w:r w:rsidR="00253CE6">
        <w:rPr>
          <w:rFonts w:ascii="Arial" w:hAnsi="Arial" w:cs="Arial"/>
          <w:sz w:val="20"/>
          <w:szCs w:val="20"/>
        </w:rPr>
        <w:t xml:space="preserve">a l’hora de </w:t>
      </w:r>
      <w:r w:rsidRPr="0076427B">
        <w:rPr>
          <w:rFonts w:ascii="Arial" w:hAnsi="Arial" w:cs="Arial"/>
          <w:sz w:val="20"/>
          <w:szCs w:val="20"/>
        </w:rPr>
        <w:t>promoure i aplicar les polítiques d’acollida, sinó que volem entendre la perspectiva que el coneixement del seu àmbit de treball o ideologia pugui aportar a la temàtica.</w:t>
      </w:r>
    </w:p>
    <w:p w14:paraId="19461CDE" w14:textId="77777777" w:rsidR="00B1361B" w:rsidRPr="0076427B" w:rsidRDefault="00B1361B" w:rsidP="0076427B">
      <w:pPr>
        <w:spacing w:line="276" w:lineRule="auto"/>
        <w:ind w:right="419"/>
        <w:jc w:val="both"/>
        <w:rPr>
          <w:rFonts w:ascii="Arial" w:hAnsi="Arial" w:cs="Arial"/>
          <w:sz w:val="20"/>
          <w:szCs w:val="20"/>
        </w:rPr>
      </w:pPr>
    </w:p>
    <w:p w14:paraId="31CE3AAE" w14:textId="70A7F03B" w:rsidR="00B1361B" w:rsidRPr="0076427B" w:rsidRDefault="00B1361B" w:rsidP="0076427B">
      <w:pPr>
        <w:spacing w:line="276" w:lineRule="auto"/>
        <w:ind w:right="419"/>
        <w:jc w:val="both"/>
        <w:rPr>
          <w:rFonts w:ascii="Arial" w:hAnsi="Arial" w:cs="Arial"/>
          <w:sz w:val="20"/>
          <w:szCs w:val="20"/>
        </w:rPr>
      </w:pPr>
      <w:r w:rsidRPr="0076427B">
        <w:rPr>
          <w:rFonts w:ascii="Arial" w:hAnsi="Arial" w:cs="Arial"/>
          <w:sz w:val="20"/>
          <w:szCs w:val="20"/>
        </w:rPr>
        <w:t xml:space="preserve">A continuació el treball es focalitzarà en les dates oficials d’estadística publicades a IDESCAT, sobre la immigració </w:t>
      </w:r>
      <w:r w:rsidR="00FF4598" w:rsidRPr="0076427B">
        <w:rPr>
          <w:rFonts w:ascii="Arial" w:hAnsi="Arial" w:cs="Arial"/>
          <w:sz w:val="20"/>
          <w:szCs w:val="20"/>
        </w:rPr>
        <w:t>a Catalunya</w:t>
      </w:r>
      <w:r w:rsidR="00E12153">
        <w:rPr>
          <w:rFonts w:ascii="Arial" w:hAnsi="Arial" w:cs="Arial"/>
          <w:sz w:val="20"/>
          <w:szCs w:val="20"/>
        </w:rPr>
        <w:t xml:space="preserve"> i</w:t>
      </w:r>
      <w:r w:rsidRPr="0076427B">
        <w:rPr>
          <w:rFonts w:ascii="Arial" w:hAnsi="Arial" w:cs="Arial"/>
          <w:sz w:val="20"/>
          <w:szCs w:val="20"/>
        </w:rPr>
        <w:t xml:space="preserve"> l’evolució del padró. També farem un</w:t>
      </w:r>
      <w:r w:rsidR="00D01532" w:rsidRPr="0076427B">
        <w:rPr>
          <w:rFonts w:ascii="Arial" w:hAnsi="Arial" w:cs="Arial"/>
          <w:sz w:val="20"/>
          <w:szCs w:val="20"/>
        </w:rPr>
        <w:t>a</w:t>
      </w:r>
      <w:r w:rsidRPr="0076427B">
        <w:rPr>
          <w:rFonts w:ascii="Arial" w:hAnsi="Arial" w:cs="Arial"/>
          <w:sz w:val="20"/>
          <w:szCs w:val="20"/>
        </w:rPr>
        <w:t xml:space="preserve"> esmena a algunes notícies de premsa, i notícies locals enllaçades amb el tema analitzat, que exposen problemes i situacions que poden donar lloc a rumors, debats i un cert clima d’incertesa.</w:t>
      </w:r>
    </w:p>
    <w:p w14:paraId="4FADEA5E" w14:textId="77777777" w:rsidR="00B1361B" w:rsidRPr="0076427B" w:rsidRDefault="00B1361B" w:rsidP="0076427B">
      <w:pPr>
        <w:spacing w:line="276" w:lineRule="auto"/>
        <w:ind w:right="419"/>
        <w:jc w:val="both"/>
        <w:rPr>
          <w:rFonts w:ascii="Arial" w:hAnsi="Arial" w:cs="Arial"/>
          <w:sz w:val="20"/>
          <w:szCs w:val="20"/>
        </w:rPr>
      </w:pPr>
    </w:p>
    <w:p w14:paraId="5E050B16" w14:textId="4B8DA6B0" w:rsidR="00B1361B" w:rsidRPr="0076427B" w:rsidRDefault="00B1361B" w:rsidP="0076427B">
      <w:pPr>
        <w:spacing w:line="276" w:lineRule="auto"/>
        <w:ind w:right="419"/>
        <w:jc w:val="both"/>
        <w:rPr>
          <w:rFonts w:ascii="Arial" w:hAnsi="Arial" w:cs="Arial"/>
          <w:sz w:val="20"/>
          <w:szCs w:val="20"/>
        </w:rPr>
      </w:pPr>
      <w:r w:rsidRPr="0076427B">
        <w:rPr>
          <w:rFonts w:ascii="Arial" w:hAnsi="Arial" w:cs="Arial"/>
          <w:sz w:val="20"/>
          <w:szCs w:val="20"/>
        </w:rPr>
        <w:t xml:space="preserve">En l’apartat de conclusions es creuarà la informació obtinguda dels diferents fons amb l’observació in situ de la situació. Per acabar oferim possibles propostes de millora en el tractament del procés d’acollida a les persones nouvingudes, </w:t>
      </w:r>
      <w:r w:rsidR="004B7C2F" w:rsidRPr="0076427B">
        <w:rPr>
          <w:rFonts w:ascii="Arial" w:hAnsi="Arial" w:cs="Arial"/>
          <w:sz w:val="20"/>
          <w:szCs w:val="20"/>
        </w:rPr>
        <w:t>així com</w:t>
      </w:r>
      <w:r w:rsidR="00294981" w:rsidRPr="0076427B">
        <w:rPr>
          <w:rFonts w:ascii="Arial" w:hAnsi="Arial" w:cs="Arial"/>
          <w:sz w:val="20"/>
          <w:szCs w:val="20"/>
        </w:rPr>
        <w:t xml:space="preserve"> </w:t>
      </w:r>
      <w:r w:rsidRPr="0076427B">
        <w:rPr>
          <w:rFonts w:ascii="Arial" w:hAnsi="Arial" w:cs="Arial"/>
          <w:sz w:val="20"/>
          <w:szCs w:val="20"/>
        </w:rPr>
        <w:t>algunes millores dels problemes identificats en matèria d’acollida.</w:t>
      </w:r>
    </w:p>
    <w:p w14:paraId="02873D43" w14:textId="77777777" w:rsidR="00B1361B" w:rsidRPr="0076427B" w:rsidRDefault="00B1361B" w:rsidP="0076427B">
      <w:pPr>
        <w:spacing w:line="276" w:lineRule="auto"/>
        <w:ind w:right="419"/>
        <w:jc w:val="both"/>
        <w:rPr>
          <w:rFonts w:ascii="Arial" w:hAnsi="Arial" w:cs="Arial"/>
          <w:sz w:val="20"/>
          <w:szCs w:val="20"/>
        </w:rPr>
      </w:pPr>
    </w:p>
    <w:p w14:paraId="1945E6E5" w14:textId="77777777" w:rsidR="00B1361B" w:rsidRPr="0076427B" w:rsidRDefault="00B1361B" w:rsidP="0076427B">
      <w:pPr>
        <w:spacing w:line="276" w:lineRule="auto"/>
        <w:ind w:right="419"/>
        <w:jc w:val="both"/>
        <w:rPr>
          <w:rFonts w:ascii="Arial" w:hAnsi="Arial" w:cs="Arial"/>
          <w:sz w:val="20"/>
          <w:szCs w:val="20"/>
        </w:rPr>
      </w:pPr>
      <w:r w:rsidRPr="0076427B">
        <w:rPr>
          <w:rFonts w:ascii="Arial" w:hAnsi="Arial" w:cs="Arial"/>
          <w:sz w:val="20"/>
          <w:szCs w:val="20"/>
        </w:rPr>
        <w:t>Per últim, a l’annex, s’inclouran les entrevistes realitzades i els gràfics de l’evolució de l’acollida i del padró, així com dates oficials d’IDESCAT.</w:t>
      </w:r>
    </w:p>
    <w:p w14:paraId="29B79179" w14:textId="77777777" w:rsidR="00B1361B" w:rsidRPr="0076427B" w:rsidRDefault="00B1361B" w:rsidP="0076427B">
      <w:pPr>
        <w:spacing w:line="276" w:lineRule="auto"/>
        <w:ind w:right="419"/>
        <w:jc w:val="both"/>
        <w:rPr>
          <w:rFonts w:ascii="Arial" w:hAnsi="Arial" w:cs="Arial"/>
          <w:sz w:val="20"/>
          <w:szCs w:val="20"/>
        </w:rPr>
      </w:pPr>
    </w:p>
    <w:p w14:paraId="025494DF" w14:textId="1EC118C2" w:rsidR="00B1361B" w:rsidRPr="0076427B" w:rsidRDefault="00B1361B" w:rsidP="0076427B">
      <w:pPr>
        <w:spacing w:line="276" w:lineRule="auto"/>
        <w:ind w:right="419"/>
        <w:jc w:val="both"/>
        <w:rPr>
          <w:rFonts w:ascii="Arial" w:hAnsi="Arial" w:cs="Arial"/>
          <w:sz w:val="20"/>
          <w:szCs w:val="20"/>
        </w:rPr>
      </w:pPr>
    </w:p>
    <w:p w14:paraId="01DFCE30" w14:textId="035CEB72" w:rsidR="00B1361B" w:rsidRPr="0076427B" w:rsidRDefault="00B1361B" w:rsidP="0076427B">
      <w:pPr>
        <w:spacing w:line="276" w:lineRule="auto"/>
        <w:ind w:right="419"/>
        <w:jc w:val="both"/>
        <w:rPr>
          <w:rFonts w:ascii="Arial" w:hAnsi="Arial" w:cs="Arial"/>
          <w:sz w:val="24"/>
          <w:szCs w:val="24"/>
        </w:rPr>
      </w:pPr>
      <w:bookmarkStart w:id="19" w:name="_Capítol_2._POLÍTIQUES_1"/>
      <w:bookmarkStart w:id="20" w:name="capitol_2"/>
      <w:bookmarkEnd w:id="19"/>
      <w:r w:rsidRPr="0076427B">
        <w:rPr>
          <w:rFonts w:ascii="Arial" w:hAnsi="Arial" w:cs="Arial"/>
          <w:sz w:val="24"/>
          <w:szCs w:val="24"/>
        </w:rPr>
        <w:t>Capítol 2. POLÍTIQUES PÚBLIQUES D'INCLUSIÓ SOCIAL: MARC TEÒRIC</w:t>
      </w:r>
    </w:p>
    <w:bookmarkEnd w:id="20"/>
    <w:p w14:paraId="070F8A9F" w14:textId="198391AB" w:rsidR="00EC1A0B" w:rsidRPr="0076427B" w:rsidRDefault="00EC1A0B" w:rsidP="0076427B">
      <w:pPr>
        <w:spacing w:line="276" w:lineRule="auto"/>
        <w:ind w:right="419"/>
        <w:jc w:val="both"/>
        <w:rPr>
          <w:rFonts w:ascii="Arial" w:hAnsi="Arial" w:cs="Arial"/>
        </w:rPr>
      </w:pPr>
    </w:p>
    <w:p w14:paraId="67781FC4" w14:textId="77777777" w:rsidR="00EC1A0B" w:rsidRPr="0076427B" w:rsidRDefault="00EC1A0B" w:rsidP="0076427B">
      <w:pPr>
        <w:spacing w:line="276" w:lineRule="auto"/>
        <w:ind w:right="419"/>
        <w:jc w:val="both"/>
        <w:rPr>
          <w:rFonts w:ascii="Arial" w:hAnsi="Arial" w:cs="Arial"/>
          <w:sz w:val="20"/>
          <w:szCs w:val="20"/>
        </w:rPr>
      </w:pPr>
    </w:p>
    <w:p w14:paraId="375A64F7" w14:textId="4D110C85" w:rsidR="00EC1A0B" w:rsidRPr="0076427B" w:rsidRDefault="00EC1A0B" w:rsidP="0076427B">
      <w:pPr>
        <w:spacing w:line="276" w:lineRule="auto"/>
        <w:ind w:right="419"/>
        <w:jc w:val="both"/>
        <w:rPr>
          <w:rFonts w:ascii="Arial" w:hAnsi="Arial" w:cs="Arial"/>
          <w:i/>
          <w:spacing w:val="-2"/>
          <w:sz w:val="20"/>
          <w:szCs w:val="20"/>
        </w:rPr>
      </w:pPr>
      <w:r w:rsidRPr="0076427B">
        <w:rPr>
          <w:rFonts w:ascii="Arial" w:hAnsi="Arial" w:cs="Arial"/>
          <w:sz w:val="20"/>
          <w:szCs w:val="20"/>
        </w:rPr>
        <w:t>En aquest capítol volem donar resposta a la pregunta “Com queda garantit el servei</w:t>
      </w:r>
      <w:r w:rsidRPr="0076427B">
        <w:rPr>
          <w:rFonts w:ascii="Arial" w:hAnsi="Arial" w:cs="Arial"/>
          <w:i/>
          <w:sz w:val="20"/>
          <w:szCs w:val="20"/>
        </w:rPr>
        <w:t xml:space="preserve"> d’acollida en el camp </w:t>
      </w:r>
      <w:r w:rsidRPr="0076427B">
        <w:rPr>
          <w:rFonts w:ascii="Arial" w:hAnsi="Arial" w:cs="Arial"/>
          <w:i/>
          <w:spacing w:val="-2"/>
          <w:sz w:val="20"/>
          <w:szCs w:val="20"/>
        </w:rPr>
        <w:t>local?”</w:t>
      </w:r>
    </w:p>
    <w:p w14:paraId="221A1AF1" w14:textId="77777777" w:rsidR="00EC1A0B" w:rsidRPr="0076427B" w:rsidRDefault="00EC1A0B" w:rsidP="0076427B">
      <w:pPr>
        <w:spacing w:before="1" w:line="276" w:lineRule="auto"/>
        <w:ind w:right="432"/>
        <w:jc w:val="both"/>
        <w:rPr>
          <w:rFonts w:ascii="Arial" w:hAnsi="Arial" w:cs="Arial"/>
          <w:i/>
          <w:sz w:val="20"/>
          <w:szCs w:val="20"/>
        </w:rPr>
      </w:pPr>
    </w:p>
    <w:p w14:paraId="572EB366" w14:textId="01F2BB20" w:rsidR="00B1361B" w:rsidRPr="0076427B" w:rsidRDefault="00B1361B" w:rsidP="00B27AC4">
      <w:pPr>
        <w:pStyle w:val="Ttulo4"/>
        <w:numPr>
          <w:ilvl w:val="1"/>
          <w:numId w:val="24"/>
        </w:numPr>
        <w:tabs>
          <w:tab w:val="left" w:pos="601"/>
        </w:tabs>
        <w:spacing w:before="192" w:line="276" w:lineRule="auto"/>
        <w:jc w:val="both"/>
        <w:rPr>
          <w:rFonts w:ascii="Arial" w:hAnsi="Arial" w:cs="Arial"/>
          <w:b w:val="0"/>
          <w:bCs w:val="0"/>
          <w:sz w:val="22"/>
          <w:szCs w:val="22"/>
        </w:rPr>
      </w:pPr>
      <w:bookmarkStart w:id="21" w:name="_L'acollida_al_servei_1"/>
      <w:bookmarkEnd w:id="21"/>
      <w:r w:rsidRPr="0076427B">
        <w:rPr>
          <w:rFonts w:ascii="Arial" w:hAnsi="Arial" w:cs="Arial"/>
          <w:b w:val="0"/>
          <w:bCs w:val="0"/>
          <w:sz w:val="22"/>
          <w:szCs w:val="22"/>
        </w:rPr>
        <w:t>L'acollida al servei públic local</w:t>
      </w:r>
    </w:p>
    <w:p w14:paraId="35A5318A" w14:textId="77777777" w:rsidR="00B1361B" w:rsidRPr="0076427B" w:rsidRDefault="00B1361B" w:rsidP="0076427B">
      <w:pPr>
        <w:pStyle w:val="Prrafodelista"/>
        <w:tabs>
          <w:tab w:val="left" w:pos="601"/>
        </w:tabs>
        <w:spacing w:line="276" w:lineRule="auto"/>
        <w:ind w:left="669" w:firstLine="0"/>
        <w:jc w:val="both"/>
        <w:rPr>
          <w:rFonts w:ascii="Arial" w:hAnsi="Arial" w:cs="Arial"/>
          <w:sz w:val="20"/>
          <w:szCs w:val="20"/>
        </w:rPr>
      </w:pPr>
    </w:p>
    <w:p w14:paraId="7F48E9C0" w14:textId="1F737251" w:rsidR="00B1361B" w:rsidRPr="0076427B" w:rsidRDefault="00B1361B" w:rsidP="0076427B">
      <w:pPr>
        <w:pStyle w:val="Textoindependiente"/>
        <w:spacing w:before="192" w:line="276" w:lineRule="auto"/>
        <w:ind w:right="427"/>
        <w:jc w:val="both"/>
        <w:rPr>
          <w:rFonts w:ascii="Arial" w:hAnsi="Arial" w:cs="Arial"/>
        </w:rPr>
      </w:pPr>
      <w:r w:rsidRPr="0076427B">
        <w:rPr>
          <w:rFonts w:ascii="Arial" w:hAnsi="Arial" w:cs="Arial"/>
        </w:rPr>
        <w:t>El</w:t>
      </w:r>
      <w:r w:rsidRPr="0076427B">
        <w:rPr>
          <w:rFonts w:ascii="Arial" w:hAnsi="Arial" w:cs="Arial"/>
          <w:spacing w:val="-3"/>
        </w:rPr>
        <w:t xml:space="preserve"> </w:t>
      </w:r>
      <w:r w:rsidRPr="0076427B">
        <w:rPr>
          <w:rFonts w:ascii="Arial" w:hAnsi="Arial" w:cs="Arial"/>
        </w:rPr>
        <w:t>Preàmbul</w:t>
      </w:r>
      <w:r w:rsidRPr="0076427B">
        <w:rPr>
          <w:rFonts w:ascii="Arial" w:hAnsi="Arial" w:cs="Arial"/>
          <w:spacing w:val="-4"/>
        </w:rPr>
        <w:t xml:space="preserve"> </w:t>
      </w:r>
      <w:r w:rsidRPr="0076427B">
        <w:rPr>
          <w:rFonts w:ascii="Arial" w:hAnsi="Arial" w:cs="Arial"/>
        </w:rPr>
        <w:t>de</w:t>
      </w:r>
      <w:r w:rsidRPr="0076427B">
        <w:rPr>
          <w:rFonts w:ascii="Arial" w:hAnsi="Arial" w:cs="Arial"/>
          <w:spacing w:val="-5"/>
        </w:rPr>
        <w:t xml:space="preserve"> </w:t>
      </w:r>
      <w:r w:rsidRPr="0076427B">
        <w:rPr>
          <w:rFonts w:ascii="Arial" w:hAnsi="Arial" w:cs="Arial"/>
        </w:rPr>
        <w:t>L’Estatut</w:t>
      </w:r>
      <w:r w:rsidRPr="0076427B">
        <w:rPr>
          <w:rFonts w:ascii="Arial" w:hAnsi="Arial" w:cs="Arial"/>
          <w:spacing w:val="40"/>
        </w:rPr>
        <w:t xml:space="preserve"> </w:t>
      </w:r>
      <w:r w:rsidRPr="0076427B">
        <w:rPr>
          <w:rFonts w:ascii="Arial" w:hAnsi="Arial" w:cs="Arial"/>
        </w:rPr>
        <w:t>d’</w:t>
      </w:r>
      <w:r w:rsidR="00536589">
        <w:rPr>
          <w:rFonts w:ascii="Arial" w:hAnsi="Arial" w:cs="Arial"/>
        </w:rPr>
        <w:t>a</w:t>
      </w:r>
      <w:r w:rsidRPr="0076427B">
        <w:rPr>
          <w:rFonts w:ascii="Arial" w:hAnsi="Arial" w:cs="Arial"/>
        </w:rPr>
        <w:t>utonomia</w:t>
      </w:r>
      <w:r w:rsidRPr="0076427B">
        <w:rPr>
          <w:rFonts w:ascii="Arial" w:hAnsi="Arial" w:cs="Arial"/>
          <w:spacing w:val="-4"/>
        </w:rPr>
        <w:t xml:space="preserve"> </w:t>
      </w:r>
      <w:r w:rsidRPr="0076427B">
        <w:rPr>
          <w:rFonts w:ascii="Arial" w:hAnsi="Arial" w:cs="Arial"/>
        </w:rPr>
        <w:t>de</w:t>
      </w:r>
      <w:r w:rsidRPr="0076427B">
        <w:rPr>
          <w:rFonts w:ascii="Arial" w:hAnsi="Arial" w:cs="Arial"/>
          <w:spacing w:val="-5"/>
        </w:rPr>
        <w:t xml:space="preserve"> </w:t>
      </w:r>
      <w:r w:rsidRPr="0076427B">
        <w:rPr>
          <w:rFonts w:ascii="Arial" w:hAnsi="Arial" w:cs="Arial"/>
        </w:rPr>
        <w:t>Catalunya</w:t>
      </w:r>
      <w:r w:rsidRPr="0076427B">
        <w:rPr>
          <w:rFonts w:ascii="Arial" w:hAnsi="Arial" w:cs="Arial"/>
          <w:spacing w:val="-5"/>
        </w:rPr>
        <w:t xml:space="preserve"> </w:t>
      </w:r>
      <w:r w:rsidRPr="0076427B">
        <w:rPr>
          <w:rFonts w:ascii="Arial" w:hAnsi="Arial" w:cs="Arial"/>
        </w:rPr>
        <w:t>emfatitza</w:t>
      </w:r>
      <w:r w:rsidRPr="0076427B">
        <w:rPr>
          <w:rFonts w:ascii="Arial" w:hAnsi="Arial" w:cs="Arial"/>
          <w:spacing w:val="-5"/>
        </w:rPr>
        <w:t xml:space="preserve"> </w:t>
      </w:r>
      <w:r w:rsidRPr="0076427B">
        <w:rPr>
          <w:rFonts w:ascii="Arial" w:hAnsi="Arial" w:cs="Arial"/>
        </w:rPr>
        <w:t>la</w:t>
      </w:r>
      <w:r w:rsidRPr="0076427B">
        <w:rPr>
          <w:rFonts w:ascii="Arial" w:hAnsi="Arial" w:cs="Arial"/>
          <w:spacing w:val="-4"/>
        </w:rPr>
        <w:t xml:space="preserve"> </w:t>
      </w:r>
      <w:r w:rsidRPr="0076427B">
        <w:rPr>
          <w:rFonts w:ascii="Arial" w:hAnsi="Arial" w:cs="Arial"/>
        </w:rPr>
        <w:t>importància</w:t>
      </w:r>
      <w:r w:rsidRPr="0076427B">
        <w:rPr>
          <w:rFonts w:ascii="Arial" w:hAnsi="Arial" w:cs="Arial"/>
          <w:spacing w:val="-5"/>
        </w:rPr>
        <w:t xml:space="preserve"> </w:t>
      </w:r>
      <w:r w:rsidRPr="0076427B">
        <w:rPr>
          <w:rFonts w:ascii="Arial" w:hAnsi="Arial" w:cs="Arial"/>
        </w:rPr>
        <w:t>de</w:t>
      </w:r>
      <w:r w:rsidRPr="0076427B">
        <w:rPr>
          <w:rFonts w:ascii="Arial" w:hAnsi="Arial" w:cs="Arial"/>
          <w:spacing w:val="-5"/>
        </w:rPr>
        <w:t xml:space="preserve"> </w:t>
      </w:r>
      <w:r w:rsidRPr="0076427B">
        <w:rPr>
          <w:rFonts w:ascii="Arial" w:hAnsi="Arial" w:cs="Arial"/>
        </w:rPr>
        <w:t>les</w:t>
      </w:r>
      <w:r w:rsidRPr="0076427B">
        <w:rPr>
          <w:rFonts w:ascii="Arial" w:hAnsi="Arial" w:cs="Arial"/>
          <w:spacing w:val="-3"/>
        </w:rPr>
        <w:t xml:space="preserve"> </w:t>
      </w:r>
      <w:r w:rsidRPr="0076427B">
        <w:rPr>
          <w:rFonts w:ascii="Arial" w:hAnsi="Arial" w:cs="Arial"/>
        </w:rPr>
        <w:t>contribucions</w:t>
      </w:r>
      <w:r w:rsidRPr="0076427B">
        <w:rPr>
          <w:rFonts w:ascii="Arial" w:hAnsi="Arial" w:cs="Arial"/>
          <w:spacing w:val="-3"/>
        </w:rPr>
        <w:t xml:space="preserve"> </w:t>
      </w:r>
      <w:r w:rsidRPr="0076427B">
        <w:rPr>
          <w:rFonts w:ascii="Arial" w:hAnsi="Arial" w:cs="Arial"/>
        </w:rPr>
        <w:t>fetes</w:t>
      </w:r>
      <w:r w:rsidRPr="0076427B">
        <w:rPr>
          <w:rFonts w:ascii="Arial" w:hAnsi="Arial" w:cs="Arial"/>
          <w:spacing w:val="-4"/>
        </w:rPr>
        <w:t xml:space="preserve"> </w:t>
      </w:r>
      <w:r w:rsidRPr="0076427B">
        <w:rPr>
          <w:rFonts w:ascii="Arial" w:hAnsi="Arial" w:cs="Arial"/>
        </w:rPr>
        <w:t>de diverses poblacions vingudes a viure en terra catalana a la formació i creixement del país.</w:t>
      </w:r>
    </w:p>
    <w:p w14:paraId="2B3C754B" w14:textId="77777777" w:rsidR="00B1361B" w:rsidRPr="0076427B" w:rsidRDefault="00B1361B" w:rsidP="0076427B">
      <w:pPr>
        <w:pStyle w:val="Textoindependiente"/>
        <w:spacing w:before="5" w:line="276" w:lineRule="auto"/>
        <w:jc w:val="both"/>
        <w:rPr>
          <w:rFonts w:ascii="Arial" w:hAnsi="Arial" w:cs="Arial"/>
        </w:rPr>
      </w:pPr>
    </w:p>
    <w:p w14:paraId="496C928A" w14:textId="020172F3" w:rsidR="00B1361B" w:rsidRPr="0076427B" w:rsidRDefault="00B1361B" w:rsidP="0076427B">
      <w:pPr>
        <w:pStyle w:val="Textoindependiente"/>
        <w:spacing w:before="1" w:line="276" w:lineRule="auto"/>
        <w:ind w:right="429"/>
        <w:jc w:val="both"/>
        <w:rPr>
          <w:rFonts w:ascii="Arial" w:hAnsi="Arial" w:cs="Arial"/>
        </w:rPr>
      </w:pPr>
      <w:r w:rsidRPr="0076427B">
        <w:rPr>
          <w:rFonts w:ascii="Arial" w:hAnsi="Arial" w:cs="Arial"/>
        </w:rPr>
        <w:t>“</w:t>
      </w:r>
      <w:r w:rsidRPr="0076427B">
        <w:rPr>
          <w:rFonts w:ascii="Arial" w:hAnsi="Arial" w:cs="Arial"/>
          <w:i/>
        </w:rPr>
        <w:t>Catalunya s’ha anat fent en el decurs del temps amb les aportacions d’energies de moltes generacions, de moltes</w:t>
      </w:r>
      <w:r w:rsidRPr="0076427B">
        <w:rPr>
          <w:rFonts w:ascii="Arial" w:hAnsi="Arial" w:cs="Arial"/>
          <w:i/>
          <w:spacing w:val="-14"/>
        </w:rPr>
        <w:t xml:space="preserve"> </w:t>
      </w:r>
      <w:r w:rsidRPr="0076427B">
        <w:rPr>
          <w:rFonts w:ascii="Arial" w:hAnsi="Arial" w:cs="Arial"/>
          <w:i/>
        </w:rPr>
        <w:t>tradicions</w:t>
      </w:r>
      <w:r w:rsidRPr="0076427B">
        <w:rPr>
          <w:rFonts w:ascii="Arial" w:hAnsi="Arial" w:cs="Arial"/>
          <w:i/>
          <w:spacing w:val="-14"/>
        </w:rPr>
        <w:t xml:space="preserve"> </w:t>
      </w:r>
      <w:r w:rsidRPr="0076427B">
        <w:rPr>
          <w:rFonts w:ascii="Arial" w:hAnsi="Arial" w:cs="Arial"/>
          <w:i/>
        </w:rPr>
        <w:t>i</w:t>
      </w:r>
      <w:r w:rsidRPr="0076427B">
        <w:rPr>
          <w:rFonts w:ascii="Arial" w:hAnsi="Arial" w:cs="Arial"/>
          <w:i/>
          <w:spacing w:val="-14"/>
        </w:rPr>
        <w:t xml:space="preserve"> </w:t>
      </w:r>
      <w:r w:rsidRPr="0076427B">
        <w:rPr>
          <w:rFonts w:ascii="Arial" w:hAnsi="Arial" w:cs="Arial"/>
          <w:i/>
        </w:rPr>
        <w:t>cultures,</w:t>
      </w:r>
      <w:r w:rsidRPr="0076427B">
        <w:rPr>
          <w:rFonts w:ascii="Arial" w:hAnsi="Arial" w:cs="Arial"/>
          <w:i/>
          <w:spacing w:val="-14"/>
        </w:rPr>
        <w:t xml:space="preserve"> </w:t>
      </w:r>
      <w:r w:rsidRPr="0076427B">
        <w:rPr>
          <w:rFonts w:ascii="Arial" w:hAnsi="Arial" w:cs="Arial"/>
          <w:i/>
        </w:rPr>
        <w:t>que</w:t>
      </w:r>
      <w:r w:rsidRPr="0076427B">
        <w:rPr>
          <w:rFonts w:ascii="Arial" w:hAnsi="Arial" w:cs="Arial"/>
          <w:i/>
          <w:spacing w:val="-14"/>
        </w:rPr>
        <w:t xml:space="preserve"> </w:t>
      </w:r>
      <w:r w:rsidRPr="0076427B">
        <w:rPr>
          <w:rFonts w:ascii="Arial" w:hAnsi="Arial" w:cs="Arial"/>
          <w:i/>
        </w:rPr>
        <w:t>hi</w:t>
      </w:r>
      <w:r w:rsidRPr="0076427B">
        <w:rPr>
          <w:rFonts w:ascii="Arial" w:hAnsi="Arial" w:cs="Arial"/>
          <w:i/>
          <w:spacing w:val="-14"/>
        </w:rPr>
        <w:t xml:space="preserve"> </w:t>
      </w:r>
      <w:r w:rsidRPr="0076427B">
        <w:rPr>
          <w:rFonts w:ascii="Arial" w:hAnsi="Arial" w:cs="Arial"/>
          <w:i/>
        </w:rPr>
        <w:t>han</w:t>
      </w:r>
      <w:r w:rsidRPr="0076427B">
        <w:rPr>
          <w:rFonts w:ascii="Arial" w:hAnsi="Arial" w:cs="Arial"/>
          <w:i/>
          <w:spacing w:val="-14"/>
        </w:rPr>
        <w:t xml:space="preserve"> </w:t>
      </w:r>
      <w:r w:rsidRPr="0076427B">
        <w:rPr>
          <w:rFonts w:ascii="Arial" w:hAnsi="Arial" w:cs="Arial"/>
          <w:i/>
        </w:rPr>
        <w:t>trobat</w:t>
      </w:r>
      <w:r w:rsidRPr="0076427B">
        <w:rPr>
          <w:rFonts w:ascii="Arial" w:hAnsi="Arial" w:cs="Arial"/>
          <w:i/>
          <w:spacing w:val="-14"/>
        </w:rPr>
        <w:t xml:space="preserve"> </w:t>
      </w:r>
      <w:r w:rsidRPr="0076427B">
        <w:rPr>
          <w:rFonts w:ascii="Arial" w:hAnsi="Arial" w:cs="Arial"/>
          <w:i/>
        </w:rPr>
        <w:t>una</w:t>
      </w:r>
      <w:r w:rsidRPr="0076427B">
        <w:rPr>
          <w:rFonts w:ascii="Arial" w:hAnsi="Arial" w:cs="Arial"/>
          <w:i/>
          <w:spacing w:val="-14"/>
        </w:rPr>
        <w:t xml:space="preserve"> </w:t>
      </w:r>
      <w:r w:rsidRPr="0076427B">
        <w:rPr>
          <w:rFonts w:ascii="Arial" w:hAnsi="Arial" w:cs="Arial"/>
          <w:i/>
        </w:rPr>
        <w:t>terra</w:t>
      </w:r>
      <w:r w:rsidRPr="0076427B">
        <w:rPr>
          <w:rFonts w:ascii="Arial" w:hAnsi="Arial" w:cs="Arial"/>
          <w:i/>
          <w:spacing w:val="-13"/>
        </w:rPr>
        <w:t xml:space="preserve"> </w:t>
      </w:r>
      <w:r w:rsidRPr="0076427B">
        <w:rPr>
          <w:rFonts w:ascii="Arial" w:hAnsi="Arial" w:cs="Arial"/>
          <w:i/>
        </w:rPr>
        <w:t>d’acolli</w:t>
      </w:r>
      <w:r w:rsidR="00EC1A0B" w:rsidRPr="0076427B">
        <w:rPr>
          <w:rFonts w:ascii="Arial" w:hAnsi="Arial" w:cs="Arial"/>
          <w:i/>
        </w:rPr>
        <w:t>da</w:t>
      </w:r>
      <w:r w:rsidRPr="0076427B">
        <w:rPr>
          <w:rFonts w:ascii="Arial" w:hAnsi="Arial" w:cs="Arial"/>
          <w:i/>
        </w:rPr>
        <w:t xml:space="preserve"> […] és una comunitat de persones lliures per a persones lliures on cadascú pot viure i expressar identitats diverses, amb un decidit compromís comunitari basat en el respecte per la dignitat de cadascuna de les persones. L’aportació de tots els ciutadans i ciutadanes ha configurat una societat integradora</w:t>
      </w:r>
      <w:r w:rsidRPr="0076427B">
        <w:rPr>
          <w:rFonts w:ascii="Arial" w:hAnsi="Arial" w:cs="Arial"/>
        </w:rPr>
        <w:t>.”</w:t>
      </w:r>
      <w:r w:rsidR="00EC1A0B" w:rsidRPr="0076427B">
        <w:rPr>
          <w:rStyle w:val="Refdenotaalpie"/>
          <w:rFonts w:ascii="Arial" w:hAnsi="Arial" w:cs="Arial"/>
        </w:rPr>
        <w:footnoteReference w:id="2"/>
      </w:r>
    </w:p>
    <w:p w14:paraId="653E9F3B" w14:textId="77777777" w:rsidR="00B1361B" w:rsidRPr="0076427B" w:rsidRDefault="00B1361B" w:rsidP="0076427B">
      <w:pPr>
        <w:spacing w:before="1" w:line="276" w:lineRule="auto"/>
        <w:ind w:right="432"/>
        <w:jc w:val="both"/>
        <w:rPr>
          <w:rFonts w:ascii="Arial" w:hAnsi="Arial" w:cs="Arial"/>
          <w:sz w:val="20"/>
          <w:szCs w:val="20"/>
        </w:rPr>
      </w:pPr>
    </w:p>
    <w:p w14:paraId="0A303507" w14:textId="02ADC6CA" w:rsidR="00B1361B" w:rsidRPr="0076427B" w:rsidRDefault="00B1361B" w:rsidP="0076427B">
      <w:pPr>
        <w:pStyle w:val="Textoindependiente"/>
        <w:spacing w:line="276" w:lineRule="auto"/>
        <w:ind w:right="428"/>
        <w:jc w:val="both"/>
        <w:rPr>
          <w:rFonts w:ascii="Arial" w:hAnsi="Arial" w:cs="Arial"/>
        </w:rPr>
      </w:pPr>
      <w:r w:rsidRPr="0076427B">
        <w:rPr>
          <w:rFonts w:ascii="Arial" w:hAnsi="Arial" w:cs="Arial"/>
        </w:rPr>
        <w:t xml:space="preserve">L’administració considera que la primera etapa de l’assentament de les persones </w:t>
      </w:r>
      <w:r w:rsidRPr="0076427B">
        <w:rPr>
          <w:rFonts w:ascii="Arial" w:hAnsi="Arial" w:cs="Arial"/>
        </w:rPr>
        <w:lastRenderedPageBreak/>
        <w:t>nouvingudes és de màxima importància, de forma que, ha dotat l’acolliment amb serv</w:t>
      </w:r>
      <w:r w:rsidR="004E4DD6" w:rsidRPr="0076427B">
        <w:rPr>
          <w:rFonts w:ascii="Arial" w:hAnsi="Arial" w:cs="Arial"/>
        </w:rPr>
        <w:t xml:space="preserve">eis </w:t>
      </w:r>
      <w:r w:rsidR="00D30968" w:rsidRPr="0076427B">
        <w:rPr>
          <w:rFonts w:ascii="Arial" w:hAnsi="Arial" w:cs="Arial"/>
        </w:rPr>
        <w:t xml:space="preserve">d’acollida bàsics i </w:t>
      </w:r>
      <w:r w:rsidR="001B0114" w:rsidRPr="0076427B">
        <w:rPr>
          <w:rFonts w:ascii="Arial" w:hAnsi="Arial" w:cs="Arial"/>
        </w:rPr>
        <w:t xml:space="preserve"> programes </w:t>
      </w:r>
      <w:r w:rsidR="00D30968" w:rsidRPr="0076427B">
        <w:rPr>
          <w:rFonts w:ascii="Arial" w:hAnsi="Arial" w:cs="Arial"/>
        </w:rPr>
        <w:t xml:space="preserve">especialitzats </w:t>
      </w:r>
      <w:r w:rsidRPr="0076427B">
        <w:rPr>
          <w:rFonts w:ascii="Arial" w:hAnsi="Arial" w:cs="Arial"/>
        </w:rPr>
        <w:t xml:space="preserve"> i </w:t>
      </w:r>
      <w:r w:rsidR="001B0114" w:rsidRPr="0076427B">
        <w:rPr>
          <w:rFonts w:ascii="Arial" w:hAnsi="Arial" w:cs="Arial"/>
        </w:rPr>
        <w:t xml:space="preserve"> amb </w:t>
      </w:r>
      <w:r w:rsidRPr="0076427B">
        <w:rPr>
          <w:rFonts w:ascii="Arial" w:hAnsi="Arial" w:cs="Arial"/>
        </w:rPr>
        <w:t xml:space="preserve">tècnics especialitzats. </w:t>
      </w:r>
    </w:p>
    <w:p w14:paraId="6455B7B3" w14:textId="77777777" w:rsidR="00594CB0" w:rsidRPr="0076427B" w:rsidRDefault="00594CB0" w:rsidP="0076427B">
      <w:pPr>
        <w:pStyle w:val="Textoindependiente"/>
        <w:spacing w:before="6" w:line="276" w:lineRule="auto"/>
        <w:jc w:val="both"/>
        <w:rPr>
          <w:rFonts w:ascii="Arial" w:hAnsi="Arial" w:cs="Arial"/>
        </w:rPr>
      </w:pPr>
    </w:p>
    <w:p w14:paraId="47754C0E" w14:textId="77777777" w:rsidR="00594CB0" w:rsidRPr="0076427B" w:rsidRDefault="00594CB0" w:rsidP="0076427B">
      <w:pPr>
        <w:spacing w:line="276" w:lineRule="auto"/>
        <w:ind w:right="427"/>
        <w:jc w:val="both"/>
        <w:rPr>
          <w:rFonts w:ascii="Arial" w:hAnsi="Arial" w:cs="Arial"/>
          <w:sz w:val="20"/>
          <w:szCs w:val="20"/>
        </w:rPr>
      </w:pPr>
      <w:r w:rsidRPr="0076427B">
        <w:rPr>
          <w:rFonts w:ascii="Arial" w:hAnsi="Arial" w:cs="Arial"/>
          <w:sz w:val="20"/>
          <w:szCs w:val="20"/>
        </w:rPr>
        <w:t>En aquest sentit, i segons la Llei 10/2010, del 7 de maig, d’Acollida de les persones immigrades i de les retornades</w:t>
      </w:r>
      <w:r w:rsidRPr="0076427B">
        <w:rPr>
          <w:rFonts w:ascii="Arial" w:hAnsi="Arial" w:cs="Arial"/>
          <w:spacing w:val="-4"/>
          <w:sz w:val="20"/>
          <w:szCs w:val="20"/>
        </w:rPr>
        <w:t xml:space="preserve"> </w:t>
      </w:r>
      <w:r w:rsidRPr="0076427B">
        <w:rPr>
          <w:rFonts w:ascii="Arial" w:hAnsi="Arial" w:cs="Arial"/>
          <w:sz w:val="20"/>
          <w:szCs w:val="20"/>
        </w:rPr>
        <w:t>a</w:t>
      </w:r>
      <w:r w:rsidRPr="0076427B">
        <w:rPr>
          <w:rFonts w:ascii="Arial" w:hAnsi="Arial" w:cs="Arial"/>
          <w:spacing w:val="-5"/>
          <w:sz w:val="20"/>
          <w:szCs w:val="20"/>
        </w:rPr>
        <w:t xml:space="preserve"> </w:t>
      </w:r>
      <w:r w:rsidRPr="0076427B">
        <w:rPr>
          <w:rFonts w:ascii="Arial" w:hAnsi="Arial" w:cs="Arial"/>
          <w:sz w:val="20"/>
          <w:szCs w:val="20"/>
        </w:rPr>
        <w:t>Catalunya,</w:t>
      </w:r>
      <w:r w:rsidRPr="0076427B">
        <w:rPr>
          <w:rFonts w:ascii="Arial" w:hAnsi="Arial" w:cs="Arial"/>
          <w:spacing w:val="-5"/>
          <w:sz w:val="20"/>
          <w:szCs w:val="20"/>
        </w:rPr>
        <w:t xml:space="preserve"> </w:t>
      </w:r>
      <w:r w:rsidRPr="0076427B">
        <w:rPr>
          <w:rFonts w:ascii="Arial" w:hAnsi="Arial" w:cs="Arial"/>
          <w:sz w:val="20"/>
          <w:szCs w:val="20"/>
        </w:rPr>
        <w:t>l’acollida</w:t>
      </w:r>
      <w:r w:rsidRPr="0076427B">
        <w:rPr>
          <w:rFonts w:ascii="Arial" w:hAnsi="Arial" w:cs="Arial"/>
          <w:spacing w:val="-4"/>
          <w:sz w:val="20"/>
          <w:szCs w:val="20"/>
        </w:rPr>
        <w:t xml:space="preserve"> </w:t>
      </w:r>
      <w:r w:rsidRPr="0076427B">
        <w:rPr>
          <w:rFonts w:ascii="Arial" w:hAnsi="Arial" w:cs="Arial"/>
          <w:sz w:val="20"/>
          <w:szCs w:val="20"/>
        </w:rPr>
        <w:t>és</w:t>
      </w:r>
      <w:r w:rsidRPr="0076427B">
        <w:rPr>
          <w:rFonts w:ascii="Arial" w:hAnsi="Arial" w:cs="Arial"/>
          <w:spacing w:val="-5"/>
          <w:sz w:val="20"/>
          <w:szCs w:val="20"/>
        </w:rPr>
        <w:t xml:space="preserve"> </w:t>
      </w:r>
      <w:r w:rsidRPr="0076427B">
        <w:rPr>
          <w:rFonts w:ascii="Arial" w:hAnsi="Arial" w:cs="Arial"/>
          <w:sz w:val="20"/>
          <w:szCs w:val="20"/>
        </w:rPr>
        <w:t>“</w:t>
      </w:r>
      <w:r w:rsidRPr="0076427B">
        <w:rPr>
          <w:rFonts w:ascii="Arial" w:hAnsi="Arial" w:cs="Arial"/>
          <w:i/>
          <w:sz w:val="20"/>
          <w:szCs w:val="20"/>
        </w:rPr>
        <w:t>la</w:t>
      </w:r>
      <w:r w:rsidRPr="0076427B">
        <w:rPr>
          <w:rFonts w:ascii="Arial" w:hAnsi="Arial" w:cs="Arial"/>
          <w:i/>
          <w:spacing w:val="-5"/>
          <w:sz w:val="20"/>
          <w:szCs w:val="20"/>
        </w:rPr>
        <w:t xml:space="preserve"> </w:t>
      </w:r>
      <w:r w:rsidRPr="0076427B">
        <w:rPr>
          <w:rFonts w:ascii="Arial" w:hAnsi="Arial" w:cs="Arial"/>
          <w:i/>
          <w:sz w:val="20"/>
          <w:szCs w:val="20"/>
        </w:rPr>
        <w:t>primera</w:t>
      </w:r>
      <w:r w:rsidRPr="0076427B">
        <w:rPr>
          <w:rFonts w:ascii="Arial" w:hAnsi="Arial" w:cs="Arial"/>
          <w:i/>
          <w:spacing w:val="-5"/>
          <w:sz w:val="20"/>
          <w:szCs w:val="20"/>
        </w:rPr>
        <w:t xml:space="preserve"> </w:t>
      </w:r>
      <w:r w:rsidRPr="0076427B">
        <w:rPr>
          <w:rFonts w:ascii="Arial" w:hAnsi="Arial" w:cs="Arial"/>
          <w:i/>
          <w:sz w:val="20"/>
          <w:szCs w:val="20"/>
        </w:rPr>
        <w:t>etapa del</w:t>
      </w:r>
      <w:r w:rsidRPr="0076427B">
        <w:rPr>
          <w:rFonts w:ascii="Arial" w:hAnsi="Arial" w:cs="Arial"/>
          <w:i/>
          <w:spacing w:val="-5"/>
          <w:sz w:val="20"/>
          <w:szCs w:val="20"/>
        </w:rPr>
        <w:t xml:space="preserve"> </w:t>
      </w:r>
      <w:r w:rsidRPr="0076427B">
        <w:rPr>
          <w:rFonts w:ascii="Arial" w:hAnsi="Arial" w:cs="Arial"/>
          <w:i/>
          <w:sz w:val="20"/>
          <w:szCs w:val="20"/>
        </w:rPr>
        <w:t>procés</w:t>
      </w:r>
      <w:r w:rsidRPr="0076427B">
        <w:rPr>
          <w:rFonts w:ascii="Arial" w:hAnsi="Arial" w:cs="Arial"/>
          <w:i/>
          <w:spacing w:val="-5"/>
          <w:sz w:val="20"/>
          <w:szCs w:val="20"/>
        </w:rPr>
        <w:t xml:space="preserve"> </w:t>
      </w:r>
      <w:r w:rsidRPr="0076427B">
        <w:rPr>
          <w:rFonts w:ascii="Arial" w:hAnsi="Arial" w:cs="Arial"/>
          <w:i/>
          <w:sz w:val="20"/>
          <w:szCs w:val="20"/>
        </w:rPr>
        <w:t>d’integració</w:t>
      </w:r>
      <w:r w:rsidRPr="0076427B">
        <w:rPr>
          <w:rFonts w:ascii="Arial" w:hAnsi="Arial" w:cs="Arial"/>
          <w:i/>
          <w:spacing w:val="-2"/>
          <w:sz w:val="20"/>
          <w:szCs w:val="20"/>
        </w:rPr>
        <w:t xml:space="preserve"> </w:t>
      </w:r>
      <w:r w:rsidRPr="0076427B">
        <w:rPr>
          <w:rFonts w:ascii="Arial" w:hAnsi="Arial" w:cs="Arial"/>
          <w:i/>
          <w:sz w:val="20"/>
          <w:szCs w:val="20"/>
        </w:rPr>
        <w:t>de</w:t>
      </w:r>
      <w:r w:rsidRPr="0076427B">
        <w:rPr>
          <w:rFonts w:ascii="Arial" w:hAnsi="Arial" w:cs="Arial"/>
          <w:i/>
          <w:spacing w:val="-5"/>
          <w:sz w:val="20"/>
          <w:szCs w:val="20"/>
        </w:rPr>
        <w:t xml:space="preserve"> </w:t>
      </w:r>
      <w:r w:rsidRPr="0076427B">
        <w:rPr>
          <w:rFonts w:ascii="Arial" w:hAnsi="Arial" w:cs="Arial"/>
          <w:i/>
          <w:sz w:val="20"/>
          <w:szCs w:val="20"/>
        </w:rPr>
        <w:t>la</w:t>
      </w:r>
      <w:r w:rsidRPr="0076427B">
        <w:rPr>
          <w:rFonts w:ascii="Arial" w:hAnsi="Arial" w:cs="Arial"/>
          <w:i/>
          <w:spacing w:val="-5"/>
          <w:sz w:val="20"/>
          <w:szCs w:val="20"/>
        </w:rPr>
        <w:t xml:space="preserve"> </w:t>
      </w:r>
      <w:r w:rsidRPr="0076427B">
        <w:rPr>
          <w:rFonts w:ascii="Arial" w:hAnsi="Arial" w:cs="Arial"/>
          <w:i/>
          <w:sz w:val="20"/>
          <w:szCs w:val="20"/>
        </w:rPr>
        <w:t>persona</w:t>
      </w:r>
      <w:r w:rsidRPr="0076427B">
        <w:rPr>
          <w:rFonts w:ascii="Arial" w:hAnsi="Arial" w:cs="Arial"/>
          <w:i/>
          <w:spacing w:val="-5"/>
          <w:sz w:val="20"/>
          <w:szCs w:val="20"/>
        </w:rPr>
        <w:t xml:space="preserve"> </w:t>
      </w:r>
      <w:r w:rsidRPr="0076427B">
        <w:rPr>
          <w:rFonts w:ascii="Arial" w:hAnsi="Arial" w:cs="Arial"/>
          <w:i/>
          <w:sz w:val="20"/>
          <w:szCs w:val="20"/>
        </w:rPr>
        <w:t>a</w:t>
      </w:r>
      <w:r w:rsidRPr="0076427B">
        <w:rPr>
          <w:rFonts w:ascii="Arial" w:hAnsi="Arial" w:cs="Arial"/>
          <w:i/>
          <w:spacing w:val="-5"/>
          <w:sz w:val="20"/>
          <w:szCs w:val="20"/>
        </w:rPr>
        <w:t xml:space="preserve"> </w:t>
      </w:r>
      <w:r w:rsidRPr="0076427B">
        <w:rPr>
          <w:rFonts w:ascii="Arial" w:hAnsi="Arial" w:cs="Arial"/>
          <w:i/>
          <w:sz w:val="20"/>
          <w:szCs w:val="20"/>
        </w:rPr>
        <w:t>la</w:t>
      </w:r>
      <w:r w:rsidRPr="0076427B">
        <w:rPr>
          <w:rFonts w:ascii="Arial" w:hAnsi="Arial" w:cs="Arial"/>
          <w:i/>
          <w:spacing w:val="-5"/>
          <w:sz w:val="20"/>
          <w:szCs w:val="20"/>
        </w:rPr>
        <w:t xml:space="preserve"> </w:t>
      </w:r>
      <w:r w:rsidRPr="0076427B">
        <w:rPr>
          <w:rFonts w:ascii="Arial" w:hAnsi="Arial" w:cs="Arial"/>
          <w:i/>
          <w:sz w:val="20"/>
          <w:szCs w:val="20"/>
        </w:rPr>
        <w:t>societat en la qual s’estableix amb vocació de romandre-hi establement</w:t>
      </w:r>
      <w:r w:rsidRPr="0076427B">
        <w:rPr>
          <w:rFonts w:ascii="Arial" w:hAnsi="Arial" w:cs="Arial"/>
          <w:sz w:val="20"/>
          <w:szCs w:val="20"/>
        </w:rPr>
        <w:t>”</w:t>
      </w:r>
    </w:p>
    <w:p w14:paraId="79F3A2DA" w14:textId="77777777" w:rsidR="00594CB0" w:rsidRPr="0076427B" w:rsidRDefault="00594CB0" w:rsidP="0076427B">
      <w:pPr>
        <w:pStyle w:val="Textoindependiente"/>
        <w:spacing w:before="6" w:line="276" w:lineRule="auto"/>
        <w:jc w:val="both"/>
        <w:rPr>
          <w:rFonts w:ascii="Arial" w:hAnsi="Arial" w:cs="Arial"/>
        </w:rPr>
      </w:pPr>
    </w:p>
    <w:p w14:paraId="12BB895F" w14:textId="252D740D" w:rsidR="00594CB0" w:rsidRPr="0076427B" w:rsidRDefault="00051D79" w:rsidP="0076427B">
      <w:pPr>
        <w:spacing w:line="276" w:lineRule="auto"/>
        <w:ind w:right="430"/>
        <w:jc w:val="both"/>
        <w:rPr>
          <w:rFonts w:ascii="Arial" w:hAnsi="Arial" w:cs="Arial"/>
          <w:sz w:val="20"/>
          <w:szCs w:val="20"/>
        </w:rPr>
      </w:pPr>
      <w:r w:rsidRPr="0076427B">
        <w:rPr>
          <w:rFonts w:ascii="Arial" w:hAnsi="Arial" w:cs="Arial"/>
          <w:sz w:val="20"/>
          <w:szCs w:val="20"/>
        </w:rPr>
        <w:t xml:space="preserve">L’article 2 de la mateixa llei, defineix el </w:t>
      </w:r>
      <w:r w:rsidR="00594CB0" w:rsidRPr="0076427B">
        <w:rPr>
          <w:rFonts w:ascii="Arial" w:hAnsi="Arial" w:cs="Arial"/>
          <w:sz w:val="20"/>
          <w:szCs w:val="20"/>
        </w:rPr>
        <w:t>servei</w:t>
      </w:r>
      <w:r w:rsidR="00594CB0" w:rsidRPr="0076427B">
        <w:rPr>
          <w:rFonts w:ascii="Arial" w:hAnsi="Arial" w:cs="Arial"/>
          <w:spacing w:val="-9"/>
          <w:sz w:val="20"/>
          <w:szCs w:val="20"/>
        </w:rPr>
        <w:t xml:space="preserve"> </w:t>
      </w:r>
      <w:r w:rsidR="00594CB0" w:rsidRPr="0076427B">
        <w:rPr>
          <w:rFonts w:ascii="Arial" w:hAnsi="Arial" w:cs="Arial"/>
          <w:sz w:val="20"/>
          <w:szCs w:val="20"/>
        </w:rPr>
        <w:t>de</w:t>
      </w:r>
      <w:r w:rsidR="00594CB0" w:rsidRPr="0076427B">
        <w:rPr>
          <w:rFonts w:ascii="Arial" w:hAnsi="Arial" w:cs="Arial"/>
          <w:spacing w:val="-14"/>
          <w:sz w:val="20"/>
          <w:szCs w:val="20"/>
        </w:rPr>
        <w:t xml:space="preserve"> </w:t>
      </w:r>
      <w:r w:rsidR="00594CB0" w:rsidRPr="0076427B">
        <w:rPr>
          <w:rFonts w:ascii="Arial" w:hAnsi="Arial" w:cs="Arial"/>
          <w:sz w:val="20"/>
          <w:szCs w:val="20"/>
        </w:rPr>
        <w:t>primera</w:t>
      </w:r>
      <w:r w:rsidR="00594CB0" w:rsidRPr="0076427B">
        <w:rPr>
          <w:rFonts w:ascii="Arial" w:hAnsi="Arial" w:cs="Arial"/>
          <w:spacing w:val="-14"/>
          <w:sz w:val="20"/>
          <w:szCs w:val="20"/>
        </w:rPr>
        <w:t xml:space="preserve"> </w:t>
      </w:r>
      <w:r w:rsidR="00594CB0" w:rsidRPr="0076427B">
        <w:rPr>
          <w:rFonts w:ascii="Arial" w:hAnsi="Arial" w:cs="Arial"/>
          <w:sz w:val="20"/>
          <w:szCs w:val="20"/>
        </w:rPr>
        <w:t>acollida</w:t>
      </w:r>
      <w:r w:rsidR="00594CB0" w:rsidRPr="0076427B">
        <w:rPr>
          <w:rFonts w:ascii="Arial" w:hAnsi="Arial" w:cs="Arial"/>
          <w:spacing w:val="-10"/>
          <w:sz w:val="20"/>
          <w:szCs w:val="20"/>
        </w:rPr>
        <w:t xml:space="preserve">  </w:t>
      </w:r>
      <w:r w:rsidR="00594CB0" w:rsidRPr="0076427B">
        <w:rPr>
          <w:rFonts w:ascii="Arial" w:hAnsi="Arial" w:cs="Arial"/>
          <w:sz w:val="20"/>
          <w:szCs w:val="20"/>
        </w:rPr>
        <w:t>com</w:t>
      </w:r>
      <w:r w:rsidR="00594CB0" w:rsidRPr="0076427B">
        <w:rPr>
          <w:rFonts w:ascii="Arial" w:hAnsi="Arial" w:cs="Arial"/>
          <w:spacing w:val="-11"/>
          <w:sz w:val="20"/>
          <w:szCs w:val="20"/>
        </w:rPr>
        <w:t xml:space="preserve"> </w:t>
      </w:r>
      <w:r w:rsidR="00594CB0" w:rsidRPr="0076427B">
        <w:rPr>
          <w:rFonts w:ascii="Arial" w:hAnsi="Arial" w:cs="Arial"/>
          <w:sz w:val="20"/>
          <w:szCs w:val="20"/>
        </w:rPr>
        <w:t>“</w:t>
      </w:r>
      <w:r w:rsidR="00594CB0" w:rsidRPr="0076427B">
        <w:rPr>
          <w:rFonts w:ascii="Arial" w:hAnsi="Arial" w:cs="Arial"/>
          <w:i/>
          <w:sz w:val="20"/>
          <w:szCs w:val="20"/>
        </w:rPr>
        <w:t>el</w:t>
      </w:r>
      <w:r w:rsidR="00594CB0" w:rsidRPr="0076427B">
        <w:rPr>
          <w:rFonts w:ascii="Arial" w:hAnsi="Arial" w:cs="Arial"/>
          <w:i/>
          <w:spacing w:val="-14"/>
          <w:sz w:val="20"/>
          <w:szCs w:val="20"/>
        </w:rPr>
        <w:t xml:space="preserve"> </w:t>
      </w:r>
      <w:r w:rsidR="00594CB0" w:rsidRPr="0076427B">
        <w:rPr>
          <w:rFonts w:ascii="Arial" w:hAnsi="Arial" w:cs="Arial"/>
          <w:i/>
          <w:sz w:val="20"/>
          <w:szCs w:val="20"/>
        </w:rPr>
        <w:t>conjunt</w:t>
      </w:r>
      <w:r w:rsidR="00594CB0" w:rsidRPr="0076427B">
        <w:rPr>
          <w:rFonts w:ascii="Arial" w:hAnsi="Arial" w:cs="Arial"/>
          <w:i/>
          <w:spacing w:val="-14"/>
          <w:sz w:val="20"/>
          <w:szCs w:val="20"/>
        </w:rPr>
        <w:t xml:space="preserve"> </w:t>
      </w:r>
      <w:r w:rsidR="00594CB0" w:rsidRPr="0076427B">
        <w:rPr>
          <w:rFonts w:ascii="Arial" w:hAnsi="Arial" w:cs="Arial"/>
          <w:i/>
          <w:sz w:val="20"/>
          <w:szCs w:val="20"/>
        </w:rPr>
        <w:t>de</w:t>
      </w:r>
      <w:r w:rsidR="00594CB0" w:rsidRPr="0076427B">
        <w:rPr>
          <w:rFonts w:ascii="Arial" w:hAnsi="Arial" w:cs="Arial"/>
          <w:i/>
          <w:spacing w:val="-10"/>
          <w:sz w:val="20"/>
          <w:szCs w:val="20"/>
        </w:rPr>
        <w:t xml:space="preserve"> </w:t>
      </w:r>
      <w:r w:rsidR="00594CB0" w:rsidRPr="0076427B">
        <w:rPr>
          <w:rFonts w:ascii="Arial" w:hAnsi="Arial" w:cs="Arial"/>
          <w:i/>
          <w:sz w:val="20"/>
          <w:szCs w:val="20"/>
        </w:rPr>
        <w:t>recursos,</w:t>
      </w:r>
      <w:r w:rsidR="00594CB0" w:rsidRPr="0076427B">
        <w:rPr>
          <w:rFonts w:ascii="Arial" w:hAnsi="Arial" w:cs="Arial"/>
          <w:i/>
          <w:spacing w:val="-14"/>
          <w:sz w:val="20"/>
          <w:szCs w:val="20"/>
        </w:rPr>
        <w:t xml:space="preserve"> </w:t>
      </w:r>
      <w:r w:rsidR="00594CB0" w:rsidRPr="0076427B">
        <w:rPr>
          <w:rFonts w:ascii="Arial" w:hAnsi="Arial" w:cs="Arial"/>
          <w:i/>
          <w:sz w:val="20"/>
          <w:szCs w:val="20"/>
        </w:rPr>
        <w:t>equipaments,</w:t>
      </w:r>
      <w:r w:rsidR="00594CB0" w:rsidRPr="0076427B">
        <w:rPr>
          <w:rFonts w:ascii="Arial" w:hAnsi="Arial" w:cs="Arial"/>
          <w:i/>
          <w:spacing w:val="-10"/>
          <w:sz w:val="20"/>
          <w:szCs w:val="20"/>
        </w:rPr>
        <w:t xml:space="preserve"> </w:t>
      </w:r>
      <w:r w:rsidR="00594CB0" w:rsidRPr="0076427B">
        <w:rPr>
          <w:rFonts w:ascii="Arial" w:hAnsi="Arial" w:cs="Arial"/>
          <w:i/>
          <w:sz w:val="20"/>
          <w:szCs w:val="20"/>
        </w:rPr>
        <w:t>projectes</w:t>
      </w:r>
      <w:r w:rsidR="00594CB0" w:rsidRPr="0076427B">
        <w:rPr>
          <w:rFonts w:ascii="Arial" w:hAnsi="Arial" w:cs="Arial"/>
          <w:i/>
          <w:spacing w:val="-14"/>
          <w:sz w:val="20"/>
          <w:szCs w:val="20"/>
        </w:rPr>
        <w:t xml:space="preserve"> </w:t>
      </w:r>
      <w:r w:rsidR="00594CB0" w:rsidRPr="0076427B">
        <w:rPr>
          <w:rFonts w:ascii="Arial" w:hAnsi="Arial" w:cs="Arial"/>
          <w:i/>
          <w:sz w:val="20"/>
          <w:szCs w:val="20"/>
        </w:rPr>
        <w:t>i</w:t>
      </w:r>
      <w:r w:rsidR="00594CB0" w:rsidRPr="0076427B">
        <w:rPr>
          <w:rFonts w:ascii="Arial" w:hAnsi="Arial" w:cs="Arial"/>
          <w:i/>
          <w:spacing w:val="-14"/>
          <w:sz w:val="20"/>
          <w:szCs w:val="20"/>
        </w:rPr>
        <w:t xml:space="preserve"> </w:t>
      </w:r>
      <w:r w:rsidR="00594CB0" w:rsidRPr="0076427B">
        <w:rPr>
          <w:rFonts w:ascii="Arial" w:hAnsi="Arial" w:cs="Arial"/>
          <w:i/>
          <w:sz w:val="20"/>
          <w:szCs w:val="20"/>
        </w:rPr>
        <w:t>programes de</w:t>
      </w:r>
      <w:r w:rsidR="00594CB0" w:rsidRPr="0076427B">
        <w:rPr>
          <w:rFonts w:ascii="Arial" w:hAnsi="Arial" w:cs="Arial"/>
          <w:i/>
          <w:spacing w:val="-4"/>
          <w:sz w:val="20"/>
          <w:szCs w:val="20"/>
        </w:rPr>
        <w:t xml:space="preserve"> </w:t>
      </w:r>
      <w:r w:rsidR="00594CB0" w:rsidRPr="0076427B">
        <w:rPr>
          <w:rFonts w:ascii="Arial" w:hAnsi="Arial" w:cs="Arial"/>
          <w:i/>
          <w:sz w:val="20"/>
          <w:szCs w:val="20"/>
        </w:rPr>
        <w:t>titularitat pública i privada dirigits</w:t>
      </w:r>
      <w:r w:rsidR="00594CB0" w:rsidRPr="0076427B">
        <w:rPr>
          <w:rFonts w:ascii="Arial" w:hAnsi="Arial" w:cs="Arial"/>
          <w:i/>
          <w:spacing w:val="-3"/>
          <w:sz w:val="20"/>
          <w:szCs w:val="20"/>
        </w:rPr>
        <w:t xml:space="preserve"> </w:t>
      </w:r>
      <w:r w:rsidR="00594CB0" w:rsidRPr="0076427B">
        <w:rPr>
          <w:rFonts w:ascii="Arial" w:hAnsi="Arial" w:cs="Arial"/>
          <w:i/>
          <w:sz w:val="20"/>
          <w:szCs w:val="20"/>
        </w:rPr>
        <w:t>a garantir la satisfacció</w:t>
      </w:r>
      <w:r w:rsidR="00594CB0" w:rsidRPr="0076427B">
        <w:rPr>
          <w:rFonts w:ascii="Arial" w:hAnsi="Arial" w:cs="Arial"/>
          <w:i/>
          <w:spacing w:val="-4"/>
          <w:sz w:val="20"/>
          <w:szCs w:val="20"/>
        </w:rPr>
        <w:t xml:space="preserve"> </w:t>
      </w:r>
      <w:r w:rsidR="00594CB0" w:rsidRPr="0076427B">
        <w:rPr>
          <w:rFonts w:ascii="Arial" w:hAnsi="Arial" w:cs="Arial"/>
          <w:i/>
          <w:sz w:val="20"/>
          <w:szCs w:val="20"/>
        </w:rPr>
        <w:t>de les</w:t>
      </w:r>
      <w:r w:rsidR="00594CB0" w:rsidRPr="0076427B">
        <w:rPr>
          <w:rFonts w:ascii="Arial" w:hAnsi="Arial" w:cs="Arial"/>
          <w:i/>
          <w:spacing w:val="-3"/>
          <w:sz w:val="20"/>
          <w:szCs w:val="20"/>
        </w:rPr>
        <w:t xml:space="preserve"> </w:t>
      </w:r>
      <w:r w:rsidR="00594CB0" w:rsidRPr="0076427B">
        <w:rPr>
          <w:rFonts w:ascii="Arial" w:hAnsi="Arial" w:cs="Arial"/>
          <w:i/>
          <w:sz w:val="20"/>
          <w:szCs w:val="20"/>
        </w:rPr>
        <w:t>necessitats inicials de</w:t>
      </w:r>
      <w:r w:rsidR="00594CB0" w:rsidRPr="0076427B">
        <w:rPr>
          <w:rFonts w:ascii="Arial" w:hAnsi="Arial" w:cs="Arial"/>
          <w:i/>
          <w:spacing w:val="-4"/>
          <w:sz w:val="20"/>
          <w:szCs w:val="20"/>
        </w:rPr>
        <w:t xml:space="preserve"> </w:t>
      </w:r>
      <w:r w:rsidR="00594CB0" w:rsidRPr="0076427B">
        <w:rPr>
          <w:rFonts w:ascii="Arial" w:hAnsi="Arial" w:cs="Arial"/>
          <w:i/>
          <w:sz w:val="20"/>
          <w:szCs w:val="20"/>
        </w:rPr>
        <w:t>formació</w:t>
      </w:r>
      <w:r w:rsidR="00594CB0" w:rsidRPr="0076427B">
        <w:rPr>
          <w:rFonts w:ascii="Arial" w:hAnsi="Arial" w:cs="Arial"/>
          <w:i/>
          <w:spacing w:val="-4"/>
          <w:sz w:val="20"/>
          <w:szCs w:val="20"/>
        </w:rPr>
        <w:t xml:space="preserve"> </w:t>
      </w:r>
      <w:r w:rsidR="00594CB0" w:rsidRPr="0076427B">
        <w:rPr>
          <w:rFonts w:ascii="Arial" w:hAnsi="Arial" w:cs="Arial"/>
          <w:i/>
          <w:sz w:val="20"/>
          <w:szCs w:val="20"/>
        </w:rPr>
        <w:t>i informació de caràcter bàsic dels estrangers immigrats, els sol·licitants d’asil, els refugiats, els apàtrides i els retornats, amb</w:t>
      </w:r>
      <w:r w:rsidR="00594CB0" w:rsidRPr="0076427B">
        <w:rPr>
          <w:rFonts w:ascii="Arial" w:hAnsi="Arial" w:cs="Arial"/>
          <w:i/>
          <w:spacing w:val="-8"/>
          <w:sz w:val="20"/>
          <w:szCs w:val="20"/>
        </w:rPr>
        <w:t xml:space="preserve"> </w:t>
      </w:r>
      <w:r w:rsidR="00594CB0" w:rsidRPr="0076427B">
        <w:rPr>
          <w:rFonts w:ascii="Arial" w:hAnsi="Arial" w:cs="Arial"/>
          <w:i/>
          <w:sz w:val="20"/>
          <w:szCs w:val="20"/>
        </w:rPr>
        <w:t>la</w:t>
      </w:r>
      <w:r w:rsidR="00594CB0" w:rsidRPr="0076427B">
        <w:rPr>
          <w:rFonts w:ascii="Arial" w:hAnsi="Arial" w:cs="Arial"/>
          <w:i/>
          <w:spacing w:val="-8"/>
          <w:sz w:val="20"/>
          <w:szCs w:val="20"/>
        </w:rPr>
        <w:t xml:space="preserve"> </w:t>
      </w:r>
      <w:r w:rsidR="00594CB0" w:rsidRPr="0076427B">
        <w:rPr>
          <w:rFonts w:ascii="Arial" w:hAnsi="Arial" w:cs="Arial"/>
          <w:i/>
          <w:sz w:val="20"/>
          <w:szCs w:val="20"/>
        </w:rPr>
        <w:t>finalitat</w:t>
      </w:r>
      <w:r w:rsidR="00594CB0" w:rsidRPr="0076427B">
        <w:rPr>
          <w:rFonts w:ascii="Arial" w:hAnsi="Arial" w:cs="Arial"/>
          <w:i/>
          <w:spacing w:val="-3"/>
          <w:sz w:val="20"/>
          <w:szCs w:val="20"/>
        </w:rPr>
        <w:t xml:space="preserve"> </w:t>
      </w:r>
      <w:r w:rsidR="00594CB0" w:rsidRPr="0076427B">
        <w:rPr>
          <w:rFonts w:ascii="Arial" w:hAnsi="Arial" w:cs="Arial"/>
          <w:i/>
          <w:sz w:val="20"/>
          <w:szCs w:val="20"/>
        </w:rPr>
        <w:t>de</w:t>
      </w:r>
      <w:r w:rsidR="00594CB0" w:rsidRPr="0076427B">
        <w:rPr>
          <w:rFonts w:ascii="Arial" w:hAnsi="Arial" w:cs="Arial"/>
          <w:i/>
          <w:spacing w:val="-3"/>
          <w:sz w:val="20"/>
          <w:szCs w:val="20"/>
        </w:rPr>
        <w:t xml:space="preserve"> </w:t>
      </w:r>
      <w:r w:rsidR="00594CB0" w:rsidRPr="0076427B">
        <w:rPr>
          <w:rFonts w:ascii="Arial" w:hAnsi="Arial" w:cs="Arial"/>
          <w:i/>
          <w:sz w:val="20"/>
          <w:szCs w:val="20"/>
        </w:rPr>
        <w:t>promoure’n</w:t>
      </w:r>
      <w:r w:rsidR="00594CB0" w:rsidRPr="0076427B">
        <w:rPr>
          <w:rFonts w:ascii="Arial" w:hAnsi="Arial" w:cs="Arial"/>
          <w:i/>
          <w:spacing w:val="-8"/>
          <w:sz w:val="20"/>
          <w:szCs w:val="20"/>
        </w:rPr>
        <w:t xml:space="preserve"> </w:t>
      </w:r>
      <w:r w:rsidR="00594CB0" w:rsidRPr="0076427B">
        <w:rPr>
          <w:rFonts w:ascii="Arial" w:hAnsi="Arial" w:cs="Arial"/>
          <w:i/>
          <w:sz w:val="20"/>
          <w:szCs w:val="20"/>
        </w:rPr>
        <w:t>l’autonomia</w:t>
      </w:r>
      <w:r w:rsidR="00594CB0" w:rsidRPr="0076427B">
        <w:rPr>
          <w:rFonts w:ascii="Arial" w:hAnsi="Arial" w:cs="Arial"/>
          <w:i/>
          <w:spacing w:val="-2"/>
          <w:sz w:val="20"/>
          <w:szCs w:val="20"/>
        </w:rPr>
        <w:t xml:space="preserve"> </w:t>
      </w:r>
      <w:r w:rsidR="00594CB0" w:rsidRPr="0076427B">
        <w:rPr>
          <w:rFonts w:ascii="Arial" w:hAnsi="Arial" w:cs="Arial"/>
          <w:i/>
          <w:sz w:val="20"/>
          <w:szCs w:val="20"/>
        </w:rPr>
        <w:t>personal</w:t>
      </w:r>
      <w:r w:rsidR="00594CB0" w:rsidRPr="0076427B">
        <w:rPr>
          <w:rFonts w:ascii="Arial" w:hAnsi="Arial" w:cs="Arial"/>
          <w:i/>
          <w:spacing w:val="-7"/>
          <w:sz w:val="20"/>
          <w:szCs w:val="20"/>
        </w:rPr>
        <w:t xml:space="preserve"> </w:t>
      </w:r>
      <w:r w:rsidR="00594CB0" w:rsidRPr="0076427B">
        <w:rPr>
          <w:rFonts w:ascii="Arial" w:hAnsi="Arial" w:cs="Arial"/>
          <w:i/>
          <w:sz w:val="20"/>
          <w:szCs w:val="20"/>
        </w:rPr>
        <w:t>i</w:t>
      </w:r>
      <w:r w:rsidR="00594CB0" w:rsidRPr="0076427B">
        <w:rPr>
          <w:rFonts w:ascii="Arial" w:hAnsi="Arial" w:cs="Arial"/>
          <w:i/>
          <w:spacing w:val="-2"/>
          <w:sz w:val="20"/>
          <w:szCs w:val="20"/>
        </w:rPr>
        <w:t xml:space="preserve"> </w:t>
      </w:r>
      <w:r w:rsidR="00594CB0" w:rsidRPr="0076427B">
        <w:rPr>
          <w:rFonts w:ascii="Arial" w:hAnsi="Arial" w:cs="Arial"/>
          <w:i/>
          <w:sz w:val="20"/>
          <w:szCs w:val="20"/>
        </w:rPr>
        <w:t>la</w:t>
      </w:r>
      <w:r w:rsidR="00594CB0" w:rsidRPr="0076427B">
        <w:rPr>
          <w:rFonts w:ascii="Arial" w:hAnsi="Arial" w:cs="Arial"/>
          <w:i/>
          <w:spacing w:val="-3"/>
          <w:sz w:val="20"/>
          <w:szCs w:val="20"/>
        </w:rPr>
        <w:t xml:space="preserve"> </w:t>
      </w:r>
      <w:r w:rsidR="00594CB0" w:rsidRPr="0076427B">
        <w:rPr>
          <w:rFonts w:ascii="Arial" w:hAnsi="Arial" w:cs="Arial"/>
          <w:i/>
          <w:sz w:val="20"/>
          <w:szCs w:val="20"/>
        </w:rPr>
        <w:t>igualtat</w:t>
      </w:r>
      <w:r w:rsidR="00594CB0" w:rsidRPr="0076427B">
        <w:rPr>
          <w:rFonts w:ascii="Arial" w:hAnsi="Arial" w:cs="Arial"/>
          <w:i/>
          <w:spacing w:val="-3"/>
          <w:sz w:val="20"/>
          <w:szCs w:val="20"/>
        </w:rPr>
        <w:t xml:space="preserve"> </w:t>
      </w:r>
      <w:r w:rsidR="00594CB0" w:rsidRPr="0076427B">
        <w:rPr>
          <w:rFonts w:ascii="Arial" w:hAnsi="Arial" w:cs="Arial"/>
          <w:i/>
          <w:sz w:val="20"/>
          <w:szCs w:val="20"/>
        </w:rPr>
        <w:t>d’oportunitats,</w:t>
      </w:r>
      <w:r w:rsidR="00594CB0" w:rsidRPr="0076427B">
        <w:rPr>
          <w:rFonts w:ascii="Arial" w:hAnsi="Arial" w:cs="Arial"/>
          <w:i/>
          <w:spacing w:val="-8"/>
          <w:sz w:val="20"/>
          <w:szCs w:val="20"/>
        </w:rPr>
        <w:t xml:space="preserve"> </w:t>
      </w:r>
      <w:r w:rsidR="00594CB0" w:rsidRPr="0076427B">
        <w:rPr>
          <w:rFonts w:ascii="Arial" w:hAnsi="Arial" w:cs="Arial"/>
          <w:i/>
          <w:sz w:val="20"/>
          <w:szCs w:val="20"/>
        </w:rPr>
        <w:t>i</w:t>
      </w:r>
      <w:r w:rsidR="00594CB0" w:rsidRPr="0076427B">
        <w:rPr>
          <w:rFonts w:ascii="Arial" w:hAnsi="Arial" w:cs="Arial"/>
          <w:i/>
          <w:spacing w:val="-2"/>
          <w:sz w:val="20"/>
          <w:szCs w:val="20"/>
        </w:rPr>
        <w:t xml:space="preserve"> </w:t>
      </w:r>
      <w:r w:rsidR="00594CB0" w:rsidRPr="0076427B">
        <w:rPr>
          <w:rFonts w:ascii="Arial" w:hAnsi="Arial" w:cs="Arial"/>
          <w:i/>
          <w:sz w:val="20"/>
          <w:szCs w:val="20"/>
        </w:rPr>
        <w:t>també</w:t>
      </w:r>
      <w:r w:rsidR="00594CB0" w:rsidRPr="0076427B">
        <w:rPr>
          <w:rFonts w:ascii="Arial" w:hAnsi="Arial" w:cs="Arial"/>
          <w:i/>
          <w:spacing w:val="-8"/>
          <w:sz w:val="20"/>
          <w:szCs w:val="20"/>
        </w:rPr>
        <w:t xml:space="preserve"> </w:t>
      </w:r>
      <w:r w:rsidR="00594CB0" w:rsidRPr="0076427B">
        <w:rPr>
          <w:rFonts w:ascii="Arial" w:hAnsi="Arial" w:cs="Arial"/>
          <w:i/>
          <w:sz w:val="20"/>
          <w:szCs w:val="20"/>
        </w:rPr>
        <w:t>la</w:t>
      </w:r>
      <w:r w:rsidR="00594CB0" w:rsidRPr="0076427B">
        <w:rPr>
          <w:rFonts w:ascii="Arial" w:hAnsi="Arial" w:cs="Arial"/>
          <w:i/>
          <w:spacing w:val="-8"/>
          <w:sz w:val="20"/>
          <w:szCs w:val="20"/>
        </w:rPr>
        <w:t xml:space="preserve"> </w:t>
      </w:r>
      <w:r w:rsidR="00594CB0" w:rsidRPr="0076427B">
        <w:rPr>
          <w:rFonts w:ascii="Arial" w:hAnsi="Arial" w:cs="Arial"/>
          <w:i/>
          <w:sz w:val="20"/>
          <w:szCs w:val="20"/>
        </w:rPr>
        <w:t>cohesió</w:t>
      </w:r>
      <w:r w:rsidR="00594CB0" w:rsidRPr="0076427B">
        <w:rPr>
          <w:rFonts w:ascii="Arial" w:hAnsi="Arial" w:cs="Arial"/>
          <w:i/>
          <w:spacing w:val="-3"/>
          <w:sz w:val="20"/>
          <w:szCs w:val="20"/>
        </w:rPr>
        <w:t xml:space="preserve"> </w:t>
      </w:r>
      <w:r w:rsidR="00594CB0" w:rsidRPr="0076427B">
        <w:rPr>
          <w:rFonts w:ascii="Arial" w:hAnsi="Arial" w:cs="Arial"/>
          <w:i/>
          <w:sz w:val="20"/>
          <w:szCs w:val="20"/>
        </w:rPr>
        <w:t>del</w:t>
      </w:r>
      <w:r w:rsidR="00594CB0" w:rsidRPr="0076427B">
        <w:rPr>
          <w:rFonts w:ascii="Arial" w:hAnsi="Arial" w:cs="Arial"/>
          <w:i/>
          <w:spacing w:val="-7"/>
          <w:sz w:val="20"/>
          <w:szCs w:val="20"/>
        </w:rPr>
        <w:t xml:space="preserve"> </w:t>
      </w:r>
      <w:r w:rsidR="00594CB0" w:rsidRPr="0076427B">
        <w:rPr>
          <w:rFonts w:ascii="Arial" w:hAnsi="Arial" w:cs="Arial"/>
          <w:i/>
          <w:sz w:val="20"/>
          <w:szCs w:val="20"/>
        </w:rPr>
        <w:t>conjunt</w:t>
      </w:r>
      <w:r w:rsidR="00594CB0" w:rsidRPr="0076427B">
        <w:rPr>
          <w:rFonts w:ascii="Arial" w:hAnsi="Arial" w:cs="Arial"/>
          <w:i/>
          <w:spacing w:val="-3"/>
          <w:sz w:val="20"/>
          <w:szCs w:val="20"/>
        </w:rPr>
        <w:t xml:space="preserve"> </w:t>
      </w:r>
      <w:r w:rsidR="00594CB0" w:rsidRPr="0076427B">
        <w:rPr>
          <w:rFonts w:ascii="Arial" w:hAnsi="Arial" w:cs="Arial"/>
          <w:i/>
          <w:sz w:val="20"/>
          <w:szCs w:val="20"/>
        </w:rPr>
        <w:t>de la societat catalana</w:t>
      </w:r>
      <w:r w:rsidR="00594CB0" w:rsidRPr="0076427B">
        <w:rPr>
          <w:rFonts w:ascii="Arial" w:hAnsi="Arial" w:cs="Arial"/>
          <w:sz w:val="20"/>
          <w:szCs w:val="20"/>
        </w:rPr>
        <w:t>”</w:t>
      </w:r>
      <w:r w:rsidRPr="0076427B">
        <w:rPr>
          <w:rFonts w:ascii="Arial" w:hAnsi="Arial" w:cs="Arial"/>
          <w:sz w:val="20"/>
          <w:szCs w:val="20"/>
        </w:rPr>
        <w:t>.</w:t>
      </w:r>
    </w:p>
    <w:p w14:paraId="3F91C4DF" w14:textId="77777777" w:rsidR="00594CB0" w:rsidRPr="0076427B" w:rsidRDefault="00594CB0" w:rsidP="0076427B">
      <w:pPr>
        <w:pStyle w:val="Textoindependiente"/>
        <w:spacing w:before="2" w:line="276" w:lineRule="auto"/>
        <w:jc w:val="both"/>
        <w:rPr>
          <w:rFonts w:ascii="Arial" w:hAnsi="Arial" w:cs="Arial"/>
        </w:rPr>
      </w:pPr>
    </w:p>
    <w:p w14:paraId="563A842A" w14:textId="77777777" w:rsidR="00594CB0" w:rsidRPr="0076427B" w:rsidRDefault="00594CB0" w:rsidP="0076427B">
      <w:pPr>
        <w:spacing w:line="276" w:lineRule="auto"/>
        <w:ind w:right="427"/>
        <w:jc w:val="both"/>
        <w:rPr>
          <w:rFonts w:ascii="Arial" w:hAnsi="Arial" w:cs="Arial"/>
          <w:sz w:val="20"/>
          <w:szCs w:val="20"/>
        </w:rPr>
      </w:pPr>
      <w:r w:rsidRPr="0076427B">
        <w:rPr>
          <w:rFonts w:ascii="Arial" w:hAnsi="Arial" w:cs="Arial"/>
          <w:sz w:val="20"/>
          <w:szCs w:val="20"/>
        </w:rPr>
        <w:t>La formalització del procés d’acollida comporta, per una banda, que la societat catalana assumeixi el fet migratori, la seva perdurabilitat en temps i la necessitat de gestionar-lo, i d’altra banda comporta l’existència d’un procés social que  haurà de gestionar.</w:t>
      </w:r>
    </w:p>
    <w:p w14:paraId="1DED2157" w14:textId="77777777" w:rsidR="00594CB0" w:rsidRPr="0076427B" w:rsidRDefault="00594CB0" w:rsidP="0076427B">
      <w:pPr>
        <w:spacing w:line="276" w:lineRule="auto"/>
        <w:ind w:right="428"/>
        <w:jc w:val="both"/>
        <w:rPr>
          <w:rFonts w:ascii="Arial" w:hAnsi="Arial" w:cs="Arial"/>
          <w:sz w:val="20"/>
          <w:szCs w:val="20"/>
        </w:rPr>
      </w:pPr>
    </w:p>
    <w:p w14:paraId="2D24D788" w14:textId="35410E6A" w:rsidR="00594CB0" w:rsidRPr="0076427B" w:rsidRDefault="00594CB0" w:rsidP="0076427B">
      <w:pPr>
        <w:spacing w:line="276" w:lineRule="auto"/>
        <w:ind w:right="428"/>
        <w:jc w:val="both"/>
        <w:rPr>
          <w:rFonts w:ascii="Arial" w:hAnsi="Arial" w:cs="Arial"/>
          <w:sz w:val="20"/>
          <w:szCs w:val="20"/>
        </w:rPr>
      </w:pPr>
      <w:r w:rsidRPr="0076427B">
        <w:rPr>
          <w:rFonts w:ascii="Arial" w:hAnsi="Arial" w:cs="Arial"/>
          <w:sz w:val="20"/>
          <w:szCs w:val="20"/>
        </w:rPr>
        <w:t xml:space="preserve">D’acord amb els </w:t>
      </w:r>
      <w:r w:rsidRPr="0076427B">
        <w:rPr>
          <w:rFonts w:ascii="Arial" w:hAnsi="Arial" w:cs="Arial"/>
          <w:i/>
          <w:sz w:val="20"/>
          <w:szCs w:val="20"/>
        </w:rPr>
        <w:t>Principis bàsics comuns</w:t>
      </w:r>
      <w:r w:rsidRPr="0076427B">
        <w:rPr>
          <w:rFonts w:ascii="Arial" w:hAnsi="Arial" w:cs="Arial"/>
          <w:spacing w:val="-14"/>
          <w:sz w:val="20"/>
          <w:szCs w:val="20"/>
        </w:rPr>
        <w:t xml:space="preserve"> </w:t>
      </w:r>
      <w:r w:rsidRPr="0076427B">
        <w:rPr>
          <w:rFonts w:ascii="Arial" w:hAnsi="Arial" w:cs="Arial"/>
          <w:i/>
          <w:sz w:val="20"/>
          <w:szCs w:val="20"/>
        </w:rPr>
        <w:t>de</w:t>
      </w:r>
      <w:r w:rsidRPr="0076427B">
        <w:rPr>
          <w:rFonts w:ascii="Arial" w:hAnsi="Arial" w:cs="Arial"/>
          <w:i/>
          <w:spacing w:val="-14"/>
          <w:sz w:val="20"/>
          <w:szCs w:val="20"/>
        </w:rPr>
        <w:t xml:space="preserve"> </w:t>
      </w:r>
      <w:r w:rsidRPr="0076427B">
        <w:rPr>
          <w:rFonts w:ascii="Arial" w:hAnsi="Arial" w:cs="Arial"/>
          <w:i/>
          <w:sz w:val="20"/>
          <w:szCs w:val="20"/>
        </w:rPr>
        <w:t>la</w:t>
      </w:r>
      <w:r w:rsidRPr="0076427B">
        <w:rPr>
          <w:rFonts w:ascii="Arial" w:hAnsi="Arial" w:cs="Arial"/>
          <w:i/>
          <w:spacing w:val="-14"/>
          <w:sz w:val="20"/>
          <w:szCs w:val="20"/>
        </w:rPr>
        <w:t xml:space="preserve"> </w:t>
      </w:r>
      <w:r w:rsidRPr="0076427B">
        <w:rPr>
          <w:rFonts w:ascii="Arial" w:hAnsi="Arial" w:cs="Arial"/>
          <w:i/>
          <w:sz w:val="20"/>
          <w:szCs w:val="20"/>
        </w:rPr>
        <w:t>política</w:t>
      </w:r>
      <w:r w:rsidRPr="0076427B">
        <w:rPr>
          <w:rFonts w:ascii="Arial" w:hAnsi="Arial" w:cs="Arial"/>
          <w:i/>
          <w:spacing w:val="-14"/>
          <w:sz w:val="20"/>
          <w:szCs w:val="20"/>
        </w:rPr>
        <w:t xml:space="preserve"> </w:t>
      </w:r>
      <w:r w:rsidRPr="0076427B">
        <w:rPr>
          <w:rFonts w:ascii="Arial" w:hAnsi="Arial" w:cs="Arial"/>
          <w:i/>
          <w:sz w:val="20"/>
          <w:szCs w:val="20"/>
        </w:rPr>
        <w:t>d’integració</w:t>
      </w:r>
      <w:r w:rsidRPr="0076427B">
        <w:rPr>
          <w:rFonts w:ascii="Arial" w:hAnsi="Arial" w:cs="Arial"/>
          <w:i/>
          <w:spacing w:val="-14"/>
          <w:sz w:val="20"/>
          <w:szCs w:val="20"/>
        </w:rPr>
        <w:t xml:space="preserve"> </w:t>
      </w:r>
      <w:r w:rsidRPr="0076427B">
        <w:rPr>
          <w:rFonts w:ascii="Arial" w:hAnsi="Arial" w:cs="Arial"/>
          <w:i/>
          <w:sz w:val="20"/>
          <w:szCs w:val="20"/>
        </w:rPr>
        <w:t>d’immigrants</w:t>
      </w:r>
      <w:r w:rsidRPr="0076427B">
        <w:rPr>
          <w:rFonts w:ascii="Arial" w:hAnsi="Arial" w:cs="Arial"/>
          <w:i/>
          <w:spacing w:val="-14"/>
          <w:sz w:val="20"/>
          <w:szCs w:val="20"/>
        </w:rPr>
        <w:t xml:space="preserve"> </w:t>
      </w:r>
      <w:r w:rsidRPr="0076427B">
        <w:rPr>
          <w:rFonts w:ascii="Arial" w:hAnsi="Arial" w:cs="Arial"/>
          <w:i/>
          <w:sz w:val="20"/>
          <w:szCs w:val="20"/>
        </w:rPr>
        <w:t>a</w:t>
      </w:r>
      <w:r w:rsidRPr="0076427B">
        <w:rPr>
          <w:rFonts w:ascii="Arial" w:hAnsi="Arial" w:cs="Arial"/>
          <w:i/>
          <w:spacing w:val="-14"/>
          <w:sz w:val="20"/>
          <w:szCs w:val="20"/>
        </w:rPr>
        <w:t xml:space="preserve"> </w:t>
      </w:r>
      <w:r w:rsidRPr="0076427B">
        <w:rPr>
          <w:rFonts w:ascii="Arial" w:hAnsi="Arial" w:cs="Arial"/>
          <w:i/>
          <w:sz w:val="20"/>
          <w:szCs w:val="20"/>
        </w:rPr>
        <w:t>la</w:t>
      </w:r>
      <w:r w:rsidRPr="0076427B">
        <w:rPr>
          <w:rFonts w:ascii="Arial" w:hAnsi="Arial" w:cs="Arial"/>
          <w:i/>
          <w:spacing w:val="-14"/>
          <w:sz w:val="20"/>
          <w:szCs w:val="20"/>
        </w:rPr>
        <w:t xml:space="preserve"> </w:t>
      </w:r>
      <w:r w:rsidRPr="0076427B">
        <w:rPr>
          <w:rFonts w:ascii="Arial" w:hAnsi="Arial" w:cs="Arial"/>
          <w:i/>
          <w:sz w:val="20"/>
          <w:szCs w:val="20"/>
        </w:rPr>
        <w:t>Unió</w:t>
      </w:r>
      <w:r w:rsidRPr="0076427B">
        <w:rPr>
          <w:rFonts w:ascii="Arial" w:hAnsi="Arial" w:cs="Arial"/>
          <w:i/>
          <w:spacing w:val="-14"/>
          <w:sz w:val="20"/>
          <w:szCs w:val="20"/>
        </w:rPr>
        <w:t xml:space="preserve"> </w:t>
      </w:r>
      <w:r w:rsidRPr="0076427B">
        <w:rPr>
          <w:rFonts w:ascii="Arial" w:hAnsi="Arial" w:cs="Arial"/>
          <w:i/>
          <w:sz w:val="20"/>
          <w:szCs w:val="20"/>
        </w:rPr>
        <w:t>Europea,</w:t>
      </w:r>
      <w:r w:rsidRPr="0076427B">
        <w:rPr>
          <w:rFonts w:ascii="Arial" w:hAnsi="Arial" w:cs="Arial"/>
          <w:sz w:val="20"/>
          <w:szCs w:val="20"/>
        </w:rPr>
        <w:t xml:space="preserve"> la responsabilitat i les competències en matèria d’acollida, s</w:t>
      </w:r>
      <w:r w:rsidR="006E1A45" w:rsidRPr="0076427B">
        <w:rPr>
          <w:rFonts w:ascii="Arial" w:hAnsi="Arial" w:cs="Arial"/>
          <w:sz w:val="20"/>
          <w:szCs w:val="20"/>
        </w:rPr>
        <w:t>ó</w:t>
      </w:r>
      <w:r w:rsidRPr="0076427B">
        <w:rPr>
          <w:rFonts w:ascii="Arial" w:hAnsi="Arial" w:cs="Arial"/>
          <w:sz w:val="20"/>
          <w:szCs w:val="20"/>
        </w:rPr>
        <w:t>n compartides</w:t>
      </w:r>
      <w:r w:rsidRPr="0076427B">
        <w:rPr>
          <w:rFonts w:ascii="Arial" w:hAnsi="Arial" w:cs="Arial"/>
          <w:spacing w:val="-13"/>
          <w:sz w:val="20"/>
          <w:szCs w:val="20"/>
        </w:rPr>
        <w:t xml:space="preserve"> </w:t>
      </w:r>
      <w:r w:rsidRPr="0076427B">
        <w:rPr>
          <w:rFonts w:ascii="Arial" w:hAnsi="Arial" w:cs="Arial"/>
          <w:sz w:val="20"/>
          <w:szCs w:val="20"/>
        </w:rPr>
        <w:t>“</w:t>
      </w:r>
      <w:r w:rsidRPr="0076427B">
        <w:rPr>
          <w:rFonts w:ascii="Arial" w:hAnsi="Arial" w:cs="Arial"/>
          <w:i/>
          <w:sz w:val="20"/>
          <w:szCs w:val="20"/>
        </w:rPr>
        <w:t>La</w:t>
      </w:r>
      <w:r w:rsidRPr="0076427B">
        <w:rPr>
          <w:rFonts w:ascii="Arial" w:hAnsi="Arial" w:cs="Arial"/>
          <w:i/>
          <w:spacing w:val="-14"/>
          <w:sz w:val="20"/>
          <w:szCs w:val="20"/>
        </w:rPr>
        <w:t xml:space="preserve"> </w:t>
      </w:r>
      <w:r w:rsidRPr="0076427B">
        <w:rPr>
          <w:rFonts w:ascii="Arial" w:hAnsi="Arial" w:cs="Arial"/>
          <w:i/>
          <w:sz w:val="20"/>
          <w:szCs w:val="20"/>
        </w:rPr>
        <w:t>integració</w:t>
      </w:r>
      <w:r w:rsidRPr="0076427B">
        <w:rPr>
          <w:rFonts w:ascii="Arial" w:hAnsi="Arial" w:cs="Arial"/>
          <w:i/>
          <w:spacing w:val="-14"/>
          <w:sz w:val="20"/>
          <w:szCs w:val="20"/>
        </w:rPr>
        <w:t xml:space="preserve"> </w:t>
      </w:r>
      <w:r w:rsidRPr="0076427B">
        <w:rPr>
          <w:rFonts w:ascii="Arial" w:hAnsi="Arial" w:cs="Arial"/>
          <w:i/>
          <w:sz w:val="20"/>
          <w:szCs w:val="20"/>
        </w:rPr>
        <w:t>és</w:t>
      </w:r>
      <w:r w:rsidRPr="0076427B">
        <w:rPr>
          <w:rFonts w:ascii="Arial" w:hAnsi="Arial" w:cs="Arial"/>
          <w:i/>
          <w:spacing w:val="-14"/>
          <w:sz w:val="20"/>
          <w:szCs w:val="20"/>
        </w:rPr>
        <w:t xml:space="preserve"> </w:t>
      </w:r>
      <w:r w:rsidRPr="0076427B">
        <w:rPr>
          <w:rFonts w:ascii="Arial" w:hAnsi="Arial" w:cs="Arial"/>
          <w:i/>
          <w:sz w:val="20"/>
          <w:szCs w:val="20"/>
        </w:rPr>
        <w:t>un</w:t>
      </w:r>
      <w:r w:rsidRPr="0076427B">
        <w:rPr>
          <w:rFonts w:ascii="Arial" w:hAnsi="Arial" w:cs="Arial"/>
          <w:i/>
          <w:spacing w:val="-14"/>
          <w:sz w:val="20"/>
          <w:szCs w:val="20"/>
        </w:rPr>
        <w:t xml:space="preserve"> </w:t>
      </w:r>
      <w:r w:rsidRPr="0076427B">
        <w:rPr>
          <w:rFonts w:ascii="Arial" w:hAnsi="Arial" w:cs="Arial"/>
          <w:i/>
          <w:sz w:val="20"/>
          <w:szCs w:val="20"/>
        </w:rPr>
        <w:t>procés</w:t>
      </w:r>
      <w:r w:rsidRPr="0076427B">
        <w:rPr>
          <w:rFonts w:ascii="Arial" w:hAnsi="Arial" w:cs="Arial"/>
          <w:i/>
          <w:spacing w:val="-14"/>
          <w:sz w:val="20"/>
          <w:szCs w:val="20"/>
        </w:rPr>
        <w:t xml:space="preserve"> </w:t>
      </w:r>
      <w:r w:rsidRPr="0076427B">
        <w:rPr>
          <w:rFonts w:ascii="Arial" w:hAnsi="Arial" w:cs="Arial"/>
          <w:i/>
          <w:sz w:val="20"/>
          <w:szCs w:val="20"/>
        </w:rPr>
        <w:t>bidireccional i dinàmic d’ajustament mutu de tots els immigrants i residents als estats membres</w:t>
      </w:r>
      <w:r w:rsidRPr="0076427B">
        <w:rPr>
          <w:rFonts w:ascii="Arial" w:hAnsi="Arial" w:cs="Arial"/>
          <w:sz w:val="20"/>
          <w:szCs w:val="20"/>
        </w:rPr>
        <w:t>”.</w:t>
      </w:r>
      <w:r w:rsidR="002D5962" w:rsidRPr="0076427B">
        <w:rPr>
          <w:rStyle w:val="Refdenotaalpie"/>
          <w:rFonts w:ascii="Arial" w:hAnsi="Arial" w:cs="Arial"/>
          <w:sz w:val="20"/>
          <w:szCs w:val="20"/>
        </w:rPr>
        <w:footnoteReference w:id="3"/>
      </w:r>
    </w:p>
    <w:p w14:paraId="796D3679" w14:textId="77777777" w:rsidR="00594CB0" w:rsidRPr="0076427B" w:rsidRDefault="00594CB0" w:rsidP="0076427B">
      <w:pPr>
        <w:spacing w:before="1" w:line="276" w:lineRule="auto"/>
        <w:ind w:right="422"/>
        <w:jc w:val="both"/>
        <w:rPr>
          <w:rFonts w:ascii="Arial" w:hAnsi="Arial" w:cs="Arial"/>
          <w:sz w:val="20"/>
          <w:szCs w:val="20"/>
        </w:rPr>
      </w:pPr>
    </w:p>
    <w:p w14:paraId="6DCFB764" w14:textId="77777777" w:rsidR="00594CB0" w:rsidRPr="0076427B" w:rsidRDefault="00594CB0" w:rsidP="0076427B">
      <w:pPr>
        <w:spacing w:before="1" w:line="276" w:lineRule="auto"/>
        <w:ind w:right="422"/>
        <w:jc w:val="both"/>
        <w:rPr>
          <w:rFonts w:ascii="Arial" w:hAnsi="Arial" w:cs="Arial"/>
          <w:sz w:val="20"/>
          <w:szCs w:val="20"/>
        </w:rPr>
      </w:pPr>
      <w:r w:rsidRPr="0076427B">
        <w:rPr>
          <w:rFonts w:ascii="Arial" w:hAnsi="Arial" w:cs="Arial"/>
          <w:sz w:val="20"/>
          <w:szCs w:val="20"/>
        </w:rPr>
        <w:t xml:space="preserve">Per tant, la responsabilitat de l’acollida i de la integració és una responsabilitat compartida entre de les persones que immigren a Catalunya i les catalanes i els catalans. En aquest sentit la llei </w:t>
      </w:r>
      <w:bookmarkStart w:id="22" w:name="_Hlk103961218"/>
      <w:r w:rsidRPr="0076427B">
        <w:rPr>
          <w:rFonts w:ascii="Arial" w:hAnsi="Arial" w:cs="Arial"/>
          <w:sz w:val="20"/>
          <w:szCs w:val="20"/>
        </w:rPr>
        <w:t>estableix un sistema</w:t>
      </w:r>
      <w:r w:rsidRPr="0076427B">
        <w:rPr>
          <w:rFonts w:ascii="Arial" w:hAnsi="Arial" w:cs="Arial"/>
          <w:spacing w:val="-8"/>
          <w:sz w:val="20"/>
          <w:szCs w:val="20"/>
        </w:rPr>
        <w:t xml:space="preserve"> </w:t>
      </w:r>
      <w:r w:rsidRPr="0076427B">
        <w:rPr>
          <w:rFonts w:ascii="Arial" w:hAnsi="Arial" w:cs="Arial"/>
          <w:sz w:val="20"/>
          <w:szCs w:val="20"/>
        </w:rPr>
        <w:t>competencial</w:t>
      </w:r>
      <w:r w:rsidRPr="0076427B">
        <w:rPr>
          <w:rFonts w:ascii="Arial" w:hAnsi="Arial" w:cs="Arial"/>
          <w:spacing w:val="-7"/>
          <w:sz w:val="20"/>
          <w:szCs w:val="20"/>
        </w:rPr>
        <w:t xml:space="preserve"> </w:t>
      </w:r>
      <w:r w:rsidRPr="0076427B">
        <w:rPr>
          <w:rFonts w:ascii="Arial" w:hAnsi="Arial" w:cs="Arial"/>
          <w:sz w:val="20"/>
          <w:szCs w:val="20"/>
        </w:rPr>
        <w:t>i atribueix</w:t>
      </w:r>
      <w:r w:rsidRPr="0076427B">
        <w:rPr>
          <w:rFonts w:ascii="Arial" w:hAnsi="Arial" w:cs="Arial"/>
          <w:spacing w:val="-6"/>
          <w:sz w:val="20"/>
          <w:szCs w:val="20"/>
        </w:rPr>
        <w:t xml:space="preserve"> </w:t>
      </w:r>
      <w:r w:rsidRPr="0076427B">
        <w:rPr>
          <w:rFonts w:ascii="Arial" w:hAnsi="Arial" w:cs="Arial"/>
          <w:sz w:val="20"/>
          <w:szCs w:val="20"/>
        </w:rPr>
        <w:t>als</w:t>
      </w:r>
      <w:r w:rsidRPr="0076427B">
        <w:rPr>
          <w:rFonts w:ascii="Arial" w:hAnsi="Arial" w:cs="Arial"/>
          <w:spacing w:val="-1"/>
          <w:sz w:val="20"/>
          <w:szCs w:val="20"/>
        </w:rPr>
        <w:t xml:space="preserve"> </w:t>
      </w:r>
      <w:r w:rsidRPr="0076427B">
        <w:rPr>
          <w:rFonts w:ascii="Arial" w:hAnsi="Arial" w:cs="Arial"/>
          <w:sz w:val="20"/>
          <w:szCs w:val="20"/>
        </w:rPr>
        <w:t>ens</w:t>
      </w:r>
      <w:r w:rsidRPr="0076427B">
        <w:rPr>
          <w:rFonts w:ascii="Arial" w:hAnsi="Arial" w:cs="Arial"/>
          <w:spacing w:val="-7"/>
          <w:sz w:val="20"/>
          <w:szCs w:val="20"/>
        </w:rPr>
        <w:t xml:space="preserve"> </w:t>
      </w:r>
      <w:r w:rsidRPr="0076427B">
        <w:rPr>
          <w:rFonts w:ascii="Arial" w:hAnsi="Arial" w:cs="Arial"/>
          <w:sz w:val="20"/>
          <w:szCs w:val="20"/>
        </w:rPr>
        <w:t>locals</w:t>
      </w:r>
      <w:r w:rsidRPr="0076427B">
        <w:rPr>
          <w:rFonts w:ascii="Arial" w:hAnsi="Arial" w:cs="Arial"/>
          <w:spacing w:val="-2"/>
          <w:sz w:val="20"/>
          <w:szCs w:val="20"/>
        </w:rPr>
        <w:t xml:space="preserve"> </w:t>
      </w:r>
      <w:r w:rsidRPr="0076427B">
        <w:rPr>
          <w:rFonts w:ascii="Arial" w:hAnsi="Arial" w:cs="Arial"/>
          <w:sz w:val="20"/>
          <w:szCs w:val="20"/>
        </w:rPr>
        <w:t>i</w:t>
      </w:r>
      <w:r w:rsidRPr="0076427B">
        <w:rPr>
          <w:rFonts w:ascii="Arial" w:hAnsi="Arial" w:cs="Arial"/>
          <w:spacing w:val="-7"/>
          <w:sz w:val="20"/>
          <w:szCs w:val="20"/>
        </w:rPr>
        <w:t xml:space="preserve"> </w:t>
      </w:r>
      <w:r w:rsidRPr="0076427B">
        <w:rPr>
          <w:rFonts w:ascii="Arial" w:hAnsi="Arial" w:cs="Arial"/>
          <w:sz w:val="20"/>
          <w:szCs w:val="20"/>
        </w:rPr>
        <w:t>a</w:t>
      </w:r>
      <w:r w:rsidRPr="0076427B">
        <w:rPr>
          <w:rFonts w:ascii="Arial" w:hAnsi="Arial" w:cs="Arial"/>
          <w:spacing w:val="-8"/>
          <w:sz w:val="20"/>
          <w:szCs w:val="20"/>
        </w:rPr>
        <w:t xml:space="preserve"> </w:t>
      </w:r>
      <w:r w:rsidRPr="0076427B">
        <w:rPr>
          <w:rFonts w:ascii="Arial" w:hAnsi="Arial" w:cs="Arial"/>
          <w:sz w:val="20"/>
          <w:szCs w:val="20"/>
        </w:rPr>
        <w:t>la</w:t>
      </w:r>
      <w:r w:rsidRPr="0076427B">
        <w:rPr>
          <w:rFonts w:ascii="Arial" w:hAnsi="Arial" w:cs="Arial"/>
          <w:spacing w:val="-8"/>
          <w:sz w:val="20"/>
          <w:szCs w:val="20"/>
        </w:rPr>
        <w:t xml:space="preserve"> </w:t>
      </w:r>
      <w:r w:rsidRPr="0076427B">
        <w:rPr>
          <w:rFonts w:ascii="Arial" w:hAnsi="Arial" w:cs="Arial"/>
          <w:sz w:val="20"/>
          <w:szCs w:val="20"/>
        </w:rPr>
        <w:t>Generalitat,</w:t>
      </w:r>
      <w:r w:rsidRPr="0076427B">
        <w:rPr>
          <w:rFonts w:ascii="Arial" w:hAnsi="Arial" w:cs="Arial"/>
          <w:spacing w:val="-6"/>
          <w:sz w:val="20"/>
          <w:szCs w:val="20"/>
        </w:rPr>
        <w:t xml:space="preserve"> </w:t>
      </w:r>
      <w:r w:rsidRPr="0076427B">
        <w:rPr>
          <w:rFonts w:ascii="Arial" w:hAnsi="Arial" w:cs="Arial"/>
          <w:sz w:val="20"/>
          <w:szCs w:val="20"/>
        </w:rPr>
        <w:t>l’obligació</w:t>
      </w:r>
      <w:r w:rsidRPr="0076427B">
        <w:rPr>
          <w:rFonts w:ascii="Arial" w:hAnsi="Arial" w:cs="Arial"/>
          <w:spacing w:val="-8"/>
          <w:sz w:val="20"/>
          <w:szCs w:val="20"/>
        </w:rPr>
        <w:t xml:space="preserve"> </w:t>
      </w:r>
      <w:r w:rsidRPr="0076427B">
        <w:rPr>
          <w:rFonts w:ascii="Arial" w:hAnsi="Arial" w:cs="Arial"/>
          <w:sz w:val="20"/>
          <w:szCs w:val="20"/>
        </w:rPr>
        <w:t>de</w:t>
      </w:r>
      <w:r w:rsidRPr="0076427B">
        <w:rPr>
          <w:rFonts w:ascii="Arial" w:hAnsi="Arial" w:cs="Arial"/>
          <w:spacing w:val="-8"/>
          <w:sz w:val="20"/>
          <w:szCs w:val="20"/>
        </w:rPr>
        <w:t xml:space="preserve"> </w:t>
      </w:r>
      <w:r w:rsidRPr="0076427B">
        <w:rPr>
          <w:rFonts w:ascii="Arial" w:hAnsi="Arial" w:cs="Arial"/>
          <w:sz w:val="20"/>
          <w:szCs w:val="20"/>
        </w:rPr>
        <w:t>garantir</w:t>
      </w:r>
      <w:r w:rsidRPr="0076427B">
        <w:rPr>
          <w:rFonts w:ascii="Arial" w:hAnsi="Arial" w:cs="Arial"/>
          <w:spacing w:val="-9"/>
          <w:sz w:val="20"/>
          <w:szCs w:val="20"/>
        </w:rPr>
        <w:t xml:space="preserve"> </w:t>
      </w:r>
      <w:r w:rsidRPr="0076427B">
        <w:rPr>
          <w:rFonts w:ascii="Arial" w:hAnsi="Arial" w:cs="Arial"/>
          <w:sz w:val="20"/>
          <w:szCs w:val="20"/>
        </w:rPr>
        <w:t>la</w:t>
      </w:r>
      <w:r w:rsidRPr="0076427B">
        <w:rPr>
          <w:rFonts w:ascii="Arial" w:hAnsi="Arial" w:cs="Arial"/>
          <w:spacing w:val="-2"/>
          <w:sz w:val="20"/>
          <w:szCs w:val="20"/>
        </w:rPr>
        <w:t xml:space="preserve"> </w:t>
      </w:r>
      <w:r w:rsidRPr="0076427B">
        <w:rPr>
          <w:rFonts w:ascii="Arial" w:hAnsi="Arial" w:cs="Arial"/>
          <w:sz w:val="20"/>
          <w:szCs w:val="20"/>
        </w:rPr>
        <w:t>prestació</w:t>
      </w:r>
      <w:r w:rsidRPr="0076427B">
        <w:rPr>
          <w:rFonts w:ascii="Arial" w:hAnsi="Arial" w:cs="Arial"/>
          <w:spacing w:val="-8"/>
          <w:sz w:val="20"/>
          <w:szCs w:val="20"/>
        </w:rPr>
        <w:t xml:space="preserve"> </w:t>
      </w:r>
      <w:r w:rsidRPr="0076427B">
        <w:rPr>
          <w:rFonts w:ascii="Arial" w:hAnsi="Arial" w:cs="Arial"/>
          <w:sz w:val="20"/>
          <w:szCs w:val="20"/>
        </w:rPr>
        <w:t>dels</w:t>
      </w:r>
      <w:r w:rsidRPr="0076427B">
        <w:rPr>
          <w:rFonts w:ascii="Arial" w:hAnsi="Arial" w:cs="Arial"/>
          <w:spacing w:val="-7"/>
          <w:sz w:val="20"/>
          <w:szCs w:val="20"/>
        </w:rPr>
        <w:t xml:space="preserve"> </w:t>
      </w:r>
      <w:r w:rsidRPr="0076427B">
        <w:rPr>
          <w:rFonts w:ascii="Arial" w:hAnsi="Arial" w:cs="Arial"/>
          <w:sz w:val="20"/>
          <w:szCs w:val="20"/>
        </w:rPr>
        <w:t>serveis</w:t>
      </w:r>
      <w:bookmarkEnd w:id="22"/>
      <w:r w:rsidRPr="0076427B">
        <w:rPr>
          <w:rFonts w:ascii="Arial" w:hAnsi="Arial" w:cs="Arial"/>
          <w:sz w:val="20"/>
          <w:szCs w:val="20"/>
        </w:rPr>
        <w:t>.</w:t>
      </w:r>
    </w:p>
    <w:p w14:paraId="54BB65D9" w14:textId="77777777" w:rsidR="00594CB0" w:rsidRPr="0076427B" w:rsidRDefault="00594CB0" w:rsidP="0076427B">
      <w:pPr>
        <w:spacing w:line="276" w:lineRule="auto"/>
        <w:ind w:right="424"/>
        <w:jc w:val="both"/>
        <w:rPr>
          <w:rFonts w:ascii="Arial" w:hAnsi="Arial" w:cs="Arial"/>
          <w:sz w:val="20"/>
          <w:szCs w:val="20"/>
        </w:rPr>
      </w:pPr>
    </w:p>
    <w:p w14:paraId="343F0CAD" w14:textId="3FC63C0E" w:rsidR="00594CB0" w:rsidRPr="0076427B" w:rsidRDefault="00DC3F5A" w:rsidP="0076427B">
      <w:pPr>
        <w:spacing w:line="276" w:lineRule="auto"/>
        <w:ind w:right="424"/>
        <w:jc w:val="both"/>
        <w:rPr>
          <w:rFonts w:ascii="Arial" w:hAnsi="Arial" w:cs="Arial"/>
          <w:sz w:val="20"/>
          <w:szCs w:val="20"/>
        </w:rPr>
      </w:pPr>
      <w:r w:rsidRPr="0076427B">
        <w:rPr>
          <w:rFonts w:ascii="Arial" w:hAnsi="Arial" w:cs="Arial"/>
          <w:sz w:val="20"/>
          <w:szCs w:val="20"/>
        </w:rPr>
        <w:t xml:space="preserve">Des de fa quadre </w:t>
      </w:r>
      <w:r w:rsidR="00DE4855" w:rsidRPr="0076427B">
        <w:rPr>
          <w:rFonts w:ascii="Arial" w:hAnsi="Arial" w:cs="Arial"/>
          <w:sz w:val="20"/>
          <w:szCs w:val="20"/>
        </w:rPr>
        <w:t>dècades,</w:t>
      </w:r>
      <w:r w:rsidR="00594CB0" w:rsidRPr="0076427B">
        <w:rPr>
          <w:rFonts w:ascii="Arial" w:hAnsi="Arial" w:cs="Arial"/>
          <w:spacing w:val="-3"/>
          <w:sz w:val="20"/>
          <w:szCs w:val="20"/>
        </w:rPr>
        <w:t xml:space="preserve"> </w:t>
      </w:r>
      <w:r w:rsidR="00594CB0" w:rsidRPr="0076427B">
        <w:rPr>
          <w:rFonts w:ascii="Arial" w:hAnsi="Arial" w:cs="Arial"/>
          <w:sz w:val="20"/>
          <w:szCs w:val="20"/>
        </w:rPr>
        <w:t>els</w:t>
      </w:r>
      <w:r w:rsidR="00594CB0" w:rsidRPr="0076427B">
        <w:rPr>
          <w:rFonts w:ascii="Arial" w:hAnsi="Arial" w:cs="Arial"/>
          <w:spacing w:val="-8"/>
          <w:sz w:val="20"/>
          <w:szCs w:val="20"/>
        </w:rPr>
        <w:t xml:space="preserve"> </w:t>
      </w:r>
      <w:r w:rsidR="00594CB0" w:rsidRPr="0076427B">
        <w:rPr>
          <w:rFonts w:ascii="Arial" w:hAnsi="Arial" w:cs="Arial"/>
          <w:sz w:val="20"/>
          <w:szCs w:val="20"/>
        </w:rPr>
        <w:t>ens</w:t>
      </w:r>
      <w:r w:rsidR="00594CB0" w:rsidRPr="0076427B">
        <w:rPr>
          <w:rFonts w:ascii="Arial" w:hAnsi="Arial" w:cs="Arial"/>
          <w:spacing w:val="-3"/>
          <w:sz w:val="20"/>
          <w:szCs w:val="20"/>
        </w:rPr>
        <w:t xml:space="preserve"> </w:t>
      </w:r>
      <w:r w:rsidR="00594CB0" w:rsidRPr="0076427B">
        <w:rPr>
          <w:rFonts w:ascii="Arial" w:hAnsi="Arial" w:cs="Arial"/>
          <w:sz w:val="20"/>
          <w:szCs w:val="20"/>
        </w:rPr>
        <w:t>locals</w:t>
      </w:r>
      <w:r w:rsidR="00594CB0" w:rsidRPr="0076427B">
        <w:rPr>
          <w:rFonts w:ascii="Arial" w:hAnsi="Arial" w:cs="Arial"/>
          <w:spacing w:val="-3"/>
          <w:sz w:val="20"/>
          <w:szCs w:val="20"/>
        </w:rPr>
        <w:t xml:space="preserve"> </w:t>
      </w:r>
      <w:r w:rsidR="00594CB0" w:rsidRPr="0076427B">
        <w:rPr>
          <w:rFonts w:ascii="Arial" w:hAnsi="Arial" w:cs="Arial"/>
          <w:sz w:val="20"/>
          <w:szCs w:val="20"/>
        </w:rPr>
        <w:t>catalans</w:t>
      </w:r>
      <w:r w:rsidR="00594CB0" w:rsidRPr="0076427B">
        <w:rPr>
          <w:rFonts w:ascii="Arial" w:hAnsi="Arial" w:cs="Arial"/>
          <w:spacing w:val="-6"/>
          <w:sz w:val="20"/>
          <w:szCs w:val="20"/>
        </w:rPr>
        <w:t xml:space="preserve"> </w:t>
      </w:r>
      <w:r w:rsidR="00594CB0" w:rsidRPr="0076427B">
        <w:rPr>
          <w:rFonts w:ascii="Arial" w:hAnsi="Arial" w:cs="Arial"/>
          <w:sz w:val="20"/>
          <w:szCs w:val="20"/>
        </w:rPr>
        <w:t>assumeixen</w:t>
      </w:r>
      <w:r w:rsidR="00594CB0" w:rsidRPr="0076427B">
        <w:rPr>
          <w:rFonts w:ascii="Arial" w:hAnsi="Arial" w:cs="Arial"/>
          <w:spacing w:val="-9"/>
          <w:sz w:val="20"/>
          <w:szCs w:val="20"/>
        </w:rPr>
        <w:t xml:space="preserve"> </w:t>
      </w:r>
      <w:r w:rsidR="00DB4447">
        <w:rPr>
          <w:rFonts w:ascii="Arial" w:hAnsi="Arial" w:cs="Arial"/>
          <w:spacing w:val="-9"/>
          <w:sz w:val="20"/>
          <w:szCs w:val="20"/>
        </w:rPr>
        <w:t xml:space="preserve">les </w:t>
      </w:r>
      <w:r w:rsidR="00594CB0" w:rsidRPr="0076427B">
        <w:rPr>
          <w:rFonts w:ascii="Arial" w:hAnsi="Arial" w:cs="Arial"/>
          <w:sz w:val="20"/>
          <w:szCs w:val="20"/>
        </w:rPr>
        <w:t>responsabilitats</w:t>
      </w:r>
      <w:r w:rsidR="00594CB0" w:rsidRPr="0076427B">
        <w:rPr>
          <w:rFonts w:ascii="Arial" w:hAnsi="Arial" w:cs="Arial"/>
          <w:spacing w:val="-3"/>
          <w:sz w:val="20"/>
          <w:szCs w:val="20"/>
        </w:rPr>
        <w:t xml:space="preserve"> </w:t>
      </w:r>
      <w:r w:rsidR="00594CB0" w:rsidRPr="0076427B">
        <w:rPr>
          <w:rFonts w:ascii="Arial" w:hAnsi="Arial" w:cs="Arial"/>
          <w:sz w:val="20"/>
          <w:szCs w:val="20"/>
        </w:rPr>
        <w:t>d’acollida,</w:t>
      </w:r>
      <w:r w:rsidR="00594CB0" w:rsidRPr="0076427B">
        <w:rPr>
          <w:rFonts w:ascii="Arial" w:hAnsi="Arial" w:cs="Arial"/>
          <w:spacing w:val="-4"/>
          <w:sz w:val="20"/>
          <w:szCs w:val="20"/>
        </w:rPr>
        <w:t xml:space="preserve"> i bones pr</w:t>
      </w:r>
      <w:r w:rsidR="006E1A45" w:rsidRPr="0076427B">
        <w:rPr>
          <w:rFonts w:ascii="Arial" w:hAnsi="Arial" w:cs="Arial"/>
          <w:spacing w:val="-4"/>
          <w:sz w:val="20"/>
          <w:szCs w:val="20"/>
        </w:rPr>
        <w:t>à</w:t>
      </w:r>
      <w:r w:rsidR="00594CB0" w:rsidRPr="0076427B">
        <w:rPr>
          <w:rFonts w:ascii="Arial" w:hAnsi="Arial" w:cs="Arial"/>
          <w:spacing w:val="-4"/>
          <w:sz w:val="20"/>
          <w:szCs w:val="20"/>
        </w:rPr>
        <w:t xml:space="preserve">ctiques </w:t>
      </w:r>
      <w:r w:rsidR="00594CB0" w:rsidRPr="0076427B">
        <w:rPr>
          <w:rFonts w:ascii="Arial" w:hAnsi="Arial" w:cs="Arial"/>
          <w:sz w:val="20"/>
          <w:szCs w:val="20"/>
        </w:rPr>
        <w:t>que</w:t>
      </w:r>
      <w:r w:rsidR="00594CB0" w:rsidRPr="0076427B">
        <w:rPr>
          <w:rFonts w:ascii="Arial" w:hAnsi="Arial" w:cs="Arial"/>
          <w:spacing w:val="-4"/>
          <w:sz w:val="20"/>
          <w:szCs w:val="20"/>
        </w:rPr>
        <w:t xml:space="preserve"> </w:t>
      </w:r>
      <w:r w:rsidR="00AE6DBE">
        <w:rPr>
          <w:rFonts w:ascii="Arial" w:hAnsi="Arial" w:cs="Arial"/>
          <w:sz w:val="20"/>
          <w:szCs w:val="20"/>
        </w:rPr>
        <w:t>són</w:t>
      </w:r>
      <w:r w:rsidR="00594CB0" w:rsidRPr="0076427B">
        <w:rPr>
          <w:rFonts w:ascii="Arial" w:hAnsi="Arial" w:cs="Arial"/>
          <w:spacing w:val="-9"/>
          <w:sz w:val="20"/>
          <w:szCs w:val="20"/>
        </w:rPr>
        <w:t xml:space="preserve"> </w:t>
      </w:r>
      <w:r w:rsidR="00AE6DBE">
        <w:rPr>
          <w:rFonts w:ascii="Arial" w:hAnsi="Arial" w:cs="Arial"/>
          <w:sz w:val="20"/>
          <w:szCs w:val="20"/>
        </w:rPr>
        <w:t>a</w:t>
      </w:r>
      <w:r w:rsidR="00594CB0" w:rsidRPr="0076427B">
        <w:rPr>
          <w:rFonts w:ascii="Arial" w:hAnsi="Arial" w:cs="Arial"/>
          <w:spacing w:val="-9"/>
          <w:sz w:val="20"/>
          <w:szCs w:val="20"/>
        </w:rPr>
        <w:t xml:space="preserve"> </w:t>
      </w:r>
      <w:r w:rsidR="00594CB0" w:rsidRPr="0076427B">
        <w:rPr>
          <w:rFonts w:ascii="Arial" w:hAnsi="Arial" w:cs="Arial"/>
          <w:sz w:val="20"/>
          <w:szCs w:val="20"/>
        </w:rPr>
        <w:t>la</w:t>
      </w:r>
      <w:r w:rsidR="00594CB0" w:rsidRPr="0076427B">
        <w:rPr>
          <w:rFonts w:ascii="Arial" w:hAnsi="Arial" w:cs="Arial"/>
          <w:spacing w:val="-3"/>
          <w:sz w:val="20"/>
          <w:szCs w:val="20"/>
        </w:rPr>
        <w:t xml:space="preserve"> </w:t>
      </w:r>
      <w:r w:rsidR="00594CB0" w:rsidRPr="0076427B">
        <w:rPr>
          <w:rFonts w:ascii="Arial" w:hAnsi="Arial" w:cs="Arial"/>
          <w:sz w:val="20"/>
          <w:szCs w:val="20"/>
        </w:rPr>
        <w:t>base del model actual de polítiques públiques d’acollida i integració. Segon</w:t>
      </w:r>
      <w:r w:rsidR="006E1A45" w:rsidRPr="0076427B">
        <w:rPr>
          <w:rFonts w:ascii="Arial" w:hAnsi="Arial" w:cs="Arial"/>
          <w:sz w:val="20"/>
          <w:szCs w:val="20"/>
        </w:rPr>
        <w:t>s</w:t>
      </w:r>
      <w:r w:rsidR="00594CB0" w:rsidRPr="0076427B">
        <w:rPr>
          <w:rFonts w:ascii="Arial" w:hAnsi="Arial" w:cs="Arial"/>
          <w:sz w:val="20"/>
          <w:szCs w:val="20"/>
        </w:rPr>
        <w:t xml:space="preserve"> l’article 9.1 del Decret legislatiu 2/2003, </w:t>
      </w:r>
      <w:bookmarkStart w:id="23" w:name="_Hlk103961415"/>
      <w:r w:rsidR="00594CB0" w:rsidRPr="0076427B">
        <w:rPr>
          <w:rFonts w:ascii="Arial" w:hAnsi="Arial" w:cs="Arial"/>
          <w:sz w:val="20"/>
          <w:szCs w:val="20"/>
        </w:rPr>
        <w:t>els</w:t>
      </w:r>
      <w:r w:rsidR="00594CB0" w:rsidRPr="0076427B">
        <w:rPr>
          <w:rFonts w:ascii="Arial" w:hAnsi="Arial" w:cs="Arial"/>
          <w:spacing w:val="-13"/>
          <w:sz w:val="20"/>
          <w:szCs w:val="20"/>
        </w:rPr>
        <w:t xml:space="preserve"> </w:t>
      </w:r>
      <w:r w:rsidR="00594CB0" w:rsidRPr="0076427B">
        <w:rPr>
          <w:rFonts w:ascii="Arial" w:hAnsi="Arial" w:cs="Arial"/>
          <w:sz w:val="20"/>
          <w:szCs w:val="20"/>
        </w:rPr>
        <w:t>governs</w:t>
      </w:r>
      <w:r w:rsidR="00594CB0" w:rsidRPr="0076427B">
        <w:rPr>
          <w:rFonts w:ascii="Arial" w:hAnsi="Arial" w:cs="Arial"/>
          <w:spacing w:val="-13"/>
          <w:sz w:val="20"/>
          <w:szCs w:val="20"/>
        </w:rPr>
        <w:t xml:space="preserve"> </w:t>
      </w:r>
      <w:r w:rsidR="00594CB0" w:rsidRPr="0076427B">
        <w:rPr>
          <w:rFonts w:ascii="Arial" w:hAnsi="Arial" w:cs="Arial"/>
          <w:sz w:val="20"/>
          <w:szCs w:val="20"/>
        </w:rPr>
        <w:t>locals</w:t>
      </w:r>
      <w:r w:rsidR="00594CB0" w:rsidRPr="0076427B">
        <w:rPr>
          <w:rFonts w:ascii="Arial" w:hAnsi="Arial" w:cs="Arial"/>
          <w:spacing w:val="-13"/>
          <w:sz w:val="20"/>
          <w:szCs w:val="20"/>
        </w:rPr>
        <w:t xml:space="preserve"> </w:t>
      </w:r>
      <w:r w:rsidR="00594CB0" w:rsidRPr="0076427B">
        <w:rPr>
          <w:rFonts w:ascii="Arial" w:hAnsi="Arial" w:cs="Arial"/>
          <w:sz w:val="20"/>
          <w:szCs w:val="20"/>
        </w:rPr>
        <w:t>de</w:t>
      </w:r>
      <w:r w:rsidR="00594CB0" w:rsidRPr="0076427B">
        <w:rPr>
          <w:rFonts w:ascii="Arial" w:hAnsi="Arial" w:cs="Arial"/>
          <w:spacing w:val="-14"/>
          <w:sz w:val="20"/>
          <w:szCs w:val="20"/>
        </w:rPr>
        <w:t xml:space="preserve"> </w:t>
      </w:r>
      <w:r w:rsidR="00594CB0" w:rsidRPr="0076427B">
        <w:rPr>
          <w:rFonts w:ascii="Arial" w:hAnsi="Arial" w:cs="Arial"/>
          <w:sz w:val="20"/>
          <w:szCs w:val="20"/>
        </w:rPr>
        <w:t>Catalunya</w:t>
      </w:r>
      <w:r w:rsidR="00594CB0" w:rsidRPr="0076427B">
        <w:rPr>
          <w:rFonts w:ascii="Arial" w:hAnsi="Arial" w:cs="Arial"/>
          <w:spacing w:val="-12"/>
          <w:sz w:val="20"/>
          <w:szCs w:val="20"/>
        </w:rPr>
        <w:t xml:space="preserve"> </w:t>
      </w:r>
      <w:r w:rsidR="00594CB0" w:rsidRPr="0076427B">
        <w:rPr>
          <w:rFonts w:ascii="Arial" w:hAnsi="Arial" w:cs="Arial"/>
          <w:sz w:val="20"/>
          <w:szCs w:val="20"/>
        </w:rPr>
        <w:t>tenen</w:t>
      </w:r>
      <w:r w:rsidR="00594CB0" w:rsidRPr="0076427B">
        <w:rPr>
          <w:rFonts w:ascii="Arial" w:hAnsi="Arial" w:cs="Arial"/>
          <w:spacing w:val="-14"/>
          <w:sz w:val="20"/>
          <w:szCs w:val="20"/>
        </w:rPr>
        <w:t xml:space="preserve"> </w:t>
      </w:r>
      <w:r w:rsidR="00594CB0" w:rsidRPr="0076427B">
        <w:rPr>
          <w:rFonts w:ascii="Arial" w:hAnsi="Arial" w:cs="Arial"/>
          <w:sz w:val="20"/>
          <w:szCs w:val="20"/>
        </w:rPr>
        <w:t>competències</w:t>
      </w:r>
      <w:r w:rsidR="00594CB0" w:rsidRPr="0076427B">
        <w:rPr>
          <w:rFonts w:ascii="Arial" w:hAnsi="Arial" w:cs="Arial"/>
          <w:spacing w:val="-13"/>
          <w:sz w:val="20"/>
          <w:szCs w:val="20"/>
        </w:rPr>
        <w:t xml:space="preserve"> </w:t>
      </w:r>
      <w:r w:rsidR="00594CB0" w:rsidRPr="0076427B">
        <w:rPr>
          <w:rFonts w:ascii="Arial" w:hAnsi="Arial" w:cs="Arial"/>
          <w:sz w:val="20"/>
          <w:szCs w:val="20"/>
        </w:rPr>
        <w:t>pròpies</w:t>
      </w:r>
      <w:r w:rsidR="00594CB0" w:rsidRPr="0076427B">
        <w:rPr>
          <w:rFonts w:ascii="Arial" w:hAnsi="Arial" w:cs="Arial"/>
          <w:spacing w:val="-13"/>
          <w:sz w:val="20"/>
          <w:szCs w:val="20"/>
        </w:rPr>
        <w:t xml:space="preserve"> </w:t>
      </w:r>
      <w:r w:rsidR="00594CB0" w:rsidRPr="0076427B">
        <w:rPr>
          <w:rFonts w:ascii="Arial" w:hAnsi="Arial" w:cs="Arial"/>
          <w:sz w:val="20"/>
          <w:szCs w:val="20"/>
        </w:rPr>
        <w:t>en</w:t>
      </w:r>
      <w:r w:rsidR="00594CB0" w:rsidRPr="0076427B">
        <w:rPr>
          <w:rFonts w:ascii="Arial" w:hAnsi="Arial" w:cs="Arial"/>
          <w:spacing w:val="-14"/>
          <w:sz w:val="20"/>
          <w:szCs w:val="20"/>
        </w:rPr>
        <w:t xml:space="preserve"> </w:t>
      </w:r>
      <w:r w:rsidR="00594CB0" w:rsidRPr="0076427B">
        <w:rPr>
          <w:rFonts w:ascii="Arial" w:hAnsi="Arial" w:cs="Arial"/>
          <w:sz w:val="20"/>
          <w:szCs w:val="20"/>
        </w:rPr>
        <w:t>matèria</w:t>
      </w:r>
      <w:r w:rsidR="00594CB0" w:rsidRPr="0076427B">
        <w:rPr>
          <w:rFonts w:ascii="Arial" w:hAnsi="Arial" w:cs="Arial"/>
          <w:spacing w:val="-14"/>
          <w:sz w:val="20"/>
          <w:szCs w:val="20"/>
        </w:rPr>
        <w:t xml:space="preserve"> </w:t>
      </w:r>
      <w:r w:rsidR="00594CB0" w:rsidRPr="0076427B">
        <w:rPr>
          <w:rFonts w:ascii="Arial" w:hAnsi="Arial" w:cs="Arial"/>
          <w:sz w:val="20"/>
          <w:szCs w:val="20"/>
        </w:rPr>
        <w:t>de</w:t>
      </w:r>
      <w:r w:rsidR="00594CB0" w:rsidRPr="0076427B">
        <w:rPr>
          <w:rFonts w:ascii="Arial" w:hAnsi="Arial" w:cs="Arial"/>
          <w:spacing w:val="-13"/>
          <w:sz w:val="20"/>
          <w:szCs w:val="20"/>
        </w:rPr>
        <w:t xml:space="preserve"> </w:t>
      </w:r>
      <w:r w:rsidR="00594CB0" w:rsidRPr="0076427B">
        <w:rPr>
          <w:rFonts w:ascii="Arial" w:hAnsi="Arial" w:cs="Arial"/>
          <w:sz w:val="20"/>
          <w:szCs w:val="20"/>
        </w:rPr>
        <w:t>foment</w:t>
      </w:r>
      <w:r w:rsidR="00594CB0" w:rsidRPr="0076427B">
        <w:rPr>
          <w:rFonts w:ascii="Arial" w:hAnsi="Arial" w:cs="Arial"/>
          <w:spacing w:val="-14"/>
          <w:sz w:val="20"/>
          <w:szCs w:val="20"/>
        </w:rPr>
        <w:t xml:space="preserve"> </w:t>
      </w:r>
      <w:r w:rsidR="00594CB0" w:rsidRPr="0076427B">
        <w:rPr>
          <w:rFonts w:ascii="Arial" w:hAnsi="Arial" w:cs="Arial"/>
          <w:sz w:val="20"/>
          <w:szCs w:val="20"/>
        </w:rPr>
        <w:t>de</w:t>
      </w:r>
      <w:r w:rsidR="00594CB0" w:rsidRPr="0076427B">
        <w:rPr>
          <w:rFonts w:ascii="Arial" w:hAnsi="Arial" w:cs="Arial"/>
          <w:spacing w:val="-14"/>
          <w:sz w:val="20"/>
          <w:szCs w:val="20"/>
        </w:rPr>
        <w:t xml:space="preserve"> </w:t>
      </w:r>
      <w:r w:rsidR="00594CB0" w:rsidRPr="0076427B">
        <w:rPr>
          <w:rFonts w:ascii="Arial" w:hAnsi="Arial" w:cs="Arial"/>
          <w:sz w:val="20"/>
          <w:szCs w:val="20"/>
        </w:rPr>
        <w:t>les</w:t>
      </w:r>
      <w:r w:rsidR="00594CB0" w:rsidRPr="0076427B">
        <w:rPr>
          <w:rFonts w:ascii="Arial" w:hAnsi="Arial" w:cs="Arial"/>
          <w:spacing w:val="-12"/>
          <w:sz w:val="20"/>
          <w:szCs w:val="20"/>
        </w:rPr>
        <w:t xml:space="preserve"> </w:t>
      </w:r>
      <w:r w:rsidR="00594CB0" w:rsidRPr="0076427B">
        <w:rPr>
          <w:rFonts w:ascii="Arial" w:hAnsi="Arial" w:cs="Arial"/>
          <w:sz w:val="20"/>
          <w:szCs w:val="20"/>
        </w:rPr>
        <w:t>polítiques</w:t>
      </w:r>
      <w:r w:rsidR="00594CB0" w:rsidRPr="0076427B">
        <w:rPr>
          <w:rFonts w:ascii="Arial" w:hAnsi="Arial" w:cs="Arial"/>
          <w:spacing w:val="-13"/>
          <w:sz w:val="20"/>
          <w:szCs w:val="20"/>
        </w:rPr>
        <w:t xml:space="preserve"> </w:t>
      </w:r>
      <w:r w:rsidR="00594CB0" w:rsidRPr="0076427B">
        <w:rPr>
          <w:rFonts w:ascii="Arial" w:hAnsi="Arial" w:cs="Arial"/>
          <w:sz w:val="20"/>
          <w:szCs w:val="20"/>
        </w:rPr>
        <w:t>d’acolliment dels immigrants, adaptades a la seva capacitat de gestió. En aquest sentit, el Parlament va aprovar la Llei d’Acollida i el principi de suficiència financera, segons determinen la lletra m de l’article 84.2 i l’article 84.3 de l’Estatut d’</w:t>
      </w:r>
      <w:r w:rsidR="0002017C">
        <w:rPr>
          <w:rFonts w:ascii="Arial" w:hAnsi="Arial" w:cs="Arial"/>
          <w:sz w:val="20"/>
          <w:szCs w:val="20"/>
        </w:rPr>
        <w:t>a</w:t>
      </w:r>
      <w:r w:rsidR="00594CB0" w:rsidRPr="0076427B">
        <w:rPr>
          <w:rFonts w:ascii="Arial" w:hAnsi="Arial" w:cs="Arial"/>
          <w:sz w:val="20"/>
          <w:szCs w:val="20"/>
        </w:rPr>
        <w:t>utonomia. D’acord amb la lletra b de l’article 160.1 de l’Estatut d’</w:t>
      </w:r>
      <w:r w:rsidR="00B543AC">
        <w:rPr>
          <w:rFonts w:ascii="Arial" w:hAnsi="Arial" w:cs="Arial"/>
          <w:sz w:val="20"/>
          <w:szCs w:val="20"/>
        </w:rPr>
        <w:t>a</w:t>
      </w:r>
      <w:r w:rsidR="00594CB0" w:rsidRPr="0076427B">
        <w:rPr>
          <w:rFonts w:ascii="Arial" w:hAnsi="Arial" w:cs="Arial"/>
          <w:sz w:val="20"/>
          <w:szCs w:val="20"/>
        </w:rPr>
        <w:t>utonomia correspon a la Generalitat, la competència exclusiva “</w:t>
      </w:r>
      <w:r w:rsidR="00594CB0" w:rsidRPr="0076427B">
        <w:rPr>
          <w:rFonts w:ascii="Arial" w:hAnsi="Arial" w:cs="Arial"/>
          <w:i/>
          <w:sz w:val="20"/>
          <w:szCs w:val="20"/>
        </w:rPr>
        <w:t>en la determinació de les competències i de les potestats pròpies dels municipis i dels altres ens locals, en els àmbits especificats per l’article 84 del mateix Estatut”.</w:t>
      </w:r>
    </w:p>
    <w:p w14:paraId="71D61054" w14:textId="77777777" w:rsidR="00594CB0" w:rsidRPr="0076427B" w:rsidRDefault="00594CB0" w:rsidP="0076427B">
      <w:pPr>
        <w:pStyle w:val="Textoindependiente"/>
        <w:spacing w:before="6" w:line="276" w:lineRule="auto"/>
        <w:jc w:val="both"/>
        <w:rPr>
          <w:rFonts w:ascii="Arial" w:hAnsi="Arial" w:cs="Arial"/>
          <w:i/>
        </w:rPr>
      </w:pPr>
    </w:p>
    <w:p w14:paraId="3C3D4B4B" w14:textId="065A2F3F" w:rsidR="00594CB0" w:rsidRPr="0076427B" w:rsidRDefault="00594CB0" w:rsidP="0076427B">
      <w:pPr>
        <w:spacing w:line="276" w:lineRule="auto"/>
        <w:ind w:right="424"/>
        <w:jc w:val="both"/>
        <w:rPr>
          <w:rFonts w:ascii="Arial" w:hAnsi="Arial" w:cs="Arial"/>
          <w:sz w:val="20"/>
          <w:szCs w:val="20"/>
        </w:rPr>
      </w:pPr>
      <w:r w:rsidRPr="0076427B">
        <w:rPr>
          <w:rFonts w:ascii="Arial" w:hAnsi="Arial" w:cs="Arial"/>
          <w:sz w:val="20"/>
          <w:szCs w:val="20"/>
        </w:rPr>
        <w:t xml:space="preserve">Pel que fa als recursos econòmics, la Llei estableix la cooperació, entre la Generalitat i </w:t>
      </w:r>
      <w:r w:rsidR="00300634" w:rsidRPr="0076427B">
        <w:rPr>
          <w:rFonts w:ascii="Arial" w:hAnsi="Arial" w:cs="Arial"/>
          <w:sz w:val="20"/>
          <w:szCs w:val="20"/>
        </w:rPr>
        <w:t>els</w:t>
      </w:r>
      <w:r w:rsidR="00FC1A7F" w:rsidRPr="0076427B">
        <w:rPr>
          <w:rFonts w:ascii="Arial" w:hAnsi="Arial" w:cs="Arial"/>
          <w:sz w:val="20"/>
          <w:szCs w:val="20"/>
        </w:rPr>
        <w:t xml:space="preserve"> </w:t>
      </w:r>
      <w:r w:rsidRPr="0076427B">
        <w:rPr>
          <w:rFonts w:ascii="Arial" w:hAnsi="Arial" w:cs="Arial"/>
          <w:sz w:val="20"/>
          <w:szCs w:val="20"/>
        </w:rPr>
        <w:t>ens local, però obliga</w:t>
      </w:r>
      <w:r w:rsidRPr="0076427B">
        <w:rPr>
          <w:rFonts w:ascii="Arial" w:hAnsi="Arial" w:cs="Arial"/>
          <w:spacing w:val="-9"/>
          <w:sz w:val="20"/>
          <w:szCs w:val="20"/>
        </w:rPr>
        <w:t xml:space="preserve"> </w:t>
      </w:r>
      <w:r w:rsidRPr="0076427B">
        <w:rPr>
          <w:rFonts w:ascii="Arial" w:hAnsi="Arial" w:cs="Arial"/>
          <w:sz w:val="20"/>
          <w:szCs w:val="20"/>
        </w:rPr>
        <w:t>a</w:t>
      </w:r>
      <w:r w:rsidRPr="0076427B">
        <w:rPr>
          <w:rFonts w:ascii="Arial" w:hAnsi="Arial" w:cs="Arial"/>
          <w:spacing w:val="-9"/>
          <w:sz w:val="20"/>
          <w:szCs w:val="20"/>
        </w:rPr>
        <w:t xml:space="preserve"> </w:t>
      </w:r>
      <w:r w:rsidRPr="0076427B">
        <w:rPr>
          <w:rFonts w:ascii="Arial" w:hAnsi="Arial" w:cs="Arial"/>
          <w:sz w:val="20"/>
          <w:szCs w:val="20"/>
        </w:rPr>
        <w:t>la</w:t>
      </w:r>
      <w:r w:rsidRPr="0076427B">
        <w:rPr>
          <w:rFonts w:ascii="Arial" w:hAnsi="Arial" w:cs="Arial"/>
          <w:spacing w:val="-10"/>
          <w:sz w:val="20"/>
          <w:szCs w:val="20"/>
        </w:rPr>
        <w:t xml:space="preserve"> </w:t>
      </w:r>
      <w:r w:rsidRPr="0076427B">
        <w:rPr>
          <w:rFonts w:ascii="Arial" w:hAnsi="Arial" w:cs="Arial"/>
          <w:sz w:val="20"/>
          <w:szCs w:val="20"/>
        </w:rPr>
        <w:t>Generalitat</w:t>
      </w:r>
      <w:r w:rsidRPr="0076427B">
        <w:rPr>
          <w:rFonts w:ascii="Arial" w:hAnsi="Arial" w:cs="Arial"/>
          <w:spacing w:val="-4"/>
          <w:sz w:val="20"/>
          <w:szCs w:val="20"/>
        </w:rPr>
        <w:t xml:space="preserve"> </w:t>
      </w:r>
      <w:r w:rsidRPr="0076427B">
        <w:rPr>
          <w:rFonts w:ascii="Arial" w:hAnsi="Arial" w:cs="Arial"/>
          <w:sz w:val="20"/>
          <w:szCs w:val="20"/>
        </w:rPr>
        <w:t>a</w:t>
      </w:r>
      <w:r w:rsidRPr="0076427B">
        <w:rPr>
          <w:rFonts w:ascii="Arial" w:hAnsi="Arial" w:cs="Arial"/>
          <w:spacing w:val="-9"/>
          <w:sz w:val="20"/>
          <w:szCs w:val="20"/>
        </w:rPr>
        <w:t xml:space="preserve"> </w:t>
      </w:r>
      <w:r w:rsidRPr="0076427B">
        <w:rPr>
          <w:rFonts w:ascii="Arial" w:hAnsi="Arial" w:cs="Arial"/>
          <w:sz w:val="20"/>
          <w:szCs w:val="20"/>
        </w:rPr>
        <w:t>garantir</w:t>
      </w:r>
      <w:r w:rsidRPr="0076427B">
        <w:rPr>
          <w:rFonts w:ascii="Arial" w:hAnsi="Arial" w:cs="Arial"/>
          <w:spacing w:val="-7"/>
          <w:sz w:val="20"/>
          <w:szCs w:val="20"/>
        </w:rPr>
        <w:t xml:space="preserve"> </w:t>
      </w:r>
      <w:r w:rsidRPr="0076427B">
        <w:rPr>
          <w:rFonts w:ascii="Arial" w:hAnsi="Arial" w:cs="Arial"/>
          <w:sz w:val="20"/>
          <w:szCs w:val="20"/>
        </w:rPr>
        <w:t>la</w:t>
      </w:r>
      <w:r w:rsidRPr="0076427B">
        <w:rPr>
          <w:rFonts w:ascii="Arial" w:hAnsi="Arial" w:cs="Arial"/>
          <w:spacing w:val="-10"/>
          <w:sz w:val="20"/>
          <w:szCs w:val="20"/>
        </w:rPr>
        <w:t xml:space="preserve"> </w:t>
      </w:r>
      <w:r w:rsidRPr="0076427B">
        <w:rPr>
          <w:rFonts w:ascii="Arial" w:hAnsi="Arial" w:cs="Arial"/>
          <w:sz w:val="20"/>
          <w:szCs w:val="20"/>
        </w:rPr>
        <w:t>suficiència</w:t>
      </w:r>
      <w:r w:rsidRPr="0076427B">
        <w:rPr>
          <w:rFonts w:ascii="Arial" w:hAnsi="Arial" w:cs="Arial"/>
          <w:spacing w:val="-9"/>
          <w:sz w:val="20"/>
          <w:szCs w:val="20"/>
        </w:rPr>
        <w:t xml:space="preserve"> </w:t>
      </w:r>
      <w:r w:rsidRPr="0076427B">
        <w:rPr>
          <w:rFonts w:ascii="Arial" w:hAnsi="Arial" w:cs="Arial"/>
          <w:sz w:val="20"/>
          <w:szCs w:val="20"/>
        </w:rPr>
        <w:t>financera.</w:t>
      </w:r>
      <w:r w:rsidRPr="0076427B">
        <w:rPr>
          <w:rFonts w:ascii="Arial" w:hAnsi="Arial" w:cs="Arial"/>
          <w:spacing w:val="-8"/>
          <w:sz w:val="20"/>
          <w:szCs w:val="20"/>
        </w:rPr>
        <w:t xml:space="preserve"> </w:t>
      </w:r>
      <w:bookmarkEnd w:id="23"/>
      <w:r w:rsidRPr="0076427B">
        <w:rPr>
          <w:rFonts w:ascii="Arial" w:hAnsi="Arial" w:cs="Arial"/>
          <w:sz w:val="20"/>
          <w:szCs w:val="20"/>
        </w:rPr>
        <w:t>Els</w:t>
      </w:r>
      <w:r w:rsidRPr="0076427B">
        <w:rPr>
          <w:rFonts w:ascii="Arial" w:hAnsi="Arial" w:cs="Arial"/>
          <w:spacing w:val="-2"/>
          <w:sz w:val="20"/>
          <w:szCs w:val="20"/>
        </w:rPr>
        <w:t xml:space="preserve"> </w:t>
      </w:r>
      <w:r w:rsidRPr="0076427B">
        <w:rPr>
          <w:rFonts w:ascii="Arial" w:hAnsi="Arial" w:cs="Arial"/>
          <w:sz w:val="20"/>
          <w:szCs w:val="20"/>
        </w:rPr>
        <w:t>ens</w:t>
      </w:r>
      <w:r w:rsidRPr="0076427B">
        <w:rPr>
          <w:rFonts w:ascii="Arial" w:hAnsi="Arial" w:cs="Arial"/>
          <w:spacing w:val="-8"/>
          <w:sz w:val="20"/>
          <w:szCs w:val="20"/>
        </w:rPr>
        <w:t xml:space="preserve"> </w:t>
      </w:r>
      <w:r w:rsidRPr="0076427B">
        <w:rPr>
          <w:rFonts w:ascii="Arial" w:hAnsi="Arial" w:cs="Arial"/>
          <w:sz w:val="20"/>
          <w:szCs w:val="20"/>
        </w:rPr>
        <w:t>locals</w:t>
      </w:r>
      <w:r w:rsidRPr="0076427B">
        <w:rPr>
          <w:rFonts w:ascii="Arial" w:hAnsi="Arial" w:cs="Arial"/>
          <w:spacing w:val="-8"/>
          <w:sz w:val="20"/>
          <w:szCs w:val="20"/>
        </w:rPr>
        <w:t xml:space="preserve"> </w:t>
      </w:r>
      <w:r w:rsidRPr="0076427B">
        <w:rPr>
          <w:rFonts w:ascii="Arial" w:hAnsi="Arial" w:cs="Arial"/>
          <w:sz w:val="20"/>
          <w:szCs w:val="20"/>
        </w:rPr>
        <w:t>poden</w:t>
      </w:r>
      <w:r w:rsidRPr="0076427B">
        <w:rPr>
          <w:rFonts w:ascii="Arial" w:hAnsi="Arial" w:cs="Arial"/>
          <w:spacing w:val="-9"/>
          <w:sz w:val="20"/>
          <w:szCs w:val="20"/>
        </w:rPr>
        <w:t xml:space="preserve"> </w:t>
      </w:r>
      <w:r w:rsidRPr="0076427B">
        <w:rPr>
          <w:rFonts w:ascii="Arial" w:hAnsi="Arial" w:cs="Arial"/>
          <w:sz w:val="20"/>
          <w:szCs w:val="20"/>
        </w:rPr>
        <w:t>delegar l'acollida i acompanyament a serveis i entitats i col·laboradors del municipi que a través del treball en xarxa porten a terme l’acollida.</w:t>
      </w:r>
    </w:p>
    <w:p w14:paraId="167E61ED" w14:textId="77777777" w:rsidR="00594CB0" w:rsidRPr="0076427B" w:rsidRDefault="00594CB0" w:rsidP="0076427B">
      <w:pPr>
        <w:spacing w:line="276" w:lineRule="auto"/>
        <w:ind w:left="215" w:right="424"/>
        <w:jc w:val="both"/>
        <w:rPr>
          <w:rFonts w:ascii="Arial" w:hAnsi="Arial" w:cs="Arial"/>
          <w:sz w:val="20"/>
          <w:szCs w:val="20"/>
        </w:rPr>
      </w:pPr>
    </w:p>
    <w:p w14:paraId="097F873C" w14:textId="737D78CB" w:rsidR="00594CB0" w:rsidRPr="0076427B" w:rsidRDefault="00594CB0" w:rsidP="0076427B">
      <w:pPr>
        <w:spacing w:line="276" w:lineRule="auto"/>
        <w:ind w:right="424"/>
        <w:jc w:val="both"/>
        <w:rPr>
          <w:rFonts w:ascii="Arial" w:hAnsi="Arial" w:cs="Arial"/>
          <w:sz w:val="20"/>
          <w:szCs w:val="20"/>
        </w:rPr>
      </w:pPr>
      <w:r w:rsidRPr="0076427B">
        <w:rPr>
          <w:rFonts w:ascii="Arial" w:hAnsi="Arial" w:cs="Arial"/>
          <w:sz w:val="20"/>
          <w:szCs w:val="20"/>
        </w:rPr>
        <w:t xml:space="preserve">La Consellera de Treball Afers Socials i Famílies la Dolors Bassa en la salutació de l’últim </w:t>
      </w:r>
      <w:r w:rsidRPr="0076427B">
        <w:rPr>
          <w:rFonts w:ascii="Arial" w:hAnsi="Arial" w:cs="Arial"/>
          <w:i/>
          <w:sz w:val="20"/>
          <w:szCs w:val="20"/>
        </w:rPr>
        <w:t>Informe sobre la integració de les persones immigrades a Catalunya</w:t>
      </w:r>
      <w:r w:rsidRPr="0076427B">
        <w:rPr>
          <w:rFonts w:ascii="Arial" w:hAnsi="Arial" w:cs="Arial"/>
          <w:sz w:val="20"/>
          <w:szCs w:val="20"/>
        </w:rPr>
        <w:t xml:space="preserve">  diu sobre el model </w:t>
      </w:r>
      <w:r w:rsidRPr="0076427B">
        <w:rPr>
          <w:rFonts w:ascii="Arial" w:hAnsi="Arial" w:cs="Arial"/>
          <w:sz w:val="20"/>
          <w:szCs w:val="20"/>
        </w:rPr>
        <w:lastRenderedPageBreak/>
        <w:t>català d’acollida “</w:t>
      </w:r>
      <w:r w:rsidRPr="0076427B">
        <w:rPr>
          <w:rFonts w:ascii="Arial" w:hAnsi="Arial" w:cs="Arial"/>
          <w:i/>
          <w:sz w:val="20"/>
          <w:szCs w:val="20"/>
        </w:rPr>
        <w:t>Podem assegurar que som una terra d’acollida amb un model propi que paga la pena de ser estudiat i explicat. Un model que podria ser una aportació rellevant a fer en un món que, en molts indrets, troba serioses dificultats per conviure en la diversitat</w:t>
      </w:r>
      <w:r w:rsidRPr="0076427B">
        <w:rPr>
          <w:rFonts w:ascii="Arial" w:hAnsi="Arial" w:cs="Arial"/>
          <w:i/>
          <w:sz w:val="20"/>
          <w:szCs w:val="20"/>
          <w:u w:val="single"/>
        </w:rPr>
        <w:t xml:space="preserve"> </w:t>
      </w:r>
      <w:r w:rsidRPr="0076427B">
        <w:rPr>
          <w:rFonts w:ascii="Arial" w:hAnsi="Arial" w:cs="Arial"/>
          <w:i/>
          <w:sz w:val="20"/>
          <w:szCs w:val="20"/>
        </w:rPr>
        <w:t>Una aportació imperfecta, segur, però singular i valuosa.”</w:t>
      </w:r>
      <w:r w:rsidR="00B5654C" w:rsidRPr="0076427B">
        <w:rPr>
          <w:rStyle w:val="Refdenotaalpie"/>
          <w:rFonts w:ascii="Arial" w:hAnsi="Arial" w:cs="Arial"/>
          <w:i/>
          <w:sz w:val="20"/>
          <w:szCs w:val="20"/>
        </w:rPr>
        <w:footnoteReference w:id="4"/>
      </w:r>
    </w:p>
    <w:p w14:paraId="07DFB017" w14:textId="77777777" w:rsidR="00C01F43" w:rsidRPr="0076427B" w:rsidRDefault="00C01F43" w:rsidP="00B36FAA">
      <w:pPr>
        <w:spacing w:line="276" w:lineRule="auto"/>
        <w:ind w:right="424"/>
        <w:jc w:val="both"/>
        <w:rPr>
          <w:rFonts w:ascii="Arial" w:hAnsi="Arial" w:cs="Arial"/>
          <w:sz w:val="20"/>
          <w:szCs w:val="20"/>
        </w:rPr>
      </w:pPr>
    </w:p>
    <w:p w14:paraId="7F219A10" w14:textId="78851482" w:rsidR="00594CB0" w:rsidRPr="0076427B" w:rsidRDefault="00594CB0" w:rsidP="00B27AC4">
      <w:pPr>
        <w:pStyle w:val="Ttulo4"/>
        <w:numPr>
          <w:ilvl w:val="1"/>
          <w:numId w:val="24"/>
        </w:numPr>
        <w:tabs>
          <w:tab w:val="left" w:pos="601"/>
        </w:tabs>
        <w:spacing w:before="192" w:line="276" w:lineRule="auto"/>
        <w:jc w:val="both"/>
        <w:rPr>
          <w:rFonts w:ascii="Arial" w:hAnsi="Arial" w:cs="Arial"/>
          <w:b w:val="0"/>
          <w:bCs w:val="0"/>
          <w:sz w:val="22"/>
          <w:szCs w:val="22"/>
        </w:rPr>
      </w:pPr>
      <w:bookmarkStart w:id="25" w:name="_El_padró_municipal:_1"/>
      <w:bookmarkEnd w:id="25"/>
      <w:r w:rsidRPr="0076427B">
        <w:rPr>
          <w:rFonts w:ascii="Arial" w:hAnsi="Arial" w:cs="Arial"/>
          <w:b w:val="0"/>
          <w:bCs w:val="0"/>
          <w:sz w:val="22"/>
          <w:szCs w:val="22"/>
        </w:rPr>
        <w:t>El</w:t>
      </w:r>
      <w:r w:rsidRPr="0076427B">
        <w:rPr>
          <w:rFonts w:ascii="Arial" w:hAnsi="Arial" w:cs="Arial"/>
          <w:b w:val="0"/>
          <w:bCs w:val="0"/>
          <w:spacing w:val="-3"/>
          <w:sz w:val="22"/>
          <w:szCs w:val="22"/>
        </w:rPr>
        <w:t xml:space="preserve"> </w:t>
      </w:r>
      <w:r w:rsidRPr="0076427B">
        <w:rPr>
          <w:rFonts w:ascii="Arial" w:hAnsi="Arial" w:cs="Arial"/>
          <w:b w:val="0"/>
          <w:bCs w:val="0"/>
          <w:sz w:val="22"/>
          <w:szCs w:val="22"/>
        </w:rPr>
        <w:t>padró</w:t>
      </w:r>
      <w:r w:rsidRPr="0076427B">
        <w:rPr>
          <w:rFonts w:ascii="Arial" w:hAnsi="Arial" w:cs="Arial"/>
          <w:b w:val="0"/>
          <w:bCs w:val="0"/>
          <w:spacing w:val="-3"/>
          <w:sz w:val="22"/>
          <w:szCs w:val="22"/>
        </w:rPr>
        <w:t xml:space="preserve"> </w:t>
      </w:r>
      <w:r w:rsidRPr="0076427B">
        <w:rPr>
          <w:rFonts w:ascii="Arial" w:hAnsi="Arial" w:cs="Arial"/>
          <w:b w:val="0"/>
          <w:bCs w:val="0"/>
          <w:sz w:val="22"/>
          <w:szCs w:val="22"/>
        </w:rPr>
        <w:t>municipal:</w:t>
      </w:r>
      <w:r w:rsidRPr="0076427B">
        <w:rPr>
          <w:rFonts w:ascii="Arial" w:hAnsi="Arial" w:cs="Arial"/>
          <w:b w:val="0"/>
          <w:bCs w:val="0"/>
          <w:spacing w:val="-4"/>
          <w:sz w:val="22"/>
          <w:szCs w:val="22"/>
        </w:rPr>
        <w:t xml:space="preserve"> </w:t>
      </w:r>
      <w:r w:rsidRPr="0076427B">
        <w:rPr>
          <w:rFonts w:ascii="Arial" w:hAnsi="Arial" w:cs="Arial"/>
          <w:b w:val="0"/>
          <w:bCs w:val="0"/>
          <w:sz w:val="22"/>
          <w:szCs w:val="22"/>
        </w:rPr>
        <w:t>Marc</w:t>
      </w:r>
      <w:r w:rsidRPr="0076427B">
        <w:rPr>
          <w:rFonts w:ascii="Arial" w:hAnsi="Arial" w:cs="Arial"/>
          <w:b w:val="0"/>
          <w:bCs w:val="0"/>
          <w:spacing w:val="-2"/>
          <w:sz w:val="22"/>
          <w:szCs w:val="22"/>
        </w:rPr>
        <w:t xml:space="preserve"> </w:t>
      </w:r>
      <w:r w:rsidRPr="0076427B">
        <w:rPr>
          <w:rFonts w:ascii="Arial" w:hAnsi="Arial" w:cs="Arial"/>
          <w:b w:val="0"/>
          <w:bCs w:val="0"/>
          <w:spacing w:val="-4"/>
          <w:sz w:val="22"/>
          <w:szCs w:val="22"/>
        </w:rPr>
        <w:t>legal</w:t>
      </w:r>
    </w:p>
    <w:p w14:paraId="47205D1C" w14:textId="77777777" w:rsidR="00594CB0" w:rsidRPr="0076427B" w:rsidRDefault="00594CB0" w:rsidP="0076427B">
      <w:pPr>
        <w:pStyle w:val="Textoindependiente"/>
        <w:spacing w:before="4" w:line="276" w:lineRule="auto"/>
        <w:jc w:val="both"/>
        <w:rPr>
          <w:rFonts w:ascii="Arial" w:hAnsi="Arial" w:cs="Arial"/>
          <w:b/>
        </w:rPr>
      </w:pPr>
    </w:p>
    <w:p w14:paraId="77A0CEFD" w14:textId="77777777" w:rsidR="00C01F43" w:rsidRPr="0076427B" w:rsidRDefault="00C01F43" w:rsidP="0076427B">
      <w:pPr>
        <w:pStyle w:val="Textoindependiente"/>
        <w:spacing w:before="4" w:line="276" w:lineRule="auto"/>
        <w:jc w:val="both"/>
        <w:rPr>
          <w:rFonts w:ascii="Arial" w:hAnsi="Arial" w:cs="Arial"/>
          <w:b/>
        </w:rPr>
      </w:pPr>
    </w:p>
    <w:p w14:paraId="3FA0DA68" w14:textId="11AAC082" w:rsidR="00594CB0" w:rsidRPr="0076427B" w:rsidRDefault="00594CB0" w:rsidP="0076427B">
      <w:pPr>
        <w:spacing w:before="1" w:line="276" w:lineRule="auto"/>
        <w:ind w:right="427"/>
        <w:jc w:val="both"/>
        <w:rPr>
          <w:rFonts w:ascii="Arial" w:hAnsi="Arial" w:cs="Arial"/>
          <w:sz w:val="20"/>
          <w:szCs w:val="20"/>
        </w:rPr>
      </w:pPr>
      <w:r w:rsidRPr="0076427B">
        <w:rPr>
          <w:rFonts w:ascii="Arial" w:hAnsi="Arial" w:cs="Arial"/>
          <w:sz w:val="20"/>
          <w:szCs w:val="20"/>
        </w:rPr>
        <w:t xml:space="preserve"> </w:t>
      </w:r>
      <w:r w:rsidRPr="0076427B">
        <w:rPr>
          <w:rFonts w:ascii="Arial" w:hAnsi="Arial" w:cs="Arial"/>
          <w:i/>
          <w:sz w:val="20"/>
          <w:szCs w:val="20"/>
        </w:rPr>
        <w:t>“</w:t>
      </w:r>
      <w:r w:rsidR="00314CEF" w:rsidRPr="0076427B">
        <w:rPr>
          <w:rFonts w:ascii="Arial" w:hAnsi="Arial" w:cs="Arial"/>
          <w:i/>
          <w:sz w:val="20"/>
          <w:szCs w:val="20"/>
        </w:rPr>
        <w:t>-</w:t>
      </w:r>
      <w:r w:rsidRPr="0076427B">
        <w:rPr>
          <w:rFonts w:ascii="Arial" w:hAnsi="Arial" w:cs="Arial"/>
          <w:i/>
          <w:sz w:val="20"/>
          <w:szCs w:val="20"/>
        </w:rPr>
        <w:t xml:space="preserve">Com gestiona l'ajuntament l'empadronament </w:t>
      </w:r>
      <w:r w:rsidR="00CE55B0" w:rsidRPr="0076427B">
        <w:rPr>
          <w:rFonts w:ascii="Arial" w:hAnsi="Arial" w:cs="Arial"/>
          <w:i/>
          <w:sz w:val="20"/>
          <w:szCs w:val="20"/>
        </w:rPr>
        <w:t>municipal?”</w:t>
      </w:r>
      <w:r w:rsidR="0085365F" w:rsidRPr="0076427B">
        <w:rPr>
          <w:rFonts w:ascii="Arial" w:hAnsi="Arial" w:cs="Arial"/>
          <w:i/>
          <w:sz w:val="20"/>
          <w:szCs w:val="20"/>
        </w:rPr>
        <w:t xml:space="preserve"> </w:t>
      </w:r>
      <w:r w:rsidR="00227967" w:rsidRPr="0076427B">
        <w:rPr>
          <w:rFonts w:ascii="Arial" w:hAnsi="Arial" w:cs="Arial"/>
          <w:sz w:val="20"/>
          <w:szCs w:val="20"/>
        </w:rPr>
        <w:t>Per respondre</w:t>
      </w:r>
      <w:r w:rsidRPr="0076427B">
        <w:rPr>
          <w:rFonts w:ascii="Arial" w:hAnsi="Arial" w:cs="Arial"/>
          <w:sz w:val="20"/>
          <w:szCs w:val="20"/>
        </w:rPr>
        <w:t xml:space="preserve"> a aquesta pregunta farem primerament un repàs a les lleis, decrets i reglaments que emmarquen la inscripció en el padró d’habitants.</w:t>
      </w:r>
    </w:p>
    <w:p w14:paraId="18E79C74" w14:textId="77777777" w:rsidR="00594CB0" w:rsidRPr="0076427B" w:rsidRDefault="00594CB0" w:rsidP="0076427B">
      <w:pPr>
        <w:pStyle w:val="Textoindependiente"/>
        <w:spacing w:before="5" w:line="276" w:lineRule="auto"/>
        <w:jc w:val="both"/>
        <w:rPr>
          <w:rFonts w:ascii="Arial" w:hAnsi="Arial" w:cs="Arial"/>
        </w:rPr>
      </w:pPr>
    </w:p>
    <w:p w14:paraId="0869CB5C" w14:textId="108BCFB8" w:rsidR="00594CB0" w:rsidRPr="0076427B" w:rsidRDefault="00594CB0" w:rsidP="0076427B">
      <w:pPr>
        <w:spacing w:before="1" w:line="276" w:lineRule="auto"/>
        <w:ind w:right="431"/>
        <w:jc w:val="both"/>
        <w:rPr>
          <w:rFonts w:ascii="Arial" w:hAnsi="Arial" w:cs="Arial"/>
          <w:i/>
          <w:sz w:val="20"/>
          <w:szCs w:val="20"/>
        </w:rPr>
      </w:pPr>
      <w:r w:rsidRPr="0076427B">
        <w:rPr>
          <w:rFonts w:ascii="Arial" w:hAnsi="Arial" w:cs="Arial"/>
          <w:sz w:val="20"/>
          <w:szCs w:val="20"/>
        </w:rPr>
        <w:t xml:space="preserve">En àmbit nacional, </w:t>
      </w:r>
      <w:bookmarkStart w:id="26" w:name="_Hlk104927181"/>
      <w:bookmarkStart w:id="27" w:name="_Hlk103962243"/>
      <w:r w:rsidRPr="0076427B">
        <w:rPr>
          <w:rFonts w:ascii="Arial" w:hAnsi="Arial" w:cs="Arial"/>
          <w:sz w:val="20"/>
          <w:szCs w:val="20"/>
        </w:rPr>
        <w:t>la</w:t>
      </w:r>
      <w:r w:rsidRPr="0076427B">
        <w:rPr>
          <w:rFonts w:ascii="Arial" w:hAnsi="Arial" w:cs="Arial"/>
          <w:spacing w:val="-3"/>
          <w:sz w:val="20"/>
          <w:szCs w:val="20"/>
        </w:rPr>
        <w:t xml:space="preserve"> </w:t>
      </w:r>
      <w:hyperlink r:id="rId10">
        <w:r w:rsidRPr="0076427B">
          <w:rPr>
            <w:rFonts w:ascii="Arial" w:hAnsi="Arial" w:cs="Arial"/>
            <w:sz w:val="20"/>
            <w:szCs w:val="20"/>
          </w:rPr>
          <w:t>Llei 7/1985, de 2 d’abril, reguladora de les Bases del Règim Local, modificada per la Llei 4/1996, de 10 de</w:t>
        </w:r>
      </w:hyperlink>
      <w:r w:rsidRPr="0076427B">
        <w:rPr>
          <w:rFonts w:ascii="Arial" w:hAnsi="Arial" w:cs="Arial"/>
          <w:sz w:val="20"/>
          <w:szCs w:val="20"/>
        </w:rPr>
        <w:t xml:space="preserve"> </w:t>
      </w:r>
      <w:hyperlink r:id="rId11">
        <w:r w:rsidRPr="0076427B">
          <w:rPr>
            <w:rFonts w:ascii="Arial" w:hAnsi="Arial" w:cs="Arial"/>
            <w:sz w:val="20"/>
            <w:szCs w:val="20"/>
          </w:rPr>
          <w:t>gener, per</w:t>
        </w:r>
        <w:r w:rsidRPr="0076427B">
          <w:rPr>
            <w:rFonts w:ascii="Arial" w:hAnsi="Arial" w:cs="Arial"/>
            <w:spacing w:val="-1"/>
            <w:sz w:val="20"/>
            <w:szCs w:val="20"/>
          </w:rPr>
          <w:t xml:space="preserve"> </w:t>
        </w:r>
        <w:r w:rsidRPr="0076427B">
          <w:rPr>
            <w:rFonts w:ascii="Arial" w:hAnsi="Arial" w:cs="Arial"/>
            <w:sz w:val="20"/>
            <w:szCs w:val="20"/>
          </w:rPr>
          <w:t xml:space="preserve">la que es modifica la Llei 7/1985, de 2 d’abril, </w:t>
        </w:r>
        <w:r w:rsidR="0002022B">
          <w:rPr>
            <w:rFonts w:ascii="Arial" w:hAnsi="Arial" w:cs="Arial"/>
            <w:sz w:val="20"/>
            <w:szCs w:val="20"/>
          </w:rPr>
          <w:t>R</w:t>
        </w:r>
        <w:r w:rsidRPr="0076427B">
          <w:rPr>
            <w:rFonts w:ascii="Arial" w:hAnsi="Arial" w:cs="Arial"/>
            <w:sz w:val="20"/>
            <w:szCs w:val="20"/>
          </w:rPr>
          <w:t xml:space="preserve">eguladora de les </w:t>
        </w:r>
        <w:r w:rsidR="00427FAE">
          <w:rPr>
            <w:rFonts w:ascii="Arial" w:hAnsi="Arial" w:cs="Arial"/>
            <w:sz w:val="20"/>
            <w:szCs w:val="20"/>
          </w:rPr>
          <w:t>b</w:t>
        </w:r>
        <w:r w:rsidRPr="0076427B">
          <w:rPr>
            <w:rFonts w:ascii="Arial" w:hAnsi="Arial" w:cs="Arial"/>
            <w:sz w:val="20"/>
            <w:szCs w:val="20"/>
          </w:rPr>
          <w:t xml:space="preserve">ases del </w:t>
        </w:r>
        <w:r w:rsidR="00427FAE">
          <w:rPr>
            <w:rFonts w:ascii="Arial" w:hAnsi="Arial" w:cs="Arial"/>
            <w:sz w:val="20"/>
            <w:szCs w:val="20"/>
          </w:rPr>
          <w:t>r</w:t>
        </w:r>
        <w:r w:rsidRPr="0076427B">
          <w:rPr>
            <w:rFonts w:ascii="Arial" w:hAnsi="Arial" w:cs="Arial"/>
            <w:sz w:val="20"/>
            <w:szCs w:val="20"/>
          </w:rPr>
          <w:t xml:space="preserve">ègim </w:t>
        </w:r>
        <w:r w:rsidR="00427FAE">
          <w:rPr>
            <w:rFonts w:ascii="Arial" w:hAnsi="Arial" w:cs="Arial"/>
            <w:sz w:val="20"/>
            <w:szCs w:val="20"/>
          </w:rPr>
          <w:t>lo</w:t>
        </w:r>
        <w:r w:rsidRPr="0076427B">
          <w:rPr>
            <w:rFonts w:ascii="Arial" w:hAnsi="Arial" w:cs="Arial"/>
            <w:sz w:val="20"/>
            <w:szCs w:val="20"/>
          </w:rPr>
          <w:t>cal, en relació</w:t>
        </w:r>
      </w:hyperlink>
      <w:r w:rsidRPr="0076427B">
        <w:rPr>
          <w:rFonts w:ascii="Arial" w:hAnsi="Arial" w:cs="Arial"/>
          <w:sz w:val="20"/>
          <w:szCs w:val="20"/>
        </w:rPr>
        <w:t xml:space="preserve"> </w:t>
      </w:r>
      <w:hyperlink r:id="rId12">
        <w:r w:rsidRPr="0076427B">
          <w:rPr>
            <w:rFonts w:ascii="Arial" w:hAnsi="Arial" w:cs="Arial"/>
            <w:sz w:val="20"/>
            <w:szCs w:val="20"/>
          </w:rPr>
          <w:t>amb</w:t>
        </w:r>
        <w:r w:rsidRPr="0076427B">
          <w:rPr>
            <w:rFonts w:ascii="Arial" w:hAnsi="Arial" w:cs="Arial"/>
            <w:spacing w:val="-9"/>
            <w:sz w:val="20"/>
            <w:szCs w:val="20"/>
          </w:rPr>
          <w:t xml:space="preserve"> </w:t>
        </w:r>
        <w:r w:rsidRPr="0076427B">
          <w:rPr>
            <w:rFonts w:ascii="Arial" w:hAnsi="Arial" w:cs="Arial"/>
            <w:sz w:val="20"/>
            <w:szCs w:val="20"/>
          </w:rPr>
          <w:t>el</w:t>
        </w:r>
        <w:r w:rsidRPr="0076427B">
          <w:rPr>
            <w:rFonts w:ascii="Arial" w:hAnsi="Arial" w:cs="Arial"/>
            <w:spacing w:val="-4"/>
            <w:sz w:val="20"/>
            <w:szCs w:val="20"/>
          </w:rPr>
          <w:t xml:space="preserve"> </w:t>
        </w:r>
        <w:r w:rsidR="00427FAE">
          <w:rPr>
            <w:rFonts w:ascii="Arial" w:hAnsi="Arial" w:cs="Arial"/>
            <w:sz w:val="20"/>
            <w:szCs w:val="20"/>
          </w:rPr>
          <w:t>p</w:t>
        </w:r>
        <w:r w:rsidRPr="0076427B">
          <w:rPr>
            <w:rFonts w:ascii="Arial" w:hAnsi="Arial" w:cs="Arial"/>
            <w:sz w:val="20"/>
            <w:szCs w:val="20"/>
          </w:rPr>
          <w:t>adró</w:t>
        </w:r>
        <w:r w:rsidRPr="0076427B">
          <w:rPr>
            <w:rFonts w:ascii="Arial" w:hAnsi="Arial" w:cs="Arial"/>
            <w:spacing w:val="-5"/>
            <w:sz w:val="20"/>
            <w:szCs w:val="20"/>
          </w:rPr>
          <w:t xml:space="preserve"> </w:t>
        </w:r>
        <w:r w:rsidRPr="0076427B">
          <w:rPr>
            <w:rFonts w:ascii="Arial" w:hAnsi="Arial" w:cs="Arial"/>
            <w:sz w:val="20"/>
            <w:szCs w:val="20"/>
          </w:rPr>
          <w:t xml:space="preserve">municipal, </w:t>
        </w:r>
      </w:hyperlink>
      <w:r w:rsidRPr="0076427B">
        <w:rPr>
          <w:rFonts w:ascii="Arial" w:hAnsi="Arial" w:cs="Arial"/>
          <w:sz w:val="20"/>
          <w:szCs w:val="20"/>
        </w:rPr>
        <w:t>estableix</w:t>
      </w:r>
      <w:r w:rsidR="0002022B">
        <w:rPr>
          <w:rFonts w:ascii="Arial" w:hAnsi="Arial" w:cs="Arial"/>
          <w:sz w:val="20"/>
          <w:szCs w:val="20"/>
        </w:rPr>
        <w:t>,</w:t>
      </w:r>
      <w:r w:rsidRPr="0076427B">
        <w:rPr>
          <w:rFonts w:ascii="Arial" w:hAnsi="Arial" w:cs="Arial"/>
          <w:spacing w:val="-3"/>
          <w:sz w:val="20"/>
          <w:szCs w:val="20"/>
        </w:rPr>
        <w:t xml:space="preserve"> </w:t>
      </w:r>
      <w:r w:rsidRPr="0076427B">
        <w:rPr>
          <w:rFonts w:ascii="Arial" w:hAnsi="Arial" w:cs="Arial"/>
          <w:sz w:val="20"/>
          <w:szCs w:val="20"/>
        </w:rPr>
        <w:t>en</w:t>
      </w:r>
      <w:r w:rsidRPr="0076427B">
        <w:rPr>
          <w:rFonts w:ascii="Arial" w:hAnsi="Arial" w:cs="Arial"/>
          <w:spacing w:val="-5"/>
          <w:sz w:val="20"/>
          <w:szCs w:val="20"/>
        </w:rPr>
        <w:t xml:space="preserve"> </w:t>
      </w:r>
      <w:r w:rsidRPr="0076427B">
        <w:rPr>
          <w:rFonts w:ascii="Arial" w:hAnsi="Arial" w:cs="Arial"/>
          <w:sz w:val="20"/>
          <w:szCs w:val="20"/>
        </w:rPr>
        <w:t>el</w:t>
      </w:r>
      <w:r w:rsidRPr="0076427B">
        <w:rPr>
          <w:rFonts w:ascii="Arial" w:hAnsi="Arial" w:cs="Arial"/>
          <w:spacing w:val="-9"/>
          <w:sz w:val="20"/>
          <w:szCs w:val="20"/>
        </w:rPr>
        <w:t xml:space="preserve"> </w:t>
      </w:r>
      <w:r w:rsidRPr="0076427B">
        <w:rPr>
          <w:rFonts w:ascii="Arial" w:hAnsi="Arial" w:cs="Arial"/>
          <w:sz w:val="20"/>
          <w:szCs w:val="20"/>
        </w:rPr>
        <w:t>seu</w:t>
      </w:r>
      <w:r w:rsidRPr="0076427B">
        <w:rPr>
          <w:rFonts w:ascii="Arial" w:hAnsi="Arial" w:cs="Arial"/>
          <w:spacing w:val="-5"/>
          <w:sz w:val="20"/>
          <w:szCs w:val="20"/>
        </w:rPr>
        <w:t xml:space="preserve"> </w:t>
      </w:r>
      <w:r w:rsidRPr="0076427B">
        <w:rPr>
          <w:rFonts w:ascii="Arial" w:hAnsi="Arial" w:cs="Arial"/>
          <w:sz w:val="20"/>
          <w:szCs w:val="20"/>
        </w:rPr>
        <w:t>article</w:t>
      </w:r>
      <w:r w:rsidRPr="0076427B">
        <w:rPr>
          <w:rFonts w:ascii="Arial" w:hAnsi="Arial" w:cs="Arial"/>
          <w:spacing w:val="-5"/>
          <w:sz w:val="20"/>
          <w:szCs w:val="20"/>
        </w:rPr>
        <w:t xml:space="preserve"> </w:t>
      </w:r>
      <w:r w:rsidRPr="0076427B">
        <w:rPr>
          <w:rFonts w:ascii="Arial" w:hAnsi="Arial" w:cs="Arial"/>
          <w:sz w:val="20"/>
          <w:szCs w:val="20"/>
        </w:rPr>
        <w:t>15</w:t>
      </w:r>
      <w:r w:rsidRPr="0076427B">
        <w:rPr>
          <w:rFonts w:ascii="Arial" w:hAnsi="Arial" w:cs="Arial"/>
          <w:spacing w:val="-5"/>
          <w:sz w:val="20"/>
          <w:szCs w:val="20"/>
        </w:rPr>
        <w:t xml:space="preserve"> </w:t>
      </w:r>
      <w:r w:rsidRPr="0076427B">
        <w:rPr>
          <w:rFonts w:ascii="Arial" w:hAnsi="Arial" w:cs="Arial"/>
          <w:sz w:val="20"/>
          <w:szCs w:val="20"/>
        </w:rPr>
        <w:t xml:space="preserve">que </w:t>
      </w:r>
      <w:bookmarkEnd w:id="26"/>
      <w:r w:rsidRPr="0076427B">
        <w:rPr>
          <w:rFonts w:ascii="Arial" w:hAnsi="Arial" w:cs="Arial"/>
          <w:i/>
          <w:sz w:val="20"/>
          <w:szCs w:val="20"/>
        </w:rPr>
        <w:t>“</w:t>
      </w:r>
      <w:r w:rsidRPr="0076427B">
        <w:rPr>
          <w:rFonts w:ascii="Arial" w:hAnsi="Arial" w:cs="Arial"/>
          <w:i/>
          <w:spacing w:val="-10"/>
          <w:sz w:val="20"/>
          <w:szCs w:val="20"/>
        </w:rPr>
        <w:t xml:space="preserve"> </w:t>
      </w:r>
      <w:proofErr w:type="spellStart"/>
      <w:r w:rsidRPr="0076427B">
        <w:rPr>
          <w:rFonts w:ascii="Arial" w:hAnsi="Arial" w:cs="Arial"/>
          <w:i/>
          <w:sz w:val="20"/>
          <w:szCs w:val="20"/>
        </w:rPr>
        <w:t>Toda</w:t>
      </w:r>
      <w:proofErr w:type="spellEnd"/>
      <w:r w:rsidRPr="0076427B">
        <w:rPr>
          <w:rFonts w:ascii="Arial" w:hAnsi="Arial" w:cs="Arial"/>
          <w:i/>
          <w:spacing w:val="-5"/>
          <w:sz w:val="20"/>
          <w:szCs w:val="20"/>
        </w:rPr>
        <w:t xml:space="preserve"> </w:t>
      </w:r>
      <w:r w:rsidRPr="0076427B">
        <w:rPr>
          <w:rFonts w:ascii="Arial" w:hAnsi="Arial" w:cs="Arial"/>
          <w:i/>
          <w:sz w:val="20"/>
          <w:szCs w:val="20"/>
        </w:rPr>
        <w:t>persona</w:t>
      </w:r>
      <w:r w:rsidRPr="0076427B">
        <w:rPr>
          <w:rFonts w:ascii="Arial" w:hAnsi="Arial" w:cs="Arial"/>
          <w:i/>
          <w:spacing w:val="-5"/>
          <w:sz w:val="20"/>
          <w:szCs w:val="20"/>
        </w:rPr>
        <w:t xml:space="preserve"> </w:t>
      </w:r>
      <w:r w:rsidRPr="0076427B">
        <w:rPr>
          <w:rFonts w:ascii="Arial" w:hAnsi="Arial" w:cs="Arial"/>
          <w:i/>
          <w:sz w:val="20"/>
          <w:szCs w:val="20"/>
        </w:rPr>
        <w:t>que</w:t>
      </w:r>
      <w:r w:rsidRPr="0076427B">
        <w:rPr>
          <w:rFonts w:ascii="Arial" w:hAnsi="Arial" w:cs="Arial"/>
          <w:i/>
          <w:spacing w:val="-9"/>
          <w:sz w:val="20"/>
          <w:szCs w:val="20"/>
        </w:rPr>
        <w:t xml:space="preserve"> </w:t>
      </w:r>
      <w:r w:rsidRPr="0076427B">
        <w:rPr>
          <w:rFonts w:ascii="Arial" w:hAnsi="Arial" w:cs="Arial"/>
          <w:i/>
          <w:sz w:val="20"/>
          <w:szCs w:val="20"/>
        </w:rPr>
        <w:t>viva</w:t>
      </w:r>
      <w:r w:rsidRPr="0076427B">
        <w:rPr>
          <w:rFonts w:ascii="Arial" w:hAnsi="Arial" w:cs="Arial"/>
          <w:i/>
          <w:spacing w:val="-5"/>
          <w:sz w:val="20"/>
          <w:szCs w:val="20"/>
        </w:rPr>
        <w:t xml:space="preserve"> </w:t>
      </w:r>
      <w:r w:rsidRPr="0076427B">
        <w:rPr>
          <w:rFonts w:ascii="Arial" w:hAnsi="Arial" w:cs="Arial"/>
          <w:i/>
          <w:sz w:val="20"/>
          <w:szCs w:val="20"/>
        </w:rPr>
        <w:t>en</w:t>
      </w:r>
      <w:r w:rsidRPr="0076427B">
        <w:rPr>
          <w:rFonts w:ascii="Arial" w:hAnsi="Arial" w:cs="Arial"/>
          <w:i/>
          <w:spacing w:val="-10"/>
          <w:sz w:val="20"/>
          <w:szCs w:val="20"/>
        </w:rPr>
        <w:t xml:space="preserve"> </w:t>
      </w:r>
      <w:r w:rsidRPr="0076427B">
        <w:rPr>
          <w:rFonts w:ascii="Arial" w:hAnsi="Arial" w:cs="Arial"/>
          <w:i/>
          <w:sz w:val="20"/>
          <w:szCs w:val="20"/>
        </w:rPr>
        <w:t>España</w:t>
      </w:r>
      <w:r w:rsidRPr="0076427B">
        <w:rPr>
          <w:rFonts w:ascii="Arial" w:hAnsi="Arial" w:cs="Arial"/>
          <w:i/>
          <w:spacing w:val="-9"/>
          <w:sz w:val="20"/>
          <w:szCs w:val="20"/>
        </w:rPr>
        <w:t xml:space="preserve"> </w:t>
      </w:r>
      <w:r w:rsidR="00BD5223" w:rsidRPr="0076427B">
        <w:rPr>
          <w:rFonts w:ascii="Arial" w:hAnsi="Arial" w:cs="Arial"/>
          <w:i/>
          <w:sz w:val="20"/>
          <w:szCs w:val="20"/>
        </w:rPr>
        <w:t>està</w:t>
      </w:r>
      <w:r w:rsidRPr="0076427B">
        <w:rPr>
          <w:rFonts w:ascii="Arial" w:hAnsi="Arial" w:cs="Arial"/>
          <w:i/>
          <w:spacing w:val="-5"/>
          <w:sz w:val="20"/>
          <w:szCs w:val="20"/>
        </w:rPr>
        <w:t xml:space="preserve"> </w:t>
      </w:r>
      <w:r w:rsidRPr="0076427B">
        <w:rPr>
          <w:rFonts w:ascii="Arial" w:hAnsi="Arial" w:cs="Arial"/>
          <w:i/>
          <w:sz w:val="20"/>
          <w:szCs w:val="20"/>
        </w:rPr>
        <w:t xml:space="preserve">obligada a </w:t>
      </w:r>
      <w:proofErr w:type="spellStart"/>
      <w:r w:rsidRPr="0076427B">
        <w:rPr>
          <w:rFonts w:ascii="Arial" w:hAnsi="Arial" w:cs="Arial"/>
          <w:i/>
          <w:sz w:val="20"/>
          <w:szCs w:val="20"/>
        </w:rPr>
        <w:t>inscribirse</w:t>
      </w:r>
      <w:proofErr w:type="spellEnd"/>
      <w:r w:rsidRPr="0076427B">
        <w:rPr>
          <w:rFonts w:ascii="Arial" w:hAnsi="Arial" w:cs="Arial"/>
          <w:i/>
          <w:sz w:val="20"/>
          <w:szCs w:val="20"/>
        </w:rPr>
        <w:t xml:space="preserve"> en el Padrón del </w:t>
      </w:r>
      <w:proofErr w:type="spellStart"/>
      <w:r w:rsidRPr="0076427B">
        <w:rPr>
          <w:rFonts w:ascii="Arial" w:hAnsi="Arial" w:cs="Arial"/>
          <w:i/>
          <w:sz w:val="20"/>
          <w:szCs w:val="20"/>
        </w:rPr>
        <w:t>municipio</w:t>
      </w:r>
      <w:proofErr w:type="spellEnd"/>
      <w:r w:rsidRPr="0076427B">
        <w:rPr>
          <w:rFonts w:ascii="Arial" w:hAnsi="Arial" w:cs="Arial"/>
          <w:i/>
          <w:sz w:val="20"/>
          <w:szCs w:val="20"/>
        </w:rPr>
        <w:t xml:space="preserve"> en el que </w:t>
      </w:r>
      <w:proofErr w:type="spellStart"/>
      <w:r w:rsidRPr="0076427B">
        <w:rPr>
          <w:rFonts w:ascii="Arial" w:hAnsi="Arial" w:cs="Arial"/>
          <w:i/>
          <w:sz w:val="20"/>
          <w:szCs w:val="20"/>
        </w:rPr>
        <w:t>resida</w:t>
      </w:r>
      <w:proofErr w:type="spellEnd"/>
      <w:r w:rsidRPr="0076427B">
        <w:rPr>
          <w:rFonts w:ascii="Arial" w:hAnsi="Arial" w:cs="Arial"/>
          <w:i/>
          <w:sz w:val="20"/>
          <w:szCs w:val="20"/>
        </w:rPr>
        <w:t xml:space="preserve"> </w:t>
      </w:r>
      <w:proofErr w:type="spellStart"/>
      <w:r w:rsidRPr="0076427B">
        <w:rPr>
          <w:rFonts w:ascii="Arial" w:hAnsi="Arial" w:cs="Arial"/>
          <w:i/>
          <w:sz w:val="20"/>
          <w:szCs w:val="20"/>
        </w:rPr>
        <w:t>habitualmente</w:t>
      </w:r>
      <w:proofErr w:type="spellEnd"/>
      <w:r w:rsidRPr="0076427B">
        <w:rPr>
          <w:rFonts w:ascii="Arial" w:hAnsi="Arial" w:cs="Arial"/>
          <w:i/>
          <w:sz w:val="20"/>
          <w:szCs w:val="20"/>
        </w:rPr>
        <w:t xml:space="preserve"> (…)”</w:t>
      </w:r>
      <w:bookmarkEnd w:id="27"/>
    </w:p>
    <w:p w14:paraId="5DAB4B42" w14:textId="77777777" w:rsidR="00594CB0" w:rsidRPr="0076427B" w:rsidRDefault="00594CB0" w:rsidP="0076427B">
      <w:pPr>
        <w:pStyle w:val="Textoindependiente"/>
        <w:spacing w:before="1" w:line="276" w:lineRule="auto"/>
        <w:jc w:val="both"/>
        <w:rPr>
          <w:rFonts w:ascii="Arial" w:hAnsi="Arial" w:cs="Arial"/>
          <w:i/>
        </w:rPr>
      </w:pPr>
    </w:p>
    <w:p w14:paraId="0F72FDB8" w14:textId="00B7FB0D" w:rsidR="00594CB0" w:rsidRPr="0076427B" w:rsidRDefault="00594CB0" w:rsidP="0076427B">
      <w:pPr>
        <w:spacing w:line="276" w:lineRule="auto"/>
        <w:ind w:right="428"/>
        <w:jc w:val="both"/>
        <w:rPr>
          <w:rFonts w:ascii="Arial" w:hAnsi="Arial" w:cs="Arial"/>
          <w:i/>
          <w:sz w:val="20"/>
          <w:szCs w:val="20"/>
        </w:rPr>
      </w:pPr>
      <w:r w:rsidRPr="0076427B">
        <w:rPr>
          <w:rFonts w:ascii="Arial" w:hAnsi="Arial" w:cs="Arial"/>
          <w:sz w:val="20"/>
          <w:szCs w:val="20"/>
        </w:rPr>
        <w:t>A Catalunya el</w:t>
      </w:r>
      <w:r w:rsidRPr="0076427B">
        <w:rPr>
          <w:rFonts w:ascii="Arial" w:hAnsi="Arial" w:cs="Arial"/>
          <w:spacing w:val="-2"/>
          <w:sz w:val="20"/>
          <w:szCs w:val="20"/>
        </w:rPr>
        <w:t xml:space="preserve"> </w:t>
      </w:r>
      <w:hyperlink r:id="rId13">
        <w:r w:rsidRPr="0076427B">
          <w:rPr>
            <w:rFonts w:ascii="Arial" w:hAnsi="Arial" w:cs="Arial"/>
            <w:sz w:val="20"/>
            <w:szCs w:val="20"/>
          </w:rPr>
          <w:t xml:space="preserve">Decret legislatiu 2/2003, de 28 d’abril, pel qual s’aprova el Text </w:t>
        </w:r>
        <w:r w:rsidR="00555B4B">
          <w:rPr>
            <w:rFonts w:ascii="Arial" w:hAnsi="Arial" w:cs="Arial"/>
            <w:sz w:val="20"/>
            <w:szCs w:val="20"/>
          </w:rPr>
          <w:t>r</w:t>
        </w:r>
        <w:r w:rsidRPr="0076427B">
          <w:rPr>
            <w:rFonts w:ascii="Arial" w:hAnsi="Arial" w:cs="Arial"/>
            <w:sz w:val="20"/>
            <w:szCs w:val="20"/>
          </w:rPr>
          <w:t xml:space="preserve">efós de la Llei </w:t>
        </w:r>
        <w:r w:rsidR="00555B4B">
          <w:rPr>
            <w:rFonts w:ascii="Arial" w:hAnsi="Arial" w:cs="Arial"/>
            <w:sz w:val="20"/>
            <w:szCs w:val="20"/>
          </w:rPr>
          <w:t>m</w:t>
        </w:r>
        <w:r w:rsidRPr="0076427B">
          <w:rPr>
            <w:rFonts w:ascii="Arial" w:hAnsi="Arial" w:cs="Arial"/>
            <w:sz w:val="20"/>
            <w:szCs w:val="20"/>
          </w:rPr>
          <w:t>unicipal i de</w:t>
        </w:r>
      </w:hyperlink>
      <w:r w:rsidRPr="0076427B">
        <w:rPr>
          <w:rFonts w:ascii="Arial" w:hAnsi="Arial" w:cs="Arial"/>
          <w:sz w:val="20"/>
          <w:szCs w:val="20"/>
        </w:rPr>
        <w:t xml:space="preserve"> </w:t>
      </w:r>
      <w:hyperlink r:id="rId14">
        <w:r w:rsidR="00555B4B">
          <w:rPr>
            <w:rFonts w:ascii="Arial" w:hAnsi="Arial" w:cs="Arial"/>
            <w:sz w:val="20"/>
            <w:szCs w:val="20"/>
          </w:rPr>
          <w:t>r</w:t>
        </w:r>
        <w:r w:rsidRPr="0076427B">
          <w:rPr>
            <w:rFonts w:ascii="Arial" w:hAnsi="Arial" w:cs="Arial"/>
            <w:sz w:val="20"/>
            <w:szCs w:val="20"/>
          </w:rPr>
          <w:t xml:space="preserve">ègim </w:t>
        </w:r>
        <w:r w:rsidR="00940A01">
          <w:rPr>
            <w:rFonts w:ascii="Arial" w:hAnsi="Arial" w:cs="Arial"/>
            <w:sz w:val="20"/>
            <w:szCs w:val="20"/>
          </w:rPr>
          <w:t>l</w:t>
        </w:r>
        <w:r w:rsidRPr="0076427B">
          <w:rPr>
            <w:rFonts w:ascii="Arial" w:hAnsi="Arial" w:cs="Arial"/>
            <w:sz w:val="20"/>
            <w:szCs w:val="20"/>
          </w:rPr>
          <w:t xml:space="preserve">ocal de Catalunya, </w:t>
        </w:r>
      </w:hyperlink>
      <w:r w:rsidRPr="0076427B">
        <w:rPr>
          <w:rFonts w:ascii="Arial" w:hAnsi="Arial" w:cs="Arial"/>
          <w:sz w:val="20"/>
          <w:szCs w:val="20"/>
        </w:rPr>
        <w:t>al Títol III</w:t>
      </w:r>
      <w:r w:rsidRPr="0076427B">
        <w:rPr>
          <w:rFonts w:ascii="Arial" w:hAnsi="Arial" w:cs="Arial"/>
          <w:spacing w:val="40"/>
          <w:sz w:val="20"/>
          <w:szCs w:val="20"/>
        </w:rPr>
        <w:t xml:space="preserve"> </w:t>
      </w:r>
      <w:r w:rsidRPr="00555B4B">
        <w:rPr>
          <w:rFonts w:ascii="Arial" w:hAnsi="Arial" w:cs="Arial"/>
          <w:i/>
          <w:iCs/>
          <w:sz w:val="20"/>
          <w:szCs w:val="20"/>
        </w:rPr>
        <w:t>De la Població</w:t>
      </w:r>
      <w:r w:rsidRPr="0076427B">
        <w:rPr>
          <w:rFonts w:ascii="Arial" w:hAnsi="Arial" w:cs="Arial"/>
          <w:sz w:val="20"/>
          <w:szCs w:val="20"/>
        </w:rPr>
        <w:t>, en els</w:t>
      </w:r>
      <w:r w:rsidRPr="0076427B">
        <w:rPr>
          <w:rFonts w:ascii="Arial" w:hAnsi="Arial" w:cs="Arial"/>
          <w:spacing w:val="40"/>
          <w:sz w:val="20"/>
          <w:szCs w:val="20"/>
        </w:rPr>
        <w:t xml:space="preserve"> </w:t>
      </w:r>
      <w:r w:rsidRPr="0076427B">
        <w:rPr>
          <w:rFonts w:ascii="Arial" w:hAnsi="Arial" w:cs="Arial"/>
          <w:sz w:val="20"/>
          <w:szCs w:val="20"/>
        </w:rPr>
        <w:t>articles 39 a 45 del padró d’habitants, parla de les persones que viuen a Catalunya, que diu que “</w:t>
      </w:r>
      <w:r w:rsidRPr="0076427B">
        <w:rPr>
          <w:rFonts w:ascii="Arial" w:hAnsi="Arial" w:cs="Arial"/>
          <w:i/>
          <w:sz w:val="20"/>
          <w:szCs w:val="20"/>
        </w:rPr>
        <w:t>tota persona que visqui a Catalunya resta obligada a inscriure’s</w:t>
      </w:r>
      <w:r w:rsidRPr="0076427B">
        <w:rPr>
          <w:rFonts w:ascii="Arial" w:hAnsi="Arial" w:cs="Arial"/>
          <w:i/>
          <w:spacing w:val="-4"/>
          <w:sz w:val="20"/>
          <w:szCs w:val="20"/>
        </w:rPr>
        <w:t xml:space="preserve"> </w:t>
      </w:r>
      <w:r w:rsidRPr="0076427B">
        <w:rPr>
          <w:rFonts w:ascii="Arial" w:hAnsi="Arial" w:cs="Arial"/>
          <w:i/>
          <w:sz w:val="20"/>
          <w:szCs w:val="20"/>
        </w:rPr>
        <w:t>en</w:t>
      </w:r>
      <w:r w:rsidRPr="0076427B">
        <w:rPr>
          <w:rFonts w:ascii="Arial" w:hAnsi="Arial" w:cs="Arial"/>
          <w:i/>
          <w:spacing w:val="-4"/>
          <w:sz w:val="20"/>
          <w:szCs w:val="20"/>
        </w:rPr>
        <w:t xml:space="preserve"> </w:t>
      </w:r>
      <w:r w:rsidRPr="0076427B">
        <w:rPr>
          <w:rFonts w:ascii="Arial" w:hAnsi="Arial" w:cs="Arial"/>
          <w:i/>
          <w:sz w:val="20"/>
          <w:szCs w:val="20"/>
        </w:rPr>
        <w:t>el</w:t>
      </w:r>
      <w:r w:rsidRPr="0076427B">
        <w:rPr>
          <w:rFonts w:ascii="Arial" w:hAnsi="Arial" w:cs="Arial"/>
          <w:i/>
          <w:spacing w:val="-3"/>
          <w:sz w:val="20"/>
          <w:szCs w:val="20"/>
        </w:rPr>
        <w:t xml:space="preserve"> </w:t>
      </w:r>
      <w:r w:rsidRPr="0076427B">
        <w:rPr>
          <w:rFonts w:ascii="Arial" w:hAnsi="Arial" w:cs="Arial"/>
          <w:i/>
          <w:sz w:val="20"/>
          <w:szCs w:val="20"/>
        </w:rPr>
        <w:t>padró</w:t>
      </w:r>
      <w:r w:rsidRPr="0076427B">
        <w:rPr>
          <w:rFonts w:ascii="Arial" w:hAnsi="Arial" w:cs="Arial"/>
          <w:i/>
          <w:spacing w:val="-9"/>
          <w:sz w:val="20"/>
          <w:szCs w:val="20"/>
        </w:rPr>
        <w:t xml:space="preserve"> </w:t>
      </w:r>
      <w:r w:rsidRPr="0076427B">
        <w:rPr>
          <w:rFonts w:ascii="Arial" w:hAnsi="Arial" w:cs="Arial"/>
          <w:i/>
          <w:sz w:val="20"/>
          <w:szCs w:val="20"/>
        </w:rPr>
        <w:t>del</w:t>
      </w:r>
      <w:r w:rsidRPr="0076427B">
        <w:rPr>
          <w:rFonts w:ascii="Arial" w:hAnsi="Arial" w:cs="Arial"/>
          <w:i/>
          <w:spacing w:val="-8"/>
          <w:sz w:val="20"/>
          <w:szCs w:val="20"/>
        </w:rPr>
        <w:t xml:space="preserve"> </w:t>
      </w:r>
      <w:r w:rsidRPr="0076427B">
        <w:rPr>
          <w:rFonts w:ascii="Arial" w:hAnsi="Arial" w:cs="Arial"/>
          <w:i/>
          <w:sz w:val="20"/>
          <w:szCs w:val="20"/>
        </w:rPr>
        <w:t>municipi</w:t>
      </w:r>
      <w:r w:rsidRPr="0076427B">
        <w:rPr>
          <w:rFonts w:ascii="Arial" w:hAnsi="Arial" w:cs="Arial"/>
          <w:i/>
          <w:spacing w:val="-8"/>
          <w:sz w:val="20"/>
          <w:szCs w:val="20"/>
        </w:rPr>
        <w:t xml:space="preserve"> </w:t>
      </w:r>
      <w:r w:rsidRPr="0076427B">
        <w:rPr>
          <w:rFonts w:ascii="Arial" w:hAnsi="Arial" w:cs="Arial"/>
          <w:i/>
          <w:sz w:val="20"/>
          <w:szCs w:val="20"/>
        </w:rPr>
        <w:t>en</w:t>
      </w:r>
      <w:r w:rsidRPr="0076427B">
        <w:rPr>
          <w:rFonts w:ascii="Arial" w:hAnsi="Arial" w:cs="Arial"/>
          <w:i/>
          <w:spacing w:val="-9"/>
          <w:sz w:val="20"/>
          <w:szCs w:val="20"/>
        </w:rPr>
        <w:t xml:space="preserve"> </w:t>
      </w:r>
      <w:r w:rsidRPr="0076427B">
        <w:rPr>
          <w:rFonts w:ascii="Arial" w:hAnsi="Arial" w:cs="Arial"/>
          <w:i/>
          <w:sz w:val="20"/>
          <w:szCs w:val="20"/>
        </w:rPr>
        <w:t>el</w:t>
      </w:r>
      <w:r w:rsidRPr="0076427B">
        <w:rPr>
          <w:rFonts w:ascii="Arial" w:hAnsi="Arial" w:cs="Arial"/>
          <w:i/>
          <w:spacing w:val="-3"/>
          <w:sz w:val="20"/>
          <w:szCs w:val="20"/>
        </w:rPr>
        <w:t xml:space="preserve"> </w:t>
      </w:r>
      <w:r w:rsidRPr="0076427B">
        <w:rPr>
          <w:rFonts w:ascii="Arial" w:hAnsi="Arial" w:cs="Arial"/>
          <w:i/>
          <w:sz w:val="20"/>
          <w:szCs w:val="20"/>
        </w:rPr>
        <w:t>qual</w:t>
      </w:r>
      <w:r w:rsidRPr="0076427B">
        <w:rPr>
          <w:rFonts w:ascii="Arial" w:hAnsi="Arial" w:cs="Arial"/>
          <w:i/>
          <w:spacing w:val="-3"/>
          <w:sz w:val="20"/>
          <w:szCs w:val="20"/>
        </w:rPr>
        <w:t xml:space="preserve"> </w:t>
      </w:r>
      <w:r w:rsidRPr="0076427B">
        <w:rPr>
          <w:rFonts w:ascii="Arial" w:hAnsi="Arial" w:cs="Arial"/>
          <w:i/>
          <w:sz w:val="20"/>
          <w:szCs w:val="20"/>
        </w:rPr>
        <w:t>resideix</w:t>
      </w:r>
      <w:r w:rsidRPr="0076427B">
        <w:rPr>
          <w:rFonts w:ascii="Arial" w:hAnsi="Arial" w:cs="Arial"/>
          <w:i/>
          <w:spacing w:val="-3"/>
          <w:sz w:val="20"/>
          <w:szCs w:val="20"/>
        </w:rPr>
        <w:t xml:space="preserve"> </w:t>
      </w:r>
      <w:r w:rsidRPr="0076427B">
        <w:rPr>
          <w:rFonts w:ascii="Arial" w:hAnsi="Arial" w:cs="Arial"/>
          <w:i/>
          <w:sz w:val="20"/>
          <w:szCs w:val="20"/>
        </w:rPr>
        <w:t>habitualment</w:t>
      </w:r>
      <w:r w:rsidRPr="0076427B">
        <w:rPr>
          <w:rFonts w:ascii="Arial" w:hAnsi="Arial" w:cs="Arial"/>
          <w:i/>
          <w:spacing w:val="-4"/>
          <w:sz w:val="20"/>
          <w:szCs w:val="20"/>
        </w:rPr>
        <w:t xml:space="preserve"> </w:t>
      </w:r>
      <w:r w:rsidRPr="0076427B">
        <w:rPr>
          <w:rFonts w:ascii="Arial" w:hAnsi="Arial" w:cs="Arial"/>
          <w:i/>
          <w:sz w:val="20"/>
          <w:szCs w:val="20"/>
        </w:rPr>
        <w:t>i</w:t>
      </w:r>
      <w:r w:rsidRPr="0076427B">
        <w:rPr>
          <w:rFonts w:ascii="Arial" w:hAnsi="Arial" w:cs="Arial"/>
          <w:i/>
          <w:spacing w:val="-8"/>
          <w:sz w:val="20"/>
          <w:szCs w:val="20"/>
        </w:rPr>
        <w:t xml:space="preserve"> </w:t>
      </w:r>
      <w:r w:rsidRPr="0076427B">
        <w:rPr>
          <w:rFonts w:ascii="Arial" w:hAnsi="Arial" w:cs="Arial"/>
          <w:i/>
          <w:sz w:val="20"/>
          <w:szCs w:val="20"/>
        </w:rPr>
        <w:t>en</w:t>
      </w:r>
      <w:r w:rsidRPr="0076427B">
        <w:rPr>
          <w:rFonts w:ascii="Arial" w:hAnsi="Arial" w:cs="Arial"/>
          <w:i/>
          <w:spacing w:val="-9"/>
          <w:sz w:val="20"/>
          <w:szCs w:val="20"/>
        </w:rPr>
        <w:t xml:space="preserve"> </w:t>
      </w:r>
      <w:r w:rsidRPr="0076427B">
        <w:rPr>
          <w:rFonts w:ascii="Arial" w:hAnsi="Arial" w:cs="Arial"/>
          <w:i/>
          <w:sz w:val="20"/>
          <w:szCs w:val="20"/>
        </w:rPr>
        <w:t>el</w:t>
      </w:r>
      <w:r w:rsidRPr="0076427B">
        <w:rPr>
          <w:rFonts w:ascii="Arial" w:hAnsi="Arial" w:cs="Arial"/>
          <w:i/>
          <w:spacing w:val="-8"/>
          <w:sz w:val="20"/>
          <w:szCs w:val="20"/>
        </w:rPr>
        <w:t xml:space="preserve"> </w:t>
      </w:r>
      <w:r w:rsidRPr="0076427B">
        <w:rPr>
          <w:rFonts w:ascii="Arial" w:hAnsi="Arial" w:cs="Arial"/>
          <w:i/>
          <w:sz w:val="20"/>
          <w:szCs w:val="20"/>
        </w:rPr>
        <w:t>cas</w:t>
      </w:r>
      <w:r w:rsidRPr="0076427B">
        <w:rPr>
          <w:rFonts w:ascii="Arial" w:hAnsi="Arial" w:cs="Arial"/>
          <w:i/>
          <w:spacing w:val="-8"/>
          <w:sz w:val="20"/>
          <w:szCs w:val="20"/>
        </w:rPr>
        <w:t xml:space="preserve"> </w:t>
      </w:r>
      <w:r w:rsidRPr="0076427B">
        <w:rPr>
          <w:rFonts w:ascii="Arial" w:hAnsi="Arial" w:cs="Arial"/>
          <w:i/>
          <w:sz w:val="20"/>
          <w:szCs w:val="20"/>
        </w:rPr>
        <w:t>que</w:t>
      </w:r>
      <w:r w:rsidRPr="0076427B">
        <w:rPr>
          <w:rFonts w:ascii="Arial" w:hAnsi="Arial" w:cs="Arial"/>
          <w:i/>
          <w:spacing w:val="-3"/>
          <w:sz w:val="20"/>
          <w:szCs w:val="20"/>
        </w:rPr>
        <w:t xml:space="preserve"> </w:t>
      </w:r>
      <w:r w:rsidRPr="0076427B">
        <w:rPr>
          <w:rFonts w:ascii="Arial" w:hAnsi="Arial" w:cs="Arial"/>
          <w:i/>
          <w:sz w:val="20"/>
          <w:szCs w:val="20"/>
        </w:rPr>
        <w:t>resideix</w:t>
      </w:r>
      <w:r w:rsidRPr="0076427B">
        <w:rPr>
          <w:rFonts w:ascii="Arial" w:hAnsi="Arial" w:cs="Arial"/>
          <w:i/>
          <w:spacing w:val="-8"/>
          <w:sz w:val="20"/>
          <w:szCs w:val="20"/>
        </w:rPr>
        <w:t xml:space="preserve"> </w:t>
      </w:r>
      <w:r w:rsidRPr="0076427B">
        <w:rPr>
          <w:rFonts w:ascii="Arial" w:hAnsi="Arial" w:cs="Arial"/>
          <w:i/>
          <w:sz w:val="20"/>
          <w:szCs w:val="20"/>
        </w:rPr>
        <w:t>en</w:t>
      </w:r>
      <w:r w:rsidRPr="0076427B">
        <w:rPr>
          <w:rFonts w:ascii="Arial" w:hAnsi="Arial" w:cs="Arial"/>
          <w:i/>
          <w:spacing w:val="-4"/>
          <w:sz w:val="20"/>
          <w:szCs w:val="20"/>
        </w:rPr>
        <w:t xml:space="preserve"> </w:t>
      </w:r>
      <w:r w:rsidRPr="0076427B">
        <w:rPr>
          <w:rFonts w:ascii="Arial" w:hAnsi="Arial" w:cs="Arial"/>
          <w:i/>
          <w:sz w:val="20"/>
          <w:szCs w:val="20"/>
        </w:rPr>
        <w:t>diversos municipis, la seva inscripció en el padró s’ha de fer exclusivament en el padró del municipi on passin més temps durant l’any</w:t>
      </w:r>
      <w:r w:rsidRPr="0076427B">
        <w:rPr>
          <w:rFonts w:ascii="Arial" w:hAnsi="Arial" w:cs="Arial"/>
          <w:sz w:val="20"/>
          <w:szCs w:val="20"/>
        </w:rPr>
        <w:t>. (art 39.1) Amb la inscripció feta tota la persona adquireix la condició de veí o veïna, (</w:t>
      </w:r>
      <w:r w:rsidRPr="0076427B">
        <w:rPr>
          <w:rFonts w:ascii="Arial" w:hAnsi="Arial" w:cs="Arial"/>
          <w:spacing w:val="-3"/>
          <w:sz w:val="20"/>
          <w:szCs w:val="20"/>
        </w:rPr>
        <w:t xml:space="preserve"> </w:t>
      </w:r>
      <w:r w:rsidRPr="0076427B">
        <w:rPr>
          <w:rFonts w:ascii="Arial" w:hAnsi="Arial" w:cs="Arial"/>
          <w:sz w:val="20"/>
          <w:szCs w:val="20"/>
        </w:rPr>
        <w:t>art</w:t>
      </w:r>
      <w:r w:rsidRPr="0076427B">
        <w:rPr>
          <w:rFonts w:ascii="Arial" w:hAnsi="Arial" w:cs="Arial"/>
          <w:spacing w:val="-3"/>
          <w:sz w:val="20"/>
          <w:szCs w:val="20"/>
        </w:rPr>
        <w:t xml:space="preserve"> </w:t>
      </w:r>
      <w:r w:rsidRPr="0076427B">
        <w:rPr>
          <w:rFonts w:ascii="Arial" w:hAnsi="Arial" w:cs="Arial"/>
          <w:sz w:val="20"/>
          <w:szCs w:val="20"/>
        </w:rPr>
        <w:t>39.2)</w:t>
      </w:r>
      <w:r w:rsidR="00523825">
        <w:rPr>
          <w:rFonts w:ascii="Arial" w:hAnsi="Arial" w:cs="Arial"/>
          <w:spacing w:val="-4"/>
          <w:sz w:val="20"/>
          <w:szCs w:val="20"/>
        </w:rPr>
        <w:t>. A</w:t>
      </w:r>
      <w:r w:rsidRPr="0076427B">
        <w:rPr>
          <w:rFonts w:ascii="Arial" w:hAnsi="Arial" w:cs="Arial"/>
          <w:sz w:val="20"/>
          <w:szCs w:val="20"/>
        </w:rPr>
        <w:t xml:space="preserve"> més,</w:t>
      </w:r>
      <w:r w:rsidRPr="0076427B">
        <w:rPr>
          <w:rFonts w:ascii="Arial" w:hAnsi="Arial" w:cs="Arial"/>
          <w:spacing w:val="-2"/>
          <w:sz w:val="20"/>
          <w:szCs w:val="20"/>
        </w:rPr>
        <w:t xml:space="preserve"> </w:t>
      </w:r>
      <w:r w:rsidRPr="0076427B">
        <w:rPr>
          <w:rFonts w:ascii="Arial" w:hAnsi="Arial" w:cs="Arial"/>
          <w:sz w:val="20"/>
          <w:szCs w:val="20"/>
        </w:rPr>
        <w:t>les persones que gaudeixen del</w:t>
      </w:r>
      <w:r w:rsidRPr="0076427B">
        <w:rPr>
          <w:rFonts w:ascii="Arial" w:hAnsi="Arial" w:cs="Arial"/>
          <w:spacing w:val="-3"/>
          <w:sz w:val="20"/>
          <w:szCs w:val="20"/>
        </w:rPr>
        <w:t xml:space="preserve"> </w:t>
      </w:r>
      <w:r w:rsidRPr="0076427B">
        <w:rPr>
          <w:rFonts w:ascii="Arial" w:hAnsi="Arial" w:cs="Arial"/>
          <w:sz w:val="20"/>
          <w:szCs w:val="20"/>
        </w:rPr>
        <w:t>veïnatge</w:t>
      </w:r>
      <w:r w:rsidRPr="0076427B">
        <w:rPr>
          <w:rFonts w:ascii="Arial" w:hAnsi="Arial" w:cs="Arial"/>
          <w:spacing w:val="-3"/>
          <w:sz w:val="20"/>
          <w:szCs w:val="20"/>
        </w:rPr>
        <w:t xml:space="preserve"> </w:t>
      </w:r>
      <w:r w:rsidRPr="0076427B">
        <w:rPr>
          <w:rFonts w:ascii="Arial" w:hAnsi="Arial" w:cs="Arial"/>
          <w:sz w:val="20"/>
          <w:szCs w:val="20"/>
        </w:rPr>
        <w:t>administratiu</w:t>
      </w:r>
      <w:r w:rsidRPr="0076427B">
        <w:rPr>
          <w:rFonts w:ascii="Arial" w:hAnsi="Arial" w:cs="Arial"/>
          <w:spacing w:val="-4"/>
          <w:sz w:val="20"/>
          <w:szCs w:val="20"/>
        </w:rPr>
        <w:t xml:space="preserve"> </w:t>
      </w:r>
      <w:r w:rsidRPr="0076427B">
        <w:rPr>
          <w:rFonts w:ascii="Arial" w:hAnsi="Arial" w:cs="Arial"/>
          <w:sz w:val="20"/>
          <w:szCs w:val="20"/>
        </w:rPr>
        <w:t>en</w:t>
      </w:r>
      <w:r w:rsidRPr="0076427B">
        <w:rPr>
          <w:rFonts w:ascii="Arial" w:hAnsi="Arial" w:cs="Arial"/>
          <w:spacing w:val="-4"/>
          <w:sz w:val="20"/>
          <w:szCs w:val="20"/>
        </w:rPr>
        <w:t xml:space="preserve"> </w:t>
      </w:r>
      <w:r w:rsidRPr="0076427B">
        <w:rPr>
          <w:rFonts w:ascii="Arial" w:hAnsi="Arial" w:cs="Arial"/>
          <w:sz w:val="20"/>
          <w:szCs w:val="20"/>
        </w:rPr>
        <w:t>un</w:t>
      </w:r>
      <w:r w:rsidRPr="0076427B">
        <w:rPr>
          <w:rFonts w:ascii="Arial" w:hAnsi="Arial" w:cs="Arial"/>
          <w:spacing w:val="-4"/>
          <w:sz w:val="20"/>
          <w:szCs w:val="20"/>
        </w:rPr>
        <w:t xml:space="preserve"> </w:t>
      </w:r>
      <w:r w:rsidRPr="0076427B">
        <w:rPr>
          <w:rFonts w:ascii="Arial" w:hAnsi="Arial" w:cs="Arial"/>
          <w:sz w:val="20"/>
          <w:szCs w:val="20"/>
        </w:rPr>
        <w:t>municipi</w:t>
      </w:r>
      <w:r w:rsidRPr="0076427B">
        <w:rPr>
          <w:rFonts w:ascii="Arial" w:hAnsi="Arial" w:cs="Arial"/>
          <w:spacing w:val="-3"/>
          <w:sz w:val="20"/>
          <w:szCs w:val="20"/>
        </w:rPr>
        <w:t xml:space="preserve"> </w:t>
      </w:r>
      <w:r w:rsidRPr="0076427B">
        <w:rPr>
          <w:rFonts w:ascii="Arial" w:hAnsi="Arial" w:cs="Arial"/>
          <w:sz w:val="20"/>
          <w:szCs w:val="20"/>
        </w:rPr>
        <w:t>de</w:t>
      </w:r>
      <w:r w:rsidRPr="0076427B">
        <w:rPr>
          <w:rFonts w:ascii="Arial" w:hAnsi="Arial" w:cs="Arial"/>
          <w:spacing w:val="-3"/>
          <w:sz w:val="20"/>
          <w:szCs w:val="20"/>
        </w:rPr>
        <w:t xml:space="preserve"> </w:t>
      </w:r>
      <w:r w:rsidRPr="0076427B">
        <w:rPr>
          <w:rFonts w:ascii="Arial" w:hAnsi="Arial" w:cs="Arial"/>
          <w:sz w:val="20"/>
          <w:szCs w:val="20"/>
        </w:rPr>
        <w:t>Catalunya</w:t>
      </w:r>
      <w:r w:rsidRPr="0076427B">
        <w:rPr>
          <w:rFonts w:ascii="Arial" w:hAnsi="Arial" w:cs="Arial"/>
          <w:spacing w:val="-3"/>
          <w:sz w:val="20"/>
          <w:szCs w:val="20"/>
        </w:rPr>
        <w:t xml:space="preserve"> </w:t>
      </w:r>
      <w:r w:rsidRPr="0076427B">
        <w:rPr>
          <w:rFonts w:ascii="Arial" w:hAnsi="Arial" w:cs="Arial"/>
          <w:sz w:val="20"/>
          <w:szCs w:val="20"/>
        </w:rPr>
        <w:t>tenen</w:t>
      </w:r>
      <w:r w:rsidRPr="0076427B">
        <w:rPr>
          <w:rFonts w:ascii="Arial" w:hAnsi="Arial" w:cs="Arial"/>
          <w:spacing w:val="-3"/>
          <w:sz w:val="20"/>
          <w:szCs w:val="20"/>
        </w:rPr>
        <w:t xml:space="preserve"> </w:t>
      </w:r>
      <w:r w:rsidRPr="0076427B">
        <w:rPr>
          <w:rFonts w:ascii="Arial" w:hAnsi="Arial" w:cs="Arial"/>
          <w:sz w:val="20"/>
          <w:szCs w:val="20"/>
        </w:rPr>
        <w:t>la</w:t>
      </w:r>
      <w:r w:rsidRPr="0076427B">
        <w:rPr>
          <w:rFonts w:ascii="Arial" w:hAnsi="Arial" w:cs="Arial"/>
          <w:spacing w:val="-3"/>
          <w:sz w:val="20"/>
          <w:szCs w:val="20"/>
        </w:rPr>
        <w:t xml:space="preserve"> </w:t>
      </w:r>
      <w:r w:rsidRPr="0076427B">
        <w:rPr>
          <w:rFonts w:ascii="Arial" w:hAnsi="Arial" w:cs="Arial"/>
          <w:sz w:val="20"/>
          <w:szCs w:val="20"/>
        </w:rPr>
        <w:t>condició</w:t>
      </w:r>
      <w:r w:rsidRPr="0076427B">
        <w:rPr>
          <w:rFonts w:ascii="Arial" w:hAnsi="Arial" w:cs="Arial"/>
          <w:spacing w:val="-4"/>
          <w:sz w:val="20"/>
          <w:szCs w:val="20"/>
        </w:rPr>
        <w:t xml:space="preserve"> </w:t>
      </w:r>
      <w:r w:rsidRPr="0076427B">
        <w:rPr>
          <w:rFonts w:ascii="Arial" w:hAnsi="Arial" w:cs="Arial"/>
          <w:sz w:val="20"/>
          <w:szCs w:val="20"/>
        </w:rPr>
        <w:t>política de català.( art 39.4)</w:t>
      </w:r>
    </w:p>
    <w:p w14:paraId="497C2E0C" w14:textId="77777777" w:rsidR="00594CB0" w:rsidRPr="0076427B" w:rsidRDefault="00594CB0" w:rsidP="0076427B">
      <w:pPr>
        <w:spacing w:line="276" w:lineRule="auto"/>
        <w:ind w:right="422"/>
        <w:jc w:val="both"/>
        <w:rPr>
          <w:rFonts w:ascii="Arial" w:hAnsi="Arial" w:cs="Arial"/>
          <w:sz w:val="20"/>
          <w:szCs w:val="20"/>
        </w:rPr>
      </w:pPr>
    </w:p>
    <w:p w14:paraId="3BFF50A9" w14:textId="0C63DD08" w:rsidR="00594CB0" w:rsidRPr="0076427B" w:rsidRDefault="00594CB0" w:rsidP="0076427B">
      <w:pPr>
        <w:spacing w:line="276" w:lineRule="auto"/>
        <w:ind w:right="422"/>
        <w:jc w:val="both"/>
        <w:rPr>
          <w:rFonts w:ascii="Arial" w:hAnsi="Arial" w:cs="Arial"/>
          <w:i/>
          <w:spacing w:val="17"/>
          <w:sz w:val="20"/>
          <w:szCs w:val="20"/>
        </w:rPr>
      </w:pPr>
      <w:r w:rsidRPr="0076427B">
        <w:rPr>
          <w:rFonts w:ascii="Arial" w:hAnsi="Arial" w:cs="Arial"/>
          <w:sz w:val="20"/>
          <w:szCs w:val="20"/>
        </w:rPr>
        <w:t>Pel</w:t>
      </w:r>
      <w:r w:rsidRPr="0076427B">
        <w:rPr>
          <w:rFonts w:ascii="Arial" w:hAnsi="Arial" w:cs="Arial"/>
          <w:spacing w:val="-7"/>
          <w:sz w:val="20"/>
          <w:szCs w:val="20"/>
        </w:rPr>
        <w:t xml:space="preserve"> </w:t>
      </w:r>
      <w:r w:rsidRPr="0076427B">
        <w:rPr>
          <w:rFonts w:ascii="Arial" w:hAnsi="Arial" w:cs="Arial"/>
          <w:sz w:val="20"/>
          <w:szCs w:val="20"/>
        </w:rPr>
        <w:t>que</w:t>
      </w:r>
      <w:r w:rsidRPr="0076427B">
        <w:rPr>
          <w:rFonts w:ascii="Arial" w:hAnsi="Arial" w:cs="Arial"/>
          <w:spacing w:val="-8"/>
          <w:sz w:val="20"/>
          <w:szCs w:val="20"/>
        </w:rPr>
        <w:t xml:space="preserve"> </w:t>
      </w:r>
      <w:r w:rsidRPr="0076427B">
        <w:rPr>
          <w:rFonts w:ascii="Arial" w:hAnsi="Arial" w:cs="Arial"/>
          <w:sz w:val="20"/>
          <w:szCs w:val="20"/>
        </w:rPr>
        <w:t>fa</w:t>
      </w:r>
      <w:r w:rsidRPr="0076427B">
        <w:rPr>
          <w:rFonts w:ascii="Arial" w:hAnsi="Arial" w:cs="Arial"/>
          <w:spacing w:val="-8"/>
          <w:sz w:val="20"/>
          <w:szCs w:val="20"/>
        </w:rPr>
        <w:t xml:space="preserve"> </w:t>
      </w:r>
      <w:r w:rsidRPr="0076427B">
        <w:rPr>
          <w:rFonts w:ascii="Arial" w:hAnsi="Arial" w:cs="Arial"/>
          <w:sz w:val="20"/>
          <w:szCs w:val="20"/>
        </w:rPr>
        <w:t>als</w:t>
      </w:r>
      <w:r w:rsidRPr="0076427B">
        <w:rPr>
          <w:rFonts w:ascii="Arial" w:hAnsi="Arial" w:cs="Arial"/>
          <w:spacing w:val="-1"/>
          <w:sz w:val="20"/>
          <w:szCs w:val="20"/>
        </w:rPr>
        <w:t xml:space="preserve"> </w:t>
      </w:r>
      <w:r w:rsidRPr="0076427B">
        <w:rPr>
          <w:rFonts w:ascii="Arial" w:hAnsi="Arial" w:cs="Arial"/>
          <w:sz w:val="20"/>
          <w:szCs w:val="20"/>
        </w:rPr>
        <w:t>drets</w:t>
      </w:r>
      <w:r w:rsidRPr="0076427B">
        <w:rPr>
          <w:rFonts w:ascii="Arial" w:hAnsi="Arial" w:cs="Arial"/>
          <w:spacing w:val="-3"/>
          <w:sz w:val="20"/>
          <w:szCs w:val="20"/>
        </w:rPr>
        <w:t xml:space="preserve"> </w:t>
      </w:r>
      <w:r w:rsidRPr="0076427B">
        <w:rPr>
          <w:rFonts w:ascii="Arial" w:hAnsi="Arial" w:cs="Arial"/>
          <w:sz w:val="20"/>
          <w:szCs w:val="20"/>
        </w:rPr>
        <w:t>dels</w:t>
      </w:r>
      <w:r w:rsidRPr="0076427B">
        <w:rPr>
          <w:rFonts w:ascii="Arial" w:hAnsi="Arial" w:cs="Arial"/>
          <w:spacing w:val="-9"/>
          <w:sz w:val="20"/>
          <w:szCs w:val="20"/>
        </w:rPr>
        <w:t xml:space="preserve"> </w:t>
      </w:r>
      <w:r w:rsidR="00522EFF" w:rsidRPr="0076427B">
        <w:rPr>
          <w:rFonts w:ascii="Arial" w:hAnsi="Arial" w:cs="Arial"/>
          <w:sz w:val="20"/>
          <w:szCs w:val="20"/>
        </w:rPr>
        <w:t>estrangers</w:t>
      </w:r>
      <w:r w:rsidR="00522EFF" w:rsidRPr="0076427B">
        <w:rPr>
          <w:rFonts w:ascii="Arial" w:hAnsi="Arial" w:cs="Arial"/>
          <w:spacing w:val="40"/>
          <w:sz w:val="20"/>
          <w:szCs w:val="20"/>
        </w:rPr>
        <w:t>,</w:t>
      </w:r>
      <w:r w:rsidR="00522EFF" w:rsidRPr="0076427B">
        <w:rPr>
          <w:rFonts w:ascii="Arial" w:hAnsi="Arial" w:cs="Arial"/>
          <w:sz w:val="20"/>
          <w:szCs w:val="20"/>
        </w:rPr>
        <w:t xml:space="preserve"> </w:t>
      </w:r>
      <w:hyperlink r:id="rId15">
        <w:r w:rsidR="00522EFF" w:rsidRPr="0076427B">
          <w:rPr>
            <w:rFonts w:ascii="Arial" w:hAnsi="Arial" w:cs="Arial"/>
            <w:sz w:val="20"/>
            <w:szCs w:val="20"/>
          </w:rPr>
          <w:t>la</w:t>
        </w:r>
        <w:r w:rsidRPr="0076427B">
          <w:rPr>
            <w:rFonts w:ascii="Arial" w:hAnsi="Arial" w:cs="Arial"/>
            <w:sz w:val="20"/>
            <w:szCs w:val="20"/>
          </w:rPr>
          <w:t xml:space="preserve"> Llei 4/1996, de 10 de gener, per la qu</w:t>
        </w:r>
        <w:r w:rsidR="00D8104A">
          <w:rPr>
            <w:rFonts w:ascii="Arial" w:hAnsi="Arial" w:cs="Arial"/>
            <w:sz w:val="20"/>
            <w:szCs w:val="20"/>
          </w:rPr>
          <w:t>al</w:t>
        </w:r>
        <w:r w:rsidRPr="0076427B">
          <w:rPr>
            <w:rFonts w:ascii="Arial" w:hAnsi="Arial" w:cs="Arial"/>
            <w:sz w:val="20"/>
            <w:szCs w:val="20"/>
          </w:rPr>
          <w:t xml:space="preserve"> es modifica la Llei 7/1985, de 2</w:t>
        </w:r>
      </w:hyperlink>
      <w:r w:rsidRPr="0076427B">
        <w:rPr>
          <w:rFonts w:ascii="Arial" w:hAnsi="Arial" w:cs="Arial"/>
          <w:sz w:val="20"/>
          <w:szCs w:val="20"/>
        </w:rPr>
        <w:t xml:space="preserve"> </w:t>
      </w:r>
      <w:hyperlink r:id="rId16">
        <w:r w:rsidRPr="0076427B">
          <w:rPr>
            <w:rFonts w:ascii="Arial" w:hAnsi="Arial" w:cs="Arial"/>
            <w:sz w:val="20"/>
            <w:szCs w:val="20"/>
          </w:rPr>
          <w:t>d’abril,</w:t>
        </w:r>
        <w:r w:rsidRPr="0076427B">
          <w:rPr>
            <w:rFonts w:ascii="Arial" w:hAnsi="Arial" w:cs="Arial"/>
            <w:spacing w:val="-14"/>
            <w:sz w:val="20"/>
            <w:szCs w:val="20"/>
          </w:rPr>
          <w:t xml:space="preserve"> </w:t>
        </w:r>
        <w:r w:rsidR="00D8104A">
          <w:rPr>
            <w:rFonts w:ascii="Arial" w:hAnsi="Arial" w:cs="Arial"/>
            <w:sz w:val="20"/>
            <w:szCs w:val="20"/>
          </w:rPr>
          <w:t>R</w:t>
        </w:r>
        <w:r w:rsidRPr="0076427B">
          <w:rPr>
            <w:rFonts w:ascii="Arial" w:hAnsi="Arial" w:cs="Arial"/>
            <w:sz w:val="20"/>
            <w:szCs w:val="20"/>
          </w:rPr>
          <w:t>eguladora</w:t>
        </w:r>
        <w:r w:rsidRPr="0076427B">
          <w:rPr>
            <w:rFonts w:ascii="Arial" w:hAnsi="Arial" w:cs="Arial"/>
            <w:spacing w:val="-9"/>
            <w:sz w:val="20"/>
            <w:szCs w:val="20"/>
          </w:rPr>
          <w:t xml:space="preserve"> </w:t>
        </w:r>
        <w:r w:rsidRPr="0076427B">
          <w:rPr>
            <w:rFonts w:ascii="Arial" w:hAnsi="Arial" w:cs="Arial"/>
            <w:sz w:val="20"/>
            <w:szCs w:val="20"/>
          </w:rPr>
          <w:t>de</w:t>
        </w:r>
        <w:r w:rsidRPr="0076427B">
          <w:rPr>
            <w:rFonts w:ascii="Arial" w:hAnsi="Arial" w:cs="Arial"/>
            <w:spacing w:val="-14"/>
            <w:sz w:val="20"/>
            <w:szCs w:val="20"/>
          </w:rPr>
          <w:t xml:space="preserve"> </w:t>
        </w:r>
        <w:r w:rsidRPr="0076427B">
          <w:rPr>
            <w:rFonts w:ascii="Arial" w:hAnsi="Arial" w:cs="Arial"/>
            <w:sz w:val="20"/>
            <w:szCs w:val="20"/>
          </w:rPr>
          <w:t>les</w:t>
        </w:r>
        <w:r w:rsidRPr="0076427B">
          <w:rPr>
            <w:rFonts w:ascii="Arial" w:hAnsi="Arial" w:cs="Arial"/>
            <w:spacing w:val="-13"/>
            <w:sz w:val="20"/>
            <w:szCs w:val="20"/>
          </w:rPr>
          <w:t xml:space="preserve"> </w:t>
        </w:r>
        <w:r w:rsidR="00D8104A">
          <w:rPr>
            <w:rFonts w:ascii="Arial" w:hAnsi="Arial" w:cs="Arial"/>
            <w:sz w:val="20"/>
            <w:szCs w:val="20"/>
          </w:rPr>
          <w:t>b</w:t>
        </w:r>
        <w:r w:rsidRPr="0076427B">
          <w:rPr>
            <w:rFonts w:ascii="Arial" w:hAnsi="Arial" w:cs="Arial"/>
            <w:sz w:val="20"/>
            <w:szCs w:val="20"/>
          </w:rPr>
          <w:t>ases</w:t>
        </w:r>
        <w:r w:rsidRPr="0076427B">
          <w:rPr>
            <w:rFonts w:ascii="Arial" w:hAnsi="Arial" w:cs="Arial"/>
            <w:spacing w:val="-8"/>
            <w:sz w:val="20"/>
            <w:szCs w:val="20"/>
          </w:rPr>
          <w:t xml:space="preserve"> </w:t>
        </w:r>
        <w:r w:rsidRPr="0076427B">
          <w:rPr>
            <w:rFonts w:ascii="Arial" w:hAnsi="Arial" w:cs="Arial"/>
            <w:sz w:val="20"/>
            <w:szCs w:val="20"/>
          </w:rPr>
          <w:t>del</w:t>
        </w:r>
        <w:r w:rsidRPr="0076427B">
          <w:rPr>
            <w:rFonts w:ascii="Arial" w:hAnsi="Arial" w:cs="Arial"/>
            <w:spacing w:val="-13"/>
            <w:sz w:val="20"/>
            <w:szCs w:val="20"/>
          </w:rPr>
          <w:t xml:space="preserve"> </w:t>
        </w:r>
        <w:r w:rsidR="00D8104A">
          <w:rPr>
            <w:rFonts w:ascii="Arial" w:hAnsi="Arial" w:cs="Arial"/>
            <w:sz w:val="20"/>
            <w:szCs w:val="20"/>
          </w:rPr>
          <w:t>r</w:t>
        </w:r>
        <w:r w:rsidRPr="0076427B">
          <w:rPr>
            <w:rFonts w:ascii="Arial" w:hAnsi="Arial" w:cs="Arial"/>
            <w:sz w:val="20"/>
            <w:szCs w:val="20"/>
          </w:rPr>
          <w:t>ègim</w:t>
        </w:r>
        <w:r w:rsidRPr="0076427B">
          <w:rPr>
            <w:rFonts w:ascii="Arial" w:hAnsi="Arial" w:cs="Arial"/>
            <w:spacing w:val="-14"/>
            <w:sz w:val="20"/>
            <w:szCs w:val="20"/>
          </w:rPr>
          <w:t xml:space="preserve"> </w:t>
        </w:r>
        <w:r w:rsidR="00D8104A">
          <w:rPr>
            <w:rFonts w:ascii="Arial" w:hAnsi="Arial" w:cs="Arial"/>
            <w:sz w:val="20"/>
            <w:szCs w:val="20"/>
          </w:rPr>
          <w:t>l</w:t>
        </w:r>
        <w:r w:rsidRPr="0076427B">
          <w:rPr>
            <w:rFonts w:ascii="Arial" w:hAnsi="Arial" w:cs="Arial"/>
            <w:sz w:val="20"/>
            <w:szCs w:val="20"/>
          </w:rPr>
          <w:t>ocal,</w:t>
        </w:r>
        <w:r w:rsidRPr="0076427B">
          <w:rPr>
            <w:rFonts w:ascii="Arial" w:hAnsi="Arial" w:cs="Arial"/>
            <w:spacing w:val="-8"/>
            <w:sz w:val="20"/>
            <w:szCs w:val="20"/>
          </w:rPr>
          <w:t xml:space="preserve"> </w:t>
        </w:r>
        <w:r w:rsidRPr="0076427B">
          <w:rPr>
            <w:rFonts w:ascii="Arial" w:hAnsi="Arial" w:cs="Arial"/>
            <w:sz w:val="20"/>
            <w:szCs w:val="20"/>
          </w:rPr>
          <w:t>en</w:t>
        </w:r>
        <w:r w:rsidRPr="0076427B">
          <w:rPr>
            <w:rFonts w:ascii="Arial" w:hAnsi="Arial" w:cs="Arial"/>
            <w:spacing w:val="-14"/>
            <w:sz w:val="20"/>
            <w:szCs w:val="20"/>
          </w:rPr>
          <w:t xml:space="preserve"> </w:t>
        </w:r>
        <w:r w:rsidRPr="0076427B">
          <w:rPr>
            <w:rFonts w:ascii="Arial" w:hAnsi="Arial" w:cs="Arial"/>
            <w:sz w:val="20"/>
            <w:szCs w:val="20"/>
          </w:rPr>
          <w:t>relació</w:t>
        </w:r>
        <w:r w:rsidRPr="0076427B">
          <w:rPr>
            <w:rFonts w:ascii="Arial" w:hAnsi="Arial" w:cs="Arial"/>
            <w:spacing w:val="-14"/>
            <w:sz w:val="20"/>
            <w:szCs w:val="20"/>
          </w:rPr>
          <w:t xml:space="preserve"> </w:t>
        </w:r>
        <w:r w:rsidRPr="0076427B">
          <w:rPr>
            <w:rFonts w:ascii="Arial" w:hAnsi="Arial" w:cs="Arial"/>
            <w:sz w:val="20"/>
            <w:szCs w:val="20"/>
          </w:rPr>
          <w:t>amb</w:t>
        </w:r>
        <w:r w:rsidRPr="0076427B">
          <w:rPr>
            <w:rFonts w:ascii="Arial" w:hAnsi="Arial" w:cs="Arial"/>
            <w:spacing w:val="-9"/>
            <w:sz w:val="20"/>
            <w:szCs w:val="20"/>
          </w:rPr>
          <w:t xml:space="preserve"> </w:t>
        </w:r>
        <w:r w:rsidRPr="0076427B">
          <w:rPr>
            <w:rFonts w:ascii="Arial" w:hAnsi="Arial" w:cs="Arial"/>
            <w:sz w:val="20"/>
            <w:szCs w:val="20"/>
          </w:rPr>
          <w:t>el</w:t>
        </w:r>
        <w:r w:rsidRPr="0076427B">
          <w:rPr>
            <w:rFonts w:ascii="Arial" w:hAnsi="Arial" w:cs="Arial"/>
            <w:spacing w:val="-13"/>
            <w:sz w:val="20"/>
            <w:szCs w:val="20"/>
          </w:rPr>
          <w:t xml:space="preserve"> </w:t>
        </w:r>
        <w:r w:rsidR="00D8104A">
          <w:rPr>
            <w:rFonts w:ascii="Arial" w:hAnsi="Arial" w:cs="Arial"/>
            <w:sz w:val="20"/>
            <w:szCs w:val="20"/>
          </w:rPr>
          <w:t>p</w:t>
        </w:r>
        <w:r w:rsidRPr="0076427B">
          <w:rPr>
            <w:rFonts w:ascii="Arial" w:hAnsi="Arial" w:cs="Arial"/>
            <w:sz w:val="20"/>
            <w:szCs w:val="20"/>
          </w:rPr>
          <w:t>adró</w:t>
        </w:r>
        <w:r w:rsidRPr="0076427B">
          <w:rPr>
            <w:rFonts w:ascii="Arial" w:hAnsi="Arial" w:cs="Arial"/>
            <w:spacing w:val="-9"/>
            <w:sz w:val="20"/>
            <w:szCs w:val="20"/>
          </w:rPr>
          <w:t xml:space="preserve"> </w:t>
        </w:r>
        <w:r w:rsidRPr="0076427B">
          <w:rPr>
            <w:rFonts w:ascii="Arial" w:hAnsi="Arial" w:cs="Arial"/>
            <w:sz w:val="20"/>
            <w:szCs w:val="20"/>
          </w:rPr>
          <w:t xml:space="preserve">municipal </w:t>
        </w:r>
      </w:hyperlink>
      <w:r w:rsidRPr="0076427B">
        <w:rPr>
          <w:rFonts w:ascii="Arial" w:hAnsi="Arial" w:cs="Arial"/>
          <w:sz w:val="20"/>
          <w:szCs w:val="20"/>
        </w:rPr>
        <w:t>dicta</w:t>
      </w:r>
      <w:r w:rsidRPr="0076427B">
        <w:rPr>
          <w:rFonts w:ascii="Arial" w:hAnsi="Arial" w:cs="Arial"/>
          <w:spacing w:val="-14"/>
          <w:sz w:val="20"/>
          <w:szCs w:val="20"/>
        </w:rPr>
        <w:t xml:space="preserve"> </w:t>
      </w:r>
      <w:r w:rsidRPr="0076427B">
        <w:rPr>
          <w:rFonts w:ascii="Arial" w:hAnsi="Arial" w:cs="Arial"/>
          <w:sz w:val="20"/>
          <w:szCs w:val="20"/>
        </w:rPr>
        <w:t>a</w:t>
      </w:r>
      <w:r w:rsidRPr="0076427B">
        <w:rPr>
          <w:rFonts w:ascii="Arial" w:hAnsi="Arial" w:cs="Arial"/>
          <w:spacing w:val="-14"/>
          <w:sz w:val="20"/>
          <w:szCs w:val="20"/>
        </w:rPr>
        <w:t xml:space="preserve"> </w:t>
      </w:r>
      <w:r w:rsidRPr="0076427B">
        <w:rPr>
          <w:rFonts w:ascii="Arial" w:hAnsi="Arial" w:cs="Arial"/>
          <w:sz w:val="20"/>
          <w:szCs w:val="20"/>
        </w:rPr>
        <w:t>l’article</w:t>
      </w:r>
      <w:r w:rsidRPr="0076427B">
        <w:rPr>
          <w:rFonts w:ascii="Arial" w:hAnsi="Arial" w:cs="Arial"/>
          <w:spacing w:val="-14"/>
          <w:sz w:val="20"/>
          <w:szCs w:val="20"/>
        </w:rPr>
        <w:t xml:space="preserve"> </w:t>
      </w:r>
      <w:r w:rsidRPr="0076427B">
        <w:rPr>
          <w:rFonts w:ascii="Arial" w:hAnsi="Arial" w:cs="Arial"/>
          <w:sz w:val="20"/>
          <w:szCs w:val="20"/>
        </w:rPr>
        <w:t>18.2</w:t>
      </w:r>
      <w:r w:rsidRPr="0076427B">
        <w:rPr>
          <w:rFonts w:ascii="Arial" w:hAnsi="Arial" w:cs="Arial"/>
          <w:spacing w:val="-14"/>
          <w:sz w:val="20"/>
          <w:szCs w:val="20"/>
        </w:rPr>
        <w:t xml:space="preserve"> </w:t>
      </w:r>
      <w:r w:rsidRPr="0076427B">
        <w:rPr>
          <w:rFonts w:ascii="Arial" w:hAnsi="Arial" w:cs="Arial"/>
          <w:sz w:val="20"/>
          <w:szCs w:val="20"/>
        </w:rPr>
        <w:t>que</w:t>
      </w:r>
      <w:r w:rsidRPr="0076427B">
        <w:rPr>
          <w:rFonts w:ascii="Arial" w:hAnsi="Arial" w:cs="Arial"/>
          <w:spacing w:val="-2"/>
          <w:sz w:val="20"/>
          <w:szCs w:val="20"/>
        </w:rPr>
        <w:t xml:space="preserve"> </w:t>
      </w:r>
      <w:r w:rsidRPr="0076427B">
        <w:rPr>
          <w:rFonts w:ascii="Arial" w:hAnsi="Arial" w:cs="Arial"/>
          <w:i/>
          <w:sz w:val="20"/>
          <w:szCs w:val="20"/>
        </w:rPr>
        <w:t xml:space="preserve">“La </w:t>
      </w:r>
      <w:proofErr w:type="spellStart"/>
      <w:r w:rsidRPr="0076427B">
        <w:rPr>
          <w:rFonts w:ascii="Arial" w:hAnsi="Arial" w:cs="Arial"/>
          <w:i/>
          <w:sz w:val="20"/>
          <w:szCs w:val="20"/>
        </w:rPr>
        <w:t>inscripción</w:t>
      </w:r>
      <w:proofErr w:type="spellEnd"/>
      <w:r w:rsidRPr="0076427B">
        <w:rPr>
          <w:rFonts w:ascii="Arial" w:hAnsi="Arial" w:cs="Arial"/>
          <w:i/>
          <w:sz w:val="20"/>
          <w:szCs w:val="20"/>
        </w:rPr>
        <w:t xml:space="preserve"> de los </w:t>
      </w:r>
      <w:proofErr w:type="spellStart"/>
      <w:r w:rsidRPr="0076427B">
        <w:rPr>
          <w:rFonts w:ascii="Arial" w:hAnsi="Arial" w:cs="Arial"/>
          <w:i/>
          <w:sz w:val="20"/>
          <w:szCs w:val="20"/>
        </w:rPr>
        <w:t>extranjeros</w:t>
      </w:r>
      <w:proofErr w:type="spellEnd"/>
      <w:r w:rsidRPr="0076427B">
        <w:rPr>
          <w:rFonts w:ascii="Arial" w:hAnsi="Arial" w:cs="Arial"/>
          <w:i/>
          <w:sz w:val="20"/>
          <w:szCs w:val="20"/>
        </w:rPr>
        <w:t xml:space="preserve"> en el </w:t>
      </w:r>
      <w:proofErr w:type="spellStart"/>
      <w:r w:rsidRPr="0076427B">
        <w:rPr>
          <w:rFonts w:ascii="Arial" w:hAnsi="Arial" w:cs="Arial"/>
          <w:i/>
          <w:sz w:val="20"/>
          <w:szCs w:val="20"/>
        </w:rPr>
        <w:t>padrón</w:t>
      </w:r>
      <w:proofErr w:type="spellEnd"/>
      <w:r w:rsidRPr="0076427B">
        <w:rPr>
          <w:rFonts w:ascii="Arial" w:hAnsi="Arial" w:cs="Arial"/>
          <w:i/>
          <w:sz w:val="20"/>
          <w:szCs w:val="20"/>
        </w:rPr>
        <w:t xml:space="preserve"> municipal no </w:t>
      </w:r>
      <w:proofErr w:type="spellStart"/>
      <w:r w:rsidRPr="0076427B">
        <w:rPr>
          <w:rFonts w:ascii="Arial" w:hAnsi="Arial" w:cs="Arial"/>
          <w:i/>
          <w:sz w:val="20"/>
          <w:szCs w:val="20"/>
        </w:rPr>
        <w:t>constituirá</w:t>
      </w:r>
      <w:proofErr w:type="spellEnd"/>
      <w:r w:rsidRPr="0076427B">
        <w:rPr>
          <w:rFonts w:ascii="Arial" w:hAnsi="Arial" w:cs="Arial"/>
          <w:i/>
          <w:sz w:val="20"/>
          <w:szCs w:val="20"/>
        </w:rPr>
        <w:t xml:space="preserve"> </w:t>
      </w:r>
      <w:proofErr w:type="spellStart"/>
      <w:r w:rsidRPr="0076427B">
        <w:rPr>
          <w:rFonts w:ascii="Arial" w:hAnsi="Arial" w:cs="Arial"/>
          <w:i/>
          <w:sz w:val="20"/>
          <w:szCs w:val="20"/>
        </w:rPr>
        <w:t>prueba</w:t>
      </w:r>
      <w:proofErr w:type="spellEnd"/>
      <w:r w:rsidRPr="0076427B">
        <w:rPr>
          <w:rFonts w:ascii="Arial" w:hAnsi="Arial" w:cs="Arial"/>
          <w:i/>
          <w:sz w:val="20"/>
          <w:szCs w:val="20"/>
        </w:rPr>
        <w:t xml:space="preserve"> de </w:t>
      </w:r>
      <w:proofErr w:type="spellStart"/>
      <w:r w:rsidRPr="0076427B">
        <w:rPr>
          <w:rFonts w:ascii="Arial" w:hAnsi="Arial" w:cs="Arial"/>
          <w:i/>
          <w:sz w:val="20"/>
          <w:szCs w:val="20"/>
        </w:rPr>
        <w:t>su</w:t>
      </w:r>
      <w:proofErr w:type="spellEnd"/>
      <w:r w:rsidRPr="0076427B">
        <w:rPr>
          <w:rFonts w:ascii="Arial" w:hAnsi="Arial" w:cs="Arial"/>
          <w:i/>
          <w:sz w:val="20"/>
          <w:szCs w:val="20"/>
        </w:rPr>
        <w:t xml:space="preserve"> residencia legal en España ni les </w:t>
      </w:r>
      <w:proofErr w:type="spellStart"/>
      <w:r w:rsidRPr="0076427B">
        <w:rPr>
          <w:rFonts w:ascii="Arial" w:hAnsi="Arial" w:cs="Arial"/>
          <w:i/>
          <w:sz w:val="20"/>
          <w:szCs w:val="20"/>
        </w:rPr>
        <w:t>atribuirá</w:t>
      </w:r>
      <w:proofErr w:type="spellEnd"/>
      <w:r w:rsidRPr="0076427B">
        <w:rPr>
          <w:rFonts w:ascii="Arial" w:hAnsi="Arial" w:cs="Arial"/>
          <w:i/>
          <w:sz w:val="20"/>
          <w:szCs w:val="20"/>
        </w:rPr>
        <w:t xml:space="preserve"> </w:t>
      </w:r>
      <w:proofErr w:type="spellStart"/>
      <w:r w:rsidRPr="0076427B">
        <w:rPr>
          <w:rFonts w:ascii="Arial" w:hAnsi="Arial" w:cs="Arial"/>
          <w:i/>
          <w:sz w:val="20"/>
          <w:szCs w:val="20"/>
        </w:rPr>
        <w:t>ningún</w:t>
      </w:r>
      <w:proofErr w:type="spellEnd"/>
      <w:r w:rsidRPr="0076427B">
        <w:rPr>
          <w:rFonts w:ascii="Arial" w:hAnsi="Arial" w:cs="Arial"/>
          <w:i/>
          <w:sz w:val="20"/>
          <w:szCs w:val="20"/>
        </w:rPr>
        <w:t xml:space="preserve"> </w:t>
      </w:r>
      <w:proofErr w:type="spellStart"/>
      <w:r w:rsidRPr="0076427B">
        <w:rPr>
          <w:rFonts w:ascii="Arial" w:hAnsi="Arial" w:cs="Arial"/>
          <w:i/>
          <w:sz w:val="20"/>
          <w:szCs w:val="20"/>
        </w:rPr>
        <w:t>derecho</w:t>
      </w:r>
      <w:proofErr w:type="spellEnd"/>
      <w:r w:rsidRPr="0076427B">
        <w:rPr>
          <w:rFonts w:ascii="Arial" w:hAnsi="Arial" w:cs="Arial"/>
          <w:i/>
          <w:sz w:val="20"/>
          <w:szCs w:val="20"/>
        </w:rPr>
        <w:t xml:space="preserve"> que no les </w:t>
      </w:r>
      <w:proofErr w:type="spellStart"/>
      <w:r w:rsidRPr="0076427B">
        <w:rPr>
          <w:rFonts w:ascii="Arial" w:hAnsi="Arial" w:cs="Arial"/>
          <w:i/>
          <w:sz w:val="20"/>
          <w:szCs w:val="20"/>
        </w:rPr>
        <w:t>confiera</w:t>
      </w:r>
      <w:proofErr w:type="spellEnd"/>
      <w:r w:rsidRPr="0076427B">
        <w:rPr>
          <w:rFonts w:ascii="Arial" w:hAnsi="Arial" w:cs="Arial"/>
          <w:i/>
          <w:sz w:val="20"/>
          <w:szCs w:val="20"/>
        </w:rPr>
        <w:t xml:space="preserve"> la </w:t>
      </w:r>
      <w:proofErr w:type="spellStart"/>
      <w:r w:rsidRPr="0076427B">
        <w:rPr>
          <w:rFonts w:ascii="Arial" w:hAnsi="Arial" w:cs="Arial"/>
          <w:i/>
          <w:sz w:val="20"/>
          <w:szCs w:val="20"/>
        </w:rPr>
        <w:t>legislación</w:t>
      </w:r>
      <w:proofErr w:type="spellEnd"/>
      <w:r w:rsidRPr="0076427B">
        <w:rPr>
          <w:rFonts w:ascii="Arial" w:hAnsi="Arial" w:cs="Arial"/>
          <w:i/>
          <w:sz w:val="20"/>
          <w:szCs w:val="20"/>
        </w:rPr>
        <w:t xml:space="preserve"> </w:t>
      </w:r>
      <w:proofErr w:type="spellStart"/>
      <w:r w:rsidRPr="0076427B">
        <w:rPr>
          <w:rFonts w:ascii="Arial" w:hAnsi="Arial" w:cs="Arial"/>
          <w:i/>
          <w:sz w:val="20"/>
          <w:szCs w:val="20"/>
        </w:rPr>
        <w:t>vigente</w:t>
      </w:r>
      <w:proofErr w:type="spellEnd"/>
      <w:r w:rsidRPr="0076427B">
        <w:rPr>
          <w:rFonts w:ascii="Arial" w:hAnsi="Arial" w:cs="Arial"/>
          <w:i/>
          <w:sz w:val="20"/>
          <w:szCs w:val="20"/>
        </w:rPr>
        <w:t xml:space="preserve">, </w:t>
      </w:r>
      <w:proofErr w:type="spellStart"/>
      <w:r w:rsidRPr="0076427B">
        <w:rPr>
          <w:rFonts w:ascii="Arial" w:hAnsi="Arial" w:cs="Arial"/>
          <w:i/>
          <w:sz w:val="20"/>
          <w:szCs w:val="20"/>
        </w:rPr>
        <w:t>especialmente</w:t>
      </w:r>
      <w:proofErr w:type="spellEnd"/>
      <w:r w:rsidRPr="0076427B">
        <w:rPr>
          <w:rFonts w:ascii="Arial" w:hAnsi="Arial" w:cs="Arial"/>
          <w:i/>
          <w:sz w:val="20"/>
          <w:szCs w:val="20"/>
        </w:rPr>
        <w:t xml:space="preserve"> en </w:t>
      </w:r>
      <w:proofErr w:type="spellStart"/>
      <w:r w:rsidRPr="0076427B">
        <w:rPr>
          <w:rFonts w:ascii="Arial" w:hAnsi="Arial" w:cs="Arial"/>
          <w:i/>
          <w:sz w:val="20"/>
          <w:szCs w:val="20"/>
        </w:rPr>
        <w:t>materia</w:t>
      </w:r>
      <w:proofErr w:type="spellEnd"/>
      <w:r w:rsidRPr="0076427B">
        <w:rPr>
          <w:rFonts w:ascii="Arial" w:hAnsi="Arial" w:cs="Arial"/>
          <w:i/>
          <w:spacing w:val="16"/>
          <w:sz w:val="20"/>
          <w:szCs w:val="20"/>
        </w:rPr>
        <w:t xml:space="preserve"> </w:t>
      </w:r>
      <w:r w:rsidRPr="0076427B">
        <w:rPr>
          <w:rFonts w:ascii="Arial" w:hAnsi="Arial" w:cs="Arial"/>
          <w:i/>
          <w:sz w:val="20"/>
          <w:szCs w:val="20"/>
        </w:rPr>
        <w:t>de</w:t>
      </w:r>
      <w:r w:rsidRPr="0076427B">
        <w:rPr>
          <w:rFonts w:ascii="Arial" w:hAnsi="Arial" w:cs="Arial"/>
          <w:i/>
          <w:spacing w:val="17"/>
          <w:sz w:val="20"/>
          <w:szCs w:val="20"/>
        </w:rPr>
        <w:t xml:space="preserve"> </w:t>
      </w:r>
      <w:proofErr w:type="spellStart"/>
      <w:r w:rsidRPr="0076427B">
        <w:rPr>
          <w:rFonts w:ascii="Arial" w:hAnsi="Arial" w:cs="Arial"/>
          <w:i/>
          <w:sz w:val="20"/>
          <w:szCs w:val="20"/>
        </w:rPr>
        <w:t>derechos</w:t>
      </w:r>
      <w:proofErr w:type="spellEnd"/>
      <w:r w:rsidRPr="0076427B">
        <w:rPr>
          <w:rFonts w:ascii="Arial" w:hAnsi="Arial" w:cs="Arial"/>
          <w:i/>
          <w:spacing w:val="22"/>
          <w:sz w:val="20"/>
          <w:szCs w:val="20"/>
        </w:rPr>
        <w:t xml:space="preserve"> </w:t>
      </w:r>
      <w:r w:rsidRPr="0076427B">
        <w:rPr>
          <w:rFonts w:ascii="Arial" w:hAnsi="Arial" w:cs="Arial"/>
          <w:i/>
          <w:sz w:val="20"/>
          <w:szCs w:val="20"/>
        </w:rPr>
        <w:t>y</w:t>
      </w:r>
      <w:r w:rsidRPr="0076427B">
        <w:rPr>
          <w:rFonts w:ascii="Arial" w:hAnsi="Arial" w:cs="Arial"/>
          <w:i/>
          <w:spacing w:val="17"/>
          <w:sz w:val="20"/>
          <w:szCs w:val="20"/>
        </w:rPr>
        <w:t xml:space="preserve"> </w:t>
      </w:r>
      <w:proofErr w:type="spellStart"/>
      <w:r w:rsidRPr="0076427B">
        <w:rPr>
          <w:rFonts w:ascii="Arial" w:hAnsi="Arial" w:cs="Arial"/>
          <w:i/>
          <w:sz w:val="20"/>
          <w:szCs w:val="20"/>
        </w:rPr>
        <w:t>libertades</w:t>
      </w:r>
      <w:proofErr w:type="spellEnd"/>
      <w:r w:rsidRPr="0076427B">
        <w:rPr>
          <w:rFonts w:ascii="Arial" w:hAnsi="Arial" w:cs="Arial"/>
          <w:i/>
          <w:spacing w:val="21"/>
          <w:sz w:val="20"/>
          <w:szCs w:val="20"/>
        </w:rPr>
        <w:t xml:space="preserve"> </w:t>
      </w:r>
      <w:r w:rsidRPr="0076427B">
        <w:rPr>
          <w:rFonts w:ascii="Arial" w:hAnsi="Arial" w:cs="Arial"/>
          <w:i/>
          <w:sz w:val="20"/>
          <w:szCs w:val="20"/>
        </w:rPr>
        <w:t>de</w:t>
      </w:r>
      <w:r w:rsidRPr="0076427B">
        <w:rPr>
          <w:rFonts w:ascii="Arial" w:hAnsi="Arial" w:cs="Arial"/>
          <w:i/>
          <w:spacing w:val="21"/>
          <w:sz w:val="20"/>
          <w:szCs w:val="20"/>
        </w:rPr>
        <w:t xml:space="preserve"> </w:t>
      </w:r>
      <w:r w:rsidRPr="0076427B">
        <w:rPr>
          <w:rFonts w:ascii="Arial" w:hAnsi="Arial" w:cs="Arial"/>
          <w:i/>
          <w:sz w:val="20"/>
          <w:szCs w:val="20"/>
        </w:rPr>
        <w:t>los</w:t>
      </w:r>
      <w:r w:rsidRPr="0076427B">
        <w:rPr>
          <w:rFonts w:ascii="Arial" w:hAnsi="Arial" w:cs="Arial"/>
          <w:i/>
          <w:spacing w:val="22"/>
          <w:sz w:val="20"/>
          <w:szCs w:val="20"/>
        </w:rPr>
        <w:t xml:space="preserve"> </w:t>
      </w:r>
      <w:proofErr w:type="spellStart"/>
      <w:r w:rsidRPr="0076427B">
        <w:rPr>
          <w:rFonts w:ascii="Arial" w:hAnsi="Arial" w:cs="Arial"/>
          <w:i/>
          <w:sz w:val="20"/>
          <w:szCs w:val="20"/>
        </w:rPr>
        <w:t>extranjeros</w:t>
      </w:r>
      <w:proofErr w:type="spellEnd"/>
      <w:r w:rsidRPr="0076427B">
        <w:rPr>
          <w:rFonts w:ascii="Arial" w:hAnsi="Arial" w:cs="Arial"/>
          <w:i/>
          <w:spacing w:val="26"/>
          <w:sz w:val="20"/>
          <w:szCs w:val="20"/>
        </w:rPr>
        <w:t xml:space="preserve"> </w:t>
      </w:r>
      <w:r w:rsidRPr="0076427B">
        <w:rPr>
          <w:rFonts w:ascii="Arial" w:hAnsi="Arial" w:cs="Arial"/>
          <w:i/>
          <w:sz w:val="20"/>
          <w:szCs w:val="20"/>
        </w:rPr>
        <w:t>en</w:t>
      </w:r>
      <w:r w:rsidRPr="0076427B">
        <w:rPr>
          <w:rFonts w:ascii="Arial" w:hAnsi="Arial" w:cs="Arial"/>
          <w:i/>
          <w:spacing w:val="16"/>
          <w:sz w:val="20"/>
          <w:szCs w:val="20"/>
        </w:rPr>
        <w:t xml:space="preserve"> </w:t>
      </w:r>
      <w:r w:rsidRPr="0076427B">
        <w:rPr>
          <w:rFonts w:ascii="Arial" w:hAnsi="Arial" w:cs="Arial"/>
          <w:i/>
          <w:sz w:val="20"/>
          <w:szCs w:val="20"/>
        </w:rPr>
        <w:t>España”.</w:t>
      </w:r>
      <w:r w:rsidRPr="0076427B">
        <w:rPr>
          <w:rFonts w:ascii="Arial" w:hAnsi="Arial" w:cs="Arial"/>
          <w:i/>
          <w:spacing w:val="17"/>
          <w:sz w:val="20"/>
          <w:szCs w:val="20"/>
        </w:rPr>
        <w:t xml:space="preserve"> </w:t>
      </w:r>
    </w:p>
    <w:p w14:paraId="0D2D8052" w14:textId="77777777" w:rsidR="00AC41A9" w:rsidRPr="0076427B" w:rsidRDefault="00AC41A9" w:rsidP="0076427B">
      <w:pPr>
        <w:spacing w:line="276" w:lineRule="auto"/>
        <w:ind w:right="422"/>
        <w:jc w:val="both"/>
        <w:rPr>
          <w:rFonts w:ascii="Arial" w:hAnsi="Arial" w:cs="Arial"/>
          <w:i/>
          <w:spacing w:val="17"/>
          <w:sz w:val="20"/>
          <w:szCs w:val="20"/>
        </w:rPr>
      </w:pPr>
    </w:p>
    <w:p w14:paraId="4CC6361D" w14:textId="35A68E92" w:rsidR="00594CB0" w:rsidRPr="0076427B" w:rsidRDefault="00594CB0" w:rsidP="0076427B">
      <w:pPr>
        <w:spacing w:line="276" w:lineRule="auto"/>
        <w:ind w:right="422"/>
        <w:jc w:val="both"/>
        <w:rPr>
          <w:rFonts w:ascii="Arial" w:hAnsi="Arial" w:cs="Arial"/>
          <w:sz w:val="20"/>
          <w:szCs w:val="20"/>
        </w:rPr>
      </w:pPr>
      <w:r w:rsidRPr="0076427B">
        <w:rPr>
          <w:rFonts w:ascii="Arial" w:hAnsi="Arial" w:cs="Arial"/>
          <w:sz w:val="20"/>
          <w:szCs w:val="20"/>
        </w:rPr>
        <w:t>En aquest sentit, en tractar amb els estrangers s’aplicarà</w:t>
      </w:r>
      <w:r w:rsidRPr="0076427B">
        <w:rPr>
          <w:rFonts w:ascii="Arial" w:hAnsi="Arial" w:cs="Arial"/>
          <w:spacing w:val="21"/>
          <w:sz w:val="20"/>
          <w:szCs w:val="20"/>
        </w:rPr>
        <w:t xml:space="preserve"> </w:t>
      </w:r>
      <w:r w:rsidRPr="0076427B">
        <w:rPr>
          <w:rFonts w:ascii="Arial" w:hAnsi="Arial" w:cs="Arial"/>
          <w:sz w:val="20"/>
          <w:szCs w:val="20"/>
        </w:rPr>
        <w:t>el</w:t>
      </w:r>
      <w:r w:rsidRPr="0076427B">
        <w:rPr>
          <w:rFonts w:ascii="Arial" w:hAnsi="Arial" w:cs="Arial"/>
          <w:spacing w:val="23"/>
          <w:sz w:val="20"/>
          <w:szCs w:val="20"/>
        </w:rPr>
        <w:t xml:space="preserve"> </w:t>
      </w:r>
      <w:r w:rsidRPr="0076427B">
        <w:rPr>
          <w:rFonts w:ascii="Arial" w:hAnsi="Arial" w:cs="Arial"/>
          <w:sz w:val="20"/>
          <w:szCs w:val="20"/>
        </w:rPr>
        <w:t>que</w:t>
      </w:r>
      <w:r w:rsidRPr="0076427B">
        <w:rPr>
          <w:rFonts w:ascii="Arial" w:hAnsi="Arial" w:cs="Arial"/>
          <w:spacing w:val="21"/>
          <w:sz w:val="20"/>
          <w:szCs w:val="20"/>
        </w:rPr>
        <w:t xml:space="preserve"> </w:t>
      </w:r>
      <w:r w:rsidRPr="0076427B">
        <w:rPr>
          <w:rFonts w:ascii="Arial" w:hAnsi="Arial" w:cs="Arial"/>
          <w:sz w:val="20"/>
          <w:szCs w:val="20"/>
        </w:rPr>
        <w:t>estableix la</w:t>
      </w:r>
      <w:r w:rsidRPr="0076427B">
        <w:rPr>
          <w:rFonts w:ascii="Arial" w:hAnsi="Arial" w:cs="Arial"/>
          <w:spacing w:val="-4"/>
          <w:sz w:val="20"/>
          <w:szCs w:val="20"/>
        </w:rPr>
        <w:t xml:space="preserve"> </w:t>
      </w:r>
      <w:hyperlink r:id="rId17">
        <w:r w:rsidRPr="0076427B">
          <w:rPr>
            <w:rFonts w:ascii="Arial" w:hAnsi="Arial" w:cs="Arial"/>
            <w:sz w:val="20"/>
            <w:szCs w:val="20"/>
          </w:rPr>
          <w:t xml:space="preserve">Llei </w:t>
        </w:r>
        <w:r w:rsidR="00B91A74">
          <w:rPr>
            <w:rFonts w:ascii="Arial" w:hAnsi="Arial" w:cs="Arial"/>
            <w:sz w:val="20"/>
            <w:szCs w:val="20"/>
          </w:rPr>
          <w:t>o</w:t>
        </w:r>
        <w:r w:rsidRPr="0076427B">
          <w:rPr>
            <w:rFonts w:ascii="Arial" w:hAnsi="Arial" w:cs="Arial"/>
            <w:sz w:val="20"/>
            <w:szCs w:val="20"/>
          </w:rPr>
          <w:t>rgànica 4 / 2000, d’11 de gener, sobre drets i llibertats dels estrangers a Espanya i la seva integració</w:t>
        </w:r>
      </w:hyperlink>
      <w:r w:rsidRPr="0076427B">
        <w:rPr>
          <w:rFonts w:ascii="Arial" w:hAnsi="Arial" w:cs="Arial"/>
          <w:sz w:val="20"/>
          <w:szCs w:val="20"/>
        </w:rPr>
        <w:t xml:space="preserve"> </w:t>
      </w:r>
      <w:hyperlink r:id="rId18">
        <w:r w:rsidRPr="0076427B">
          <w:rPr>
            <w:rFonts w:ascii="Arial" w:hAnsi="Arial" w:cs="Arial"/>
            <w:sz w:val="20"/>
            <w:szCs w:val="20"/>
          </w:rPr>
          <w:t xml:space="preserve">social, </w:t>
        </w:r>
      </w:hyperlink>
      <w:r w:rsidRPr="0076427B">
        <w:rPr>
          <w:rFonts w:ascii="Arial" w:hAnsi="Arial" w:cs="Arial"/>
          <w:sz w:val="20"/>
          <w:szCs w:val="20"/>
        </w:rPr>
        <w:t>i el</w:t>
      </w:r>
      <w:r w:rsidRPr="0076427B">
        <w:rPr>
          <w:rFonts w:ascii="Arial" w:hAnsi="Arial" w:cs="Arial"/>
          <w:spacing w:val="-1"/>
          <w:sz w:val="20"/>
          <w:szCs w:val="20"/>
        </w:rPr>
        <w:t xml:space="preserve"> </w:t>
      </w:r>
      <w:hyperlink r:id="rId19">
        <w:r w:rsidRPr="0076427B">
          <w:rPr>
            <w:rFonts w:ascii="Arial" w:hAnsi="Arial" w:cs="Arial"/>
            <w:sz w:val="20"/>
            <w:szCs w:val="20"/>
          </w:rPr>
          <w:t>Reial decret 557/2011, de 20 d’abril, pel qual s’aprova el Reglament de la Llei orgànica 4 / 2000,</w:t>
        </w:r>
      </w:hyperlink>
      <w:r w:rsidRPr="0076427B">
        <w:rPr>
          <w:rFonts w:ascii="Arial" w:hAnsi="Arial" w:cs="Arial"/>
          <w:sz w:val="20"/>
          <w:szCs w:val="20"/>
        </w:rPr>
        <w:t xml:space="preserve"> </w:t>
      </w:r>
      <w:hyperlink r:id="rId20">
        <w:r w:rsidRPr="0076427B">
          <w:rPr>
            <w:rFonts w:ascii="Arial" w:hAnsi="Arial" w:cs="Arial"/>
            <w:sz w:val="20"/>
            <w:szCs w:val="20"/>
          </w:rPr>
          <w:t>sobre drets i llibertats dels estrangers a Espanya i la seva integració social.</w:t>
        </w:r>
      </w:hyperlink>
    </w:p>
    <w:p w14:paraId="6B16E4C1" w14:textId="54B776A1" w:rsidR="00594CB0" w:rsidRPr="0076427B" w:rsidRDefault="00594CB0" w:rsidP="0076427B">
      <w:pPr>
        <w:spacing w:before="94" w:line="276" w:lineRule="auto"/>
        <w:ind w:right="418"/>
        <w:jc w:val="both"/>
        <w:rPr>
          <w:rFonts w:ascii="Arial" w:hAnsi="Arial" w:cs="Arial"/>
          <w:sz w:val="20"/>
          <w:szCs w:val="20"/>
        </w:rPr>
      </w:pPr>
      <w:bookmarkStart w:id="28" w:name="_Hlk103962022"/>
      <w:r w:rsidRPr="0076427B">
        <w:rPr>
          <w:rFonts w:ascii="Arial" w:hAnsi="Arial" w:cs="Arial"/>
          <w:sz w:val="20"/>
          <w:szCs w:val="20"/>
        </w:rPr>
        <w:t>Un cop establer</w:t>
      </w:r>
      <w:r w:rsidR="005C607A" w:rsidRPr="0076427B">
        <w:rPr>
          <w:rFonts w:ascii="Arial" w:hAnsi="Arial" w:cs="Arial"/>
          <w:sz w:val="20"/>
          <w:szCs w:val="20"/>
        </w:rPr>
        <w:t xml:space="preserve">t </w:t>
      </w:r>
      <w:r w:rsidRPr="0076427B">
        <w:rPr>
          <w:rFonts w:ascii="Arial" w:hAnsi="Arial" w:cs="Arial"/>
          <w:sz w:val="20"/>
          <w:szCs w:val="20"/>
        </w:rPr>
        <w:t xml:space="preserve">el marc legal del padró és fàcil d’identificar que totes les persones que viuen a Espanya estan obligades a inscriure’s al padró municipal. La Resolució de 29 d’abril de 2020, de la </w:t>
      </w:r>
      <w:proofErr w:type="spellStart"/>
      <w:r w:rsidRPr="0076427B">
        <w:rPr>
          <w:rFonts w:ascii="Arial" w:hAnsi="Arial" w:cs="Arial"/>
          <w:sz w:val="20"/>
          <w:szCs w:val="20"/>
        </w:rPr>
        <w:t>Subsecretaría</w:t>
      </w:r>
      <w:proofErr w:type="spellEnd"/>
      <w:r w:rsidRPr="0076427B">
        <w:rPr>
          <w:rFonts w:ascii="Arial" w:hAnsi="Arial" w:cs="Arial"/>
          <w:sz w:val="20"/>
          <w:szCs w:val="20"/>
        </w:rPr>
        <w:t xml:space="preserve">, por la que es publica la Resolució de 17 de febrer de 2020, de la </w:t>
      </w:r>
      <w:r w:rsidR="002325B5" w:rsidRPr="0076427B">
        <w:rPr>
          <w:rFonts w:ascii="Arial" w:hAnsi="Arial" w:cs="Arial"/>
          <w:sz w:val="20"/>
          <w:szCs w:val="20"/>
        </w:rPr>
        <w:t>Presidència</w:t>
      </w:r>
      <w:r w:rsidRPr="0076427B">
        <w:rPr>
          <w:rFonts w:ascii="Arial" w:hAnsi="Arial" w:cs="Arial"/>
          <w:sz w:val="20"/>
          <w:szCs w:val="20"/>
        </w:rPr>
        <w:t xml:space="preserve"> de l’Institut Nacional d’Estadística i de la Direcció General de Cooperació </w:t>
      </w:r>
      <w:r w:rsidR="002325B5" w:rsidRPr="0076427B">
        <w:rPr>
          <w:rFonts w:ascii="Arial" w:hAnsi="Arial" w:cs="Arial"/>
          <w:sz w:val="20"/>
          <w:szCs w:val="20"/>
        </w:rPr>
        <w:t>Autonòmica</w:t>
      </w:r>
      <w:r w:rsidRPr="0076427B">
        <w:rPr>
          <w:rFonts w:ascii="Arial" w:hAnsi="Arial" w:cs="Arial"/>
          <w:spacing w:val="40"/>
          <w:sz w:val="20"/>
          <w:szCs w:val="20"/>
        </w:rPr>
        <w:t xml:space="preserve"> </w:t>
      </w:r>
      <w:r w:rsidRPr="0076427B">
        <w:rPr>
          <w:rFonts w:ascii="Arial" w:hAnsi="Arial" w:cs="Arial"/>
          <w:sz w:val="20"/>
          <w:szCs w:val="20"/>
        </w:rPr>
        <w:t>i</w:t>
      </w:r>
      <w:r w:rsidRPr="0076427B">
        <w:rPr>
          <w:rFonts w:ascii="Arial" w:hAnsi="Arial" w:cs="Arial"/>
          <w:spacing w:val="-7"/>
          <w:sz w:val="20"/>
          <w:szCs w:val="20"/>
        </w:rPr>
        <w:t xml:space="preserve"> </w:t>
      </w:r>
      <w:r w:rsidRPr="0076427B">
        <w:rPr>
          <w:rFonts w:ascii="Arial" w:hAnsi="Arial" w:cs="Arial"/>
          <w:sz w:val="20"/>
          <w:szCs w:val="20"/>
        </w:rPr>
        <w:t>Local,</w:t>
      </w:r>
      <w:r w:rsidRPr="0076427B">
        <w:rPr>
          <w:rFonts w:ascii="Arial" w:hAnsi="Arial" w:cs="Arial"/>
          <w:spacing w:val="-3"/>
          <w:sz w:val="20"/>
          <w:szCs w:val="20"/>
        </w:rPr>
        <w:t xml:space="preserve"> que</w:t>
      </w:r>
      <w:r w:rsidRPr="0076427B">
        <w:rPr>
          <w:rFonts w:ascii="Arial" w:hAnsi="Arial" w:cs="Arial"/>
          <w:spacing w:val="-8"/>
          <w:sz w:val="20"/>
          <w:szCs w:val="20"/>
        </w:rPr>
        <w:t xml:space="preserve"> </w:t>
      </w:r>
      <w:r w:rsidRPr="0076427B">
        <w:rPr>
          <w:rFonts w:ascii="Arial" w:hAnsi="Arial" w:cs="Arial"/>
          <w:sz w:val="20"/>
          <w:szCs w:val="20"/>
        </w:rPr>
        <w:t>dicta</w:t>
      </w:r>
      <w:r w:rsidRPr="0076427B">
        <w:rPr>
          <w:rFonts w:ascii="Arial" w:hAnsi="Arial" w:cs="Arial"/>
          <w:spacing w:val="-5"/>
          <w:sz w:val="20"/>
          <w:szCs w:val="20"/>
        </w:rPr>
        <w:t xml:space="preserve"> </w:t>
      </w:r>
      <w:r w:rsidRPr="0076427B">
        <w:rPr>
          <w:rFonts w:ascii="Arial" w:hAnsi="Arial" w:cs="Arial"/>
          <w:sz w:val="20"/>
          <w:szCs w:val="20"/>
        </w:rPr>
        <w:t>que“</w:t>
      </w:r>
      <w:r w:rsidRPr="0076427B">
        <w:rPr>
          <w:rFonts w:ascii="Arial" w:hAnsi="Arial" w:cs="Arial"/>
          <w:spacing w:val="-10"/>
          <w:sz w:val="20"/>
          <w:szCs w:val="20"/>
        </w:rPr>
        <w:t xml:space="preserve"> </w:t>
      </w:r>
      <w:r w:rsidRPr="0076427B">
        <w:rPr>
          <w:rFonts w:ascii="Arial" w:hAnsi="Arial" w:cs="Arial"/>
          <w:i/>
          <w:sz w:val="20"/>
          <w:szCs w:val="20"/>
        </w:rPr>
        <w:t>Si</w:t>
      </w:r>
      <w:r w:rsidRPr="0076427B">
        <w:rPr>
          <w:rFonts w:ascii="Arial" w:hAnsi="Arial" w:cs="Arial"/>
          <w:i/>
          <w:spacing w:val="-4"/>
          <w:sz w:val="20"/>
          <w:szCs w:val="20"/>
        </w:rPr>
        <w:t xml:space="preserve"> </w:t>
      </w:r>
      <w:r w:rsidRPr="0076427B">
        <w:rPr>
          <w:rFonts w:ascii="Arial" w:hAnsi="Arial" w:cs="Arial"/>
          <w:i/>
          <w:sz w:val="20"/>
          <w:szCs w:val="20"/>
        </w:rPr>
        <w:t>un</w:t>
      </w:r>
      <w:r w:rsidRPr="0076427B">
        <w:rPr>
          <w:rFonts w:ascii="Arial" w:hAnsi="Arial" w:cs="Arial"/>
          <w:i/>
          <w:spacing w:val="-5"/>
          <w:sz w:val="20"/>
          <w:szCs w:val="20"/>
        </w:rPr>
        <w:t xml:space="preserve"> </w:t>
      </w:r>
      <w:r w:rsidRPr="0076427B">
        <w:rPr>
          <w:rFonts w:ascii="Arial" w:hAnsi="Arial" w:cs="Arial"/>
          <w:i/>
          <w:sz w:val="20"/>
          <w:szCs w:val="20"/>
        </w:rPr>
        <w:t>veí</w:t>
      </w:r>
      <w:r w:rsidRPr="0076427B">
        <w:rPr>
          <w:rFonts w:ascii="Arial" w:hAnsi="Arial" w:cs="Arial"/>
          <w:i/>
          <w:spacing w:val="-4"/>
          <w:sz w:val="20"/>
          <w:szCs w:val="20"/>
        </w:rPr>
        <w:t xml:space="preserve"> </w:t>
      </w:r>
      <w:r w:rsidRPr="0076427B">
        <w:rPr>
          <w:rFonts w:ascii="Arial" w:hAnsi="Arial" w:cs="Arial"/>
          <w:i/>
          <w:sz w:val="20"/>
          <w:szCs w:val="20"/>
        </w:rPr>
        <w:t>realment</w:t>
      </w:r>
      <w:r w:rsidRPr="0076427B">
        <w:rPr>
          <w:rFonts w:ascii="Arial" w:hAnsi="Arial" w:cs="Arial"/>
          <w:i/>
          <w:spacing w:val="-5"/>
          <w:sz w:val="20"/>
          <w:szCs w:val="20"/>
        </w:rPr>
        <w:t xml:space="preserve"> </w:t>
      </w:r>
      <w:r w:rsidRPr="0076427B">
        <w:rPr>
          <w:rFonts w:ascii="Arial" w:hAnsi="Arial" w:cs="Arial"/>
          <w:i/>
          <w:sz w:val="20"/>
          <w:szCs w:val="20"/>
        </w:rPr>
        <w:t>hi</w:t>
      </w:r>
      <w:r w:rsidRPr="0076427B">
        <w:rPr>
          <w:rFonts w:ascii="Arial" w:hAnsi="Arial" w:cs="Arial"/>
          <w:i/>
          <w:spacing w:val="-4"/>
          <w:sz w:val="20"/>
          <w:szCs w:val="20"/>
        </w:rPr>
        <w:t xml:space="preserve"> </w:t>
      </w:r>
      <w:r w:rsidRPr="0076427B">
        <w:rPr>
          <w:rFonts w:ascii="Arial" w:hAnsi="Arial" w:cs="Arial"/>
          <w:i/>
          <w:sz w:val="20"/>
          <w:szCs w:val="20"/>
        </w:rPr>
        <w:t>resideix,</w:t>
      </w:r>
      <w:r w:rsidRPr="0076427B">
        <w:rPr>
          <w:rFonts w:ascii="Arial" w:hAnsi="Arial" w:cs="Arial"/>
          <w:i/>
          <w:spacing w:val="-4"/>
          <w:sz w:val="20"/>
          <w:szCs w:val="20"/>
        </w:rPr>
        <w:t xml:space="preserve"> </w:t>
      </w:r>
      <w:r w:rsidRPr="0076427B">
        <w:rPr>
          <w:rFonts w:ascii="Arial" w:hAnsi="Arial" w:cs="Arial"/>
          <w:i/>
          <w:sz w:val="20"/>
          <w:szCs w:val="20"/>
        </w:rPr>
        <w:t>se</w:t>
      </w:r>
      <w:r w:rsidRPr="0076427B">
        <w:rPr>
          <w:rFonts w:ascii="Arial" w:hAnsi="Arial" w:cs="Arial"/>
          <w:i/>
          <w:spacing w:val="-9"/>
          <w:sz w:val="20"/>
          <w:szCs w:val="20"/>
        </w:rPr>
        <w:t xml:space="preserve"> </w:t>
      </w:r>
      <w:r w:rsidRPr="0076427B">
        <w:rPr>
          <w:rFonts w:ascii="Arial" w:hAnsi="Arial" w:cs="Arial"/>
          <w:i/>
          <w:sz w:val="20"/>
          <w:szCs w:val="20"/>
        </w:rPr>
        <w:t>l’ha</w:t>
      </w:r>
      <w:r w:rsidRPr="0076427B">
        <w:rPr>
          <w:rFonts w:ascii="Arial" w:hAnsi="Arial" w:cs="Arial"/>
          <w:i/>
          <w:spacing w:val="-5"/>
          <w:sz w:val="20"/>
          <w:szCs w:val="20"/>
        </w:rPr>
        <w:t xml:space="preserve"> </w:t>
      </w:r>
      <w:r w:rsidRPr="0076427B">
        <w:rPr>
          <w:rFonts w:ascii="Arial" w:hAnsi="Arial" w:cs="Arial"/>
          <w:i/>
          <w:sz w:val="20"/>
          <w:szCs w:val="20"/>
        </w:rPr>
        <w:t>d’empadronar</w:t>
      </w:r>
      <w:r w:rsidRPr="0076427B">
        <w:rPr>
          <w:rFonts w:ascii="Arial" w:hAnsi="Arial" w:cs="Arial"/>
          <w:i/>
          <w:spacing w:val="-4"/>
          <w:sz w:val="20"/>
          <w:szCs w:val="20"/>
        </w:rPr>
        <w:t xml:space="preserve"> </w:t>
      </w:r>
      <w:r w:rsidRPr="0076427B">
        <w:rPr>
          <w:rFonts w:ascii="Arial" w:hAnsi="Arial" w:cs="Arial"/>
          <w:sz w:val="20"/>
          <w:szCs w:val="20"/>
        </w:rPr>
        <w:t>“,</w:t>
      </w:r>
      <w:r w:rsidRPr="0076427B">
        <w:rPr>
          <w:rFonts w:ascii="Arial" w:hAnsi="Arial" w:cs="Arial"/>
          <w:spacing w:val="-4"/>
          <w:sz w:val="20"/>
          <w:szCs w:val="20"/>
        </w:rPr>
        <w:t xml:space="preserve"> </w:t>
      </w:r>
      <w:r w:rsidRPr="0076427B">
        <w:rPr>
          <w:rFonts w:ascii="Arial" w:hAnsi="Arial" w:cs="Arial"/>
          <w:sz w:val="20"/>
          <w:szCs w:val="20"/>
        </w:rPr>
        <w:t>de</w:t>
      </w:r>
      <w:r w:rsidRPr="0076427B">
        <w:rPr>
          <w:rFonts w:ascii="Arial" w:hAnsi="Arial" w:cs="Arial"/>
          <w:spacing w:val="40"/>
          <w:sz w:val="20"/>
          <w:szCs w:val="20"/>
        </w:rPr>
        <w:t xml:space="preserve"> </w:t>
      </w:r>
      <w:r w:rsidRPr="0076427B">
        <w:rPr>
          <w:rFonts w:ascii="Arial" w:hAnsi="Arial" w:cs="Arial"/>
          <w:sz w:val="20"/>
          <w:szCs w:val="20"/>
        </w:rPr>
        <w:t>forma</w:t>
      </w:r>
      <w:r w:rsidRPr="0076427B">
        <w:rPr>
          <w:rFonts w:ascii="Arial" w:hAnsi="Arial" w:cs="Arial"/>
          <w:spacing w:val="-9"/>
          <w:sz w:val="20"/>
          <w:szCs w:val="20"/>
        </w:rPr>
        <w:t xml:space="preserve"> </w:t>
      </w:r>
      <w:r w:rsidRPr="0076427B">
        <w:rPr>
          <w:rFonts w:ascii="Arial" w:hAnsi="Arial" w:cs="Arial"/>
          <w:sz w:val="20"/>
          <w:szCs w:val="20"/>
        </w:rPr>
        <w:t>que</w:t>
      </w:r>
      <w:r w:rsidRPr="0076427B">
        <w:rPr>
          <w:rFonts w:ascii="Arial" w:hAnsi="Arial" w:cs="Arial"/>
          <w:spacing w:val="-9"/>
          <w:sz w:val="20"/>
          <w:szCs w:val="20"/>
        </w:rPr>
        <w:t xml:space="preserve"> </w:t>
      </w:r>
      <w:r w:rsidRPr="0076427B">
        <w:rPr>
          <w:rFonts w:ascii="Arial" w:hAnsi="Arial" w:cs="Arial"/>
          <w:sz w:val="20"/>
          <w:szCs w:val="20"/>
        </w:rPr>
        <w:t>podem</w:t>
      </w:r>
      <w:r w:rsidRPr="0076427B">
        <w:rPr>
          <w:rFonts w:ascii="Arial" w:hAnsi="Arial" w:cs="Arial"/>
          <w:spacing w:val="-10"/>
          <w:sz w:val="20"/>
          <w:szCs w:val="20"/>
        </w:rPr>
        <w:t xml:space="preserve"> </w:t>
      </w:r>
      <w:r w:rsidRPr="0076427B">
        <w:rPr>
          <w:rFonts w:ascii="Arial" w:hAnsi="Arial" w:cs="Arial"/>
          <w:sz w:val="20"/>
          <w:szCs w:val="20"/>
        </w:rPr>
        <w:t>afirmar</w:t>
      </w:r>
      <w:r w:rsidRPr="0076427B">
        <w:rPr>
          <w:rFonts w:ascii="Arial" w:hAnsi="Arial" w:cs="Arial"/>
          <w:spacing w:val="-5"/>
          <w:sz w:val="20"/>
          <w:szCs w:val="20"/>
        </w:rPr>
        <w:t xml:space="preserve"> </w:t>
      </w:r>
      <w:r w:rsidRPr="0076427B">
        <w:rPr>
          <w:rFonts w:ascii="Arial" w:hAnsi="Arial" w:cs="Arial"/>
          <w:sz w:val="20"/>
          <w:szCs w:val="20"/>
        </w:rPr>
        <w:t>que en el procés d’inscripció en el padró municipal, intervenen</w:t>
      </w:r>
      <w:r w:rsidRPr="0076427B">
        <w:rPr>
          <w:rFonts w:ascii="Arial" w:hAnsi="Arial" w:cs="Arial"/>
          <w:spacing w:val="40"/>
          <w:sz w:val="20"/>
          <w:szCs w:val="20"/>
        </w:rPr>
        <w:t xml:space="preserve"> </w:t>
      </w:r>
      <w:r w:rsidRPr="0076427B">
        <w:rPr>
          <w:rFonts w:ascii="Arial" w:hAnsi="Arial" w:cs="Arial"/>
          <w:sz w:val="20"/>
          <w:szCs w:val="20"/>
        </w:rPr>
        <w:t>d’una banda les persones que viuen en un municipi i que estan obligades a inscriure’s en el padró d’habitants i d’altra banda, els ajuntaments que, amb caràcter general, sempre que un ciutadà sol·licita l’empadronament, l’ha d’inscriure.</w:t>
      </w:r>
    </w:p>
    <w:bookmarkEnd w:id="28"/>
    <w:p w14:paraId="6852A15E" w14:textId="77777777" w:rsidR="00594CB0" w:rsidRPr="0076427B" w:rsidRDefault="00594CB0" w:rsidP="0076427B">
      <w:pPr>
        <w:pStyle w:val="Textoindependiente"/>
        <w:spacing w:before="3" w:line="276" w:lineRule="auto"/>
        <w:jc w:val="both"/>
        <w:rPr>
          <w:rFonts w:ascii="Arial" w:hAnsi="Arial" w:cs="Arial"/>
        </w:rPr>
      </w:pPr>
    </w:p>
    <w:p w14:paraId="45058AA9" w14:textId="6E134CEC" w:rsidR="00594CB0" w:rsidRPr="0076427B" w:rsidRDefault="00594CB0" w:rsidP="0076427B">
      <w:pPr>
        <w:spacing w:line="276" w:lineRule="auto"/>
        <w:ind w:right="425"/>
        <w:jc w:val="both"/>
        <w:rPr>
          <w:rFonts w:ascii="Arial" w:hAnsi="Arial" w:cs="Arial"/>
          <w:sz w:val="20"/>
          <w:szCs w:val="20"/>
        </w:rPr>
      </w:pPr>
      <w:r w:rsidRPr="0076427B">
        <w:rPr>
          <w:rFonts w:ascii="Arial" w:hAnsi="Arial" w:cs="Arial"/>
          <w:sz w:val="20"/>
          <w:szCs w:val="20"/>
        </w:rPr>
        <w:t>A</w:t>
      </w:r>
      <w:r w:rsidRPr="0076427B">
        <w:rPr>
          <w:rFonts w:ascii="Arial" w:hAnsi="Arial" w:cs="Arial"/>
          <w:spacing w:val="-1"/>
          <w:sz w:val="20"/>
          <w:szCs w:val="20"/>
        </w:rPr>
        <w:t xml:space="preserve"> </w:t>
      </w:r>
      <w:r w:rsidRPr="0076427B">
        <w:rPr>
          <w:rFonts w:ascii="Arial" w:hAnsi="Arial" w:cs="Arial"/>
          <w:sz w:val="20"/>
          <w:szCs w:val="20"/>
        </w:rPr>
        <w:t xml:space="preserve">més la llei dota </w:t>
      </w:r>
      <w:r w:rsidR="008313D7" w:rsidRPr="0076427B">
        <w:rPr>
          <w:rFonts w:ascii="Arial" w:hAnsi="Arial" w:cs="Arial"/>
          <w:sz w:val="20"/>
          <w:szCs w:val="20"/>
        </w:rPr>
        <w:t xml:space="preserve">als </w:t>
      </w:r>
      <w:r w:rsidRPr="0076427B">
        <w:rPr>
          <w:rFonts w:ascii="Arial" w:hAnsi="Arial" w:cs="Arial"/>
          <w:sz w:val="20"/>
          <w:szCs w:val="20"/>
        </w:rPr>
        <w:t>ens local amb drets i eines per poder comprovar la veracitat de la informació aportada pel sol·licitant</w:t>
      </w:r>
      <w:r w:rsidR="000949AC" w:rsidRPr="0076427B">
        <w:rPr>
          <w:rFonts w:ascii="Arial" w:hAnsi="Arial" w:cs="Arial"/>
          <w:sz w:val="20"/>
          <w:szCs w:val="20"/>
        </w:rPr>
        <w:t>. L</w:t>
      </w:r>
      <w:r w:rsidRPr="0076427B">
        <w:rPr>
          <w:rFonts w:ascii="Arial" w:hAnsi="Arial" w:cs="Arial"/>
          <w:sz w:val="20"/>
          <w:szCs w:val="20"/>
        </w:rPr>
        <w:t>’ajuntament,</w:t>
      </w:r>
      <w:r w:rsidRPr="0076427B">
        <w:rPr>
          <w:rFonts w:ascii="Arial" w:hAnsi="Arial" w:cs="Arial"/>
          <w:spacing w:val="-2"/>
          <w:sz w:val="20"/>
          <w:szCs w:val="20"/>
        </w:rPr>
        <w:t xml:space="preserve"> </w:t>
      </w:r>
      <w:r w:rsidRPr="0076427B">
        <w:rPr>
          <w:rFonts w:ascii="Arial" w:hAnsi="Arial" w:cs="Arial"/>
          <w:sz w:val="20"/>
          <w:szCs w:val="20"/>
        </w:rPr>
        <w:t>té</w:t>
      </w:r>
      <w:r w:rsidRPr="0076427B">
        <w:rPr>
          <w:rFonts w:ascii="Arial" w:hAnsi="Arial" w:cs="Arial"/>
          <w:spacing w:val="-4"/>
          <w:sz w:val="20"/>
          <w:szCs w:val="20"/>
        </w:rPr>
        <w:t xml:space="preserve"> </w:t>
      </w:r>
      <w:r w:rsidRPr="0076427B">
        <w:rPr>
          <w:rFonts w:ascii="Arial" w:hAnsi="Arial" w:cs="Arial"/>
          <w:sz w:val="20"/>
          <w:szCs w:val="20"/>
        </w:rPr>
        <w:t>un</w:t>
      </w:r>
      <w:r w:rsidRPr="0076427B">
        <w:rPr>
          <w:rFonts w:ascii="Arial" w:hAnsi="Arial" w:cs="Arial"/>
          <w:spacing w:val="-4"/>
          <w:sz w:val="20"/>
          <w:szCs w:val="20"/>
        </w:rPr>
        <w:t xml:space="preserve"> </w:t>
      </w:r>
      <w:r w:rsidRPr="0076427B">
        <w:rPr>
          <w:rFonts w:ascii="Arial" w:hAnsi="Arial" w:cs="Arial"/>
          <w:sz w:val="20"/>
          <w:szCs w:val="20"/>
        </w:rPr>
        <w:t>termini de tres mesos per “</w:t>
      </w:r>
      <w:r w:rsidRPr="0076427B">
        <w:rPr>
          <w:rFonts w:ascii="Arial" w:hAnsi="Arial" w:cs="Arial"/>
          <w:i/>
          <w:sz w:val="20"/>
          <w:szCs w:val="20"/>
        </w:rPr>
        <w:t>comprovar la veracitat de les dates de la sol·licitud d’empadronament” (article 59.2 del Reglament de població) i</w:t>
      </w:r>
      <w:r w:rsidRPr="0076427B">
        <w:rPr>
          <w:rFonts w:ascii="Arial" w:hAnsi="Arial" w:cs="Arial"/>
          <w:sz w:val="20"/>
          <w:szCs w:val="20"/>
        </w:rPr>
        <w:t xml:space="preserve"> pot sol·licitar un</w:t>
      </w:r>
      <w:r w:rsidRPr="0076427B">
        <w:rPr>
          <w:rFonts w:ascii="Arial" w:hAnsi="Arial" w:cs="Arial"/>
          <w:spacing w:val="40"/>
          <w:sz w:val="20"/>
          <w:szCs w:val="20"/>
        </w:rPr>
        <w:t xml:space="preserve"> </w:t>
      </w:r>
      <w:r w:rsidRPr="0076427B">
        <w:rPr>
          <w:rFonts w:ascii="Arial" w:hAnsi="Arial" w:cs="Arial"/>
          <w:sz w:val="20"/>
          <w:szCs w:val="20"/>
        </w:rPr>
        <w:t xml:space="preserve">informe policial per a comprovar la residència del veí. </w:t>
      </w:r>
    </w:p>
    <w:p w14:paraId="00A54460" w14:textId="77777777" w:rsidR="00594CB0" w:rsidRPr="0076427B" w:rsidRDefault="00594CB0" w:rsidP="0076427B">
      <w:pPr>
        <w:pStyle w:val="Textoindependiente"/>
        <w:spacing w:before="6" w:line="276" w:lineRule="auto"/>
        <w:jc w:val="both"/>
        <w:rPr>
          <w:rFonts w:ascii="Arial" w:hAnsi="Arial" w:cs="Arial"/>
        </w:rPr>
      </w:pPr>
    </w:p>
    <w:p w14:paraId="370114D7" w14:textId="5CD6FC2B" w:rsidR="00594CB0" w:rsidRPr="0076427B" w:rsidRDefault="00594CB0" w:rsidP="0076427B">
      <w:pPr>
        <w:pStyle w:val="Textoindependiente"/>
        <w:spacing w:before="1" w:line="276" w:lineRule="auto"/>
        <w:ind w:right="431"/>
        <w:jc w:val="both"/>
        <w:rPr>
          <w:rFonts w:ascii="Arial" w:hAnsi="Arial" w:cs="Arial"/>
        </w:rPr>
      </w:pPr>
      <w:r w:rsidRPr="0076427B">
        <w:rPr>
          <w:rFonts w:ascii="Arial" w:hAnsi="Arial" w:cs="Arial"/>
        </w:rPr>
        <w:t>En</w:t>
      </w:r>
      <w:r w:rsidRPr="0076427B">
        <w:rPr>
          <w:rFonts w:ascii="Arial" w:hAnsi="Arial" w:cs="Arial"/>
          <w:spacing w:val="-5"/>
        </w:rPr>
        <w:t xml:space="preserve"> </w:t>
      </w:r>
      <w:r w:rsidRPr="0076427B">
        <w:rPr>
          <w:rFonts w:ascii="Arial" w:hAnsi="Arial" w:cs="Arial"/>
        </w:rPr>
        <w:t>la</w:t>
      </w:r>
      <w:r w:rsidRPr="0076427B">
        <w:rPr>
          <w:rFonts w:ascii="Arial" w:hAnsi="Arial" w:cs="Arial"/>
          <w:spacing w:val="-5"/>
        </w:rPr>
        <w:t xml:space="preserve"> </w:t>
      </w:r>
      <w:r w:rsidRPr="0076427B">
        <w:rPr>
          <w:rFonts w:ascii="Arial" w:hAnsi="Arial" w:cs="Arial"/>
        </w:rPr>
        <w:t>inscripció</w:t>
      </w:r>
      <w:r w:rsidRPr="0076427B">
        <w:rPr>
          <w:rFonts w:ascii="Arial" w:hAnsi="Arial" w:cs="Arial"/>
          <w:spacing w:val="-5"/>
        </w:rPr>
        <w:t xml:space="preserve"> </w:t>
      </w:r>
      <w:r w:rsidRPr="0076427B">
        <w:rPr>
          <w:rFonts w:ascii="Arial" w:hAnsi="Arial" w:cs="Arial"/>
        </w:rPr>
        <w:t>en</w:t>
      </w:r>
      <w:r w:rsidRPr="0076427B">
        <w:rPr>
          <w:rFonts w:ascii="Arial" w:hAnsi="Arial" w:cs="Arial"/>
          <w:spacing w:val="-5"/>
        </w:rPr>
        <w:t xml:space="preserve"> </w:t>
      </w:r>
      <w:r w:rsidRPr="0076427B">
        <w:rPr>
          <w:rFonts w:ascii="Arial" w:hAnsi="Arial" w:cs="Arial"/>
        </w:rPr>
        <w:t>el</w:t>
      </w:r>
      <w:r w:rsidRPr="0076427B">
        <w:rPr>
          <w:rFonts w:ascii="Arial" w:hAnsi="Arial" w:cs="Arial"/>
          <w:spacing w:val="-4"/>
        </w:rPr>
        <w:t xml:space="preserve"> </w:t>
      </w:r>
      <w:r w:rsidR="003A20EF" w:rsidRPr="0076427B">
        <w:rPr>
          <w:rFonts w:ascii="Arial" w:hAnsi="Arial" w:cs="Arial"/>
        </w:rPr>
        <w:t>padró</w:t>
      </w:r>
      <w:r w:rsidRPr="0076427B">
        <w:rPr>
          <w:rFonts w:ascii="Arial" w:hAnsi="Arial" w:cs="Arial"/>
        </w:rPr>
        <w:t>,</w:t>
      </w:r>
      <w:r w:rsidRPr="0076427B">
        <w:rPr>
          <w:rFonts w:ascii="Arial" w:hAnsi="Arial" w:cs="Arial"/>
          <w:spacing w:val="-5"/>
        </w:rPr>
        <w:t xml:space="preserve"> </w:t>
      </w:r>
      <w:r w:rsidRPr="0076427B">
        <w:rPr>
          <w:rFonts w:ascii="Arial" w:hAnsi="Arial" w:cs="Arial"/>
        </w:rPr>
        <w:t>tal</w:t>
      </w:r>
      <w:r w:rsidRPr="0076427B">
        <w:rPr>
          <w:rFonts w:ascii="Arial" w:hAnsi="Arial" w:cs="Arial"/>
          <w:spacing w:val="-4"/>
        </w:rPr>
        <w:t xml:space="preserve"> </w:t>
      </w:r>
      <w:r w:rsidRPr="0076427B">
        <w:rPr>
          <w:rFonts w:ascii="Arial" w:hAnsi="Arial" w:cs="Arial"/>
        </w:rPr>
        <w:t>com</w:t>
      </w:r>
      <w:r w:rsidRPr="0076427B">
        <w:rPr>
          <w:rFonts w:ascii="Arial" w:hAnsi="Arial" w:cs="Arial"/>
          <w:spacing w:val="-5"/>
        </w:rPr>
        <w:t xml:space="preserve"> </w:t>
      </w:r>
      <w:r w:rsidRPr="0076427B">
        <w:rPr>
          <w:rFonts w:ascii="Arial" w:hAnsi="Arial" w:cs="Arial"/>
        </w:rPr>
        <w:t>marca</w:t>
      </w:r>
      <w:r w:rsidRPr="0076427B">
        <w:rPr>
          <w:rFonts w:ascii="Arial" w:hAnsi="Arial" w:cs="Arial"/>
          <w:spacing w:val="-5"/>
        </w:rPr>
        <w:t xml:space="preserve"> </w:t>
      </w:r>
      <w:r w:rsidRPr="0076427B">
        <w:rPr>
          <w:rFonts w:ascii="Arial" w:hAnsi="Arial" w:cs="Arial"/>
        </w:rPr>
        <w:t>l’article</w:t>
      </w:r>
      <w:r w:rsidRPr="0076427B">
        <w:rPr>
          <w:rFonts w:ascii="Arial" w:hAnsi="Arial" w:cs="Arial"/>
          <w:spacing w:val="-5"/>
        </w:rPr>
        <w:t xml:space="preserve"> </w:t>
      </w:r>
      <w:r w:rsidRPr="0076427B">
        <w:rPr>
          <w:rFonts w:ascii="Arial" w:hAnsi="Arial" w:cs="Arial"/>
        </w:rPr>
        <w:t>41</w:t>
      </w:r>
      <w:r w:rsidRPr="0076427B">
        <w:rPr>
          <w:rFonts w:ascii="Arial" w:hAnsi="Arial" w:cs="Arial"/>
          <w:spacing w:val="-5"/>
        </w:rPr>
        <w:t xml:space="preserve"> </w:t>
      </w:r>
      <w:r w:rsidRPr="0076427B">
        <w:rPr>
          <w:rFonts w:ascii="Arial" w:hAnsi="Arial" w:cs="Arial"/>
        </w:rPr>
        <w:t>del</w:t>
      </w:r>
      <w:r w:rsidRPr="0076427B">
        <w:rPr>
          <w:rFonts w:ascii="Arial" w:hAnsi="Arial" w:cs="Arial"/>
          <w:spacing w:val="-4"/>
        </w:rPr>
        <w:t xml:space="preserve"> </w:t>
      </w:r>
      <w:r w:rsidRPr="0076427B">
        <w:rPr>
          <w:rFonts w:ascii="Arial" w:hAnsi="Arial" w:cs="Arial"/>
        </w:rPr>
        <w:t>Decret</w:t>
      </w:r>
      <w:r w:rsidRPr="0076427B">
        <w:rPr>
          <w:rFonts w:ascii="Arial" w:hAnsi="Arial" w:cs="Arial"/>
          <w:spacing w:val="-5"/>
        </w:rPr>
        <w:t xml:space="preserve"> </w:t>
      </w:r>
      <w:r w:rsidRPr="0076427B">
        <w:rPr>
          <w:rFonts w:ascii="Arial" w:hAnsi="Arial" w:cs="Arial"/>
        </w:rPr>
        <w:t>legislatiu</w:t>
      </w:r>
      <w:r w:rsidRPr="0076427B">
        <w:rPr>
          <w:rFonts w:ascii="Arial" w:hAnsi="Arial" w:cs="Arial"/>
          <w:spacing w:val="-5"/>
        </w:rPr>
        <w:t xml:space="preserve"> </w:t>
      </w:r>
      <w:r w:rsidRPr="0076427B">
        <w:rPr>
          <w:rFonts w:ascii="Arial" w:hAnsi="Arial" w:cs="Arial"/>
        </w:rPr>
        <w:t>2/2003,</w:t>
      </w:r>
      <w:r w:rsidRPr="0076427B">
        <w:rPr>
          <w:rFonts w:ascii="Arial" w:hAnsi="Arial" w:cs="Arial"/>
          <w:spacing w:val="-5"/>
        </w:rPr>
        <w:t xml:space="preserve"> </w:t>
      </w:r>
      <w:r w:rsidRPr="0076427B">
        <w:rPr>
          <w:rFonts w:ascii="Arial" w:hAnsi="Arial" w:cs="Arial"/>
        </w:rPr>
        <w:t>de</w:t>
      </w:r>
      <w:r w:rsidRPr="0076427B">
        <w:rPr>
          <w:rFonts w:ascii="Arial" w:hAnsi="Arial" w:cs="Arial"/>
          <w:spacing w:val="-5"/>
        </w:rPr>
        <w:t xml:space="preserve"> </w:t>
      </w:r>
      <w:r w:rsidRPr="0076427B">
        <w:rPr>
          <w:rFonts w:ascii="Arial" w:hAnsi="Arial" w:cs="Arial"/>
        </w:rPr>
        <w:t>28</w:t>
      </w:r>
      <w:r w:rsidRPr="0076427B">
        <w:rPr>
          <w:rFonts w:ascii="Arial" w:hAnsi="Arial" w:cs="Arial"/>
          <w:spacing w:val="-5"/>
        </w:rPr>
        <w:t xml:space="preserve"> </w:t>
      </w:r>
      <w:r w:rsidRPr="0076427B">
        <w:rPr>
          <w:rFonts w:ascii="Arial" w:hAnsi="Arial" w:cs="Arial"/>
        </w:rPr>
        <w:t>d’abril,</w:t>
      </w:r>
      <w:r w:rsidRPr="0076427B">
        <w:rPr>
          <w:rFonts w:ascii="Arial" w:hAnsi="Arial" w:cs="Arial"/>
          <w:spacing w:val="-5"/>
        </w:rPr>
        <w:t xml:space="preserve"> </w:t>
      </w:r>
      <w:r w:rsidRPr="0076427B">
        <w:rPr>
          <w:rFonts w:ascii="Arial" w:hAnsi="Arial" w:cs="Arial"/>
        </w:rPr>
        <w:t>i</w:t>
      </w:r>
      <w:r w:rsidRPr="0076427B">
        <w:rPr>
          <w:rFonts w:ascii="Arial" w:hAnsi="Arial" w:cs="Arial"/>
          <w:spacing w:val="-4"/>
        </w:rPr>
        <w:t xml:space="preserve"> </w:t>
      </w:r>
      <w:r w:rsidRPr="0076427B">
        <w:rPr>
          <w:rFonts w:ascii="Arial" w:hAnsi="Arial" w:cs="Arial"/>
        </w:rPr>
        <w:t>en</w:t>
      </w:r>
      <w:r w:rsidRPr="0076427B">
        <w:rPr>
          <w:rFonts w:ascii="Arial" w:hAnsi="Arial" w:cs="Arial"/>
          <w:spacing w:val="-5"/>
        </w:rPr>
        <w:t xml:space="preserve"> </w:t>
      </w:r>
      <w:r w:rsidRPr="0076427B">
        <w:rPr>
          <w:rFonts w:ascii="Arial" w:hAnsi="Arial" w:cs="Arial"/>
        </w:rPr>
        <w:t>acord</w:t>
      </w:r>
      <w:r w:rsidRPr="0076427B">
        <w:rPr>
          <w:rFonts w:ascii="Arial" w:hAnsi="Arial" w:cs="Arial"/>
          <w:spacing w:val="-5"/>
        </w:rPr>
        <w:t xml:space="preserve"> </w:t>
      </w:r>
      <w:r w:rsidRPr="0076427B">
        <w:rPr>
          <w:rFonts w:ascii="Arial" w:hAnsi="Arial" w:cs="Arial"/>
        </w:rPr>
        <w:t>amb l’article</w:t>
      </w:r>
      <w:r w:rsidRPr="0076427B">
        <w:rPr>
          <w:rFonts w:ascii="Arial" w:hAnsi="Arial" w:cs="Arial"/>
          <w:spacing w:val="-5"/>
        </w:rPr>
        <w:t xml:space="preserve"> </w:t>
      </w:r>
      <w:r w:rsidRPr="0076427B">
        <w:rPr>
          <w:rFonts w:ascii="Arial" w:hAnsi="Arial" w:cs="Arial"/>
        </w:rPr>
        <w:t>57 del</w:t>
      </w:r>
      <w:r w:rsidRPr="0076427B">
        <w:rPr>
          <w:rFonts w:ascii="Arial" w:hAnsi="Arial" w:cs="Arial"/>
          <w:spacing w:val="-3"/>
        </w:rPr>
        <w:t xml:space="preserve"> </w:t>
      </w:r>
      <w:r w:rsidRPr="0076427B">
        <w:rPr>
          <w:rFonts w:ascii="Arial" w:hAnsi="Arial" w:cs="Arial"/>
        </w:rPr>
        <w:t xml:space="preserve">Reglament de </w:t>
      </w:r>
      <w:r w:rsidR="002247FD">
        <w:rPr>
          <w:rFonts w:ascii="Arial" w:hAnsi="Arial" w:cs="Arial"/>
        </w:rPr>
        <w:t>p</w:t>
      </w:r>
      <w:r w:rsidRPr="0076427B">
        <w:rPr>
          <w:rFonts w:ascii="Arial" w:hAnsi="Arial" w:cs="Arial"/>
        </w:rPr>
        <w:t>oblació</w:t>
      </w:r>
      <w:r w:rsidRPr="0076427B">
        <w:rPr>
          <w:rFonts w:ascii="Arial" w:hAnsi="Arial" w:cs="Arial"/>
          <w:spacing w:val="-5"/>
        </w:rPr>
        <w:t xml:space="preserve"> </w:t>
      </w:r>
      <w:r w:rsidRPr="0076427B">
        <w:rPr>
          <w:rFonts w:ascii="Arial" w:hAnsi="Arial" w:cs="Arial"/>
        </w:rPr>
        <w:t xml:space="preserve">i </w:t>
      </w:r>
      <w:r w:rsidR="002247FD">
        <w:rPr>
          <w:rFonts w:ascii="Arial" w:hAnsi="Arial" w:cs="Arial"/>
        </w:rPr>
        <w:t>d</w:t>
      </w:r>
      <w:r w:rsidRPr="0076427B">
        <w:rPr>
          <w:rFonts w:ascii="Arial" w:hAnsi="Arial" w:cs="Arial"/>
        </w:rPr>
        <w:t xml:space="preserve">emarcació </w:t>
      </w:r>
      <w:r w:rsidR="002247FD">
        <w:rPr>
          <w:rFonts w:ascii="Arial" w:hAnsi="Arial" w:cs="Arial"/>
        </w:rPr>
        <w:t>t</w:t>
      </w:r>
      <w:r w:rsidRPr="0076427B">
        <w:rPr>
          <w:rFonts w:ascii="Arial" w:hAnsi="Arial" w:cs="Arial"/>
        </w:rPr>
        <w:t xml:space="preserve">erritorial de les </w:t>
      </w:r>
      <w:r w:rsidR="002247FD">
        <w:rPr>
          <w:rFonts w:ascii="Arial" w:hAnsi="Arial" w:cs="Arial"/>
        </w:rPr>
        <w:t>e</w:t>
      </w:r>
      <w:r w:rsidRPr="0076427B">
        <w:rPr>
          <w:rFonts w:ascii="Arial" w:hAnsi="Arial" w:cs="Arial"/>
        </w:rPr>
        <w:t xml:space="preserve">ntitats </w:t>
      </w:r>
      <w:r w:rsidR="002247FD">
        <w:rPr>
          <w:rFonts w:ascii="Arial" w:hAnsi="Arial" w:cs="Arial"/>
        </w:rPr>
        <w:t>l</w:t>
      </w:r>
      <w:r w:rsidRPr="0076427B">
        <w:rPr>
          <w:rFonts w:ascii="Arial" w:hAnsi="Arial" w:cs="Arial"/>
        </w:rPr>
        <w:t>ocals, s’hauran d’incloure les següents dades</w:t>
      </w:r>
      <w:r w:rsidR="00E338AB" w:rsidRPr="0076427B">
        <w:rPr>
          <w:rFonts w:ascii="Arial" w:hAnsi="Arial" w:cs="Arial"/>
        </w:rPr>
        <w:t xml:space="preserve"> a</w:t>
      </w:r>
      <w:r w:rsidRPr="0076427B">
        <w:rPr>
          <w:rFonts w:ascii="Arial" w:hAnsi="Arial" w:cs="Arial"/>
        </w:rPr>
        <w:t>mb caràcter obligatori: “</w:t>
      </w:r>
      <w:r w:rsidRPr="0076427B">
        <w:rPr>
          <w:rFonts w:ascii="Arial" w:hAnsi="Arial" w:cs="Arial"/>
          <w:i/>
        </w:rPr>
        <w:t>el nom i el cognom, el sexe, el domicili habitual, la nacionalitat, el lloc i la data de  naixement, el nivell d’estudis i el número de DNI, NIE o passaport, el certificat o el títol escolar o acadèmic</w:t>
      </w:r>
      <w:r w:rsidRPr="0076427B">
        <w:rPr>
          <w:rFonts w:ascii="Arial" w:hAnsi="Arial" w:cs="Arial"/>
        </w:rPr>
        <w:t xml:space="preserve">, les dades necessàries als efectes de l’elaboració del cens electoral.( art 57.1) i amb caràcter voluntari es pot incloure la </w:t>
      </w:r>
      <w:r w:rsidR="00F46FBF">
        <w:rPr>
          <w:rFonts w:ascii="Arial" w:hAnsi="Arial" w:cs="Arial"/>
        </w:rPr>
        <w:t>“</w:t>
      </w:r>
      <w:r w:rsidRPr="0076427B">
        <w:rPr>
          <w:rFonts w:ascii="Arial" w:hAnsi="Arial" w:cs="Arial"/>
        </w:rPr>
        <w:t>designació del representant del veí a efectes padronals i el número de telèfon.”(art 57.2)</w:t>
      </w:r>
    </w:p>
    <w:p w14:paraId="3F8945D6" w14:textId="77777777" w:rsidR="00594CB0" w:rsidRPr="0076427B" w:rsidRDefault="00594CB0" w:rsidP="0076427B">
      <w:pPr>
        <w:pStyle w:val="Textoindependiente"/>
        <w:spacing w:before="2" w:line="276" w:lineRule="auto"/>
        <w:jc w:val="both"/>
        <w:rPr>
          <w:rFonts w:ascii="Arial" w:hAnsi="Arial" w:cs="Arial"/>
        </w:rPr>
      </w:pPr>
    </w:p>
    <w:p w14:paraId="1048F265" w14:textId="4D494542" w:rsidR="00594CB0" w:rsidRPr="0076427B" w:rsidRDefault="00594CB0" w:rsidP="0076427B">
      <w:pPr>
        <w:spacing w:line="276" w:lineRule="auto"/>
        <w:ind w:right="429"/>
        <w:jc w:val="both"/>
        <w:rPr>
          <w:rFonts w:ascii="Arial" w:hAnsi="Arial" w:cs="Arial"/>
          <w:spacing w:val="-2"/>
          <w:sz w:val="20"/>
          <w:szCs w:val="20"/>
        </w:rPr>
      </w:pPr>
      <w:r w:rsidRPr="0076427B">
        <w:rPr>
          <w:rFonts w:ascii="Arial" w:hAnsi="Arial" w:cs="Arial"/>
          <w:sz w:val="20"/>
          <w:szCs w:val="20"/>
        </w:rPr>
        <w:t>D’acord amb l’article 53</w:t>
      </w:r>
      <w:r w:rsidR="002516B6" w:rsidRPr="0076427B">
        <w:rPr>
          <w:rFonts w:ascii="Arial" w:hAnsi="Arial" w:cs="Arial"/>
          <w:sz w:val="20"/>
          <w:szCs w:val="20"/>
        </w:rPr>
        <w:t>.1</w:t>
      </w:r>
      <w:r w:rsidRPr="0076427B">
        <w:rPr>
          <w:rFonts w:ascii="Arial" w:hAnsi="Arial" w:cs="Arial"/>
          <w:spacing w:val="-3"/>
          <w:sz w:val="20"/>
          <w:szCs w:val="20"/>
        </w:rPr>
        <w:t xml:space="preserve"> </w:t>
      </w:r>
      <w:r w:rsidRPr="0076427B">
        <w:rPr>
          <w:rFonts w:ascii="Arial" w:hAnsi="Arial" w:cs="Arial"/>
          <w:sz w:val="20"/>
          <w:szCs w:val="20"/>
        </w:rPr>
        <w:t>del Real decret</w:t>
      </w:r>
      <w:r w:rsidRPr="0076427B">
        <w:rPr>
          <w:rFonts w:ascii="Arial" w:hAnsi="Arial" w:cs="Arial"/>
          <w:spacing w:val="-3"/>
          <w:sz w:val="20"/>
          <w:szCs w:val="20"/>
        </w:rPr>
        <w:t xml:space="preserve"> </w:t>
      </w:r>
      <w:r w:rsidRPr="0076427B">
        <w:rPr>
          <w:rFonts w:ascii="Arial" w:hAnsi="Arial" w:cs="Arial"/>
          <w:sz w:val="20"/>
          <w:szCs w:val="20"/>
        </w:rPr>
        <w:t>1690/1986,</w:t>
      </w:r>
      <w:r w:rsidR="007E3501" w:rsidRPr="0076427B">
        <w:rPr>
          <w:rFonts w:ascii="Arial" w:hAnsi="Arial" w:cs="Arial"/>
          <w:sz w:val="20"/>
          <w:szCs w:val="20"/>
        </w:rPr>
        <w:t xml:space="preserve"> </w:t>
      </w:r>
      <w:r w:rsidRPr="0076427B">
        <w:rPr>
          <w:rFonts w:ascii="Arial" w:hAnsi="Arial" w:cs="Arial"/>
          <w:sz w:val="20"/>
          <w:szCs w:val="20"/>
        </w:rPr>
        <w:t>l’empadronament constitueix una prova pel que fa a la residència al</w:t>
      </w:r>
      <w:r w:rsidRPr="0076427B">
        <w:rPr>
          <w:rFonts w:ascii="Arial" w:hAnsi="Arial" w:cs="Arial"/>
          <w:spacing w:val="-4"/>
          <w:sz w:val="20"/>
          <w:szCs w:val="20"/>
        </w:rPr>
        <w:t xml:space="preserve"> </w:t>
      </w:r>
      <w:r w:rsidRPr="0076427B">
        <w:rPr>
          <w:rFonts w:ascii="Arial" w:hAnsi="Arial" w:cs="Arial"/>
          <w:sz w:val="20"/>
          <w:szCs w:val="20"/>
        </w:rPr>
        <w:t>municipi</w:t>
      </w:r>
      <w:r w:rsidRPr="0076427B">
        <w:rPr>
          <w:rFonts w:ascii="Arial" w:hAnsi="Arial" w:cs="Arial"/>
          <w:spacing w:val="-4"/>
          <w:sz w:val="20"/>
          <w:szCs w:val="20"/>
        </w:rPr>
        <w:t xml:space="preserve"> </w:t>
      </w:r>
      <w:r w:rsidRPr="0076427B">
        <w:rPr>
          <w:rFonts w:ascii="Arial" w:hAnsi="Arial" w:cs="Arial"/>
          <w:sz w:val="20"/>
          <w:szCs w:val="20"/>
        </w:rPr>
        <w:t>i</w:t>
      </w:r>
      <w:r w:rsidRPr="0076427B">
        <w:rPr>
          <w:rFonts w:ascii="Arial" w:hAnsi="Arial" w:cs="Arial"/>
          <w:spacing w:val="-3"/>
          <w:sz w:val="20"/>
          <w:szCs w:val="20"/>
        </w:rPr>
        <w:t xml:space="preserve"> </w:t>
      </w:r>
      <w:r w:rsidRPr="0076427B">
        <w:rPr>
          <w:rFonts w:ascii="Arial" w:hAnsi="Arial" w:cs="Arial"/>
          <w:sz w:val="20"/>
          <w:szCs w:val="20"/>
        </w:rPr>
        <w:t>al</w:t>
      </w:r>
      <w:r w:rsidRPr="0076427B">
        <w:rPr>
          <w:rFonts w:ascii="Arial" w:hAnsi="Arial" w:cs="Arial"/>
          <w:spacing w:val="-4"/>
          <w:sz w:val="20"/>
          <w:szCs w:val="20"/>
        </w:rPr>
        <w:t xml:space="preserve"> </w:t>
      </w:r>
      <w:r w:rsidRPr="0076427B">
        <w:rPr>
          <w:rFonts w:ascii="Arial" w:hAnsi="Arial" w:cs="Arial"/>
          <w:sz w:val="20"/>
          <w:szCs w:val="20"/>
        </w:rPr>
        <w:t>domicili</w:t>
      </w:r>
      <w:r w:rsidRPr="0076427B">
        <w:rPr>
          <w:rFonts w:ascii="Arial" w:hAnsi="Arial" w:cs="Arial"/>
          <w:spacing w:val="-4"/>
          <w:sz w:val="20"/>
          <w:szCs w:val="20"/>
        </w:rPr>
        <w:t xml:space="preserve"> </w:t>
      </w:r>
      <w:r w:rsidRPr="0076427B">
        <w:rPr>
          <w:rFonts w:ascii="Arial" w:hAnsi="Arial" w:cs="Arial"/>
          <w:sz w:val="20"/>
          <w:szCs w:val="20"/>
        </w:rPr>
        <w:t>habitual.</w:t>
      </w:r>
      <w:r w:rsidRPr="0076427B">
        <w:rPr>
          <w:rFonts w:ascii="Arial" w:hAnsi="Arial" w:cs="Arial"/>
          <w:spacing w:val="-1"/>
          <w:sz w:val="20"/>
          <w:szCs w:val="20"/>
        </w:rPr>
        <w:t xml:space="preserve"> </w:t>
      </w:r>
      <w:r w:rsidRPr="0076427B">
        <w:rPr>
          <w:rFonts w:ascii="Arial" w:hAnsi="Arial" w:cs="Arial"/>
          <w:sz w:val="20"/>
          <w:szCs w:val="20"/>
        </w:rPr>
        <w:t>Els</w:t>
      </w:r>
      <w:r w:rsidRPr="0076427B">
        <w:rPr>
          <w:rFonts w:ascii="Arial" w:hAnsi="Arial" w:cs="Arial"/>
          <w:spacing w:val="-3"/>
          <w:sz w:val="20"/>
          <w:szCs w:val="20"/>
        </w:rPr>
        <w:t xml:space="preserve"> </w:t>
      </w:r>
      <w:r w:rsidRPr="0076427B">
        <w:rPr>
          <w:rFonts w:ascii="Arial" w:hAnsi="Arial" w:cs="Arial"/>
          <w:sz w:val="20"/>
          <w:szCs w:val="20"/>
        </w:rPr>
        <w:t>ajuntaments</w:t>
      </w:r>
      <w:r w:rsidRPr="0076427B">
        <w:rPr>
          <w:rFonts w:ascii="Arial" w:hAnsi="Arial" w:cs="Arial"/>
          <w:spacing w:val="-4"/>
          <w:sz w:val="20"/>
          <w:szCs w:val="20"/>
        </w:rPr>
        <w:t xml:space="preserve"> </w:t>
      </w:r>
      <w:r w:rsidRPr="0076427B">
        <w:rPr>
          <w:rFonts w:ascii="Arial" w:hAnsi="Arial" w:cs="Arial"/>
          <w:sz w:val="20"/>
          <w:szCs w:val="20"/>
        </w:rPr>
        <w:t>poden</w:t>
      </w:r>
      <w:r w:rsidRPr="0076427B">
        <w:rPr>
          <w:rFonts w:ascii="Arial" w:hAnsi="Arial" w:cs="Arial"/>
          <w:spacing w:val="-5"/>
          <w:sz w:val="20"/>
          <w:szCs w:val="20"/>
        </w:rPr>
        <w:t xml:space="preserve"> </w:t>
      </w:r>
      <w:r w:rsidRPr="0076427B">
        <w:rPr>
          <w:rFonts w:ascii="Arial" w:hAnsi="Arial" w:cs="Arial"/>
          <w:sz w:val="20"/>
          <w:szCs w:val="20"/>
        </w:rPr>
        <w:t>expedir</w:t>
      </w:r>
      <w:r w:rsidRPr="0076427B">
        <w:rPr>
          <w:rFonts w:ascii="Arial" w:hAnsi="Arial" w:cs="Arial"/>
          <w:spacing w:val="-4"/>
          <w:sz w:val="20"/>
          <w:szCs w:val="20"/>
        </w:rPr>
        <w:t xml:space="preserve"> </w:t>
      </w:r>
      <w:r w:rsidRPr="0076427B">
        <w:rPr>
          <w:rFonts w:ascii="Arial" w:hAnsi="Arial" w:cs="Arial"/>
          <w:sz w:val="20"/>
          <w:szCs w:val="20"/>
        </w:rPr>
        <w:t>certificats o</w:t>
      </w:r>
      <w:r w:rsidRPr="0076427B">
        <w:rPr>
          <w:rFonts w:ascii="Arial" w:hAnsi="Arial" w:cs="Arial"/>
          <w:spacing w:val="-5"/>
          <w:sz w:val="20"/>
          <w:szCs w:val="20"/>
        </w:rPr>
        <w:t xml:space="preserve"> </w:t>
      </w:r>
      <w:r w:rsidRPr="0076427B">
        <w:rPr>
          <w:rFonts w:ascii="Arial" w:hAnsi="Arial" w:cs="Arial"/>
          <w:sz w:val="20"/>
          <w:szCs w:val="20"/>
        </w:rPr>
        <w:t>volants</w:t>
      </w:r>
      <w:r w:rsidRPr="0076427B">
        <w:rPr>
          <w:rFonts w:ascii="Arial" w:hAnsi="Arial" w:cs="Arial"/>
          <w:spacing w:val="-4"/>
          <w:sz w:val="20"/>
          <w:szCs w:val="20"/>
        </w:rPr>
        <w:t xml:space="preserve">, </w:t>
      </w:r>
      <w:r w:rsidRPr="0076427B">
        <w:rPr>
          <w:rFonts w:ascii="Arial" w:hAnsi="Arial" w:cs="Arial"/>
          <w:sz w:val="20"/>
          <w:szCs w:val="20"/>
        </w:rPr>
        <w:t>per acreditar</w:t>
      </w:r>
      <w:r w:rsidRPr="0076427B">
        <w:rPr>
          <w:rFonts w:ascii="Arial" w:hAnsi="Arial" w:cs="Arial"/>
          <w:spacing w:val="-5"/>
          <w:sz w:val="20"/>
          <w:szCs w:val="20"/>
        </w:rPr>
        <w:t xml:space="preserve"> </w:t>
      </w:r>
      <w:r w:rsidRPr="0076427B">
        <w:rPr>
          <w:rFonts w:ascii="Arial" w:hAnsi="Arial" w:cs="Arial"/>
          <w:sz w:val="20"/>
          <w:szCs w:val="20"/>
        </w:rPr>
        <w:t>la inscripció padronal dels veïns. “</w:t>
      </w:r>
      <w:r w:rsidRPr="0076427B">
        <w:rPr>
          <w:rFonts w:ascii="Arial" w:hAnsi="Arial" w:cs="Arial"/>
          <w:i/>
          <w:sz w:val="20"/>
          <w:szCs w:val="20"/>
        </w:rPr>
        <w:t>Les certificacions, emeses sobre les dades del padró tenen caràcter</w:t>
      </w:r>
      <w:r w:rsidRPr="0076427B">
        <w:rPr>
          <w:rFonts w:ascii="Arial" w:hAnsi="Arial" w:cs="Arial"/>
          <w:i/>
          <w:spacing w:val="-1"/>
          <w:sz w:val="20"/>
          <w:szCs w:val="20"/>
        </w:rPr>
        <w:t xml:space="preserve"> </w:t>
      </w:r>
      <w:r w:rsidRPr="0076427B">
        <w:rPr>
          <w:rFonts w:ascii="Arial" w:hAnsi="Arial" w:cs="Arial"/>
          <w:i/>
          <w:sz w:val="20"/>
          <w:szCs w:val="20"/>
        </w:rPr>
        <w:t xml:space="preserve">de document públic, gaudeixen de la presumpció de veracitat i fan prova de les dades que s’hi consignen, a tots els efectes </w:t>
      </w:r>
      <w:r w:rsidRPr="0076427B">
        <w:rPr>
          <w:rFonts w:ascii="Arial" w:hAnsi="Arial" w:cs="Arial"/>
          <w:i/>
          <w:spacing w:val="-2"/>
          <w:sz w:val="20"/>
          <w:szCs w:val="20"/>
        </w:rPr>
        <w:t>administratius</w:t>
      </w:r>
      <w:r w:rsidRPr="0076427B">
        <w:rPr>
          <w:rFonts w:ascii="Arial" w:hAnsi="Arial" w:cs="Arial"/>
          <w:spacing w:val="-2"/>
          <w:sz w:val="20"/>
          <w:szCs w:val="20"/>
        </w:rPr>
        <w:t>”</w:t>
      </w:r>
      <w:r w:rsidR="00105631" w:rsidRPr="0076427B">
        <w:rPr>
          <w:rStyle w:val="Refdenotaalpie"/>
          <w:rFonts w:ascii="Arial" w:hAnsi="Arial" w:cs="Arial"/>
          <w:spacing w:val="-2"/>
          <w:sz w:val="20"/>
          <w:szCs w:val="20"/>
        </w:rPr>
        <w:footnoteReference w:id="5"/>
      </w:r>
    </w:p>
    <w:p w14:paraId="0D66B41B" w14:textId="77777777" w:rsidR="00D43367" w:rsidRPr="0076427B" w:rsidRDefault="00D43367" w:rsidP="0076427B">
      <w:pPr>
        <w:spacing w:line="276" w:lineRule="auto"/>
        <w:ind w:right="429"/>
        <w:jc w:val="both"/>
        <w:rPr>
          <w:rFonts w:ascii="Arial" w:hAnsi="Arial" w:cs="Arial"/>
          <w:sz w:val="20"/>
          <w:szCs w:val="20"/>
        </w:rPr>
      </w:pPr>
    </w:p>
    <w:p w14:paraId="3D997039" w14:textId="1D19769F" w:rsidR="004837F3" w:rsidRPr="0076427B" w:rsidRDefault="00594CB0" w:rsidP="0076427B">
      <w:pPr>
        <w:pStyle w:val="Textoindependiente"/>
        <w:spacing w:line="276" w:lineRule="auto"/>
        <w:ind w:right="427"/>
        <w:jc w:val="both"/>
        <w:rPr>
          <w:rFonts w:ascii="Arial" w:hAnsi="Arial" w:cs="Arial"/>
          <w:spacing w:val="-7"/>
        </w:rPr>
      </w:pPr>
      <w:r w:rsidRPr="0076427B">
        <w:rPr>
          <w:rFonts w:ascii="Arial" w:hAnsi="Arial" w:cs="Arial"/>
        </w:rPr>
        <w:t>La</w:t>
      </w:r>
      <w:r w:rsidRPr="0076427B">
        <w:rPr>
          <w:rFonts w:ascii="Arial" w:hAnsi="Arial" w:cs="Arial"/>
          <w:spacing w:val="-5"/>
        </w:rPr>
        <w:t xml:space="preserve"> </w:t>
      </w:r>
      <w:r w:rsidRPr="0076427B">
        <w:rPr>
          <w:rFonts w:ascii="Arial" w:hAnsi="Arial" w:cs="Arial"/>
        </w:rPr>
        <w:t>coordinació</w:t>
      </w:r>
      <w:r w:rsidRPr="0076427B">
        <w:rPr>
          <w:rFonts w:ascii="Arial" w:hAnsi="Arial" w:cs="Arial"/>
          <w:spacing w:val="-5"/>
        </w:rPr>
        <w:t xml:space="preserve"> </w:t>
      </w:r>
      <w:r w:rsidRPr="0076427B">
        <w:rPr>
          <w:rFonts w:ascii="Arial" w:hAnsi="Arial" w:cs="Arial"/>
        </w:rPr>
        <w:t>en</w:t>
      </w:r>
      <w:r w:rsidRPr="0076427B">
        <w:rPr>
          <w:rFonts w:ascii="Arial" w:hAnsi="Arial" w:cs="Arial"/>
          <w:spacing w:val="-5"/>
        </w:rPr>
        <w:t xml:space="preserve"> </w:t>
      </w:r>
      <w:r w:rsidRPr="0076427B">
        <w:rPr>
          <w:rFonts w:ascii="Arial" w:hAnsi="Arial" w:cs="Arial"/>
        </w:rPr>
        <w:t>el</w:t>
      </w:r>
      <w:r w:rsidRPr="0076427B">
        <w:rPr>
          <w:rFonts w:ascii="Arial" w:hAnsi="Arial" w:cs="Arial"/>
          <w:spacing w:val="-4"/>
        </w:rPr>
        <w:t xml:space="preserve"> </w:t>
      </w:r>
      <w:r w:rsidRPr="0076427B">
        <w:rPr>
          <w:rFonts w:ascii="Arial" w:hAnsi="Arial" w:cs="Arial"/>
        </w:rPr>
        <w:t>manteniment</w:t>
      </w:r>
      <w:r w:rsidRPr="0076427B">
        <w:rPr>
          <w:rFonts w:ascii="Arial" w:hAnsi="Arial" w:cs="Arial"/>
          <w:spacing w:val="-5"/>
        </w:rPr>
        <w:t xml:space="preserve"> </w:t>
      </w:r>
      <w:r w:rsidRPr="0076427B">
        <w:rPr>
          <w:rFonts w:ascii="Arial" w:hAnsi="Arial" w:cs="Arial"/>
        </w:rPr>
        <w:t>del</w:t>
      </w:r>
      <w:r w:rsidRPr="0076427B">
        <w:rPr>
          <w:rFonts w:ascii="Arial" w:hAnsi="Arial" w:cs="Arial"/>
          <w:spacing w:val="-4"/>
        </w:rPr>
        <w:t xml:space="preserve"> </w:t>
      </w:r>
      <w:r w:rsidRPr="0076427B">
        <w:rPr>
          <w:rFonts w:ascii="Arial" w:hAnsi="Arial" w:cs="Arial"/>
        </w:rPr>
        <w:t>padró</w:t>
      </w:r>
      <w:r w:rsidRPr="0076427B">
        <w:rPr>
          <w:rFonts w:ascii="Arial" w:hAnsi="Arial" w:cs="Arial"/>
          <w:spacing w:val="-5"/>
        </w:rPr>
        <w:t xml:space="preserve"> </w:t>
      </w:r>
      <w:r w:rsidRPr="0076427B">
        <w:rPr>
          <w:rFonts w:ascii="Arial" w:hAnsi="Arial" w:cs="Arial"/>
        </w:rPr>
        <w:t>municipal</w:t>
      </w:r>
      <w:r w:rsidRPr="0076427B">
        <w:rPr>
          <w:rFonts w:ascii="Arial" w:hAnsi="Arial" w:cs="Arial"/>
          <w:spacing w:val="-4"/>
        </w:rPr>
        <w:t xml:space="preserve"> </w:t>
      </w:r>
      <w:r w:rsidRPr="0076427B">
        <w:rPr>
          <w:rFonts w:ascii="Arial" w:hAnsi="Arial" w:cs="Arial"/>
        </w:rPr>
        <w:t>tal</w:t>
      </w:r>
      <w:r w:rsidRPr="0076427B">
        <w:rPr>
          <w:rFonts w:ascii="Arial" w:hAnsi="Arial" w:cs="Arial"/>
          <w:spacing w:val="-4"/>
        </w:rPr>
        <w:t xml:space="preserve"> </w:t>
      </w:r>
      <w:r w:rsidRPr="0076427B">
        <w:rPr>
          <w:rFonts w:ascii="Arial" w:hAnsi="Arial" w:cs="Arial"/>
        </w:rPr>
        <w:t>com</w:t>
      </w:r>
      <w:r w:rsidRPr="0076427B">
        <w:rPr>
          <w:rFonts w:ascii="Arial" w:hAnsi="Arial" w:cs="Arial"/>
          <w:spacing w:val="-5"/>
        </w:rPr>
        <w:t xml:space="preserve"> </w:t>
      </w:r>
      <w:r w:rsidRPr="0076427B">
        <w:rPr>
          <w:rFonts w:ascii="Arial" w:hAnsi="Arial" w:cs="Arial"/>
        </w:rPr>
        <w:t>estableix la</w:t>
      </w:r>
      <w:r w:rsidRPr="0076427B">
        <w:rPr>
          <w:rFonts w:ascii="Arial" w:hAnsi="Arial" w:cs="Arial"/>
          <w:spacing w:val="-4"/>
        </w:rPr>
        <w:t xml:space="preserve"> </w:t>
      </w:r>
      <w:r w:rsidRPr="0076427B">
        <w:rPr>
          <w:rFonts w:ascii="Arial" w:hAnsi="Arial" w:cs="Arial"/>
        </w:rPr>
        <w:t>Llei</w:t>
      </w:r>
      <w:r w:rsidRPr="0076427B">
        <w:rPr>
          <w:rFonts w:ascii="Arial" w:hAnsi="Arial" w:cs="Arial"/>
          <w:spacing w:val="-4"/>
        </w:rPr>
        <w:t xml:space="preserve"> </w:t>
      </w:r>
      <w:r w:rsidRPr="0076427B">
        <w:rPr>
          <w:rFonts w:ascii="Arial" w:hAnsi="Arial" w:cs="Arial"/>
        </w:rPr>
        <w:t>7/1985,</w:t>
      </w:r>
      <w:r w:rsidRPr="0076427B">
        <w:rPr>
          <w:rFonts w:ascii="Arial" w:hAnsi="Arial" w:cs="Arial"/>
          <w:spacing w:val="-5"/>
        </w:rPr>
        <w:t xml:space="preserve"> </w:t>
      </w:r>
      <w:r w:rsidRPr="0076427B">
        <w:rPr>
          <w:rFonts w:ascii="Arial" w:hAnsi="Arial" w:cs="Arial"/>
        </w:rPr>
        <w:t>de</w:t>
      </w:r>
      <w:r w:rsidRPr="0076427B">
        <w:rPr>
          <w:rFonts w:ascii="Arial" w:hAnsi="Arial" w:cs="Arial"/>
          <w:spacing w:val="-5"/>
        </w:rPr>
        <w:t xml:space="preserve"> </w:t>
      </w:r>
      <w:r w:rsidRPr="0076427B">
        <w:rPr>
          <w:rFonts w:ascii="Arial" w:hAnsi="Arial" w:cs="Arial"/>
        </w:rPr>
        <w:t>2</w:t>
      </w:r>
      <w:r w:rsidRPr="0076427B">
        <w:rPr>
          <w:rFonts w:ascii="Arial" w:hAnsi="Arial" w:cs="Arial"/>
          <w:spacing w:val="-5"/>
        </w:rPr>
        <w:t xml:space="preserve"> </w:t>
      </w:r>
      <w:r w:rsidRPr="0076427B">
        <w:rPr>
          <w:rFonts w:ascii="Arial" w:hAnsi="Arial" w:cs="Arial"/>
        </w:rPr>
        <w:t>d’abril,</w:t>
      </w:r>
      <w:r w:rsidRPr="0076427B">
        <w:rPr>
          <w:rFonts w:ascii="Arial" w:hAnsi="Arial" w:cs="Arial"/>
          <w:spacing w:val="-3"/>
        </w:rPr>
        <w:t xml:space="preserve"> </w:t>
      </w:r>
      <w:r w:rsidRPr="0076427B">
        <w:rPr>
          <w:rFonts w:ascii="Arial" w:hAnsi="Arial" w:cs="Arial"/>
        </w:rPr>
        <w:t>Reguladora de</w:t>
      </w:r>
      <w:r w:rsidRPr="0076427B">
        <w:rPr>
          <w:rFonts w:ascii="Arial" w:hAnsi="Arial" w:cs="Arial"/>
          <w:spacing w:val="-9"/>
        </w:rPr>
        <w:t xml:space="preserve"> </w:t>
      </w:r>
      <w:r w:rsidRPr="0076427B">
        <w:rPr>
          <w:rFonts w:ascii="Arial" w:hAnsi="Arial" w:cs="Arial"/>
        </w:rPr>
        <w:t>les</w:t>
      </w:r>
      <w:r w:rsidRPr="0076427B">
        <w:rPr>
          <w:rFonts w:ascii="Arial" w:hAnsi="Arial" w:cs="Arial"/>
          <w:spacing w:val="-8"/>
        </w:rPr>
        <w:t xml:space="preserve"> </w:t>
      </w:r>
      <w:r w:rsidR="00E53538">
        <w:rPr>
          <w:rFonts w:ascii="Arial" w:hAnsi="Arial" w:cs="Arial"/>
        </w:rPr>
        <w:t>b</w:t>
      </w:r>
      <w:r w:rsidRPr="0076427B">
        <w:rPr>
          <w:rFonts w:ascii="Arial" w:hAnsi="Arial" w:cs="Arial"/>
        </w:rPr>
        <w:t>ases</w:t>
      </w:r>
      <w:r w:rsidRPr="0076427B">
        <w:rPr>
          <w:rFonts w:ascii="Arial" w:hAnsi="Arial" w:cs="Arial"/>
          <w:spacing w:val="-8"/>
        </w:rPr>
        <w:t xml:space="preserve"> </w:t>
      </w:r>
      <w:r w:rsidRPr="0076427B">
        <w:rPr>
          <w:rFonts w:ascii="Arial" w:hAnsi="Arial" w:cs="Arial"/>
        </w:rPr>
        <w:t>del</w:t>
      </w:r>
      <w:r w:rsidRPr="0076427B">
        <w:rPr>
          <w:rFonts w:ascii="Arial" w:hAnsi="Arial" w:cs="Arial"/>
          <w:spacing w:val="-8"/>
        </w:rPr>
        <w:t xml:space="preserve"> </w:t>
      </w:r>
      <w:r w:rsidR="00E53538">
        <w:rPr>
          <w:rFonts w:ascii="Arial" w:hAnsi="Arial" w:cs="Arial"/>
        </w:rPr>
        <w:t>r</w:t>
      </w:r>
      <w:r w:rsidRPr="0076427B">
        <w:rPr>
          <w:rFonts w:ascii="Arial" w:hAnsi="Arial" w:cs="Arial"/>
        </w:rPr>
        <w:t>ègim</w:t>
      </w:r>
      <w:r w:rsidRPr="0076427B">
        <w:rPr>
          <w:rFonts w:ascii="Arial" w:hAnsi="Arial" w:cs="Arial"/>
          <w:spacing w:val="-9"/>
        </w:rPr>
        <w:t xml:space="preserve"> </w:t>
      </w:r>
      <w:r w:rsidR="00E53538">
        <w:rPr>
          <w:rFonts w:ascii="Arial" w:hAnsi="Arial" w:cs="Arial"/>
        </w:rPr>
        <w:t>l</w:t>
      </w:r>
      <w:r w:rsidRPr="0076427B">
        <w:rPr>
          <w:rFonts w:ascii="Arial" w:hAnsi="Arial" w:cs="Arial"/>
        </w:rPr>
        <w:t>ocal,</w:t>
      </w:r>
      <w:r w:rsidRPr="0076427B">
        <w:rPr>
          <w:rFonts w:ascii="Arial" w:hAnsi="Arial" w:cs="Arial"/>
          <w:spacing w:val="-8"/>
        </w:rPr>
        <w:t xml:space="preserve"> </w:t>
      </w:r>
      <w:r w:rsidRPr="0076427B">
        <w:rPr>
          <w:rFonts w:ascii="Arial" w:hAnsi="Arial" w:cs="Arial"/>
        </w:rPr>
        <w:t>correspon</w:t>
      </w:r>
      <w:r w:rsidRPr="0076427B">
        <w:rPr>
          <w:rFonts w:ascii="Arial" w:hAnsi="Arial" w:cs="Arial"/>
          <w:spacing w:val="-9"/>
        </w:rPr>
        <w:t xml:space="preserve"> </w:t>
      </w:r>
      <w:r w:rsidRPr="0076427B">
        <w:rPr>
          <w:rFonts w:ascii="Arial" w:hAnsi="Arial" w:cs="Arial"/>
        </w:rPr>
        <w:t>a</w:t>
      </w:r>
      <w:r w:rsidRPr="0076427B">
        <w:rPr>
          <w:rFonts w:ascii="Arial" w:hAnsi="Arial" w:cs="Arial"/>
          <w:spacing w:val="-9"/>
        </w:rPr>
        <w:t xml:space="preserve"> </w:t>
      </w:r>
      <w:r w:rsidRPr="0076427B">
        <w:rPr>
          <w:rFonts w:ascii="Arial" w:hAnsi="Arial" w:cs="Arial"/>
        </w:rPr>
        <w:t>l’ajuntament, a</w:t>
      </w:r>
      <w:r w:rsidRPr="0076427B">
        <w:rPr>
          <w:rFonts w:ascii="Arial" w:hAnsi="Arial" w:cs="Arial"/>
          <w:spacing w:val="-7"/>
        </w:rPr>
        <w:t xml:space="preserve"> </w:t>
      </w:r>
      <w:r w:rsidRPr="0076427B">
        <w:rPr>
          <w:rFonts w:ascii="Arial" w:hAnsi="Arial" w:cs="Arial"/>
        </w:rPr>
        <w:t>més,</w:t>
      </w:r>
      <w:r w:rsidRPr="0076427B">
        <w:rPr>
          <w:rFonts w:ascii="Arial" w:hAnsi="Arial" w:cs="Arial"/>
          <w:spacing w:val="-9"/>
        </w:rPr>
        <w:t xml:space="preserve"> </w:t>
      </w:r>
      <w:r w:rsidRPr="0076427B">
        <w:rPr>
          <w:rFonts w:ascii="Arial" w:hAnsi="Arial" w:cs="Arial"/>
        </w:rPr>
        <w:t>l’article</w:t>
      </w:r>
      <w:r w:rsidRPr="0076427B">
        <w:rPr>
          <w:rFonts w:ascii="Arial" w:hAnsi="Arial" w:cs="Arial"/>
          <w:spacing w:val="-9"/>
        </w:rPr>
        <w:t xml:space="preserve"> </w:t>
      </w:r>
      <w:r w:rsidRPr="0076427B">
        <w:rPr>
          <w:rFonts w:ascii="Arial" w:hAnsi="Arial" w:cs="Arial"/>
        </w:rPr>
        <w:t>17.3</w:t>
      </w:r>
      <w:r w:rsidRPr="0076427B">
        <w:rPr>
          <w:rFonts w:ascii="Arial" w:hAnsi="Arial" w:cs="Arial"/>
          <w:spacing w:val="-10"/>
        </w:rPr>
        <w:t xml:space="preserve"> </w:t>
      </w:r>
      <w:r w:rsidRPr="0076427B">
        <w:rPr>
          <w:rFonts w:ascii="Arial" w:hAnsi="Arial" w:cs="Arial"/>
        </w:rPr>
        <w:t>de</w:t>
      </w:r>
      <w:r w:rsidRPr="0076427B">
        <w:rPr>
          <w:rFonts w:ascii="Arial" w:hAnsi="Arial" w:cs="Arial"/>
          <w:spacing w:val="-9"/>
        </w:rPr>
        <w:t xml:space="preserve"> </w:t>
      </w:r>
      <w:r w:rsidRPr="0076427B">
        <w:rPr>
          <w:rFonts w:ascii="Arial" w:hAnsi="Arial" w:cs="Arial"/>
        </w:rPr>
        <w:t>la</w:t>
      </w:r>
      <w:r w:rsidRPr="0076427B">
        <w:rPr>
          <w:rFonts w:ascii="Arial" w:hAnsi="Arial" w:cs="Arial"/>
          <w:spacing w:val="-9"/>
        </w:rPr>
        <w:t xml:space="preserve"> </w:t>
      </w:r>
      <w:r w:rsidRPr="0076427B">
        <w:rPr>
          <w:rFonts w:ascii="Arial" w:hAnsi="Arial" w:cs="Arial"/>
        </w:rPr>
        <w:t>mateixa</w:t>
      </w:r>
      <w:r w:rsidRPr="0076427B">
        <w:rPr>
          <w:rFonts w:ascii="Arial" w:hAnsi="Arial" w:cs="Arial"/>
          <w:spacing w:val="-9"/>
        </w:rPr>
        <w:t xml:space="preserve"> </w:t>
      </w:r>
      <w:r w:rsidRPr="0076427B">
        <w:rPr>
          <w:rFonts w:ascii="Arial" w:hAnsi="Arial" w:cs="Arial"/>
        </w:rPr>
        <w:t>norma</w:t>
      </w:r>
      <w:r w:rsidRPr="0076427B">
        <w:rPr>
          <w:rFonts w:ascii="Arial" w:hAnsi="Arial" w:cs="Arial"/>
          <w:spacing w:val="-9"/>
        </w:rPr>
        <w:t xml:space="preserve"> </w:t>
      </w:r>
      <w:r w:rsidRPr="0076427B">
        <w:rPr>
          <w:rFonts w:ascii="Arial" w:hAnsi="Arial" w:cs="Arial"/>
        </w:rPr>
        <w:t>estableix</w:t>
      </w:r>
      <w:r w:rsidRPr="0076427B">
        <w:rPr>
          <w:rFonts w:ascii="Arial" w:hAnsi="Arial" w:cs="Arial"/>
          <w:spacing w:val="-8"/>
        </w:rPr>
        <w:t xml:space="preserve"> </w:t>
      </w:r>
      <w:r w:rsidRPr="0076427B">
        <w:rPr>
          <w:rFonts w:ascii="Arial" w:hAnsi="Arial" w:cs="Arial"/>
        </w:rPr>
        <w:t>que els ajuntaments han de remetre a</w:t>
      </w:r>
      <w:r w:rsidRPr="0076427B">
        <w:rPr>
          <w:rFonts w:ascii="Arial" w:hAnsi="Arial" w:cs="Arial"/>
          <w:spacing w:val="-4"/>
        </w:rPr>
        <w:t xml:space="preserve"> </w:t>
      </w:r>
      <w:r w:rsidRPr="0076427B">
        <w:rPr>
          <w:rFonts w:ascii="Arial" w:hAnsi="Arial" w:cs="Arial"/>
        </w:rPr>
        <w:t>l’Institut Nacional d’Estadística</w:t>
      </w:r>
      <w:r w:rsidRPr="0076427B">
        <w:rPr>
          <w:rFonts w:ascii="Arial" w:hAnsi="Arial" w:cs="Arial"/>
          <w:spacing w:val="-1"/>
        </w:rPr>
        <w:t xml:space="preserve"> </w:t>
      </w:r>
      <w:r w:rsidRPr="0076427B">
        <w:rPr>
          <w:rFonts w:ascii="Arial" w:hAnsi="Arial" w:cs="Arial"/>
        </w:rPr>
        <w:t xml:space="preserve">les dades dels seus </w:t>
      </w:r>
      <w:r w:rsidRPr="0076427B">
        <w:rPr>
          <w:rFonts w:ascii="Arial" w:hAnsi="Arial" w:cs="Arial"/>
          <w:i/>
        </w:rPr>
        <w:t>Padrons</w:t>
      </w:r>
      <w:r w:rsidRPr="0076427B">
        <w:rPr>
          <w:rFonts w:ascii="Arial" w:hAnsi="Arial" w:cs="Arial"/>
        </w:rPr>
        <w:t>, amb la finalitat de portar a terme la coordinació entre</w:t>
      </w:r>
      <w:r w:rsidRPr="0076427B">
        <w:rPr>
          <w:rFonts w:ascii="Arial" w:hAnsi="Arial" w:cs="Arial"/>
          <w:spacing w:val="-5"/>
        </w:rPr>
        <w:t xml:space="preserve"> </w:t>
      </w:r>
      <w:r w:rsidRPr="0076427B">
        <w:rPr>
          <w:rFonts w:ascii="Arial" w:hAnsi="Arial" w:cs="Arial"/>
        </w:rPr>
        <w:t>els</w:t>
      </w:r>
      <w:r w:rsidRPr="0076427B">
        <w:rPr>
          <w:rFonts w:ascii="Arial" w:hAnsi="Arial" w:cs="Arial"/>
          <w:spacing w:val="-9"/>
        </w:rPr>
        <w:t xml:space="preserve"> </w:t>
      </w:r>
      <w:r w:rsidRPr="0076427B">
        <w:rPr>
          <w:rFonts w:ascii="Arial" w:hAnsi="Arial" w:cs="Arial"/>
        </w:rPr>
        <w:t>Padrons</w:t>
      </w:r>
      <w:r w:rsidRPr="0076427B">
        <w:rPr>
          <w:rFonts w:ascii="Arial" w:hAnsi="Arial" w:cs="Arial"/>
          <w:spacing w:val="-9"/>
        </w:rPr>
        <w:t xml:space="preserve"> </w:t>
      </w:r>
      <w:r w:rsidRPr="0076427B">
        <w:rPr>
          <w:rFonts w:ascii="Arial" w:hAnsi="Arial" w:cs="Arial"/>
        </w:rPr>
        <w:t>de</w:t>
      </w:r>
      <w:r w:rsidRPr="0076427B">
        <w:rPr>
          <w:rFonts w:ascii="Arial" w:hAnsi="Arial" w:cs="Arial"/>
          <w:spacing w:val="-5"/>
        </w:rPr>
        <w:t xml:space="preserve"> </w:t>
      </w:r>
      <w:r w:rsidRPr="0076427B">
        <w:rPr>
          <w:rFonts w:ascii="Arial" w:hAnsi="Arial" w:cs="Arial"/>
        </w:rPr>
        <w:t>tots</w:t>
      </w:r>
      <w:r w:rsidRPr="0076427B">
        <w:rPr>
          <w:rFonts w:ascii="Arial" w:hAnsi="Arial" w:cs="Arial"/>
          <w:spacing w:val="-10"/>
        </w:rPr>
        <w:t xml:space="preserve"> </w:t>
      </w:r>
      <w:r w:rsidRPr="0076427B">
        <w:rPr>
          <w:rFonts w:ascii="Arial" w:hAnsi="Arial" w:cs="Arial"/>
        </w:rPr>
        <w:t>els</w:t>
      </w:r>
      <w:r w:rsidRPr="0076427B">
        <w:rPr>
          <w:rFonts w:ascii="Arial" w:hAnsi="Arial" w:cs="Arial"/>
          <w:spacing w:val="-3"/>
        </w:rPr>
        <w:t xml:space="preserve"> </w:t>
      </w:r>
      <w:r w:rsidRPr="0076427B">
        <w:rPr>
          <w:rFonts w:ascii="Arial" w:hAnsi="Arial" w:cs="Arial"/>
        </w:rPr>
        <w:t>municipis.</w:t>
      </w:r>
      <w:r w:rsidRPr="0076427B">
        <w:rPr>
          <w:rFonts w:ascii="Arial" w:hAnsi="Arial" w:cs="Arial"/>
          <w:spacing w:val="-7"/>
        </w:rPr>
        <w:t xml:space="preserve"> </w:t>
      </w:r>
    </w:p>
    <w:p w14:paraId="53D6D14E" w14:textId="77777777" w:rsidR="004837F3" w:rsidRPr="0076427B" w:rsidRDefault="004837F3" w:rsidP="0076427B">
      <w:pPr>
        <w:pStyle w:val="Textoindependiente"/>
        <w:spacing w:line="276" w:lineRule="auto"/>
        <w:ind w:right="427"/>
        <w:jc w:val="both"/>
        <w:rPr>
          <w:rFonts w:ascii="Arial" w:hAnsi="Arial" w:cs="Arial"/>
          <w:spacing w:val="-7"/>
        </w:rPr>
      </w:pPr>
    </w:p>
    <w:p w14:paraId="1732F6F0" w14:textId="493CF6E4" w:rsidR="00594CB0" w:rsidRPr="0076427B" w:rsidRDefault="00594CB0" w:rsidP="0076427B">
      <w:pPr>
        <w:pStyle w:val="Textoindependiente"/>
        <w:spacing w:line="276" w:lineRule="auto"/>
        <w:ind w:right="427"/>
        <w:jc w:val="both"/>
        <w:rPr>
          <w:rFonts w:ascii="Arial" w:hAnsi="Arial" w:cs="Arial"/>
          <w:spacing w:val="-7"/>
        </w:rPr>
      </w:pPr>
      <w:r w:rsidRPr="0076427B">
        <w:rPr>
          <w:rFonts w:ascii="Arial" w:hAnsi="Arial" w:cs="Arial"/>
        </w:rPr>
        <w:t>Fins aquí hem tractat la descripció del procés d’empadronament i els actors que</w:t>
      </w:r>
      <w:r w:rsidR="00AA59DC">
        <w:rPr>
          <w:rFonts w:ascii="Arial" w:hAnsi="Arial" w:cs="Arial"/>
        </w:rPr>
        <w:t xml:space="preserve"> hi </w:t>
      </w:r>
      <w:r w:rsidRPr="0076427B">
        <w:rPr>
          <w:rFonts w:ascii="Arial" w:hAnsi="Arial" w:cs="Arial"/>
        </w:rPr>
        <w:t xml:space="preserve">participen, </w:t>
      </w:r>
      <w:r w:rsidR="00432207">
        <w:rPr>
          <w:rFonts w:ascii="Arial" w:hAnsi="Arial" w:cs="Arial"/>
        </w:rPr>
        <w:t xml:space="preserve">i </w:t>
      </w:r>
      <w:r w:rsidRPr="0076427B">
        <w:rPr>
          <w:rFonts w:ascii="Arial" w:hAnsi="Arial" w:cs="Arial"/>
        </w:rPr>
        <w:t>ara analitzarem els aspectes fonamentals que concedeixen el padró d’habitants.</w:t>
      </w:r>
    </w:p>
    <w:p w14:paraId="19380D29" w14:textId="77777777" w:rsidR="00594CB0" w:rsidRPr="0076427B" w:rsidRDefault="00594CB0" w:rsidP="0076427B">
      <w:pPr>
        <w:pStyle w:val="Textoindependiente"/>
        <w:spacing w:before="2" w:line="276" w:lineRule="auto"/>
        <w:jc w:val="both"/>
        <w:rPr>
          <w:rFonts w:ascii="Arial" w:hAnsi="Arial" w:cs="Arial"/>
        </w:rPr>
      </w:pPr>
    </w:p>
    <w:p w14:paraId="165DABAC" w14:textId="5B551C79" w:rsidR="00594CB0" w:rsidRPr="0076427B" w:rsidRDefault="00594CB0" w:rsidP="0076427B">
      <w:pPr>
        <w:pStyle w:val="Textoindependiente"/>
        <w:spacing w:line="276" w:lineRule="auto"/>
        <w:ind w:right="424"/>
        <w:jc w:val="both"/>
        <w:rPr>
          <w:rFonts w:ascii="Arial" w:hAnsi="Arial" w:cs="Arial"/>
        </w:rPr>
      </w:pPr>
      <w:r w:rsidRPr="0076427B">
        <w:rPr>
          <w:rFonts w:ascii="Arial" w:hAnsi="Arial" w:cs="Arial"/>
        </w:rPr>
        <w:t>D’acord amb els articles 43 i 44 del Decret legislatiu 2/2003, de 28 d’abril, pel qual s’aprova el text refós de la Llei municipal i de règim</w:t>
      </w:r>
      <w:r w:rsidRPr="0076427B">
        <w:rPr>
          <w:rFonts w:ascii="Arial" w:hAnsi="Arial" w:cs="Arial"/>
          <w:spacing w:val="-1"/>
        </w:rPr>
        <w:t xml:space="preserve"> </w:t>
      </w:r>
      <w:r w:rsidRPr="0076427B">
        <w:rPr>
          <w:rFonts w:ascii="Arial" w:hAnsi="Arial" w:cs="Arial"/>
        </w:rPr>
        <w:t>local a Catalunya, la inscripció al padró municipal atorga la condició de veí o veïna,</w:t>
      </w:r>
      <w:r w:rsidRPr="0076427B">
        <w:rPr>
          <w:rFonts w:ascii="Arial" w:hAnsi="Arial" w:cs="Arial"/>
          <w:spacing w:val="40"/>
        </w:rPr>
        <w:t xml:space="preserve"> </w:t>
      </w:r>
      <w:r w:rsidRPr="0076427B">
        <w:rPr>
          <w:rFonts w:ascii="Arial" w:hAnsi="Arial" w:cs="Arial"/>
        </w:rPr>
        <w:t>i juntament amb aquesta condició concedeix els següents drets</w:t>
      </w:r>
      <w:r w:rsidR="003D7C99" w:rsidRPr="0076427B">
        <w:rPr>
          <w:rFonts w:ascii="Arial" w:hAnsi="Arial" w:cs="Arial"/>
        </w:rPr>
        <w:t xml:space="preserve"> i deures</w:t>
      </w:r>
      <w:r w:rsidRPr="0076427B">
        <w:rPr>
          <w:rFonts w:ascii="Arial" w:hAnsi="Arial" w:cs="Arial"/>
        </w:rPr>
        <w:t>:</w:t>
      </w:r>
    </w:p>
    <w:p w14:paraId="228FADCB" w14:textId="77777777" w:rsidR="00594CB0" w:rsidRPr="0076427B" w:rsidRDefault="00594CB0" w:rsidP="0076427B">
      <w:pPr>
        <w:pStyle w:val="Textoindependiente"/>
        <w:spacing w:before="2" w:line="276" w:lineRule="auto"/>
        <w:jc w:val="both"/>
        <w:rPr>
          <w:rFonts w:ascii="Arial" w:hAnsi="Arial" w:cs="Arial"/>
        </w:rPr>
      </w:pPr>
    </w:p>
    <w:p w14:paraId="7D0B0315" w14:textId="77777777" w:rsidR="00594CB0" w:rsidRPr="0076427B" w:rsidRDefault="00594CB0" w:rsidP="0076427B">
      <w:pPr>
        <w:spacing w:before="94" w:line="276" w:lineRule="auto"/>
        <w:ind w:left="215"/>
        <w:jc w:val="both"/>
        <w:rPr>
          <w:rFonts w:ascii="Arial" w:hAnsi="Arial" w:cs="Arial"/>
          <w:i/>
          <w:sz w:val="20"/>
          <w:szCs w:val="20"/>
        </w:rPr>
      </w:pPr>
      <w:r w:rsidRPr="0076427B">
        <w:rPr>
          <w:rFonts w:ascii="Arial" w:hAnsi="Arial" w:cs="Arial"/>
          <w:sz w:val="20"/>
          <w:szCs w:val="20"/>
        </w:rPr>
        <w:t>“a</w:t>
      </w:r>
      <w:r w:rsidRPr="0076427B">
        <w:rPr>
          <w:rFonts w:ascii="Arial" w:hAnsi="Arial" w:cs="Arial"/>
          <w:i/>
          <w:sz w:val="20"/>
          <w:szCs w:val="20"/>
        </w:rPr>
        <w:t>)</w:t>
      </w:r>
      <w:r w:rsidRPr="0076427B">
        <w:rPr>
          <w:rFonts w:ascii="Arial" w:hAnsi="Arial" w:cs="Arial"/>
          <w:i/>
          <w:spacing w:val="-7"/>
          <w:sz w:val="20"/>
          <w:szCs w:val="20"/>
        </w:rPr>
        <w:t xml:space="preserve"> </w:t>
      </w:r>
      <w:r w:rsidRPr="0076427B">
        <w:rPr>
          <w:rFonts w:ascii="Arial" w:hAnsi="Arial" w:cs="Arial"/>
          <w:i/>
          <w:sz w:val="20"/>
          <w:szCs w:val="20"/>
        </w:rPr>
        <w:t>Ésser</w:t>
      </w:r>
      <w:r w:rsidRPr="0076427B">
        <w:rPr>
          <w:rFonts w:ascii="Arial" w:hAnsi="Arial" w:cs="Arial"/>
          <w:i/>
          <w:spacing w:val="-1"/>
          <w:sz w:val="20"/>
          <w:szCs w:val="20"/>
        </w:rPr>
        <w:t xml:space="preserve"> </w:t>
      </w:r>
      <w:r w:rsidRPr="0076427B">
        <w:rPr>
          <w:rFonts w:ascii="Arial" w:hAnsi="Arial" w:cs="Arial"/>
          <w:i/>
          <w:sz w:val="20"/>
          <w:szCs w:val="20"/>
        </w:rPr>
        <w:t>elector i</w:t>
      </w:r>
      <w:r w:rsidRPr="0076427B">
        <w:rPr>
          <w:rFonts w:ascii="Arial" w:hAnsi="Arial" w:cs="Arial"/>
          <w:i/>
          <w:spacing w:val="-4"/>
          <w:sz w:val="20"/>
          <w:szCs w:val="20"/>
        </w:rPr>
        <w:t xml:space="preserve"> </w:t>
      </w:r>
      <w:r w:rsidRPr="0076427B">
        <w:rPr>
          <w:rFonts w:ascii="Arial" w:hAnsi="Arial" w:cs="Arial"/>
          <w:i/>
          <w:sz w:val="20"/>
          <w:szCs w:val="20"/>
        </w:rPr>
        <w:t>elegible,</w:t>
      </w:r>
      <w:r w:rsidRPr="0076427B">
        <w:rPr>
          <w:rFonts w:ascii="Arial" w:hAnsi="Arial" w:cs="Arial"/>
          <w:i/>
          <w:spacing w:val="-4"/>
          <w:sz w:val="20"/>
          <w:szCs w:val="20"/>
        </w:rPr>
        <w:t xml:space="preserve"> </w:t>
      </w:r>
      <w:r w:rsidRPr="0076427B">
        <w:rPr>
          <w:rFonts w:ascii="Arial" w:hAnsi="Arial" w:cs="Arial"/>
          <w:i/>
          <w:sz w:val="20"/>
          <w:szCs w:val="20"/>
        </w:rPr>
        <w:t>d’acord</w:t>
      </w:r>
      <w:r w:rsidRPr="0076427B">
        <w:rPr>
          <w:rFonts w:ascii="Arial" w:hAnsi="Arial" w:cs="Arial"/>
          <w:i/>
          <w:spacing w:val="-5"/>
          <w:sz w:val="20"/>
          <w:szCs w:val="20"/>
        </w:rPr>
        <w:t xml:space="preserve"> </w:t>
      </w:r>
      <w:r w:rsidRPr="0076427B">
        <w:rPr>
          <w:rFonts w:ascii="Arial" w:hAnsi="Arial" w:cs="Arial"/>
          <w:i/>
          <w:sz w:val="20"/>
          <w:szCs w:val="20"/>
        </w:rPr>
        <w:t>amb</w:t>
      </w:r>
      <w:r w:rsidRPr="0076427B">
        <w:rPr>
          <w:rFonts w:ascii="Arial" w:hAnsi="Arial" w:cs="Arial"/>
          <w:i/>
          <w:spacing w:val="-5"/>
          <w:sz w:val="20"/>
          <w:szCs w:val="20"/>
        </w:rPr>
        <w:t xml:space="preserve"> </w:t>
      </w:r>
      <w:r w:rsidRPr="0076427B">
        <w:rPr>
          <w:rFonts w:ascii="Arial" w:hAnsi="Arial" w:cs="Arial"/>
          <w:i/>
          <w:sz w:val="20"/>
          <w:szCs w:val="20"/>
        </w:rPr>
        <w:t>el</w:t>
      </w:r>
      <w:r w:rsidRPr="0076427B">
        <w:rPr>
          <w:rFonts w:ascii="Arial" w:hAnsi="Arial" w:cs="Arial"/>
          <w:i/>
          <w:spacing w:val="-4"/>
          <w:sz w:val="20"/>
          <w:szCs w:val="20"/>
        </w:rPr>
        <w:t xml:space="preserve"> </w:t>
      </w:r>
      <w:r w:rsidRPr="0076427B">
        <w:rPr>
          <w:rFonts w:ascii="Arial" w:hAnsi="Arial" w:cs="Arial"/>
          <w:i/>
          <w:sz w:val="20"/>
          <w:szCs w:val="20"/>
        </w:rPr>
        <w:t>que</w:t>
      </w:r>
      <w:r w:rsidRPr="0076427B">
        <w:rPr>
          <w:rFonts w:ascii="Arial" w:hAnsi="Arial" w:cs="Arial"/>
          <w:i/>
          <w:spacing w:val="-4"/>
          <w:sz w:val="20"/>
          <w:szCs w:val="20"/>
        </w:rPr>
        <w:t xml:space="preserve"> </w:t>
      </w:r>
      <w:r w:rsidRPr="0076427B">
        <w:rPr>
          <w:rFonts w:ascii="Arial" w:hAnsi="Arial" w:cs="Arial"/>
          <w:i/>
          <w:sz w:val="20"/>
          <w:szCs w:val="20"/>
        </w:rPr>
        <w:t>disposa</w:t>
      </w:r>
      <w:r w:rsidRPr="0076427B">
        <w:rPr>
          <w:rFonts w:ascii="Arial" w:hAnsi="Arial" w:cs="Arial"/>
          <w:i/>
          <w:spacing w:val="-5"/>
          <w:sz w:val="20"/>
          <w:szCs w:val="20"/>
        </w:rPr>
        <w:t xml:space="preserve"> </w:t>
      </w:r>
      <w:r w:rsidRPr="0076427B">
        <w:rPr>
          <w:rFonts w:ascii="Arial" w:hAnsi="Arial" w:cs="Arial"/>
          <w:i/>
          <w:sz w:val="20"/>
          <w:szCs w:val="20"/>
        </w:rPr>
        <w:t>la legislació</w:t>
      </w:r>
      <w:r w:rsidRPr="0076427B">
        <w:rPr>
          <w:rFonts w:ascii="Arial" w:hAnsi="Arial" w:cs="Arial"/>
          <w:i/>
          <w:spacing w:val="-4"/>
          <w:sz w:val="20"/>
          <w:szCs w:val="20"/>
        </w:rPr>
        <w:t xml:space="preserve"> </w:t>
      </w:r>
      <w:r w:rsidRPr="0076427B">
        <w:rPr>
          <w:rFonts w:ascii="Arial" w:hAnsi="Arial" w:cs="Arial"/>
          <w:i/>
          <w:spacing w:val="-2"/>
          <w:sz w:val="20"/>
          <w:szCs w:val="20"/>
        </w:rPr>
        <w:t>electoral.</w:t>
      </w:r>
    </w:p>
    <w:p w14:paraId="2A8241A1" w14:textId="77777777" w:rsidR="00594CB0" w:rsidRPr="0076427B" w:rsidRDefault="00594CB0" w:rsidP="0076427B">
      <w:pPr>
        <w:pStyle w:val="Prrafodelista"/>
        <w:numPr>
          <w:ilvl w:val="0"/>
          <w:numId w:val="2"/>
        </w:numPr>
        <w:tabs>
          <w:tab w:val="left" w:pos="447"/>
        </w:tabs>
        <w:spacing w:before="143" w:line="276" w:lineRule="auto"/>
        <w:ind w:right="428" w:firstLine="0"/>
        <w:jc w:val="both"/>
        <w:rPr>
          <w:rFonts w:ascii="Arial" w:hAnsi="Arial" w:cs="Arial"/>
          <w:i/>
          <w:sz w:val="20"/>
          <w:szCs w:val="20"/>
        </w:rPr>
      </w:pPr>
      <w:r w:rsidRPr="0076427B">
        <w:rPr>
          <w:rFonts w:ascii="Arial" w:hAnsi="Arial" w:cs="Arial"/>
          <w:i/>
          <w:sz w:val="20"/>
          <w:szCs w:val="20"/>
        </w:rPr>
        <w:t>Participar</w:t>
      </w:r>
      <w:r w:rsidRPr="0076427B">
        <w:rPr>
          <w:rFonts w:ascii="Arial" w:hAnsi="Arial" w:cs="Arial"/>
          <w:i/>
          <w:spacing w:val="-4"/>
          <w:sz w:val="20"/>
          <w:szCs w:val="20"/>
        </w:rPr>
        <w:t xml:space="preserve"> </w:t>
      </w:r>
      <w:r w:rsidRPr="0076427B">
        <w:rPr>
          <w:rFonts w:ascii="Arial" w:hAnsi="Arial" w:cs="Arial"/>
          <w:i/>
          <w:sz w:val="20"/>
          <w:szCs w:val="20"/>
        </w:rPr>
        <w:t>en</w:t>
      </w:r>
      <w:r w:rsidRPr="0076427B">
        <w:rPr>
          <w:rFonts w:ascii="Arial" w:hAnsi="Arial" w:cs="Arial"/>
          <w:i/>
          <w:spacing w:val="-4"/>
          <w:sz w:val="20"/>
          <w:szCs w:val="20"/>
        </w:rPr>
        <w:t xml:space="preserve"> </w:t>
      </w:r>
      <w:r w:rsidRPr="0076427B">
        <w:rPr>
          <w:rFonts w:ascii="Arial" w:hAnsi="Arial" w:cs="Arial"/>
          <w:i/>
          <w:sz w:val="20"/>
          <w:szCs w:val="20"/>
        </w:rPr>
        <w:t>la gestió municipal,</w:t>
      </w:r>
      <w:r w:rsidRPr="0076427B">
        <w:rPr>
          <w:rFonts w:ascii="Arial" w:hAnsi="Arial" w:cs="Arial"/>
          <w:i/>
          <w:spacing w:val="-3"/>
          <w:sz w:val="20"/>
          <w:szCs w:val="20"/>
        </w:rPr>
        <w:t xml:space="preserve"> </w:t>
      </w:r>
      <w:r w:rsidRPr="0076427B">
        <w:rPr>
          <w:rFonts w:ascii="Arial" w:hAnsi="Arial" w:cs="Arial"/>
          <w:i/>
          <w:sz w:val="20"/>
          <w:szCs w:val="20"/>
        </w:rPr>
        <w:t>d’acord amb el</w:t>
      </w:r>
      <w:r w:rsidRPr="0076427B">
        <w:rPr>
          <w:rFonts w:ascii="Arial" w:hAnsi="Arial" w:cs="Arial"/>
          <w:i/>
          <w:spacing w:val="-3"/>
          <w:sz w:val="20"/>
          <w:szCs w:val="20"/>
        </w:rPr>
        <w:t xml:space="preserve"> </w:t>
      </w:r>
      <w:r w:rsidRPr="0076427B">
        <w:rPr>
          <w:rFonts w:ascii="Arial" w:hAnsi="Arial" w:cs="Arial"/>
          <w:i/>
          <w:sz w:val="20"/>
          <w:szCs w:val="20"/>
        </w:rPr>
        <w:t>que</w:t>
      </w:r>
      <w:r w:rsidRPr="0076427B">
        <w:rPr>
          <w:rFonts w:ascii="Arial" w:hAnsi="Arial" w:cs="Arial"/>
          <w:i/>
          <w:spacing w:val="-4"/>
          <w:sz w:val="20"/>
          <w:szCs w:val="20"/>
        </w:rPr>
        <w:t xml:space="preserve"> </w:t>
      </w:r>
      <w:r w:rsidRPr="0076427B">
        <w:rPr>
          <w:rFonts w:ascii="Arial" w:hAnsi="Arial" w:cs="Arial"/>
          <w:i/>
          <w:sz w:val="20"/>
          <w:szCs w:val="20"/>
        </w:rPr>
        <w:t>disposen</w:t>
      </w:r>
      <w:r w:rsidRPr="0076427B">
        <w:rPr>
          <w:rFonts w:ascii="Arial" w:hAnsi="Arial" w:cs="Arial"/>
          <w:i/>
          <w:spacing w:val="-4"/>
          <w:sz w:val="20"/>
          <w:szCs w:val="20"/>
        </w:rPr>
        <w:t xml:space="preserve"> </w:t>
      </w:r>
      <w:r w:rsidRPr="0076427B">
        <w:rPr>
          <w:rFonts w:ascii="Arial" w:hAnsi="Arial" w:cs="Arial"/>
          <w:i/>
          <w:sz w:val="20"/>
          <w:szCs w:val="20"/>
        </w:rPr>
        <w:t>les lleis</w:t>
      </w:r>
      <w:r w:rsidRPr="0076427B">
        <w:rPr>
          <w:rFonts w:ascii="Arial" w:hAnsi="Arial" w:cs="Arial"/>
          <w:i/>
          <w:spacing w:val="-2"/>
          <w:sz w:val="20"/>
          <w:szCs w:val="20"/>
        </w:rPr>
        <w:t xml:space="preserve"> </w:t>
      </w:r>
      <w:r w:rsidRPr="0076427B">
        <w:rPr>
          <w:rFonts w:ascii="Arial" w:hAnsi="Arial" w:cs="Arial"/>
          <w:i/>
          <w:sz w:val="20"/>
          <w:szCs w:val="20"/>
        </w:rPr>
        <w:t>i els reglaments</w:t>
      </w:r>
      <w:r w:rsidRPr="0076427B">
        <w:rPr>
          <w:rFonts w:ascii="Arial" w:hAnsi="Arial" w:cs="Arial"/>
          <w:i/>
          <w:spacing w:val="-3"/>
          <w:sz w:val="20"/>
          <w:szCs w:val="20"/>
        </w:rPr>
        <w:t xml:space="preserve"> </w:t>
      </w:r>
      <w:r w:rsidRPr="0076427B">
        <w:rPr>
          <w:rFonts w:ascii="Arial" w:hAnsi="Arial" w:cs="Arial"/>
          <w:i/>
          <w:sz w:val="20"/>
          <w:szCs w:val="20"/>
        </w:rPr>
        <w:t>propis</w:t>
      </w:r>
      <w:r w:rsidRPr="0076427B">
        <w:rPr>
          <w:rFonts w:ascii="Arial" w:hAnsi="Arial" w:cs="Arial"/>
          <w:i/>
          <w:spacing w:val="-2"/>
          <w:sz w:val="20"/>
          <w:szCs w:val="20"/>
        </w:rPr>
        <w:t xml:space="preserve"> </w:t>
      </w:r>
      <w:r w:rsidRPr="0076427B">
        <w:rPr>
          <w:rFonts w:ascii="Arial" w:hAnsi="Arial" w:cs="Arial"/>
          <w:i/>
          <w:sz w:val="20"/>
          <w:szCs w:val="20"/>
        </w:rPr>
        <w:t>del</w:t>
      </w:r>
      <w:r w:rsidRPr="0076427B">
        <w:rPr>
          <w:rFonts w:ascii="Arial" w:hAnsi="Arial" w:cs="Arial"/>
          <w:i/>
          <w:spacing w:val="-3"/>
          <w:sz w:val="20"/>
          <w:szCs w:val="20"/>
        </w:rPr>
        <w:t xml:space="preserve"> </w:t>
      </w:r>
      <w:r w:rsidRPr="0076427B">
        <w:rPr>
          <w:rFonts w:ascii="Arial" w:hAnsi="Arial" w:cs="Arial"/>
          <w:i/>
          <w:sz w:val="20"/>
          <w:szCs w:val="20"/>
        </w:rPr>
        <w:t>municipi</w:t>
      </w:r>
      <w:r w:rsidRPr="0076427B">
        <w:rPr>
          <w:rFonts w:ascii="Arial" w:hAnsi="Arial" w:cs="Arial"/>
          <w:i/>
          <w:spacing w:val="-3"/>
          <w:sz w:val="20"/>
          <w:szCs w:val="20"/>
        </w:rPr>
        <w:t xml:space="preserve"> </w:t>
      </w:r>
      <w:r w:rsidRPr="0076427B">
        <w:rPr>
          <w:rFonts w:ascii="Arial" w:hAnsi="Arial" w:cs="Arial"/>
          <w:i/>
          <w:sz w:val="20"/>
          <w:szCs w:val="20"/>
        </w:rPr>
        <w:t>i, si</w:t>
      </w:r>
      <w:r w:rsidRPr="0076427B">
        <w:rPr>
          <w:rFonts w:ascii="Arial" w:hAnsi="Arial" w:cs="Arial"/>
          <w:i/>
          <w:spacing w:val="-14"/>
          <w:sz w:val="20"/>
          <w:szCs w:val="20"/>
        </w:rPr>
        <w:t xml:space="preserve"> </w:t>
      </w:r>
      <w:r w:rsidRPr="0076427B">
        <w:rPr>
          <w:rFonts w:ascii="Arial" w:hAnsi="Arial" w:cs="Arial"/>
          <w:i/>
          <w:sz w:val="20"/>
          <w:szCs w:val="20"/>
        </w:rPr>
        <w:t>s’escau,</w:t>
      </w:r>
      <w:r w:rsidRPr="0076427B">
        <w:rPr>
          <w:rFonts w:ascii="Arial" w:hAnsi="Arial" w:cs="Arial"/>
          <w:i/>
          <w:spacing w:val="-10"/>
          <w:sz w:val="20"/>
          <w:szCs w:val="20"/>
        </w:rPr>
        <w:t xml:space="preserve"> </w:t>
      </w:r>
      <w:r w:rsidRPr="0076427B">
        <w:rPr>
          <w:rFonts w:ascii="Arial" w:hAnsi="Arial" w:cs="Arial"/>
          <w:i/>
          <w:sz w:val="20"/>
          <w:szCs w:val="20"/>
        </w:rPr>
        <w:t>quan</w:t>
      </w:r>
      <w:r w:rsidRPr="0076427B">
        <w:rPr>
          <w:rFonts w:ascii="Arial" w:hAnsi="Arial" w:cs="Arial"/>
          <w:i/>
          <w:spacing w:val="-14"/>
          <w:sz w:val="20"/>
          <w:szCs w:val="20"/>
        </w:rPr>
        <w:t xml:space="preserve"> </w:t>
      </w:r>
      <w:r w:rsidRPr="0076427B">
        <w:rPr>
          <w:rFonts w:ascii="Arial" w:hAnsi="Arial" w:cs="Arial"/>
          <w:i/>
          <w:sz w:val="20"/>
          <w:szCs w:val="20"/>
        </w:rPr>
        <w:t>els</w:t>
      </w:r>
      <w:r w:rsidRPr="0076427B">
        <w:rPr>
          <w:rFonts w:ascii="Arial" w:hAnsi="Arial" w:cs="Arial"/>
          <w:i/>
          <w:spacing w:val="-9"/>
          <w:sz w:val="20"/>
          <w:szCs w:val="20"/>
        </w:rPr>
        <w:t xml:space="preserve"> </w:t>
      </w:r>
      <w:r w:rsidRPr="0076427B">
        <w:rPr>
          <w:rFonts w:ascii="Arial" w:hAnsi="Arial" w:cs="Arial"/>
          <w:i/>
          <w:sz w:val="20"/>
          <w:szCs w:val="20"/>
        </w:rPr>
        <w:t>òrgans</w:t>
      </w:r>
      <w:r w:rsidRPr="0076427B">
        <w:rPr>
          <w:rFonts w:ascii="Arial" w:hAnsi="Arial" w:cs="Arial"/>
          <w:i/>
          <w:spacing w:val="-9"/>
          <w:sz w:val="20"/>
          <w:szCs w:val="20"/>
        </w:rPr>
        <w:t xml:space="preserve"> </w:t>
      </w:r>
      <w:r w:rsidRPr="0076427B">
        <w:rPr>
          <w:rFonts w:ascii="Arial" w:hAnsi="Arial" w:cs="Arial"/>
          <w:i/>
          <w:sz w:val="20"/>
          <w:szCs w:val="20"/>
        </w:rPr>
        <w:t>de</w:t>
      </w:r>
      <w:r w:rsidRPr="0076427B">
        <w:rPr>
          <w:rFonts w:ascii="Arial" w:hAnsi="Arial" w:cs="Arial"/>
          <w:i/>
          <w:spacing w:val="-10"/>
          <w:sz w:val="20"/>
          <w:szCs w:val="20"/>
        </w:rPr>
        <w:t xml:space="preserve"> </w:t>
      </w:r>
      <w:r w:rsidRPr="0076427B">
        <w:rPr>
          <w:rFonts w:ascii="Arial" w:hAnsi="Arial" w:cs="Arial"/>
          <w:i/>
          <w:sz w:val="20"/>
          <w:szCs w:val="20"/>
        </w:rPr>
        <w:t>govern</w:t>
      </w:r>
      <w:r w:rsidRPr="0076427B">
        <w:rPr>
          <w:rFonts w:ascii="Arial" w:hAnsi="Arial" w:cs="Arial"/>
          <w:i/>
          <w:spacing w:val="-14"/>
          <w:sz w:val="20"/>
          <w:szCs w:val="20"/>
        </w:rPr>
        <w:t xml:space="preserve"> </w:t>
      </w:r>
      <w:r w:rsidRPr="0076427B">
        <w:rPr>
          <w:rFonts w:ascii="Arial" w:hAnsi="Arial" w:cs="Arial"/>
          <w:i/>
          <w:sz w:val="20"/>
          <w:szCs w:val="20"/>
        </w:rPr>
        <w:t>i</w:t>
      </w:r>
      <w:r w:rsidRPr="0076427B">
        <w:rPr>
          <w:rFonts w:ascii="Arial" w:hAnsi="Arial" w:cs="Arial"/>
          <w:i/>
          <w:spacing w:val="-9"/>
          <w:sz w:val="20"/>
          <w:szCs w:val="20"/>
        </w:rPr>
        <w:t xml:space="preserve"> </w:t>
      </w:r>
      <w:r w:rsidRPr="0076427B">
        <w:rPr>
          <w:rFonts w:ascii="Arial" w:hAnsi="Arial" w:cs="Arial"/>
          <w:i/>
          <w:sz w:val="20"/>
          <w:szCs w:val="20"/>
        </w:rPr>
        <w:t>administració</w:t>
      </w:r>
      <w:r w:rsidRPr="0076427B">
        <w:rPr>
          <w:rFonts w:ascii="Arial" w:hAnsi="Arial" w:cs="Arial"/>
          <w:i/>
          <w:spacing w:val="-10"/>
          <w:sz w:val="20"/>
          <w:szCs w:val="20"/>
        </w:rPr>
        <w:t xml:space="preserve"> </w:t>
      </w:r>
      <w:r w:rsidRPr="0076427B">
        <w:rPr>
          <w:rFonts w:ascii="Arial" w:hAnsi="Arial" w:cs="Arial"/>
          <w:i/>
          <w:sz w:val="20"/>
          <w:szCs w:val="20"/>
        </w:rPr>
        <w:t>municipal</w:t>
      </w:r>
      <w:r w:rsidRPr="0076427B">
        <w:rPr>
          <w:rFonts w:ascii="Arial" w:hAnsi="Arial" w:cs="Arial"/>
          <w:i/>
          <w:spacing w:val="-14"/>
          <w:sz w:val="20"/>
          <w:szCs w:val="20"/>
        </w:rPr>
        <w:t xml:space="preserve"> </w:t>
      </w:r>
      <w:r w:rsidRPr="0076427B">
        <w:rPr>
          <w:rFonts w:ascii="Arial" w:hAnsi="Arial" w:cs="Arial"/>
          <w:i/>
          <w:sz w:val="20"/>
          <w:szCs w:val="20"/>
        </w:rPr>
        <w:t>demanin</w:t>
      </w:r>
      <w:r w:rsidRPr="0076427B">
        <w:rPr>
          <w:rFonts w:ascii="Arial" w:hAnsi="Arial" w:cs="Arial"/>
          <w:i/>
          <w:spacing w:val="-10"/>
          <w:sz w:val="20"/>
          <w:szCs w:val="20"/>
        </w:rPr>
        <w:t xml:space="preserve"> </w:t>
      </w:r>
      <w:r w:rsidRPr="0076427B">
        <w:rPr>
          <w:rFonts w:ascii="Arial" w:hAnsi="Arial" w:cs="Arial"/>
          <w:i/>
          <w:sz w:val="20"/>
          <w:szCs w:val="20"/>
        </w:rPr>
        <w:t>la</w:t>
      </w:r>
      <w:r w:rsidRPr="0076427B">
        <w:rPr>
          <w:rFonts w:ascii="Arial" w:hAnsi="Arial" w:cs="Arial"/>
          <w:i/>
          <w:spacing w:val="-14"/>
          <w:sz w:val="20"/>
          <w:szCs w:val="20"/>
        </w:rPr>
        <w:t xml:space="preserve"> </w:t>
      </w:r>
      <w:r w:rsidRPr="0076427B">
        <w:rPr>
          <w:rFonts w:ascii="Arial" w:hAnsi="Arial" w:cs="Arial"/>
          <w:i/>
          <w:sz w:val="20"/>
          <w:szCs w:val="20"/>
        </w:rPr>
        <w:t>col·laboració</w:t>
      </w:r>
      <w:r w:rsidRPr="0076427B">
        <w:rPr>
          <w:rFonts w:ascii="Arial" w:hAnsi="Arial" w:cs="Arial"/>
          <w:i/>
          <w:spacing w:val="-10"/>
          <w:sz w:val="20"/>
          <w:szCs w:val="20"/>
        </w:rPr>
        <w:t xml:space="preserve"> </w:t>
      </w:r>
      <w:r w:rsidRPr="0076427B">
        <w:rPr>
          <w:rFonts w:ascii="Arial" w:hAnsi="Arial" w:cs="Arial"/>
          <w:i/>
          <w:sz w:val="20"/>
          <w:szCs w:val="20"/>
        </w:rPr>
        <w:t>amb</w:t>
      </w:r>
      <w:r w:rsidRPr="0076427B">
        <w:rPr>
          <w:rFonts w:ascii="Arial" w:hAnsi="Arial" w:cs="Arial"/>
          <w:i/>
          <w:spacing w:val="-10"/>
          <w:sz w:val="20"/>
          <w:szCs w:val="20"/>
        </w:rPr>
        <w:t xml:space="preserve"> </w:t>
      </w:r>
      <w:r w:rsidRPr="0076427B">
        <w:rPr>
          <w:rFonts w:ascii="Arial" w:hAnsi="Arial" w:cs="Arial"/>
          <w:i/>
          <w:sz w:val="20"/>
          <w:szCs w:val="20"/>
        </w:rPr>
        <w:t>caràcter</w:t>
      </w:r>
      <w:r w:rsidRPr="0076427B">
        <w:rPr>
          <w:rFonts w:ascii="Arial" w:hAnsi="Arial" w:cs="Arial"/>
          <w:i/>
          <w:spacing w:val="-11"/>
          <w:sz w:val="20"/>
          <w:szCs w:val="20"/>
        </w:rPr>
        <w:t xml:space="preserve"> </w:t>
      </w:r>
      <w:r w:rsidRPr="0076427B">
        <w:rPr>
          <w:rFonts w:ascii="Arial" w:hAnsi="Arial" w:cs="Arial"/>
          <w:i/>
          <w:sz w:val="20"/>
          <w:szCs w:val="20"/>
        </w:rPr>
        <w:t>voluntari.</w:t>
      </w:r>
    </w:p>
    <w:p w14:paraId="621C80D9" w14:textId="77777777" w:rsidR="00594CB0" w:rsidRPr="0076427B" w:rsidRDefault="00594CB0" w:rsidP="0076427B">
      <w:pPr>
        <w:pStyle w:val="Textoindependiente"/>
        <w:spacing w:before="4" w:line="276" w:lineRule="auto"/>
        <w:jc w:val="both"/>
        <w:rPr>
          <w:rFonts w:ascii="Arial" w:hAnsi="Arial" w:cs="Arial"/>
          <w:i/>
        </w:rPr>
      </w:pPr>
    </w:p>
    <w:p w14:paraId="7A87E9FB" w14:textId="77777777" w:rsidR="00594CB0" w:rsidRPr="0076427B" w:rsidRDefault="00594CB0" w:rsidP="0076427B">
      <w:pPr>
        <w:pStyle w:val="Prrafodelista"/>
        <w:numPr>
          <w:ilvl w:val="0"/>
          <w:numId w:val="2"/>
        </w:numPr>
        <w:tabs>
          <w:tab w:val="left" w:pos="461"/>
        </w:tabs>
        <w:spacing w:line="276" w:lineRule="auto"/>
        <w:ind w:right="424" w:firstLine="0"/>
        <w:jc w:val="both"/>
        <w:rPr>
          <w:rFonts w:ascii="Arial" w:hAnsi="Arial" w:cs="Arial"/>
          <w:i/>
          <w:sz w:val="20"/>
          <w:szCs w:val="20"/>
        </w:rPr>
      </w:pPr>
      <w:r w:rsidRPr="0076427B">
        <w:rPr>
          <w:rFonts w:ascii="Arial" w:hAnsi="Arial" w:cs="Arial"/>
          <w:i/>
          <w:sz w:val="20"/>
          <w:szCs w:val="20"/>
        </w:rPr>
        <w:t>Utilitzar, d’acord amb llur naturalesa, els serveis públics municipals i accedir als aprofitaments comunals d’acord amb les normes aplicables.</w:t>
      </w:r>
    </w:p>
    <w:p w14:paraId="4B284AA1" w14:textId="77777777" w:rsidR="00594CB0" w:rsidRPr="0076427B" w:rsidRDefault="00594CB0" w:rsidP="0076427B">
      <w:pPr>
        <w:pStyle w:val="Textoindependiente"/>
        <w:spacing w:before="5" w:line="276" w:lineRule="auto"/>
        <w:jc w:val="both"/>
        <w:rPr>
          <w:rFonts w:ascii="Arial" w:hAnsi="Arial" w:cs="Arial"/>
          <w:i/>
        </w:rPr>
      </w:pPr>
    </w:p>
    <w:p w14:paraId="63C3D37C" w14:textId="77777777" w:rsidR="00594CB0" w:rsidRPr="0076427B" w:rsidRDefault="00594CB0" w:rsidP="0076427B">
      <w:pPr>
        <w:pStyle w:val="Prrafodelista"/>
        <w:numPr>
          <w:ilvl w:val="0"/>
          <w:numId w:val="2"/>
        </w:numPr>
        <w:tabs>
          <w:tab w:val="left" w:pos="496"/>
        </w:tabs>
        <w:spacing w:line="276" w:lineRule="auto"/>
        <w:ind w:right="433" w:firstLine="0"/>
        <w:jc w:val="both"/>
        <w:rPr>
          <w:rFonts w:ascii="Arial" w:hAnsi="Arial" w:cs="Arial"/>
          <w:i/>
          <w:sz w:val="20"/>
          <w:szCs w:val="20"/>
        </w:rPr>
      </w:pPr>
      <w:r w:rsidRPr="0076427B">
        <w:rPr>
          <w:rFonts w:ascii="Arial" w:hAnsi="Arial" w:cs="Arial"/>
          <w:i/>
          <w:sz w:val="20"/>
          <w:szCs w:val="20"/>
        </w:rPr>
        <w:t>Contribuir, mitjançant les prestacions econòmiques i personals establertes per llei, a l’exercici de les competències municipals.</w:t>
      </w:r>
    </w:p>
    <w:p w14:paraId="6A952372" w14:textId="77777777" w:rsidR="00594CB0" w:rsidRPr="0076427B" w:rsidRDefault="00594CB0" w:rsidP="0076427B">
      <w:pPr>
        <w:pStyle w:val="Prrafodelista"/>
        <w:spacing w:line="276" w:lineRule="auto"/>
        <w:jc w:val="both"/>
        <w:rPr>
          <w:rFonts w:ascii="Arial" w:hAnsi="Arial" w:cs="Arial"/>
          <w:i/>
          <w:sz w:val="20"/>
          <w:szCs w:val="20"/>
        </w:rPr>
      </w:pPr>
    </w:p>
    <w:p w14:paraId="767DBFBA" w14:textId="061A2BEC" w:rsidR="00594CB0" w:rsidRPr="0076427B" w:rsidRDefault="00594CB0" w:rsidP="0076427B">
      <w:pPr>
        <w:pStyle w:val="Prrafodelista"/>
        <w:numPr>
          <w:ilvl w:val="0"/>
          <w:numId w:val="2"/>
        </w:numPr>
        <w:tabs>
          <w:tab w:val="left" w:pos="441"/>
        </w:tabs>
        <w:spacing w:before="1" w:line="276" w:lineRule="auto"/>
        <w:ind w:right="430" w:firstLine="0"/>
        <w:jc w:val="both"/>
        <w:rPr>
          <w:rFonts w:ascii="Arial" w:hAnsi="Arial" w:cs="Arial"/>
          <w:i/>
          <w:sz w:val="20"/>
          <w:szCs w:val="20"/>
        </w:rPr>
      </w:pPr>
      <w:r w:rsidRPr="0076427B">
        <w:rPr>
          <w:rFonts w:ascii="Arial" w:hAnsi="Arial" w:cs="Arial"/>
          <w:i/>
          <w:sz w:val="20"/>
          <w:szCs w:val="20"/>
        </w:rPr>
        <w:t>Ésser</w:t>
      </w:r>
      <w:r w:rsidRPr="0076427B">
        <w:rPr>
          <w:rFonts w:ascii="Arial" w:hAnsi="Arial" w:cs="Arial"/>
          <w:i/>
          <w:spacing w:val="-6"/>
          <w:sz w:val="20"/>
          <w:szCs w:val="20"/>
        </w:rPr>
        <w:t xml:space="preserve"> </w:t>
      </w:r>
      <w:r w:rsidRPr="0076427B">
        <w:rPr>
          <w:rFonts w:ascii="Arial" w:hAnsi="Arial" w:cs="Arial"/>
          <w:i/>
          <w:sz w:val="20"/>
          <w:szCs w:val="20"/>
        </w:rPr>
        <w:t>informat,</w:t>
      </w:r>
      <w:r w:rsidRPr="0076427B">
        <w:rPr>
          <w:rFonts w:ascii="Arial" w:hAnsi="Arial" w:cs="Arial"/>
          <w:i/>
          <w:spacing w:val="-10"/>
          <w:sz w:val="20"/>
          <w:szCs w:val="20"/>
        </w:rPr>
        <w:t xml:space="preserve"> </w:t>
      </w:r>
      <w:r w:rsidRPr="0076427B">
        <w:rPr>
          <w:rFonts w:ascii="Arial" w:hAnsi="Arial" w:cs="Arial"/>
          <w:i/>
          <w:sz w:val="20"/>
          <w:szCs w:val="20"/>
        </w:rPr>
        <w:t>amb</w:t>
      </w:r>
      <w:r w:rsidRPr="0076427B">
        <w:rPr>
          <w:rFonts w:ascii="Arial" w:hAnsi="Arial" w:cs="Arial"/>
          <w:i/>
          <w:spacing w:val="-5"/>
          <w:sz w:val="20"/>
          <w:szCs w:val="20"/>
        </w:rPr>
        <w:t xml:space="preserve"> </w:t>
      </w:r>
      <w:r w:rsidRPr="0076427B">
        <w:rPr>
          <w:rFonts w:ascii="Arial" w:hAnsi="Arial" w:cs="Arial"/>
          <w:i/>
          <w:sz w:val="20"/>
          <w:szCs w:val="20"/>
        </w:rPr>
        <w:t>petició</w:t>
      </w:r>
      <w:r w:rsidRPr="0076427B">
        <w:rPr>
          <w:rFonts w:ascii="Arial" w:hAnsi="Arial" w:cs="Arial"/>
          <w:i/>
          <w:spacing w:val="-5"/>
          <w:sz w:val="20"/>
          <w:szCs w:val="20"/>
        </w:rPr>
        <w:t xml:space="preserve"> </w:t>
      </w:r>
      <w:r w:rsidRPr="0076427B">
        <w:rPr>
          <w:rFonts w:ascii="Arial" w:hAnsi="Arial" w:cs="Arial"/>
          <w:i/>
          <w:sz w:val="20"/>
          <w:szCs w:val="20"/>
        </w:rPr>
        <w:t>raonada,</w:t>
      </w:r>
      <w:r w:rsidRPr="0076427B">
        <w:rPr>
          <w:rFonts w:ascii="Arial" w:hAnsi="Arial" w:cs="Arial"/>
          <w:i/>
          <w:spacing w:val="-5"/>
          <w:sz w:val="20"/>
          <w:szCs w:val="20"/>
        </w:rPr>
        <w:t xml:space="preserve"> </w:t>
      </w:r>
      <w:r w:rsidRPr="0076427B">
        <w:rPr>
          <w:rFonts w:ascii="Arial" w:hAnsi="Arial" w:cs="Arial"/>
          <w:i/>
          <w:sz w:val="20"/>
          <w:szCs w:val="20"/>
        </w:rPr>
        <w:t>i</w:t>
      </w:r>
      <w:r w:rsidRPr="0076427B">
        <w:rPr>
          <w:rFonts w:ascii="Arial" w:hAnsi="Arial" w:cs="Arial"/>
          <w:i/>
          <w:spacing w:val="-4"/>
          <w:sz w:val="20"/>
          <w:szCs w:val="20"/>
        </w:rPr>
        <w:t xml:space="preserve"> </w:t>
      </w:r>
      <w:r w:rsidRPr="0076427B">
        <w:rPr>
          <w:rFonts w:ascii="Arial" w:hAnsi="Arial" w:cs="Arial"/>
          <w:i/>
          <w:sz w:val="20"/>
          <w:szCs w:val="20"/>
        </w:rPr>
        <w:t>dirigir</w:t>
      </w:r>
      <w:r w:rsidRPr="0076427B">
        <w:rPr>
          <w:rFonts w:ascii="Arial" w:hAnsi="Arial" w:cs="Arial"/>
          <w:i/>
          <w:spacing w:val="-5"/>
          <w:sz w:val="20"/>
          <w:szCs w:val="20"/>
        </w:rPr>
        <w:t xml:space="preserve"> </w:t>
      </w:r>
      <w:r w:rsidRPr="0076427B">
        <w:rPr>
          <w:rFonts w:ascii="Arial" w:hAnsi="Arial" w:cs="Arial"/>
          <w:i/>
          <w:sz w:val="20"/>
          <w:szCs w:val="20"/>
        </w:rPr>
        <w:t>sol·licitud</w:t>
      </w:r>
      <w:r w:rsidRPr="0076427B">
        <w:rPr>
          <w:rFonts w:ascii="Arial" w:hAnsi="Arial" w:cs="Arial"/>
          <w:i/>
          <w:spacing w:val="-5"/>
          <w:sz w:val="20"/>
          <w:szCs w:val="20"/>
        </w:rPr>
        <w:t xml:space="preserve"> </w:t>
      </w:r>
      <w:r w:rsidRPr="0076427B">
        <w:rPr>
          <w:rFonts w:ascii="Arial" w:hAnsi="Arial" w:cs="Arial"/>
          <w:i/>
          <w:sz w:val="20"/>
          <w:szCs w:val="20"/>
        </w:rPr>
        <w:t>prèvia</w:t>
      </w:r>
      <w:r w:rsidRPr="0076427B">
        <w:rPr>
          <w:rFonts w:ascii="Arial" w:hAnsi="Arial" w:cs="Arial"/>
          <w:i/>
          <w:spacing w:val="-5"/>
          <w:sz w:val="20"/>
          <w:szCs w:val="20"/>
        </w:rPr>
        <w:t xml:space="preserve"> </w:t>
      </w:r>
      <w:r w:rsidRPr="0076427B">
        <w:rPr>
          <w:rFonts w:ascii="Arial" w:hAnsi="Arial" w:cs="Arial"/>
          <w:i/>
          <w:sz w:val="20"/>
          <w:szCs w:val="20"/>
        </w:rPr>
        <w:t>a</w:t>
      </w:r>
      <w:r w:rsidRPr="0076427B">
        <w:rPr>
          <w:rFonts w:ascii="Arial" w:hAnsi="Arial" w:cs="Arial"/>
          <w:i/>
          <w:spacing w:val="-11"/>
          <w:sz w:val="20"/>
          <w:szCs w:val="20"/>
        </w:rPr>
        <w:t xml:space="preserve"> </w:t>
      </w:r>
      <w:r w:rsidRPr="0076427B">
        <w:rPr>
          <w:rFonts w:ascii="Arial" w:hAnsi="Arial" w:cs="Arial"/>
          <w:i/>
          <w:sz w:val="20"/>
          <w:szCs w:val="20"/>
        </w:rPr>
        <w:t>l’administració</w:t>
      </w:r>
      <w:r w:rsidRPr="0076427B">
        <w:rPr>
          <w:rFonts w:ascii="Arial" w:hAnsi="Arial" w:cs="Arial"/>
          <w:i/>
          <w:spacing w:val="-5"/>
          <w:sz w:val="20"/>
          <w:szCs w:val="20"/>
        </w:rPr>
        <w:t xml:space="preserve"> </w:t>
      </w:r>
      <w:r w:rsidRPr="0076427B">
        <w:rPr>
          <w:rFonts w:ascii="Arial" w:hAnsi="Arial" w:cs="Arial"/>
          <w:i/>
          <w:sz w:val="20"/>
          <w:szCs w:val="20"/>
        </w:rPr>
        <w:lastRenderedPageBreak/>
        <w:t>municipal,</w:t>
      </w:r>
      <w:r w:rsidRPr="0076427B">
        <w:rPr>
          <w:rFonts w:ascii="Arial" w:hAnsi="Arial" w:cs="Arial"/>
          <w:i/>
          <w:spacing w:val="-4"/>
          <w:sz w:val="20"/>
          <w:szCs w:val="20"/>
        </w:rPr>
        <w:t xml:space="preserve"> </w:t>
      </w:r>
      <w:r w:rsidRPr="0076427B">
        <w:rPr>
          <w:rFonts w:ascii="Arial" w:hAnsi="Arial" w:cs="Arial"/>
          <w:i/>
          <w:sz w:val="20"/>
          <w:szCs w:val="20"/>
        </w:rPr>
        <w:t>en</w:t>
      </w:r>
      <w:r w:rsidRPr="0076427B">
        <w:rPr>
          <w:rFonts w:ascii="Arial" w:hAnsi="Arial" w:cs="Arial"/>
          <w:i/>
          <w:spacing w:val="-5"/>
          <w:sz w:val="20"/>
          <w:szCs w:val="20"/>
        </w:rPr>
        <w:t xml:space="preserve"> </w:t>
      </w:r>
      <w:r w:rsidRPr="0076427B">
        <w:rPr>
          <w:rFonts w:ascii="Arial" w:hAnsi="Arial" w:cs="Arial"/>
          <w:i/>
          <w:sz w:val="20"/>
          <w:szCs w:val="20"/>
        </w:rPr>
        <w:t>relació</w:t>
      </w:r>
      <w:r w:rsidRPr="0076427B">
        <w:rPr>
          <w:rFonts w:ascii="Arial" w:hAnsi="Arial" w:cs="Arial"/>
          <w:i/>
          <w:spacing w:val="-5"/>
          <w:sz w:val="20"/>
          <w:szCs w:val="20"/>
        </w:rPr>
        <w:t xml:space="preserve"> </w:t>
      </w:r>
      <w:r w:rsidRPr="0076427B">
        <w:rPr>
          <w:rFonts w:ascii="Arial" w:hAnsi="Arial" w:cs="Arial"/>
          <w:i/>
          <w:sz w:val="20"/>
          <w:szCs w:val="20"/>
        </w:rPr>
        <w:t>amb</w:t>
      </w:r>
      <w:r w:rsidRPr="0076427B">
        <w:rPr>
          <w:rFonts w:ascii="Arial" w:hAnsi="Arial" w:cs="Arial"/>
          <w:i/>
          <w:spacing w:val="-5"/>
          <w:sz w:val="20"/>
          <w:szCs w:val="20"/>
        </w:rPr>
        <w:t xml:space="preserve"> </w:t>
      </w:r>
      <w:r w:rsidRPr="0076427B">
        <w:rPr>
          <w:rFonts w:ascii="Arial" w:hAnsi="Arial" w:cs="Arial"/>
          <w:i/>
          <w:sz w:val="20"/>
          <w:szCs w:val="20"/>
        </w:rPr>
        <w:t>tots els expedients i la documentació municipal, d’acord amb el que estableixen l’article 105 de la Constitució, la legislació de règim local i els reglaments de la corporació.</w:t>
      </w:r>
    </w:p>
    <w:p w14:paraId="51313150" w14:textId="77777777" w:rsidR="00594CB0" w:rsidRPr="0076427B" w:rsidRDefault="00594CB0" w:rsidP="0076427B">
      <w:pPr>
        <w:pStyle w:val="Prrafodelista"/>
        <w:tabs>
          <w:tab w:val="left" w:pos="441"/>
        </w:tabs>
        <w:spacing w:before="1" w:line="276" w:lineRule="auto"/>
        <w:ind w:left="215" w:right="430" w:firstLine="0"/>
        <w:jc w:val="both"/>
        <w:rPr>
          <w:rFonts w:ascii="Arial" w:hAnsi="Arial" w:cs="Arial"/>
          <w:i/>
          <w:sz w:val="20"/>
          <w:szCs w:val="20"/>
        </w:rPr>
      </w:pPr>
    </w:p>
    <w:p w14:paraId="673DB5E2" w14:textId="77777777" w:rsidR="00594CB0" w:rsidRPr="0076427B" w:rsidRDefault="00594CB0" w:rsidP="0076427B">
      <w:pPr>
        <w:pStyle w:val="Prrafodelista"/>
        <w:numPr>
          <w:ilvl w:val="0"/>
          <w:numId w:val="2"/>
        </w:numPr>
        <w:tabs>
          <w:tab w:val="left" w:pos="441"/>
        </w:tabs>
        <w:spacing w:before="1" w:line="276" w:lineRule="auto"/>
        <w:ind w:right="430" w:firstLine="0"/>
        <w:jc w:val="both"/>
        <w:rPr>
          <w:rFonts w:ascii="Arial" w:hAnsi="Arial" w:cs="Arial"/>
          <w:i/>
          <w:sz w:val="20"/>
          <w:szCs w:val="20"/>
        </w:rPr>
      </w:pPr>
      <w:r w:rsidRPr="0076427B">
        <w:rPr>
          <w:rFonts w:ascii="Arial" w:hAnsi="Arial" w:cs="Arial"/>
          <w:i/>
          <w:sz w:val="20"/>
          <w:szCs w:val="20"/>
        </w:rPr>
        <w:t>Sol·licitar</w:t>
      </w:r>
      <w:r w:rsidRPr="0076427B">
        <w:rPr>
          <w:rFonts w:ascii="Arial" w:hAnsi="Arial" w:cs="Arial"/>
          <w:i/>
          <w:spacing w:val="-10"/>
          <w:sz w:val="20"/>
          <w:szCs w:val="20"/>
        </w:rPr>
        <w:t xml:space="preserve"> </w:t>
      </w:r>
      <w:r w:rsidRPr="0076427B">
        <w:rPr>
          <w:rFonts w:ascii="Arial" w:hAnsi="Arial" w:cs="Arial"/>
          <w:i/>
          <w:sz w:val="20"/>
          <w:szCs w:val="20"/>
        </w:rPr>
        <w:t>la</w:t>
      </w:r>
      <w:r w:rsidRPr="0076427B">
        <w:rPr>
          <w:rFonts w:ascii="Arial" w:hAnsi="Arial" w:cs="Arial"/>
          <w:i/>
          <w:spacing w:val="-10"/>
          <w:sz w:val="20"/>
          <w:szCs w:val="20"/>
        </w:rPr>
        <w:t xml:space="preserve"> </w:t>
      </w:r>
      <w:r w:rsidRPr="0076427B">
        <w:rPr>
          <w:rFonts w:ascii="Arial" w:hAnsi="Arial" w:cs="Arial"/>
          <w:i/>
          <w:sz w:val="20"/>
          <w:szCs w:val="20"/>
        </w:rPr>
        <w:t>consulta</w:t>
      </w:r>
      <w:r w:rsidRPr="0076427B">
        <w:rPr>
          <w:rFonts w:ascii="Arial" w:hAnsi="Arial" w:cs="Arial"/>
          <w:i/>
          <w:spacing w:val="-6"/>
          <w:sz w:val="20"/>
          <w:szCs w:val="20"/>
        </w:rPr>
        <w:t xml:space="preserve"> </w:t>
      </w:r>
      <w:r w:rsidRPr="0076427B">
        <w:rPr>
          <w:rFonts w:ascii="Arial" w:hAnsi="Arial" w:cs="Arial"/>
          <w:i/>
          <w:sz w:val="20"/>
          <w:szCs w:val="20"/>
        </w:rPr>
        <w:t>popular</w:t>
      </w:r>
      <w:r w:rsidRPr="0076427B">
        <w:rPr>
          <w:rFonts w:ascii="Arial" w:hAnsi="Arial" w:cs="Arial"/>
          <w:i/>
          <w:spacing w:val="-9"/>
          <w:sz w:val="20"/>
          <w:szCs w:val="20"/>
        </w:rPr>
        <w:t xml:space="preserve"> </w:t>
      </w:r>
      <w:r w:rsidRPr="0076427B">
        <w:rPr>
          <w:rFonts w:ascii="Arial" w:hAnsi="Arial" w:cs="Arial"/>
          <w:i/>
          <w:sz w:val="20"/>
          <w:szCs w:val="20"/>
        </w:rPr>
        <w:t>en</w:t>
      </w:r>
      <w:r w:rsidRPr="0076427B">
        <w:rPr>
          <w:rFonts w:ascii="Arial" w:hAnsi="Arial" w:cs="Arial"/>
          <w:i/>
          <w:spacing w:val="-10"/>
          <w:sz w:val="20"/>
          <w:szCs w:val="20"/>
        </w:rPr>
        <w:t xml:space="preserve"> </w:t>
      </w:r>
      <w:r w:rsidRPr="0076427B">
        <w:rPr>
          <w:rFonts w:ascii="Arial" w:hAnsi="Arial" w:cs="Arial"/>
          <w:i/>
          <w:sz w:val="20"/>
          <w:szCs w:val="20"/>
        </w:rPr>
        <w:t>els</w:t>
      </w:r>
      <w:r w:rsidRPr="0076427B">
        <w:rPr>
          <w:rFonts w:ascii="Arial" w:hAnsi="Arial" w:cs="Arial"/>
          <w:i/>
          <w:spacing w:val="-8"/>
          <w:sz w:val="20"/>
          <w:szCs w:val="20"/>
        </w:rPr>
        <w:t xml:space="preserve"> </w:t>
      </w:r>
      <w:r w:rsidRPr="0076427B">
        <w:rPr>
          <w:rFonts w:ascii="Arial" w:hAnsi="Arial" w:cs="Arial"/>
          <w:i/>
          <w:sz w:val="20"/>
          <w:szCs w:val="20"/>
        </w:rPr>
        <w:t>termes</w:t>
      </w:r>
      <w:r w:rsidRPr="0076427B">
        <w:rPr>
          <w:rFonts w:ascii="Arial" w:hAnsi="Arial" w:cs="Arial"/>
          <w:i/>
          <w:spacing w:val="-6"/>
          <w:sz w:val="20"/>
          <w:szCs w:val="20"/>
        </w:rPr>
        <w:t xml:space="preserve"> </w:t>
      </w:r>
      <w:r w:rsidRPr="0076427B">
        <w:rPr>
          <w:rFonts w:ascii="Arial" w:hAnsi="Arial" w:cs="Arial"/>
          <w:i/>
          <w:sz w:val="20"/>
          <w:szCs w:val="20"/>
        </w:rPr>
        <w:t>establerts</w:t>
      </w:r>
      <w:r w:rsidRPr="0076427B">
        <w:rPr>
          <w:rFonts w:ascii="Arial" w:hAnsi="Arial" w:cs="Arial"/>
          <w:i/>
          <w:spacing w:val="-9"/>
          <w:sz w:val="20"/>
          <w:szCs w:val="20"/>
        </w:rPr>
        <w:t xml:space="preserve"> </w:t>
      </w:r>
      <w:r w:rsidRPr="0076427B">
        <w:rPr>
          <w:rFonts w:ascii="Arial" w:hAnsi="Arial" w:cs="Arial"/>
          <w:i/>
          <w:sz w:val="20"/>
          <w:szCs w:val="20"/>
        </w:rPr>
        <w:t>per</w:t>
      </w:r>
      <w:r w:rsidRPr="0076427B">
        <w:rPr>
          <w:rFonts w:ascii="Arial" w:hAnsi="Arial" w:cs="Arial"/>
          <w:i/>
          <w:spacing w:val="-10"/>
          <w:sz w:val="20"/>
          <w:szCs w:val="20"/>
        </w:rPr>
        <w:t xml:space="preserve"> </w:t>
      </w:r>
      <w:r w:rsidRPr="0076427B">
        <w:rPr>
          <w:rFonts w:ascii="Arial" w:hAnsi="Arial" w:cs="Arial"/>
          <w:i/>
          <w:sz w:val="20"/>
          <w:szCs w:val="20"/>
        </w:rPr>
        <w:t>la</w:t>
      </w:r>
      <w:r w:rsidRPr="0076427B">
        <w:rPr>
          <w:rFonts w:ascii="Arial" w:hAnsi="Arial" w:cs="Arial"/>
          <w:i/>
          <w:spacing w:val="-10"/>
          <w:sz w:val="20"/>
          <w:szCs w:val="20"/>
        </w:rPr>
        <w:t xml:space="preserve"> </w:t>
      </w:r>
      <w:r w:rsidRPr="0076427B">
        <w:rPr>
          <w:rFonts w:ascii="Arial" w:hAnsi="Arial" w:cs="Arial"/>
          <w:i/>
          <w:spacing w:val="-2"/>
          <w:sz w:val="20"/>
          <w:szCs w:val="20"/>
        </w:rPr>
        <w:t>llei.</w:t>
      </w:r>
    </w:p>
    <w:p w14:paraId="74270EF2" w14:textId="77777777" w:rsidR="009754F6" w:rsidRPr="0076427B" w:rsidRDefault="00594CB0" w:rsidP="0076427B">
      <w:pPr>
        <w:pStyle w:val="Prrafodelista"/>
        <w:numPr>
          <w:ilvl w:val="0"/>
          <w:numId w:val="2"/>
        </w:numPr>
        <w:tabs>
          <w:tab w:val="left" w:pos="456"/>
        </w:tabs>
        <w:spacing w:before="142" w:line="276" w:lineRule="auto"/>
        <w:ind w:right="438" w:firstLine="0"/>
        <w:jc w:val="both"/>
        <w:rPr>
          <w:rFonts w:ascii="Arial" w:hAnsi="Arial" w:cs="Arial"/>
          <w:i/>
          <w:sz w:val="20"/>
          <w:szCs w:val="20"/>
        </w:rPr>
      </w:pPr>
      <w:r w:rsidRPr="0076427B">
        <w:rPr>
          <w:rFonts w:ascii="Arial" w:hAnsi="Arial" w:cs="Arial"/>
          <w:i/>
          <w:sz w:val="20"/>
          <w:szCs w:val="20"/>
        </w:rPr>
        <w:t>Exigir la prestació i, si s’escau, l’establiment del servei públic corresponent, quan constitueixi competència municipal pròpia de caràcter obligatori.</w:t>
      </w:r>
    </w:p>
    <w:p w14:paraId="055E17C8" w14:textId="5FAC6838" w:rsidR="00594CB0" w:rsidRPr="0076427B" w:rsidRDefault="00594CB0" w:rsidP="0076427B">
      <w:pPr>
        <w:pStyle w:val="Prrafodelista"/>
        <w:numPr>
          <w:ilvl w:val="0"/>
          <w:numId w:val="2"/>
        </w:numPr>
        <w:tabs>
          <w:tab w:val="left" w:pos="456"/>
        </w:tabs>
        <w:spacing w:before="142" w:line="276" w:lineRule="auto"/>
        <w:ind w:right="438" w:firstLine="0"/>
        <w:jc w:val="both"/>
        <w:rPr>
          <w:rFonts w:ascii="Arial" w:hAnsi="Arial" w:cs="Arial"/>
          <w:i/>
          <w:sz w:val="20"/>
          <w:szCs w:val="20"/>
        </w:rPr>
      </w:pPr>
      <w:r w:rsidRPr="0076427B">
        <w:rPr>
          <w:rFonts w:ascii="Arial" w:hAnsi="Arial" w:cs="Arial"/>
          <w:i/>
          <w:sz w:val="20"/>
          <w:szCs w:val="20"/>
        </w:rPr>
        <w:t>Els</w:t>
      </w:r>
      <w:r w:rsidRPr="0076427B">
        <w:rPr>
          <w:rFonts w:ascii="Arial" w:hAnsi="Arial" w:cs="Arial"/>
          <w:i/>
          <w:spacing w:val="-5"/>
          <w:sz w:val="20"/>
          <w:szCs w:val="20"/>
        </w:rPr>
        <w:t xml:space="preserve"> </w:t>
      </w:r>
      <w:r w:rsidRPr="0076427B">
        <w:rPr>
          <w:rFonts w:ascii="Arial" w:hAnsi="Arial" w:cs="Arial"/>
          <w:i/>
          <w:sz w:val="20"/>
          <w:szCs w:val="20"/>
        </w:rPr>
        <w:t>altres</w:t>
      </w:r>
      <w:r w:rsidRPr="0076427B">
        <w:rPr>
          <w:rFonts w:ascii="Arial" w:hAnsi="Arial" w:cs="Arial"/>
          <w:i/>
          <w:spacing w:val="1"/>
          <w:sz w:val="20"/>
          <w:szCs w:val="20"/>
        </w:rPr>
        <w:t xml:space="preserve"> </w:t>
      </w:r>
      <w:r w:rsidRPr="0076427B">
        <w:rPr>
          <w:rFonts w:ascii="Arial" w:hAnsi="Arial" w:cs="Arial"/>
          <w:i/>
          <w:sz w:val="20"/>
          <w:szCs w:val="20"/>
        </w:rPr>
        <w:t>drets</w:t>
      </w:r>
      <w:r w:rsidRPr="0076427B">
        <w:rPr>
          <w:rFonts w:ascii="Arial" w:hAnsi="Arial" w:cs="Arial"/>
          <w:i/>
          <w:spacing w:val="-4"/>
          <w:sz w:val="20"/>
          <w:szCs w:val="20"/>
        </w:rPr>
        <w:t xml:space="preserve"> </w:t>
      </w:r>
      <w:r w:rsidRPr="0076427B">
        <w:rPr>
          <w:rFonts w:ascii="Arial" w:hAnsi="Arial" w:cs="Arial"/>
          <w:i/>
          <w:sz w:val="20"/>
          <w:szCs w:val="20"/>
        </w:rPr>
        <w:t>i</w:t>
      </w:r>
      <w:r w:rsidRPr="0076427B">
        <w:rPr>
          <w:rFonts w:ascii="Arial" w:hAnsi="Arial" w:cs="Arial"/>
          <w:i/>
          <w:spacing w:val="1"/>
          <w:sz w:val="20"/>
          <w:szCs w:val="20"/>
        </w:rPr>
        <w:t xml:space="preserve"> </w:t>
      </w:r>
      <w:r w:rsidRPr="0076427B">
        <w:rPr>
          <w:rFonts w:ascii="Arial" w:hAnsi="Arial" w:cs="Arial"/>
          <w:i/>
          <w:sz w:val="20"/>
          <w:szCs w:val="20"/>
        </w:rPr>
        <w:t>deures</w:t>
      </w:r>
      <w:r w:rsidRPr="0076427B">
        <w:rPr>
          <w:rFonts w:ascii="Arial" w:hAnsi="Arial" w:cs="Arial"/>
          <w:i/>
          <w:spacing w:val="-4"/>
          <w:sz w:val="20"/>
          <w:szCs w:val="20"/>
        </w:rPr>
        <w:t xml:space="preserve"> </w:t>
      </w:r>
      <w:r w:rsidRPr="0076427B">
        <w:rPr>
          <w:rFonts w:ascii="Arial" w:hAnsi="Arial" w:cs="Arial"/>
          <w:i/>
          <w:sz w:val="20"/>
          <w:szCs w:val="20"/>
        </w:rPr>
        <w:t>establerts per</w:t>
      </w:r>
      <w:r w:rsidRPr="0076427B">
        <w:rPr>
          <w:rFonts w:ascii="Arial" w:hAnsi="Arial" w:cs="Arial"/>
          <w:i/>
          <w:spacing w:val="-4"/>
          <w:sz w:val="20"/>
          <w:szCs w:val="20"/>
        </w:rPr>
        <w:t xml:space="preserve"> </w:t>
      </w:r>
      <w:r w:rsidRPr="0076427B">
        <w:rPr>
          <w:rFonts w:ascii="Arial" w:hAnsi="Arial" w:cs="Arial"/>
          <w:i/>
          <w:sz w:val="20"/>
          <w:szCs w:val="20"/>
        </w:rPr>
        <w:t>les</w:t>
      </w:r>
      <w:r w:rsidRPr="0076427B">
        <w:rPr>
          <w:rFonts w:ascii="Arial" w:hAnsi="Arial" w:cs="Arial"/>
          <w:i/>
          <w:spacing w:val="-4"/>
          <w:sz w:val="20"/>
          <w:szCs w:val="20"/>
        </w:rPr>
        <w:t xml:space="preserve"> </w:t>
      </w:r>
      <w:r w:rsidRPr="0076427B">
        <w:rPr>
          <w:rFonts w:ascii="Arial" w:hAnsi="Arial" w:cs="Arial"/>
          <w:i/>
          <w:sz w:val="20"/>
          <w:szCs w:val="20"/>
        </w:rPr>
        <w:t>lleis</w:t>
      </w:r>
      <w:r w:rsidRPr="0076427B">
        <w:rPr>
          <w:rFonts w:ascii="Arial" w:hAnsi="Arial" w:cs="Arial"/>
          <w:i/>
          <w:spacing w:val="-3"/>
          <w:sz w:val="20"/>
          <w:szCs w:val="20"/>
        </w:rPr>
        <w:t xml:space="preserve"> </w:t>
      </w:r>
      <w:r w:rsidRPr="0076427B">
        <w:rPr>
          <w:rFonts w:ascii="Arial" w:hAnsi="Arial" w:cs="Arial"/>
          <w:i/>
          <w:sz w:val="20"/>
          <w:szCs w:val="20"/>
        </w:rPr>
        <w:t>i,</w:t>
      </w:r>
      <w:r w:rsidRPr="0076427B">
        <w:rPr>
          <w:rFonts w:ascii="Arial" w:hAnsi="Arial" w:cs="Arial"/>
          <w:i/>
          <w:spacing w:val="1"/>
          <w:sz w:val="20"/>
          <w:szCs w:val="20"/>
        </w:rPr>
        <w:t xml:space="preserve"> </w:t>
      </w:r>
      <w:r w:rsidRPr="0076427B">
        <w:rPr>
          <w:rFonts w:ascii="Arial" w:hAnsi="Arial" w:cs="Arial"/>
          <w:i/>
          <w:sz w:val="20"/>
          <w:szCs w:val="20"/>
        </w:rPr>
        <w:t>en</w:t>
      </w:r>
      <w:r w:rsidRPr="0076427B">
        <w:rPr>
          <w:rFonts w:ascii="Arial" w:hAnsi="Arial" w:cs="Arial"/>
          <w:i/>
          <w:spacing w:val="-4"/>
          <w:sz w:val="20"/>
          <w:szCs w:val="20"/>
        </w:rPr>
        <w:t xml:space="preserve"> </w:t>
      </w:r>
      <w:r w:rsidRPr="0076427B">
        <w:rPr>
          <w:rFonts w:ascii="Arial" w:hAnsi="Arial" w:cs="Arial"/>
          <w:i/>
          <w:sz w:val="20"/>
          <w:szCs w:val="20"/>
        </w:rPr>
        <w:t>el</w:t>
      </w:r>
      <w:r w:rsidRPr="0076427B">
        <w:rPr>
          <w:rFonts w:ascii="Arial" w:hAnsi="Arial" w:cs="Arial"/>
          <w:i/>
          <w:spacing w:val="-4"/>
          <w:sz w:val="20"/>
          <w:szCs w:val="20"/>
        </w:rPr>
        <w:t xml:space="preserve"> </w:t>
      </w:r>
      <w:r w:rsidRPr="0076427B">
        <w:rPr>
          <w:rFonts w:ascii="Arial" w:hAnsi="Arial" w:cs="Arial"/>
          <w:i/>
          <w:sz w:val="20"/>
          <w:szCs w:val="20"/>
        </w:rPr>
        <w:t>seu</w:t>
      </w:r>
      <w:r w:rsidRPr="0076427B">
        <w:rPr>
          <w:rFonts w:ascii="Arial" w:hAnsi="Arial" w:cs="Arial"/>
          <w:i/>
          <w:spacing w:val="-5"/>
          <w:sz w:val="20"/>
          <w:szCs w:val="20"/>
        </w:rPr>
        <w:t xml:space="preserve"> </w:t>
      </w:r>
      <w:r w:rsidRPr="0076427B">
        <w:rPr>
          <w:rFonts w:ascii="Arial" w:hAnsi="Arial" w:cs="Arial"/>
          <w:i/>
          <w:sz w:val="20"/>
          <w:szCs w:val="20"/>
        </w:rPr>
        <w:t>marc,</w:t>
      </w:r>
      <w:r w:rsidRPr="0076427B">
        <w:rPr>
          <w:rFonts w:ascii="Arial" w:hAnsi="Arial" w:cs="Arial"/>
          <w:i/>
          <w:spacing w:val="-4"/>
          <w:sz w:val="20"/>
          <w:szCs w:val="20"/>
        </w:rPr>
        <w:t xml:space="preserve"> </w:t>
      </w:r>
      <w:r w:rsidRPr="0076427B">
        <w:rPr>
          <w:rFonts w:ascii="Arial" w:hAnsi="Arial" w:cs="Arial"/>
          <w:i/>
          <w:sz w:val="20"/>
          <w:szCs w:val="20"/>
        </w:rPr>
        <w:t>pels</w:t>
      </w:r>
      <w:r w:rsidRPr="0076427B">
        <w:rPr>
          <w:rFonts w:ascii="Arial" w:hAnsi="Arial" w:cs="Arial"/>
          <w:i/>
          <w:spacing w:val="1"/>
          <w:sz w:val="20"/>
          <w:szCs w:val="20"/>
        </w:rPr>
        <w:t xml:space="preserve"> </w:t>
      </w:r>
      <w:r w:rsidRPr="0076427B">
        <w:rPr>
          <w:rFonts w:ascii="Arial" w:hAnsi="Arial" w:cs="Arial"/>
          <w:i/>
          <w:sz w:val="20"/>
          <w:szCs w:val="20"/>
        </w:rPr>
        <w:t>reglaments</w:t>
      </w:r>
      <w:r w:rsidRPr="0076427B">
        <w:rPr>
          <w:rFonts w:ascii="Arial" w:hAnsi="Arial" w:cs="Arial"/>
          <w:i/>
          <w:spacing w:val="-4"/>
          <w:sz w:val="20"/>
          <w:szCs w:val="20"/>
        </w:rPr>
        <w:t xml:space="preserve"> </w:t>
      </w:r>
      <w:r w:rsidRPr="0076427B">
        <w:rPr>
          <w:rFonts w:ascii="Arial" w:hAnsi="Arial" w:cs="Arial"/>
          <w:i/>
          <w:sz w:val="20"/>
          <w:szCs w:val="20"/>
        </w:rPr>
        <w:t>de</w:t>
      </w:r>
      <w:r w:rsidRPr="0076427B">
        <w:rPr>
          <w:rFonts w:ascii="Arial" w:hAnsi="Arial" w:cs="Arial"/>
          <w:i/>
          <w:spacing w:val="-5"/>
          <w:sz w:val="20"/>
          <w:szCs w:val="20"/>
        </w:rPr>
        <w:t xml:space="preserve"> </w:t>
      </w:r>
      <w:r w:rsidRPr="0076427B">
        <w:rPr>
          <w:rFonts w:ascii="Arial" w:hAnsi="Arial" w:cs="Arial"/>
          <w:i/>
          <w:sz w:val="20"/>
          <w:szCs w:val="20"/>
        </w:rPr>
        <w:t>la</w:t>
      </w:r>
      <w:r w:rsidRPr="0076427B">
        <w:rPr>
          <w:rFonts w:ascii="Arial" w:hAnsi="Arial" w:cs="Arial"/>
          <w:i/>
          <w:spacing w:val="-4"/>
          <w:sz w:val="20"/>
          <w:szCs w:val="20"/>
        </w:rPr>
        <w:t xml:space="preserve"> </w:t>
      </w:r>
      <w:r w:rsidRPr="0076427B">
        <w:rPr>
          <w:rFonts w:ascii="Arial" w:hAnsi="Arial" w:cs="Arial"/>
          <w:i/>
          <w:spacing w:val="-2"/>
          <w:sz w:val="20"/>
          <w:szCs w:val="20"/>
        </w:rPr>
        <w:t>corporació.”</w:t>
      </w:r>
      <w:r w:rsidR="003D7C99" w:rsidRPr="0076427B">
        <w:rPr>
          <w:rFonts w:ascii="Arial" w:hAnsi="Arial" w:cs="Arial"/>
          <w:sz w:val="20"/>
          <w:szCs w:val="20"/>
        </w:rPr>
        <w:t xml:space="preserve"> ( art 43.1)</w:t>
      </w:r>
    </w:p>
    <w:p w14:paraId="05C2F7DA" w14:textId="77777777" w:rsidR="00594CB0" w:rsidRPr="0076427B" w:rsidRDefault="00594CB0" w:rsidP="0076427B">
      <w:pPr>
        <w:spacing w:before="192" w:line="276" w:lineRule="auto"/>
        <w:ind w:right="425"/>
        <w:jc w:val="both"/>
        <w:rPr>
          <w:rFonts w:ascii="Arial" w:hAnsi="Arial" w:cs="Arial"/>
          <w:sz w:val="20"/>
          <w:szCs w:val="20"/>
        </w:rPr>
      </w:pPr>
      <w:r w:rsidRPr="0076427B">
        <w:rPr>
          <w:rFonts w:ascii="Arial" w:hAnsi="Arial" w:cs="Arial"/>
          <w:sz w:val="20"/>
          <w:szCs w:val="20"/>
        </w:rPr>
        <w:t xml:space="preserve">Els veïns estrangers majors d’edat, llevat dels drets de caràcter polític ” </w:t>
      </w:r>
      <w:r w:rsidRPr="0076427B">
        <w:rPr>
          <w:rFonts w:ascii="Arial" w:hAnsi="Arial" w:cs="Arial"/>
          <w:i/>
          <w:sz w:val="20"/>
          <w:szCs w:val="20"/>
        </w:rPr>
        <w:t>tenen els drets i els deures propis dels veïns”</w:t>
      </w:r>
      <w:r w:rsidRPr="0076427B">
        <w:rPr>
          <w:rFonts w:ascii="Arial" w:hAnsi="Arial" w:cs="Arial"/>
          <w:sz w:val="20"/>
          <w:szCs w:val="20"/>
        </w:rPr>
        <w:t xml:space="preserve">, així i tot,” </w:t>
      </w:r>
      <w:r w:rsidRPr="0076427B">
        <w:rPr>
          <w:rFonts w:ascii="Arial" w:hAnsi="Arial" w:cs="Arial"/>
          <w:i/>
          <w:sz w:val="20"/>
          <w:szCs w:val="20"/>
        </w:rPr>
        <w:t>tenen dret a sufragi actiu en els termes establerts per la legislació reguladora de les eleccions locals</w:t>
      </w:r>
      <w:r w:rsidRPr="0076427B">
        <w:rPr>
          <w:rFonts w:ascii="Arial" w:hAnsi="Arial" w:cs="Arial"/>
          <w:sz w:val="20"/>
          <w:szCs w:val="20"/>
        </w:rPr>
        <w:t>” (article 43.2 )</w:t>
      </w:r>
    </w:p>
    <w:p w14:paraId="23AB0F68" w14:textId="77777777" w:rsidR="00594CB0" w:rsidRPr="0076427B" w:rsidRDefault="00594CB0" w:rsidP="0076427B">
      <w:pPr>
        <w:pStyle w:val="Textoindependiente"/>
        <w:spacing w:before="5" w:line="276" w:lineRule="auto"/>
        <w:jc w:val="both"/>
        <w:rPr>
          <w:rFonts w:ascii="Arial" w:hAnsi="Arial" w:cs="Arial"/>
        </w:rPr>
      </w:pPr>
    </w:p>
    <w:p w14:paraId="747ADEDF" w14:textId="77777777" w:rsidR="00594CB0" w:rsidRPr="0076427B" w:rsidRDefault="00594CB0" w:rsidP="0076427B">
      <w:pPr>
        <w:spacing w:before="1" w:line="276" w:lineRule="auto"/>
        <w:ind w:right="424"/>
        <w:jc w:val="both"/>
        <w:rPr>
          <w:rFonts w:ascii="Arial" w:hAnsi="Arial" w:cs="Arial"/>
          <w:i/>
          <w:sz w:val="20"/>
          <w:szCs w:val="20"/>
        </w:rPr>
      </w:pPr>
      <w:r w:rsidRPr="0076427B">
        <w:rPr>
          <w:rFonts w:ascii="Arial" w:hAnsi="Arial" w:cs="Arial"/>
          <w:sz w:val="20"/>
          <w:szCs w:val="20"/>
        </w:rPr>
        <w:t>Per</w:t>
      </w:r>
      <w:r w:rsidRPr="0076427B">
        <w:rPr>
          <w:rFonts w:ascii="Arial" w:hAnsi="Arial" w:cs="Arial"/>
          <w:spacing w:val="-1"/>
          <w:sz w:val="20"/>
          <w:szCs w:val="20"/>
        </w:rPr>
        <w:t xml:space="preserve"> </w:t>
      </w:r>
      <w:r w:rsidRPr="0076427B">
        <w:rPr>
          <w:rFonts w:ascii="Arial" w:hAnsi="Arial" w:cs="Arial"/>
          <w:sz w:val="20"/>
          <w:szCs w:val="20"/>
        </w:rPr>
        <w:t>garantir l’efectivitat dels</w:t>
      </w:r>
      <w:r w:rsidRPr="0076427B">
        <w:rPr>
          <w:rFonts w:ascii="Arial" w:hAnsi="Arial" w:cs="Arial"/>
          <w:spacing w:val="-1"/>
          <w:sz w:val="20"/>
          <w:szCs w:val="20"/>
        </w:rPr>
        <w:t xml:space="preserve"> </w:t>
      </w:r>
      <w:r w:rsidRPr="0076427B">
        <w:rPr>
          <w:rFonts w:ascii="Arial" w:hAnsi="Arial" w:cs="Arial"/>
          <w:sz w:val="20"/>
          <w:szCs w:val="20"/>
        </w:rPr>
        <w:t>drets adquirits amb la</w:t>
      </w:r>
      <w:r w:rsidRPr="0076427B">
        <w:rPr>
          <w:rFonts w:ascii="Arial" w:hAnsi="Arial" w:cs="Arial"/>
          <w:spacing w:val="-5"/>
          <w:sz w:val="20"/>
          <w:szCs w:val="20"/>
        </w:rPr>
        <w:t xml:space="preserve"> </w:t>
      </w:r>
      <w:r w:rsidRPr="0076427B">
        <w:rPr>
          <w:rFonts w:ascii="Arial" w:hAnsi="Arial" w:cs="Arial"/>
          <w:sz w:val="20"/>
          <w:szCs w:val="20"/>
        </w:rPr>
        <w:t>condició</w:t>
      </w:r>
      <w:r w:rsidRPr="0076427B">
        <w:rPr>
          <w:rFonts w:ascii="Arial" w:hAnsi="Arial" w:cs="Arial"/>
          <w:spacing w:val="-4"/>
          <w:sz w:val="20"/>
          <w:szCs w:val="20"/>
        </w:rPr>
        <w:t xml:space="preserve"> </w:t>
      </w:r>
      <w:r w:rsidRPr="0076427B">
        <w:rPr>
          <w:rFonts w:ascii="Arial" w:hAnsi="Arial" w:cs="Arial"/>
          <w:sz w:val="20"/>
          <w:szCs w:val="20"/>
        </w:rPr>
        <w:t>de veí o</w:t>
      </w:r>
      <w:r w:rsidRPr="0076427B">
        <w:rPr>
          <w:rFonts w:ascii="Arial" w:hAnsi="Arial" w:cs="Arial"/>
          <w:spacing w:val="-5"/>
          <w:sz w:val="20"/>
          <w:szCs w:val="20"/>
        </w:rPr>
        <w:t xml:space="preserve"> </w:t>
      </w:r>
      <w:r w:rsidRPr="0076427B">
        <w:rPr>
          <w:rFonts w:ascii="Arial" w:hAnsi="Arial" w:cs="Arial"/>
          <w:sz w:val="20"/>
          <w:szCs w:val="20"/>
        </w:rPr>
        <w:t>veïna d’un municipi l’article 44.1</w:t>
      </w:r>
      <w:r w:rsidRPr="0076427B">
        <w:rPr>
          <w:rFonts w:ascii="Arial" w:hAnsi="Arial" w:cs="Arial"/>
          <w:spacing w:val="-1"/>
          <w:sz w:val="20"/>
          <w:szCs w:val="20"/>
        </w:rPr>
        <w:t xml:space="preserve"> </w:t>
      </w:r>
      <w:r w:rsidRPr="0076427B">
        <w:rPr>
          <w:rFonts w:ascii="Arial" w:hAnsi="Arial" w:cs="Arial"/>
          <w:sz w:val="20"/>
          <w:szCs w:val="20"/>
        </w:rPr>
        <w:t>marca el</w:t>
      </w:r>
      <w:r w:rsidRPr="0076427B">
        <w:rPr>
          <w:rFonts w:ascii="Arial" w:hAnsi="Arial" w:cs="Arial"/>
          <w:spacing w:val="-3"/>
          <w:sz w:val="20"/>
          <w:szCs w:val="20"/>
        </w:rPr>
        <w:t xml:space="preserve"> </w:t>
      </w:r>
      <w:r w:rsidRPr="0076427B">
        <w:rPr>
          <w:rFonts w:ascii="Arial" w:hAnsi="Arial" w:cs="Arial"/>
          <w:sz w:val="20"/>
          <w:szCs w:val="20"/>
        </w:rPr>
        <w:t>fet</w:t>
      </w:r>
      <w:r w:rsidRPr="0076427B">
        <w:rPr>
          <w:rFonts w:ascii="Arial" w:hAnsi="Arial" w:cs="Arial"/>
          <w:spacing w:val="-4"/>
          <w:sz w:val="20"/>
          <w:szCs w:val="20"/>
        </w:rPr>
        <w:t xml:space="preserve"> </w:t>
      </w:r>
      <w:r w:rsidRPr="0076427B">
        <w:rPr>
          <w:rFonts w:ascii="Arial" w:hAnsi="Arial" w:cs="Arial"/>
          <w:sz w:val="20"/>
          <w:szCs w:val="20"/>
        </w:rPr>
        <w:t>que</w:t>
      </w:r>
      <w:r w:rsidRPr="0076427B">
        <w:rPr>
          <w:rFonts w:ascii="Arial" w:hAnsi="Arial" w:cs="Arial"/>
          <w:spacing w:val="-4"/>
          <w:sz w:val="20"/>
          <w:szCs w:val="20"/>
        </w:rPr>
        <w:t xml:space="preserve"> </w:t>
      </w:r>
      <w:r w:rsidRPr="0076427B">
        <w:rPr>
          <w:rFonts w:ascii="Arial" w:hAnsi="Arial" w:cs="Arial"/>
          <w:sz w:val="20"/>
          <w:szCs w:val="20"/>
        </w:rPr>
        <w:t>els titulars poden</w:t>
      </w:r>
      <w:r w:rsidRPr="0076427B">
        <w:rPr>
          <w:rFonts w:ascii="Arial" w:hAnsi="Arial" w:cs="Arial"/>
          <w:spacing w:val="40"/>
          <w:sz w:val="20"/>
          <w:szCs w:val="20"/>
        </w:rPr>
        <w:t xml:space="preserve"> </w:t>
      </w:r>
      <w:r w:rsidRPr="0076427B">
        <w:rPr>
          <w:rFonts w:ascii="Arial" w:hAnsi="Arial" w:cs="Arial"/>
          <w:sz w:val="20"/>
          <w:szCs w:val="20"/>
        </w:rPr>
        <w:t>“</w:t>
      </w:r>
      <w:r w:rsidRPr="0076427B">
        <w:rPr>
          <w:rFonts w:ascii="Arial" w:hAnsi="Arial" w:cs="Arial"/>
          <w:i/>
          <w:sz w:val="20"/>
          <w:szCs w:val="20"/>
        </w:rPr>
        <w:t>iniciar</w:t>
      </w:r>
      <w:r w:rsidRPr="0076427B">
        <w:rPr>
          <w:rFonts w:ascii="Arial" w:hAnsi="Arial" w:cs="Arial"/>
          <w:i/>
          <w:spacing w:val="-4"/>
          <w:sz w:val="20"/>
          <w:szCs w:val="20"/>
        </w:rPr>
        <w:t xml:space="preserve"> </w:t>
      </w:r>
      <w:r w:rsidRPr="0076427B">
        <w:rPr>
          <w:rFonts w:ascii="Arial" w:hAnsi="Arial" w:cs="Arial"/>
          <w:i/>
          <w:sz w:val="20"/>
          <w:szCs w:val="20"/>
        </w:rPr>
        <w:t>els procediments</w:t>
      </w:r>
      <w:r w:rsidRPr="0076427B">
        <w:rPr>
          <w:rFonts w:ascii="Arial" w:hAnsi="Arial" w:cs="Arial"/>
          <w:i/>
          <w:spacing w:val="-1"/>
          <w:sz w:val="20"/>
          <w:szCs w:val="20"/>
        </w:rPr>
        <w:t xml:space="preserve"> </w:t>
      </w:r>
      <w:r w:rsidRPr="0076427B">
        <w:rPr>
          <w:rFonts w:ascii="Arial" w:hAnsi="Arial" w:cs="Arial"/>
          <w:i/>
          <w:sz w:val="20"/>
          <w:szCs w:val="20"/>
        </w:rPr>
        <w:t>administratius</w:t>
      </w:r>
      <w:r w:rsidRPr="0076427B">
        <w:rPr>
          <w:rFonts w:ascii="Arial" w:hAnsi="Arial" w:cs="Arial"/>
          <w:i/>
          <w:spacing w:val="-3"/>
          <w:sz w:val="20"/>
          <w:szCs w:val="20"/>
        </w:rPr>
        <w:t xml:space="preserve"> </w:t>
      </w:r>
      <w:r w:rsidRPr="0076427B">
        <w:rPr>
          <w:rFonts w:ascii="Arial" w:hAnsi="Arial" w:cs="Arial"/>
          <w:i/>
          <w:sz w:val="20"/>
          <w:szCs w:val="20"/>
        </w:rPr>
        <w:t>i</w:t>
      </w:r>
      <w:r w:rsidRPr="0076427B">
        <w:rPr>
          <w:rFonts w:ascii="Arial" w:hAnsi="Arial" w:cs="Arial"/>
          <w:i/>
          <w:spacing w:val="-3"/>
          <w:sz w:val="20"/>
          <w:szCs w:val="20"/>
        </w:rPr>
        <w:t xml:space="preserve"> </w:t>
      </w:r>
      <w:r w:rsidRPr="0076427B">
        <w:rPr>
          <w:rFonts w:ascii="Arial" w:hAnsi="Arial" w:cs="Arial"/>
          <w:i/>
          <w:sz w:val="20"/>
          <w:szCs w:val="20"/>
        </w:rPr>
        <w:t>jurisdiccionals que</w:t>
      </w:r>
      <w:r w:rsidRPr="0076427B">
        <w:rPr>
          <w:rFonts w:ascii="Arial" w:hAnsi="Arial" w:cs="Arial"/>
          <w:i/>
          <w:spacing w:val="-4"/>
          <w:sz w:val="20"/>
          <w:szCs w:val="20"/>
        </w:rPr>
        <w:t xml:space="preserve"> </w:t>
      </w:r>
      <w:r w:rsidRPr="0076427B">
        <w:rPr>
          <w:rFonts w:ascii="Arial" w:hAnsi="Arial" w:cs="Arial"/>
          <w:i/>
          <w:sz w:val="20"/>
          <w:szCs w:val="20"/>
        </w:rPr>
        <w:t>corresponen</w:t>
      </w:r>
      <w:r w:rsidRPr="0076427B">
        <w:rPr>
          <w:rFonts w:ascii="Arial" w:hAnsi="Arial" w:cs="Arial"/>
          <w:i/>
          <w:spacing w:val="-4"/>
          <w:sz w:val="20"/>
          <w:szCs w:val="20"/>
        </w:rPr>
        <w:t xml:space="preserve"> </w:t>
      </w:r>
      <w:r w:rsidRPr="0076427B">
        <w:rPr>
          <w:rFonts w:ascii="Arial" w:hAnsi="Arial" w:cs="Arial"/>
          <w:i/>
          <w:sz w:val="20"/>
          <w:szCs w:val="20"/>
        </w:rPr>
        <w:t>per</w:t>
      </w:r>
      <w:r w:rsidRPr="0076427B">
        <w:rPr>
          <w:rFonts w:ascii="Arial" w:hAnsi="Arial" w:cs="Arial"/>
          <w:i/>
          <w:spacing w:val="-4"/>
          <w:sz w:val="20"/>
          <w:szCs w:val="20"/>
        </w:rPr>
        <w:t xml:space="preserve"> </w:t>
      </w:r>
      <w:r w:rsidRPr="0076427B">
        <w:rPr>
          <w:rFonts w:ascii="Arial" w:hAnsi="Arial" w:cs="Arial"/>
          <w:i/>
          <w:sz w:val="20"/>
          <w:szCs w:val="20"/>
        </w:rPr>
        <w:t>llei”,</w:t>
      </w:r>
      <w:r w:rsidRPr="0076427B">
        <w:rPr>
          <w:rFonts w:ascii="Arial" w:hAnsi="Arial" w:cs="Arial"/>
          <w:i/>
          <w:spacing w:val="-4"/>
          <w:sz w:val="20"/>
          <w:szCs w:val="20"/>
        </w:rPr>
        <w:t xml:space="preserve"> </w:t>
      </w:r>
      <w:r w:rsidRPr="0076427B">
        <w:rPr>
          <w:rFonts w:ascii="Arial" w:hAnsi="Arial" w:cs="Arial"/>
          <w:sz w:val="20"/>
          <w:szCs w:val="20"/>
        </w:rPr>
        <w:t xml:space="preserve">i poden sol·licitar l’actuació del Síndic de Greuges. </w:t>
      </w:r>
    </w:p>
    <w:p w14:paraId="28C505E7" w14:textId="77777777" w:rsidR="00594CB0" w:rsidRPr="0076427B" w:rsidRDefault="00594CB0" w:rsidP="0076427B">
      <w:pPr>
        <w:pStyle w:val="Textoindependiente"/>
        <w:spacing w:before="2" w:line="276" w:lineRule="auto"/>
        <w:jc w:val="both"/>
        <w:rPr>
          <w:rFonts w:ascii="Arial" w:hAnsi="Arial" w:cs="Arial"/>
          <w:i/>
        </w:rPr>
      </w:pPr>
    </w:p>
    <w:p w14:paraId="2980302F" w14:textId="46A28DA1" w:rsidR="00594CB0" w:rsidRPr="0076427B" w:rsidRDefault="00594CB0" w:rsidP="0076427B">
      <w:pPr>
        <w:spacing w:line="276" w:lineRule="auto"/>
        <w:ind w:right="425"/>
        <w:jc w:val="both"/>
        <w:rPr>
          <w:rFonts w:ascii="Arial" w:hAnsi="Arial" w:cs="Arial"/>
          <w:sz w:val="20"/>
          <w:szCs w:val="20"/>
        </w:rPr>
      </w:pPr>
      <w:r w:rsidRPr="0076427B">
        <w:rPr>
          <w:rFonts w:ascii="Arial" w:hAnsi="Arial" w:cs="Arial"/>
          <w:sz w:val="20"/>
          <w:szCs w:val="20"/>
        </w:rPr>
        <w:t>Finalment,</w:t>
      </w:r>
      <w:r w:rsidR="00940A01">
        <w:rPr>
          <w:rFonts w:ascii="Arial" w:hAnsi="Arial" w:cs="Arial"/>
          <w:spacing w:val="40"/>
          <w:sz w:val="20"/>
          <w:szCs w:val="20"/>
        </w:rPr>
        <w:t xml:space="preserve"> </w:t>
      </w:r>
      <w:r w:rsidRPr="0076427B">
        <w:rPr>
          <w:rFonts w:ascii="Arial" w:hAnsi="Arial" w:cs="Arial"/>
          <w:sz w:val="20"/>
          <w:szCs w:val="20"/>
        </w:rPr>
        <w:t>l’article 45 del Decret legislatiu 2/2003, de 28 d’abril, dicta que en el moment d’aconseguir la condició veí o veïna del municipi, a tot el veïnatge, li corresponen drets i deures en relació amb la comarca respectiva.</w:t>
      </w:r>
    </w:p>
    <w:p w14:paraId="35C53691" w14:textId="77777777" w:rsidR="00594CB0" w:rsidRPr="0076427B" w:rsidRDefault="00594CB0" w:rsidP="0076427B">
      <w:pPr>
        <w:spacing w:line="276" w:lineRule="auto"/>
        <w:jc w:val="both"/>
        <w:rPr>
          <w:rFonts w:ascii="Arial" w:hAnsi="Arial" w:cs="Arial"/>
          <w:sz w:val="20"/>
          <w:szCs w:val="20"/>
        </w:rPr>
      </w:pPr>
    </w:p>
    <w:p w14:paraId="69CB3B0E" w14:textId="77777777" w:rsidR="00594CB0" w:rsidRPr="0076427B" w:rsidRDefault="00594CB0" w:rsidP="0076427B">
      <w:pPr>
        <w:pStyle w:val="Textoindependiente"/>
        <w:spacing w:line="276" w:lineRule="auto"/>
        <w:jc w:val="both"/>
        <w:rPr>
          <w:rFonts w:ascii="Arial" w:hAnsi="Arial" w:cs="Arial"/>
          <w:i/>
        </w:rPr>
      </w:pPr>
      <w:bookmarkStart w:id="29" w:name="_Hlk104674049"/>
    </w:p>
    <w:p w14:paraId="34A574E2" w14:textId="31D2B670" w:rsidR="00594CB0" w:rsidRPr="0076427B" w:rsidRDefault="00E34DF4" w:rsidP="00B27AC4">
      <w:pPr>
        <w:pStyle w:val="Ttulo4"/>
        <w:numPr>
          <w:ilvl w:val="1"/>
          <w:numId w:val="24"/>
        </w:numPr>
        <w:tabs>
          <w:tab w:val="left" w:pos="601"/>
        </w:tabs>
        <w:spacing w:line="276" w:lineRule="auto"/>
        <w:jc w:val="both"/>
        <w:rPr>
          <w:rFonts w:ascii="Arial" w:hAnsi="Arial" w:cs="Arial"/>
          <w:b w:val="0"/>
          <w:bCs w:val="0"/>
          <w:sz w:val="22"/>
          <w:szCs w:val="22"/>
        </w:rPr>
      </w:pPr>
      <w:bookmarkStart w:id="30" w:name="_Inclusió_social:_Plans"/>
      <w:bookmarkEnd w:id="30"/>
      <w:r w:rsidRPr="0076427B">
        <w:rPr>
          <w:rFonts w:ascii="Arial" w:hAnsi="Arial" w:cs="Arial"/>
          <w:b w:val="0"/>
          <w:bCs w:val="0"/>
          <w:sz w:val="22"/>
          <w:szCs w:val="22"/>
        </w:rPr>
        <w:t>I</w:t>
      </w:r>
      <w:r w:rsidR="00594CB0" w:rsidRPr="0076427B">
        <w:rPr>
          <w:rFonts w:ascii="Arial" w:hAnsi="Arial" w:cs="Arial"/>
          <w:b w:val="0"/>
          <w:bCs w:val="0"/>
          <w:sz w:val="22"/>
          <w:szCs w:val="22"/>
        </w:rPr>
        <w:t>nclusió</w:t>
      </w:r>
      <w:r w:rsidR="00594CB0" w:rsidRPr="0076427B">
        <w:rPr>
          <w:rFonts w:ascii="Arial" w:hAnsi="Arial" w:cs="Arial"/>
          <w:b w:val="0"/>
          <w:bCs w:val="0"/>
          <w:spacing w:val="-6"/>
          <w:sz w:val="22"/>
          <w:szCs w:val="22"/>
        </w:rPr>
        <w:t xml:space="preserve"> </w:t>
      </w:r>
      <w:r w:rsidR="00594CB0" w:rsidRPr="0076427B">
        <w:rPr>
          <w:rFonts w:ascii="Arial" w:hAnsi="Arial" w:cs="Arial"/>
          <w:b w:val="0"/>
          <w:bCs w:val="0"/>
          <w:sz w:val="22"/>
          <w:szCs w:val="22"/>
        </w:rPr>
        <w:t>social:</w:t>
      </w:r>
      <w:r w:rsidR="00594CB0" w:rsidRPr="0076427B">
        <w:rPr>
          <w:rFonts w:ascii="Arial" w:hAnsi="Arial" w:cs="Arial"/>
          <w:b w:val="0"/>
          <w:bCs w:val="0"/>
          <w:spacing w:val="-3"/>
          <w:sz w:val="22"/>
          <w:szCs w:val="22"/>
        </w:rPr>
        <w:t xml:space="preserve"> </w:t>
      </w:r>
      <w:bookmarkStart w:id="31" w:name="_Hlk104123555"/>
      <w:r w:rsidR="00594CB0" w:rsidRPr="0076427B">
        <w:rPr>
          <w:rFonts w:ascii="Arial" w:hAnsi="Arial" w:cs="Arial"/>
          <w:b w:val="0"/>
          <w:bCs w:val="0"/>
          <w:sz w:val="22"/>
          <w:szCs w:val="22"/>
        </w:rPr>
        <w:t>Plans locals d’inclusió social</w:t>
      </w:r>
      <w:bookmarkEnd w:id="31"/>
    </w:p>
    <w:bookmarkEnd w:id="29"/>
    <w:p w14:paraId="4A81D20D" w14:textId="77777777" w:rsidR="00594CB0" w:rsidRPr="0076427B" w:rsidRDefault="00594CB0" w:rsidP="0076427B">
      <w:pPr>
        <w:pStyle w:val="Ttulo4"/>
        <w:tabs>
          <w:tab w:val="left" w:pos="601"/>
        </w:tabs>
        <w:spacing w:line="276" w:lineRule="auto"/>
        <w:ind w:left="600"/>
        <w:jc w:val="both"/>
        <w:rPr>
          <w:rFonts w:ascii="Arial" w:hAnsi="Arial" w:cs="Arial"/>
          <w:spacing w:val="-2"/>
        </w:rPr>
      </w:pPr>
    </w:p>
    <w:p w14:paraId="71640F4A" w14:textId="77777777" w:rsidR="00594CB0" w:rsidRPr="0076427B" w:rsidRDefault="00594CB0" w:rsidP="0076427B">
      <w:pPr>
        <w:pStyle w:val="Textoindependiente"/>
        <w:spacing w:before="5" w:line="276" w:lineRule="auto"/>
        <w:jc w:val="both"/>
        <w:rPr>
          <w:rFonts w:ascii="Arial" w:hAnsi="Arial" w:cs="Arial"/>
          <w:b/>
        </w:rPr>
      </w:pPr>
    </w:p>
    <w:p w14:paraId="26AB9088" w14:textId="343A5B1F" w:rsidR="00594CB0" w:rsidRPr="0076427B" w:rsidRDefault="00594CB0" w:rsidP="0076427B">
      <w:pPr>
        <w:pStyle w:val="Textoindependiente"/>
        <w:spacing w:line="276" w:lineRule="auto"/>
        <w:ind w:right="422"/>
        <w:jc w:val="both"/>
        <w:rPr>
          <w:rFonts w:ascii="Arial" w:hAnsi="Arial" w:cs="Arial"/>
        </w:rPr>
      </w:pPr>
      <w:r w:rsidRPr="0076427B">
        <w:rPr>
          <w:rFonts w:ascii="Arial" w:hAnsi="Arial" w:cs="Arial"/>
        </w:rPr>
        <w:t>Els</w:t>
      </w:r>
      <w:r w:rsidRPr="0076427B">
        <w:rPr>
          <w:rFonts w:ascii="Arial" w:hAnsi="Arial" w:cs="Arial"/>
          <w:spacing w:val="-3"/>
        </w:rPr>
        <w:t xml:space="preserve"> </w:t>
      </w:r>
      <w:r w:rsidRPr="0076427B">
        <w:rPr>
          <w:rFonts w:ascii="Arial" w:hAnsi="Arial" w:cs="Arial"/>
        </w:rPr>
        <w:t>ens</w:t>
      </w:r>
      <w:r w:rsidRPr="0076427B">
        <w:rPr>
          <w:rFonts w:ascii="Arial" w:hAnsi="Arial" w:cs="Arial"/>
          <w:spacing w:val="-4"/>
        </w:rPr>
        <w:t xml:space="preserve"> </w:t>
      </w:r>
      <w:r w:rsidRPr="0076427B">
        <w:rPr>
          <w:rFonts w:ascii="Arial" w:hAnsi="Arial" w:cs="Arial"/>
        </w:rPr>
        <w:t>locals</w:t>
      </w:r>
      <w:r w:rsidRPr="0076427B">
        <w:rPr>
          <w:rFonts w:ascii="Arial" w:hAnsi="Arial" w:cs="Arial"/>
          <w:spacing w:val="-3"/>
        </w:rPr>
        <w:t xml:space="preserve"> </w:t>
      </w:r>
      <w:r w:rsidRPr="0076427B">
        <w:rPr>
          <w:rFonts w:ascii="Arial" w:hAnsi="Arial" w:cs="Arial"/>
        </w:rPr>
        <w:t>són l’administració més</w:t>
      </w:r>
      <w:r w:rsidRPr="0076427B">
        <w:rPr>
          <w:rFonts w:ascii="Arial" w:hAnsi="Arial" w:cs="Arial"/>
          <w:spacing w:val="-4"/>
        </w:rPr>
        <w:t xml:space="preserve"> </w:t>
      </w:r>
      <w:r w:rsidRPr="0076427B">
        <w:rPr>
          <w:rFonts w:ascii="Arial" w:hAnsi="Arial" w:cs="Arial"/>
        </w:rPr>
        <w:t>propera</w:t>
      </w:r>
      <w:r w:rsidRPr="0076427B">
        <w:rPr>
          <w:rFonts w:ascii="Arial" w:hAnsi="Arial" w:cs="Arial"/>
          <w:spacing w:val="-5"/>
        </w:rPr>
        <w:t xml:space="preserve"> </w:t>
      </w:r>
      <w:r w:rsidRPr="0076427B">
        <w:rPr>
          <w:rFonts w:ascii="Arial" w:hAnsi="Arial" w:cs="Arial"/>
        </w:rPr>
        <w:t>a la</w:t>
      </w:r>
      <w:r w:rsidRPr="0076427B">
        <w:rPr>
          <w:rFonts w:ascii="Arial" w:hAnsi="Arial" w:cs="Arial"/>
          <w:spacing w:val="-5"/>
        </w:rPr>
        <w:t xml:space="preserve"> </w:t>
      </w:r>
      <w:r w:rsidRPr="0076427B">
        <w:rPr>
          <w:rFonts w:ascii="Arial" w:hAnsi="Arial" w:cs="Arial"/>
        </w:rPr>
        <w:t>ciutadania, reben de manera</w:t>
      </w:r>
      <w:r w:rsidRPr="0076427B">
        <w:rPr>
          <w:rFonts w:ascii="Arial" w:hAnsi="Arial" w:cs="Arial"/>
          <w:spacing w:val="-5"/>
        </w:rPr>
        <w:t xml:space="preserve"> </w:t>
      </w:r>
      <w:r w:rsidRPr="0076427B">
        <w:rPr>
          <w:rFonts w:ascii="Arial" w:hAnsi="Arial" w:cs="Arial"/>
        </w:rPr>
        <w:t>directa</w:t>
      </w:r>
      <w:r w:rsidRPr="0076427B">
        <w:rPr>
          <w:rFonts w:ascii="Arial" w:hAnsi="Arial" w:cs="Arial"/>
          <w:spacing w:val="-5"/>
        </w:rPr>
        <w:t xml:space="preserve"> </w:t>
      </w:r>
      <w:r w:rsidRPr="0076427B">
        <w:rPr>
          <w:rFonts w:ascii="Arial" w:hAnsi="Arial" w:cs="Arial"/>
        </w:rPr>
        <w:t>les seves demandes, i coneixen</w:t>
      </w:r>
      <w:r w:rsidRPr="0076427B">
        <w:rPr>
          <w:rFonts w:ascii="Arial" w:hAnsi="Arial" w:cs="Arial"/>
          <w:spacing w:val="-5"/>
        </w:rPr>
        <w:t xml:space="preserve"> </w:t>
      </w:r>
      <w:r w:rsidRPr="0076427B">
        <w:rPr>
          <w:rFonts w:ascii="Arial" w:hAnsi="Arial" w:cs="Arial"/>
        </w:rPr>
        <w:t>de</w:t>
      </w:r>
      <w:r w:rsidRPr="0076427B">
        <w:rPr>
          <w:rFonts w:ascii="Arial" w:hAnsi="Arial" w:cs="Arial"/>
          <w:spacing w:val="-5"/>
        </w:rPr>
        <w:t xml:space="preserve"> </w:t>
      </w:r>
      <w:r w:rsidRPr="0076427B">
        <w:rPr>
          <w:rFonts w:ascii="Arial" w:hAnsi="Arial" w:cs="Arial"/>
        </w:rPr>
        <w:t>primera mà</w:t>
      </w:r>
      <w:r w:rsidRPr="0076427B">
        <w:rPr>
          <w:rFonts w:ascii="Arial" w:hAnsi="Arial" w:cs="Arial"/>
          <w:spacing w:val="-3"/>
        </w:rPr>
        <w:t xml:space="preserve"> </w:t>
      </w:r>
      <w:r w:rsidRPr="0076427B">
        <w:rPr>
          <w:rFonts w:ascii="Arial" w:hAnsi="Arial" w:cs="Arial"/>
        </w:rPr>
        <w:t>la realitat</w:t>
      </w:r>
      <w:r w:rsidRPr="0076427B">
        <w:rPr>
          <w:rFonts w:ascii="Arial" w:hAnsi="Arial" w:cs="Arial"/>
          <w:spacing w:val="-5"/>
        </w:rPr>
        <w:t xml:space="preserve"> </w:t>
      </w:r>
      <w:r w:rsidRPr="0076427B">
        <w:rPr>
          <w:rFonts w:ascii="Arial" w:hAnsi="Arial" w:cs="Arial"/>
        </w:rPr>
        <w:t>social,</w:t>
      </w:r>
      <w:r w:rsidRPr="0076427B">
        <w:rPr>
          <w:rFonts w:ascii="Arial" w:hAnsi="Arial" w:cs="Arial"/>
          <w:spacing w:val="-3"/>
        </w:rPr>
        <w:t xml:space="preserve"> </w:t>
      </w:r>
      <w:r w:rsidRPr="0076427B">
        <w:rPr>
          <w:rFonts w:ascii="Arial" w:hAnsi="Arial" w:cs="Arial"/>
        </w:rPr>
        <w:t>per</w:t>
      </w:r>
      <w:r w:rsidRPr="0076427B">
        <w:rPr>
          <w:rFonts w:ascii="Arial" w:hAnsi="Arial" w:cs="Arial"/>
          <w:spacing w:val="-5"/>
        </w:rPr>
        <w:t xml:space="preserve"> </w:t>
      </w:r>
      <w:r w:rsidRPr="0076427B">
        <w:rPr>
          <w:rFonts w:ascii="Arial" w:hAnsi="Arial" w:cs="Arial"/>
        </w:rPr>
        <w:t>això han</w:t>
      </w:r>
      <w:r w:rsidRPr="0076427B">
        <w:rPr>
          <w:rFonts w:ascii="Arial" w:hAnsi="Arial" w:cs="Arial"/>
          <w:spacing w:val="-5"/>
        </w:rPr>
        <w:t xml:space="preserve"> </w:t>
      </w:r>
      <w:r w:rsidRPr="0076427B">
        <w:rPr>
          <w:rFonts w:ascii="Arial" w:hAnsi="Arial" w:cs="Arial"/>
        </w:rPr>
        <w:t>de ser</w:t>
      </w:r>
      <w:r w:rsidRPr="0076427B">
        <w:rPr>
          <w:rFonts w:ascii="Arial" w:hAnsi="Arial" w:cs="Arial"/>
          <w:spacing w:val="-5"/>
        </w:rPr>
        <w:t xml:space="preserve"> </w:t>
      </w:r>
      <w:r w:rsidRPr="0076427B">
        <w:rPr>
          <w:rFonts w:ascii="Arial" w:hAnsi="Arial" w:cs="Arial"/>
        </w:rPr>
        <w:t>capaços</w:t>
      </w:r>
      <w:r w:rsidRPr="0076427B">
        <w:rPr>
          <w:rFonts w:ascii="Arial" w:hAnsi="Arial" w:cs="Arial"/>
          <w:spacing w:val="-4"/>
        </w:rPr>
        <w:t xml:space="preserve"> </w:t>
      </w:r>
      <w:r w:rsidRPr="0076427B">
        <w:rPr>
          <w:rFonts w:ascii="Arial" w:hAnsi="Arial" w:cs="Arial"/>
        </w:rPr>
        <w:t>de donar</w:t>
      </w:r>
      <w:r w:rsidRPr="0076427B">
        <w:rPr>
          <w:rFonts w:ascii="Arial" w:hAnsi="Arial" w:cs="Arial"/>
          <w:spacing w:val="-5"/>
        </w:rPr>
        <w:t xml:space="preserve"> </w:t>
      </w:r>
      <w:r w:rsidRPr="0076427B">
        <w:rPr>
          <w:rFonts w:ascii="Arial" w:hAnsi="Arial" w:cs="Arial"/>
        </w:rPr>
        <w:t>respostes adequades en</w:t>
      </w:r>
      <w:r w:rsidRPr="0076427B">
        <w:rPr>
          <w:rFonts w:ascii="Arial" w:hAnsi="Arial" w:cs="Arial"/>
          <w:spacing w:val="-5"/>
        </w:rPr>
        <w:t xml:space="preserve"> </w:t>
      </w:r>
      <w:r w:rsidRPr="0076427B">
        <w:rPr>
          <w:rFonts w:ascii="Arial" w:hAnsi="Arial" w:cs="Arial"/>
        </w:rPr>
        <w:t>cada situació. Tal com hem dit abans s</w:t>
      </w:r>
      <w:r w:rsidR="00C95026" w:rsidRPr="0076427B">
        <w:rPr>
          <w:rFonts w:ascii="Arial" w:hAnsi="Arial" w:cs="Arial"/>
        </w:rPr>
        <w:t>ó</w:t>
      </w:r>
      <w:r w:rsidRPr="0076427B">
        <w:rPr>
          <w:rFonts w:ascii="Arial" w:hAnsi="Arial" w:cs="Arial"/>
        </w:rPr>
        <w:t>n els pioners en la innovació de programes d’acollida i d’inclusió social, tot i així la Generalitat els dona suport en el desenvolupament dels programes d’inclusió social.</w:t>
      </w:r>
    </w:p>
    <w:p w14:paraId="1ED4749F" w14:textId="06642B2F" w:rsidR="00594CB0" w:rsidRPr="0076427B" w:rsidRDefault="00594CB0" w:rsidP="0076427B">
      <w:pPr>
        <w:spacing w:before="192" w:line="276" w:lineRule="auto"/>
        <w:ind w:right="428"/>
        <w:jc w:val="both"/>
        <w:rPr>
          <w:rFonts w:ascii="Arial" w:hAnsi="Arial" w:cs="Arial"/>
          <w:sz w:val="20"/>
          <w:szCs w:val="20"/>
        </w:rPr>
      </w:pPr>
      <w:r w:rsidRPr="0076427B">
        <w:rPr>
          <w:rFonts w:ascii="Arial" w:hAnsi="Arial" w:cs="Arial"/>
          <w:sz w:val="20"/>
          <w:szCs w:val="20"/>
        </w:rPr>
        <w:t xml:space="preserve">Els Plans d’inclusió pretenen atendre les noves necessitats que han sorgit als municipis, com enfortir la </w:t>
      </w:r>
      <w:r w:rsidR="00C51291">
        <w:rPr>
          <w:rFonts w:ascii="Arial" w:hAnsi="Arial" w:cs="Arial"/>
          <w:sz w:val="20"/>
          <w:szCs w:val="20"/>
        </w:rPr>
        <w:t>x</w:t>
      </w:r>
      <w:r w:rsidRPr="0076427B">
        <w:rPr>
          <w:rFonts w:ascii="Arial" w:hAnsi="Arial" w:cs="Arial"/>
          <w:sz w:val="20"/>
          <w:szCs w:val="20"/>
        </w:rPr>
        <w:t>arxa d’</w:t>
      </w:r>
      <w:r w:rsidR="0098052C">
        <w:rPr>
          <w:rFonts w:ascii="Arial" w:hAnsi="Arial" w:cs="Arial"/>
          <w:sz w:val="20"/>
          <w:szCs w:val="20"/>
        </w:rPr>
        <w:t>a</w:t>
      </w:r>
      <w:r w:rsidRPr="0076427B">
        <w:rPr>
          <w:rFonts w:ascii="Arial" w:hAnsi="Arial" w:cs="Arial"/>
          <w:sz w:val="20"/>
          <w:szCs w:val="20"/>
        </w:rPr>
        <w:t>collida per coordinar més eficaç</w:t>
      </w:r>
      <w:r w:rsidR="00AF6264" w:rsidRPr="0076427B">
        <w:rPr>
          <w:rFonts w:ascii="Arial" w:hAnsi="Arial" w:cs="Arial"/>
          <w:sz w:val="20"/>
          <w:szCs w:val="20"/>
        </w:rPr>
        <w:t>ment</w:t>
      </w:r>
      <w:r w:rsidRPr="0076427B">
        <w:rPr>
          <w:rFonts w:ascii="Arial" w:hAnsi="Arial" w:cs="Arial"/>
          <w:sz w:val="20"/>
          <w:szCs w:val="20"/>
        </w:rPr>
        <w:t xml:space="preserve"> el treball, i donar l’atenció adequada a totes les persones nouvingudes que ho necessitin.</w:t>
      </w:r>
    </w:p>
    <w:p w14:paraId="578AA89D" w14:textId="2E6811CB" w:rsidR="00594CB0" w:rsidRPr="0076427B" w:rsidRDefault="002735A1" w:rsidP="0076427B">
      <w:pPr>
        <w:spacing w:before="192" w:line="276" w:lineRule="auto"/>
        <w:ind w:right="428"/>
        <w:jc w:val="both"/>
        <w:rPr>
          <w:rFonts w:ascii="Arial" w:hAnsi="Arial" w:cs="Arial"/>
          <w:sz w:val="20"/>
          <w:szCs w:val="20"/>
        </w:rPr>
      </w:pPr>
      <w:r w:rsidRPr="0076427B">
        <w:rPr>
          <w:rFonts w:ascii="Arial" w:hAnsi="Arial" w:cs="Arial"/>
          <w:sz w:val="20"/>
          <w:szCs w:val="20"/>
        </w:rPr>
        <w:t>Sota la tutela</w:t>
      </w:r>
      <w:r w:rsidR="00594CB0" w:rsidRPr="0076427B">
        <w:rPr>
          <w:rFonts w:ascii="Arial" w:hAnsi="Arial" w:cs="Arial"/>
          <w:sz w:val="20"/>
          <w:szCs w:val="20"/>
        </w:rPr>
        <w:t xml:space="preserve"> de la Llei d’Acollida, </w:t>
      </w:r>
      <w:r w:rsidR="007456B5" w:rsidRPr="0076427B">
        <w:rPr>
          <w:rFonts w:ascii="Arial" w:hAnsi="Arial" w:cs="Arial"/>
          <w:sz w:val="20"/>
          <w:szCs w:val="20"/>
        </w:rPr>
        <w:t>es promou</w:t>
      </w:r>
      <w:r w:rsidR="00594CB0" w:rsidRPr="0076427B">
        <w:rPr>
          <w:rFonts w:ascii="Arial" w:hAnsi="Arial" w:cs="Arial"/>
          <w:sz w:val="20"/>
          <w:szCs w:val="20"/>
        </w:rPr>
        <w:t xml:space="preserve"> </w:t>
      </w:r>
      <w:r w:rsidR="00220C2B">
        <w:rPr>
          <w:rFonts w:ascii="Arial" w:hAnsi="Arial" w:cs="Arial"/>
          <w:sz w:val="20"/>
          <w:szCs w:val="20"/>
        </w:rPr>
        <w:t>l</w:t>
      </w:r>
      <w:r w:rsidR="00594CB0" w:rsidRPr="0076427B">
        <w:rPr>
          <w:rFonts w:ascii="Arial" w:hAnsi="Arial" w:cs="Arial"/>
          <w:sz w:val="20"/>
          <w:szCs w:val="20"/>
        </w:rPr>
        <w:t xml:space="preserve">a xarxa d'acollida que estableix itineraris formatius i informatius adreçats </w:t>
      </w:r>
      <w:r w:rsidR="007456B5" w:rsidRPr="0076427B">
        <w:rPr>
          <w:rFonts w:ascii="Arial" w:hAnsi="Arial" w:cs="Arial"/>
          <w:sz w:val="20"/>
          <w:szCs w:val="20"/>
        </w:rPr>
        <w:t>als</w:t>
      </w:r>
      <w:r w:rsidR="00594CB0" w:rsidRPr="0076427B">
        <w:rPr>
          <w:rFonts w:ascii="Arial" w:hAnsi="Arial" w:cs="Arial"/>
          <w:sz w:val="20"/>
          <w:szCs w:val="20"/>
        </w:rPr>
        <w:t xml:space="preserve"> nouvingu</w:t>
      </w:r>
      <w:r w:rsidR="007456B5" w:rsidRPr="0076427B">
        <w:rPr>
          <w:rFonts w:ascii="Arial" w:hAnsi="Arial" w:cs="Arial"/>
          <w:sz w:val="20"/>
          <w:szCs w:val="20"/>
        </w:rPr>
        <w:t>ts</w:t>
      </w:r>
      <w:r w:rsidR="00594CB0" w:rsidRPr="0076427B">
        <w:rPr>
          <w:rFonts w:ascii="Arial" w:hAnsi="Arial" w:cs="Arial"/>
          <w:sz w:val="20"/>
          <w:szCs w:val="20"/>
        </w:rPr>
        <w:t>,</w:t>
      </w:r>
      <w:r w:rsidR="00C51291">
        <w:rPr>
          <w:rFonts w:ascii="Arial" w:hAnsi="Arial" w:cs="Arial"/>
          <w:sz w:val="20"/>
          <w:szCs w:val="20"/>
        </w:rPr>
        <w:t xml:space="preserve"> </w:t>
      </w:r>
      <w:r w:rsidR="00594CB0" w:rsidRPr="0076427B">
        <w:rPr>
          <w:rFonts w:ascii="Arial" w:hAnsi="Arial" w:cs="Arial"/>
          <w:sz w:val="20"/>
          <w:szCs w:val="20"/>
        </w:rPr>
        <w:t>que tenen com a objectiu afavorir l’autonomia i facilitar la convivència. Aquesta xarxa rep el suport de la Generalitat de Catalunya, que impulsa el Programa Integral d'Acollida (PIA</w:t>
      </w:r>
      <w:r w:rsidR="00594CB0" w:rsidRPr="000A2DE2">
        <w:rPr>
          <w:rFonts w:ascii="Arial" w:hAnsi="Arial" w:cs="Arial"/>
          <w:sz w:val="20"/>
          <w:szCs w:val="20"/>
        </w:rPr>
        <w:t xml:space="preserve">), </w:t>
      </w:r>
      <w:r w:rsidR="008A264E" w:rsidRPr="000A2DE2">
        <w:rPr>
          <w:rFonts w:ascii="Arial" w:hAnsi="Arial" w:cs="Arial"/>
          <w:sz w:val="20"/>
          <w:szCs w:val="20"/>
        </w:rPr>
        <w:t>per posar en marxa els recursos necessaris en coordinació amb</w:t>
      </w:r>
      <w:r w:rsidR="008A264E" w:rsidRPr="000A2DE2">
        <w:rPr>
          <w:rFonts w:ascii="Arial" w:hAnsi="Arial" w:cs="Arial"/>
          <w:spacing w:val="1"/>
          <w:sz w:val="20"/>
          <w:szCs w:val="20"/>
        </w:rPr>
        <w:t xml:space="preserve"> </w:t>
      </w:r>
      <w:r w:rsidR="008A264E" w:rsidRPr="000A2DE2">
        <w:rPr>
          <w:rFonts w:ascii="Arial" w:hAnsi="Arial" w:cs="Arial"/>
          <w:sz w:val="20"/>
          <w:szCs w:val="20"/>
        </w:rPr>
        <w:t>l'Administració local ja</w:t>
      </w:r>
      <w:r w:rsidR="008A264E">
        <w:rPr>
          <w:rFonts w:ascii="Arial" w:hAnsi="Arial" w:cs="Arial"/>
          <w:sz w:val="20"/>
          <w:szCs w:val="20"/>
        </w:rPr>
        <w:t xml:space="preserve"> </w:t>
      </w:r>
      <w:r w:rsidR="00594CB0" w:rsidRPr="0076427B">
        <w:rPr>
          <w:rFonts w:ascii="Arial" w:hAnsi="Arial" w:cs="Arial"/>
          <w:sz w:val="20"/>
          <w:szCs w:val="20"/>
        </w:rPr>
        <w:t xml:space="preserve">que són els ajuntaments i consells comarcals els que estableixen els plans de recepció i acollida, per posar en marxa els recursos necessaris. </w:t>
      </w:r>
      <w:r w:rsidR="00087042">
        <w:rPr>
          <w:rFonts w:ascii="Arial" w:hAnsi="Arial" w:cs="Arial"/>
          <w:sz w:val="20"/>
          <w:szCs w:val="20"/>
        </w:rPr>
        <w:t>E</w:t>
      </w:r>
      <w:r w:rsidR="00594CB0" w:rsidRPr="0076427B">
        <w:rPr>
          <w:rFonts w:ascii="Arial" w:hAnsi="Arial" w:cs="Arial"/>
          <w:sz w:val="20"/>
          <w:szCs w:val="20"/>
        </w:rPr>
        <w:t>l PIA ofereix el servei de primera acollida</w:t>
      </w:r>
      <w:r w:rsidR="007A1277">
        <w:rPr>
          <w:rFonts w:ascii="Arial" w:hAnsi="Arial" w:cs="Arial"/>
          <w:sz w:val="20"/>
          <w:szCs w:val="20"/>
        </w:rPr>
        <w:t xml:space="preserve"> i </w:t>
      </w:r>
      <w:r w:rsidR="00087042">
        <w:rPr>
          <w:rFonts w:ascii="Arial" w:hAnsi="Arial" w:cs="Arial"/>
          <w:sz w:val="20"/>
          <w:szCs w:val="20"/>
        </w:rPr>
        <w:t>en</w:t>
      </w:r>
      <w:r w:rsidR="00594CB0" w:rsidRPr="0076427B">
        <w:rPr>
          <w:rFonts w:ascii="Arial" w:hAnsi="Arial" w:cs="Arial"/>
          <w:sz w:val="20"/>
          <w:szCs w:val="20"/>
        </w:rPr>
        <w:t xml:space="preserve"> l'organització de l'acollida</w:t>
      </w:r>
      <w:r w:rsidR="00940A01">
        <w:rPr>
          <w:rFonts w:ascii="Arial" w:hAnsi="Arial" w:cs="Arial"/>
          <w:sz w:val="20"/>
          <w:szCs w:val="20"/>
        </w:rPr>
        <w:t xml:space="preserve"> </w:t>
      </w:r>
      <w:r w:rsidR="007A1277">
        <w:rPr>
          <w:rFonts w:ascii="Arial" w:hAnsi="Arial" w:cs="Arial"/>
          <w:sz w:val="20"/>
          <w:szCs w:val="20"/>
        </w:rPr>
        <w:t xml:space="preserve">hi </w:t>
      </w:r>
      <w:r w:rsidR="00594CB0" w:rsidRPr="0076427B">
        <w:rPr>
          <w:rFonts w:ascii="Arial" w:hAnsi="Arial" w:cs="Arial"/>
          <w:sz w:val="20"/>
          <w:szCs w:val="20"/>
        </w:rPr>
        <w:t>participen també entitats privades, de manera coordinada amb les administracions públiques.</w:t>
      </w:r>
    </w:p>
    <w:p w14:paraId="7D73795B" w14:textId="77777777" w:rsidR="00594CB0" w:rsidRPr="0076427B" w:rsidRDefault="00594CB0" w:rsidP="0076427B">
      <w:pPr>
        <w:pStyle w:val="Textoindependiente"/>
        <w:spacing w:line="276" w:lineRule="auto"/>
        <w:ind w:right="422"/>
        <w:jc w:val="both"/>
        <w:rPr>
          <w:rFonts w:ascii="Arial" w:hAnsi="Arial" w:cs="Arial"/>
        </w:rPr>
      </w:pPr>
    </w:p>
    <w:p w14:paraId="52038E98" w14:textId="6BD52196" w:rsidR="00594CB0" w:rsidRPr="0076427B" w:rsidRDefault="00594CB0" w:rsidP="0076427B">
      <w:pPr>
        <w:spacing w:line="276" w:lineRule="auto"/>
        <w:ind w:right="423"/>
        <w:jc w:val="both"/>
        <w:rPr>
          <w:rFonts w:ascii="Arial" w:hAnsi="Arial" w:cs="Arial"/>
          <w:sz w:val="20"/>
          <w:szCs w:val="20"/>
        </w:rPr>
      </w:pPr>
      <w:r w:rsidRPr="0076427B">
        <w:rPr>
          <w:rFonts w:ascii="Arial" w:hAnsi="Arial" w:cs="Arial"/>
          <w:sz w:val="20"/>
          <w:szCs w:val="20"/>
        </w:rPr>
        <w:t>Un altre pla que la Generalitat, va desenvolupar és el</w:t>
      </w:r>
      <w:r w:rsidRPr="0076427B">
        <w:rPr>
          <w:rFonts w:ascii="Arial" w:hAnsi="Arial" w:cs="Arial"/>
          <w:spacing w:val="-1"/>
          <w:sz w:val="20"/>
          <w:szCs w:val="20"/>
        </w:rPr>
        <w:t xml:space="preserve"> </w:t>
      </w:r>
      <w:r w:rsidRPr="0076427B">
        <w:rPr>
          <w:rFonts w:ascii="Arial" w:hAnsi="Arial" w:cs="Arial"/>
          <w:sz w:val="20"/>
          <w:szCs w:val="20"/>
        </w:rPr>
        <w:t>Pla Local d’Inclusió Social (PLIS)</w:t>
      </w:r>
      <w:r w:rsidR="00385310" w:rsidRPr="0076427B">
        <w:rPr>
          <w:rFonts w:ascii="Arial" w:hAnsi="Arial" w:cs="Arial"/>
          <w:sz w:val="20"/>
          <w:szCs w:val="20"/>
        </w:rPr>
        <w:t>.</w:t>
      </w:r>
      <w:r w:rsidRPr="0076427B">
        <w:rPr>
          <w:rFonts w:ascii="Arial" w:hAnsi="Arial" w:cs="Arial"/>
          <w:sz w:val="20"/>
          <w:szCs w:val="20"/>
        </w:rPr>
        <w:t xml:space="preserve"> </w:t>
      </w:r>
      <w:r w:rsidR="00385310" w:rsidRPr="0076427B">
        <w:rPr>
          <w:rFonts w:ascii="Arial" w:hAnsi="Arial" w:cs="Arial"/>
          <w:sz w:val="20"/>
          <w:szCs w:val="20"/>
        </w:rPr>
        <w:t xml:space="preserve">Una </w:t>
      </w:r>
      <w:r w:rsidRPr="0076427B">
        <w:rPr>
          <w:rFonts w:ascii="Arial" w:hAnsi="Arial" w:cs="Arial"/>
          <w:sz w:val="20"/>
          <w:szCs w:val="20"/>
        </w:rPr>
        <w:t>eina de gestió que ordena i</w:t>
      </w:r>
      <w:r w:rsidRPr="0076427B">
        <w:rPr>
          <w:rFonts w:ascii="Arial" w:hAnsi="Arial" w:cs="Arial"/>
          <w:spacing w:val="-14"/>
          <w:sz w:val="20"/>
          <w:szCs w:val="20"/>
        </w:rPr>
        <w:t xml:space="preserve"> </w:t>
      </w:r>
      <w:r w:rsidRPr="0076427B">
        <w:rPr>
          <w:rFonts w:ascii="Arial" w:hAnsi="Arial" w:cs="Arial"/>
          <w:sz w:val="20"/>
          <w:szCs w:val="20"/>
        </w:rPr>
        <w:t>dona</w:t>
      </w:r>
      <w:r w:rsidRPr="0076427B">
        <w:rPr>
          <w:rFonts w:ascii="Arial" w:hAnsi="Arial" w:cs="Arial"/>
          <w:spacing w:val="-14"/>
          <w:sz w:val="20"/>
          <w:szCs w:val="20"/>
        </w:rPr>
        <w:t xml:space="preserve"> </w:t>
      </w:r>
      <w:r w:rsidRPr="0076427B">
        <w:rPr>
          <w:rFonts w:ascii="Arial" w:hAnsi="Arial" w:cs="Arial"/>
          <w:sz w:val="20"/>
          <w:szCs w:val="20"/>
        </w:rPr>
        <w:t>una</w:t>
      </w:r>
      <w:r w:rsidRPr="0076427B">
        <w:rPr>
          <w:rFonts w:ascii="Arial" w:hAnsi="Arial" w:cs="Arial"/>
          <w:spacing w:val="-8"/>
          <w:sz w:val="20"/>
          <w:szCs w:val="20"/>
        </w:rPr>
        <w:t xml:space="preserve"> </w:t>
      </w:r>
      <w:r w:rsidRPr="0076427B">
        <w:rPr>
          <w:rFonts w:ascii="Arial" w:hAnsi="Arial" w:cs="Arial"/>
          <w:sz w:val="20"/>
          <w:szCs w:val="20"/>
        </w:rPr>
        <w:t>direcció</w:t>
      </w:r>
      <w:r w:rsidRPr="0076427B">
        <w:rPr>
          <w:rFonts w:ascii="Arial" w:hAnsi="Arial" w:cs="Arial"/>
          <w:spacing w:val="-14"/>
          <w:sz w:val="20"/>
          <w:szCs w:val="20"/>
        </w:rPr>
        <w:t xml:space="preserve"> </w:t>
      </w:r>
      <w:r w:rsidRPr="0076427B">
        <w:rPr>
          <w:rFonts w:ascii="Arial" w:hAnsi="Arial" w:cs="Arial"/>
          <w:sz w:val="20"/>
          <w:szCs w:val="20"/>
        </w:rPr>
        <w:t>estratègica</w:t>
      </w:r>
      <w:r w:rsidRPr="0076427B">
        <w:rPr>
          <w:rFonts w:ascii="Arial" w:hAnsi="Arial" w:cs="Arial"/>
          <w:spacing w:val="-2"/>
          <w:sz w:val="20"/>
          <w:szCs w:val="20"/>
        </w:rPr>
        <w:t xml:space="preserve"> </w:t>
      </w:r>
      <w:r w:rsidRPr="0076427B">
        <w:rPr>
          <w:rFonts w:ascii="Arial" w:hAnsi="Arial" w:cs="Arial"/>
          <w:sz w:val="20"/>
          <w:szCs w:val="20"/>
        </w:rPr>
        <w:t>a</w:t>
      </w:r>
      <w:r w:rsidRPr="0076427B">
        <w:rPr>
          <w:rFonts w:ascii="Arial" w:hAnsi="Arial" w:cs="Arial"/>
          <w:spacing w:val="-14"/>
          <w:sz w:val="20"/>
          <w:szCs w:val="20"/>
        </w:rPr>
        <w:t xml:space="preserve"> </w:t>
      </w:r>
      <w:r w:rsidRPr="0076427B">
        <w:rPr>
          <w:rFonts w:ascii="Arial" w:hAnsi="Arial" w:cs="Arial"/>
          <w:sz w:val="20"/>
          <w:szCs w:val="20"/>
        </w:rPr>
        <w:t>les accions</w:t>
      </w:r>
      <w:r w:rsidRPr="0076427B">
        <w:rPr>
          <w:rFonts w:ascii="Arial" w:hAnsi="Arial" w:cs="Arial"/>
          <w:spacing w:val="-10"/>
          <w:sz w:val="20"/>
          <w:szCs w:val="20"/>
        </w:rPr>
        <w:t xml:space="preserve"> </w:t>
      </w:r>
      <w:r w:rsidRPr="0076427B">
        <w:rPr>
          <w:rFonts w:ascii="Arial" w:hAnsi="Arial" w:cs="Arial"/>
          <w:sz w:val="20"/>
          <w:szCs w:val="20"/>
        </w:rPr>
        <w:t>d’inclusió</w:t>
      </w:r>
      <w:r w:rsidRPr="0076427B">
        <w:rPr>
          <w:rFonts w:ascii="Arial" w:hAnsi="Arial" w:cs="Arial"/>
          <w:spacing w:val="-14"/>
          <w:sz w:val="20"/>
          <w:szCs w:val="20"/>
        </w:rPr>
        <w:t xml:space="preserve"> </w:t>
      </w:r>
      <w:r w:rsidRPr="0076427B">
        <w:rPr>
          <w:rFonts w:ascii="Arial" w:hAnsi="Arial" w:cs="Arial"/>
          <w:sz w:val="20"/>
          <w:szCs w:val="20"/>
        </w:rPr>
        <w:t>social</w:t>
      </w:r>
      <w:r w:rsidRPr="0076427B">
        <w:rPr>
          <w:rFonts w:ascii="Arial" w:hAnsi="Arial" w:cs="Arial"/>
          <w:spacing w:val="-3"/>
          <w:sz w:val="20"/>
          <w:szCs w:val="20"/>
        </w:rPr>
        <w:t xml:space="preserve"> </w:t>
      </w:r>
      <w:r w:rsidRPr="0076427B">
        <w:rPr>
          <w:rFonts w:ascii="Arial" w:hAnsi="Arial" w:cs="Arial"/>
          <w:sz w:val="20"/>
          <w:szCs w:val="20"/>
        </w:rPr>
        <w:t>dels</w:t>
      </w:r>
      <w:r w:rsidRPr="0076427B">
        <w:rPr>
          <w:rFonts w:ascii="Arial" w:hAnsi="Arial" w:cs="Arial"/>
          <w:spacing w:val="-13"/>
          <w:sz w:val="20"/>
          <w:szCs w:val="20"/>
        </w:rPr>
        <w:t xml:space="preserve"> </w:t>
      </w:r>
      <w:r w:rsidRPr="0076427B">
        <w:rPr>
          <w:rFonts w:ascii="Arial" w:hAnsi="Arial" w:cs="Arial"/>
          <w:sz w:val="20"/>
          <w:szCs w:val="20"/>
        </w:rPr>
        <w:t>municipis,</w:t>
      </w:r>
      <w:r w:rsidRPr="0076427B">
        <w:rPr>
          <w:rFonts w:ascii="Arial" w:hAnsi="Arial" w:cs="Arial"/>
          <w:spacing w:val="-14"/>
          <w:sz w:val="20"/>
          <w:szCs w:val="20"/>
        </w:rPr>
        <w:t xml:space="preserve"> </w:t>
      </w:r>
      <w:r w:rsidRPr="0076427B">
        <w:rPr>
          <w:rFonts w:ascii="Arial" w:hAnsi="Arial" w:cs="Arial"/>
          <w:sz w:val="20"/>
          <w:szCs w:val="20"/>
        </w:rPr>
        <w:t>i</w:t>
      </w:r>
      <w:r w:rsidRPr="0076427B">
        <w:rPr>
          <w:rFonts w:ascii="Arial" w:hAnsi="Arial" w:cs="Arial"/>
          <w:spacing w:val="-12"/>
          <w:sz w:val="20"/>
          <w:szCs w:val="20"/>
        </w:rPr>
        <w:t xml:space="preserve"> </w:t>
      </w:r>
      <w:r w:rsidRPr="0076427B">
        <w:rPr>
          <w:rFonts w:ascii="Arial" w:hAnsi="Arial" w:cs="Arial"/>
          <w:sz w:val="20"/>
          <w:szCs w:val="20"/>
        </w:rPr>
        <w:t>a</w:t>
      </w:r>
      <w:r w:rsidRPr="0076427B">
        <w:rPr>
          <w:rFonts w:ascii="Arial" w:hAnsi="Arial" w:cs="Arial"/>
          <w:spacing w:val="-14"/>
          <w:sz w:val="20"/>
          <w:szCs w:val="20"/>
        </w:rPr>
        <w:t xml:space="preserve"> </w:t>
      </w:r>
      <w:r w:rsidRPr="0076427B">
        <w:rPr>
          <w:rFonts w:ascii="Arial" w:hAnsi="Arial" w:cs="Arial"/>
          <w:sz w:val="20"/>
          <w:szCs w:val="20"/>
        </w:rPr>
        <w:t>la</w:t>
      </w:r>
      <w:r w:rsidRPr="0076427B">
        <w:rPr>
          <w:rFonts w:ascii="Arial" w:hAnsi="Arial" w:cs="Arial"/>
          <w:spacing w:val="-14"/>
          <w:sz w:val="20"/>
          <w:szCs w:val="20"/>
        </w:rPr>
        <w:t xml:space="preserve"> </w:t>
      </w:r>
      <w:r w:rsidRPr="0076427B">
        <w:rPr>
          <w:rFonts w:ascii="Arial" w:hAnsi="Arial" w:cs="Arial"/>
          <w:sz w:val="20"/>
          <w:szCs w:val="20"/>
        </w:rPr>
        <w:t>vegada,</w:t>
      </w:r>
      <w:r w:rsidRPr="0076427B">
        <w:rPr>
          <w:rFonts w:ascii="Arial" w:hAnsi="Arial" w:cs="Arial"/>
          <w:spacing w:val="-14"/>
          <w:sz w:val="20"/>
          <w:szCs w:val="20"/>
        </w:rPr>
        <w:t xml:space="preserve"> </w:t>
      </w:r>
      <w:r w:rsidRPr="0076427B">
        <w:rPr>
          <w:rFonts w:ascii="Arial" w:hAnsi="Arial" w:cs="Arial"/>
          <w:sz w:val="20"/>
          <w:szCs w:val="20"/>
        </w:rPr>
        <w:t>és</w:t>
      </w:r>
      <w:r w:rsidRPr="0076427B">
        <w:rPr>
          <w:rFonts w:ascii="Arial" w:hAnsi="Arial" w:cs="Arial"/>
          <w:spacing w:val="-13"/>
          <w:sz w:val="20"/>
          <w:szCs w:val="20"/>
        </w:rPr>
        <w:t xml:space="preserve"> </w:t>
      </w:r>
      <w:r w:rsidRPr="0076427B">
        <w:rPr>
          <w:rFonts w:ascii="Arial" w:hAnsi="Arial" w:cs="Arial"/>
          <w:sz w:val="20"/>
          <w:szCs w:val="20"/>
        </w:rPr>
        <w:t>també una</w:t>
      </w:r>
      <w:r w:rsidRPr="0076427B">
        <w:rPr>
          <w:rFonts w:ascii="Arial" w:hAnsi="Arial" w:cs="Arial"/>
          <w:spacing w:val="-14"/>
          <w:sz w:val="20"/>
          <w:szCs w:val="20"/>
        </w:rPr>
        <w:t xml:space="preserve"> </w:t>
      </w:r>
      <w:r w:rsidRPr="0076427B">
        <w:rPr>
          <w:rFonts w:ascii="Arial" w:hAnsi="Arial" w:cs="Arial"/>
          <w:sz w:val="20"/>
          <w:szCs w:val="20"/>
        </w:rPr>
        <w:t>metodologia</w:t>
      </w:r>
      <w:r w:rsidRPr="0076427B">
        <w:rPr>
          <w:rFonts w:ascii="Arial" w:hAnsi="Arial" w:cs="Arial"/>
          <w:spacing w:val="-14"/>
          <w:sz w:val="20"/>
          <w:szCs w:val="20"/>
        </w:rPr>
        <w:t xml:space="preserve"> </w:t>
      </w:r>
      <w:r w:rsidRPr="0076427B">
        <w:rPr>
          <w:rFonts w:ascii="Arial" w:hAnsi="Arial" w:cs="Arial"/>
          <w:sz w:val="20"/>
          <w:szCs w:val="20"/>
        </w:rPr>
        <w:t>de</w:t>
      </w:r>
      <w:r w:rsidRPr="0076427B">
        <w:rPr>
          <w:rFonts w:ascii="Arial" w:hAnsi="Arial" w:cs="Arial"/>
          <w:spacing w:val="-14"/>
          <w:sz w:val="20"/>
          <w:szCs w:val="20"/>
        </w:rPr>
        <w:t xml:space="preserve"> </w:t>
      </w:r>
      <w:r w:rsidRPr="0076427B">
        <w:rPr>
          <w:rFonts w:ascii="Arial" w:hAnsi="Arial" w:cs="Arial"/>
          <w:sz w:val="20"/>
          <w:szCs w:val="20"/>
        </w:rPr>
        <w:t>treball</w:t>
      </w:r>
      <w:r w:rsidRPr="0076427B">
        <w:rPr>
          <w:rFonts w:ascii="Arial" w:hAnsi="Arial" w:cs="Arial"/>
          <w:spacing w:val="-14"/>
          <w:sz w:val="20"/>
          <w:szCs w:val="20"/>
        </w:rPr>
        <w:t xml:space="preserve"> </w:t>
      </w:r>
      <w:r w:rsidRPr="0076427B">
        <w:rPr>
          <w:rFonts w:ascii="Arial" w:hAnsi="Arial" w:cs="Arial"/>
          <w:sz w:val="20"/>
          <w:szCs w:val="20"/>
        </w:rPr>
        <w:t>que</w:t>
      </w:r>
      <w:r w:rsidRPr="0076427B">
        <w:rPr>
          <w:rFonts w:ascii="Arial" w:hAnsi="Arial" w:cs="Arial"/>
          <w:spacing w:val="-14"/>
          <w:sz w:val="20"/>
          <w:szCs w:val="20"/>
        </w:rPr>
        <w:t xml:space="preserve"> </w:t>
      </w:r>
      <w:r w:rsidRPr="0076427B">
        <w:rPr>
          <w:rFonts w:ascii="Arial" w:hAnsi="Arial" w:cs="Arial"/>
          <w:sz w:val="20"/>
          <w:szCs w:val="20"/>
        </w:rPr>
        <w:t>es</w:t>
      </w:r>
      <w:r w:rsidRPr="0076427B">
        <w:rPr>
          <w:rFonts w:ascii="Arial" w:hAnsi="Arial" w:cs="Arial"/>
          <w:spacing w:val="-14"/>
          <w:sz w:val="20"/>
          <w:szCs w:val="20"/>
        </w:rPr>
        <w:t xml:space="preserve"> </w:t>
      </w:r>
      <w:r w:rsidRPr="0076427B">
        <w:rPr>
          <w:rFonts w:ascii="Arial" w:hAnsi="Arial" w:cs="Arial"/>
          <w:sz w:val="20"/>
          <w:szCs w:val="20"/>
        </w:rPr>
        <w:t>fonamenta</w:t>
      </w:r>
      <w:r w:rsidRPr="0076427B">
        <w:rPr>
          <w:rFonts w:ascii="Arial" w:hAnsi="Arial" w:cs="Arial"/>
          <w:spacing w:val="-14"/>
          <w:sz w:val="20"/>
          <w:szCs w:val="20"/>
        </w:rPr>
        <w:t xml:space="preserve"> </w:t>
      </w:r>
      <w:r w:rsidRPr="0076427B">
        <w:rPr>
          <w:rFonts w:ascii="Arial" w:hAnsi="Arial" w:cs="Arial"/>
          <w:sz w:val="20"/>
          <w:szCs w:val="20"/>
        </w:rPr>
        <w:t>en</w:t>
      </w:r>
      <w:r w:rsidRPr="0076427B">
        <w:rPr>
          <w:rFonts w:ascii="Arial" w:hAnsi="Arial" w:cs="Arial"/>
          <w:spacing w:val="-14"/>
          <w:sz w:val="20"/>
          <w:szCs w:val="20"/>
        </w:rPr>
        <w:t xml:space="preserve"> </w:t>
      </w:r>
      <w:r w:rsidRPr="0076427B">
        <w:rPr>
          <w:rFonts w:ascii="Arial" w:hAnsi="Arial" w:cs="Arial"/>
          <w:sz w:val="20"/>
          <w:szCs w:val="20"/>
        </w:rPr>
        <w:t>la</w:t>
      </w:r>
      <w:r w:rsidRPr="0076427B">
        <w:rPr>
          <w:rFonts w:ascii="Arial" w:hAnsi="Arial" w:cs="Arial"/>
          <w:spacing w:val="-14"/>
          <w:sz w:val="20"/>
          <w:szCs w:val="20"/>
        </w:rPr>
        <w:t xml:space="preserve"> </w:t>
      </w:r>
      <w:r w:rsidRPr="0076427B">
        <w:rPr>
          <w:rFonts w:ascii="Arial" w:hAnsi="Arial" w:cs="Arial"/>
          <w:sz w:val="20"/>
          <w:szCs w:val="20"/>
        </w:rPr>
        <w:t>participació,</w:t>
      </w:r>
      <w:r w:rsidRPr="0076427B">
        <w:rPr>
          <w:rFonts w:ascii="Arial" w:hAnsi="Arial" w:cs="Arial"/>
          <w:spacing w:val="-13"/>
          <w:sz w:val="20"/>
          <w:szCs w:val="20"/>
        </w:rPr>
        <w:t xml:space="preserve"> </w:t>
      </w:r>
      <w:r w:rsidRPr="0076427B">
        <w:rPr>
          <w:rFonts w:ascii="Arial" w:hAnsi="Arial" w:cs="Arial"/>
          <w:sz w:val="20"/>
          <w:szCs w:val="20"/>
        </w:rPr>
        <w:t>el</w:t>
      </w:r>
      <w:r w:rsidRPr="0076427B">
        <w:rPr>
          <w:rFonts w:ascii="Arial" w:hAnsi="Arial" w:cs="Arial"/>
          <w:spacing w:val="-14"/>
          <w:sz w:val="20"/>
          <w:szCs w:val="20"/>
        </w:rPr>
        <w:t xml:space="preserve"> </w:t>
      </w:r>
      <w:r w:rsidRPr="0076427B">
        <w:rPr>
          <w:rFonts w:ascii="Arial" w:hAnsi="Arial" w:cs="Arial"/>
          <w:sz w:val="20"/>
          <w:szCs w:val="20"/>
        </w:rPr>
        <w:t>consens</w:t>
      </w:r>
      <w:r w:rsidRPr="0076427B">
        <w:rPr>
          <w:rFonts w:ascii="Arial" w:hAnsi="Arial" w:cs="Arial"/>
          <w:spacing w:val="-14"/>
          <w:sz w:val="20"/>
          <w:szCs w:val="20"/>
        </w:rPr>
        <w:t xml:space="preserve"> </w:t>
      </w:r>
      <w:r w:rsidRPr="0076427B">
        <w:rPr>
          <w:rFonts w:ascii="Arial" w:hAnsi="Arial" w:cs="Arial"/>
          <w:sz w:val="20"/>
          <w:szCs w:val="20"/>
        </w:rPr>
        <w:t>i</w:t>
      </w:r>
      <w:r w:rsidRPr="0076427B">
        <w:rPr>
          <w:rFonts w:ascii="Arial" w:hAnsi="Arial" w:cs="Arial"/>
          <w:spacing w:val="-14"/>
          <w:sz w:val="20"/>
          <w:szCs w:val="20"/>
        </w:rPr>
        <w:t xml:space="preserve"> </w:t>
      </w:r>
      <w:r w:rsidRPr="0076427B">
        <w:rPr>
          <w:rFonts w:ascii="Arial" w:hAnsi="Arial" w:cs="Arial"/>
          <w:sz w:val="20"/>
          <w:szCs w:val="20"/>
        </w:rPr>
        <w:t>compromís</w:t>
      </w:r>
      <w:r w:rsidRPr="0076427B">
        <w:rPr>
          <w:rFonts w:ascii="Arial" w:hAnsi="Arial" w:cs="Arial"/>
          <w:spacing w:val="-14"/>
          <w:sz w:val="20"/>
          <w:szCs w:val="20"/>
        </w:rPr>
        <w:t xml:space="preserve"> </w:t>
      </w:r>
      <w:r w:rsidRPr="0076427B">
        <w:rPr>
          <w:rFonts w:ascii="Arial" w:hAnsi="Arial" w:cs="Arial"/>
          <w:sz w:val="20"/>
          <w:szCs w:val="20"/>
        </w:rPr>
        <w:t>de</w:t>
      </w:r>
      <w:r w:rsidRPr="0076427B">
        <w:rPr>
          <w:rFonts w:ascii="Arial" w:hAnsi="Arial" w:cs="Arial"/>
          <w:spacing w:val="-14"/>
          <w:sz w:val="20"/>
          <w:szCs w:val="20"/>
        </w:rPr>
        <w:t xml:space="preserve"> </w:t>
      </w:r>
      <w:r w:rsidRPr="0076427B">
        <w:rPr>
          <w:rFonts w:ascii="Arial" w:hAnsi="Arial" w:cs="Arial"/>
          <w:sz w:val="20"/>
          <w:szCs w:val="20"/>
        </w:rPr>
        <w:t>tots</w:t>
      </w:r>
      <w:r w:rsidRPr="0076427B">
        <w:rPr>
          <w:rFonts w:ascii="Arial" w:hAnsi="Arial" w:cs="Arial"/>
          <w:spacing w:val="-14"/>
          <w:sz w:val="20"/>
          <w:szCs w:val="20"/>
        </w:rPr>
        <w:t xml:space="preserve"> </w:t>
      </w:r>
      <w:r w:rsidRPr="0076427B">
        <w:rPr>
          <w:rFonts w:ascii="Arial" w:hAnsi="Arial" w:cs="Arial"/>
          <w:sz w:val="20"/>
          <w:szCs w:val="20"/>
        </w:rPr>
        <w:t>els</w:t>
      </w:r>
      <w:r w:rsidRPr="0076427B">
        <w:rPr>
          <w:rFonts w:ascii="Arial" w:hAnsi="Arial" w:cs="Arial"/>
          <w:spacing w:val="-14"/>
          <w:sz w:val="20"/>
          <w:szCs w:val="20"/>
        </w:rPr>
        <w:t xml:space="preserve"> </w:t>
      </w:r>
      <w:r w:rsidRPr="0076427B">
        <w:rPr>
          <w:rFonts w:ascii="Arial" w:hAnsi="Arial" w:cs="Arial"/>
          <w:sz w:val="20"/>
          <w:szCs w:val="20"/>
        </w:rPr>
        <w:t>agents socials participants. Els PLIS, són les eines amb què es doten els municipis per lluitar contra la pobresa i afavorir la inclusió social.</w:t>
      </w:r>
    </w:p>
    <w:p w14:paraId="6D8244D8" w14:textId="0A427F45" w:rsidR="00594CB0" w:rsidRPr="0076427B" w:rsidRDefault="00594CB0" w:rsidP="0076427B">
      <w:pPr>
        <w:pStyle w:val="Textoindependiente"/>
        <w:spacing w:before="147" w:line="276" w:lineRule="auto"/>
        <w:ind w:right="423"/>
        <w:jc w:val="both"/>
        <w:rPr>
          <w:rFonts w:ascii="Arial" w:hAnsi="Arial" w:cs="Arial"/>
        </w:rPr>
      </w:pPr>
      <w:r w:rsidRPr="0076427B">
        <w:rPr>
          <w:rFonts w:ascii="Arial" w:hAnsi="Arial" w:cs="Arial"/>
        </w:rPr>
        <w:t xml:space="preserve">Per a articular l'estratègia per a la inclusió social, la Generalitat, </w:t>
      </w:r>
      <w:r w:rsidR="008230E2" w:rsidRPr="0076427B">
        <w:rPr>
          <w:rFonts w:ascii="Arial" w:hAnsi="Arial" w:cs="Arial"/>
        </w:rPr>
        <w:t>mitjançant un</w:t>
      </w:r>
      <w:r w:rsidRPr="0076427B">
        <w:rPr>
          <w:rFonts w:ascii="Arial" w:hAnsi="Arial" w:cs="Arial"/>
        </w:rPr>
        <w:t xml:space="preserve"> contracte</w:t>
      </w:r>
      <w:r w:rsidR="008230E2" w:rsidRPr="0076427B">
        <w:rPr>
          <w:rFonts w:ascii="Arial" w:hAnsi="Arial" w:cs="Arial"/>
        </w:rPr>
        <w:t>,</w:t>
      </w:r>
      <w:r w:rsidRPr="0076427B">
        <w:rPr>
          <w:rFonts w:ascii="Arial" w:hAnsi="Arial" w:cs="Arial"/>
        </w:rPr>
        <w:t xml:space="preserve"> </w:t>
      </w:r>
      <w:r w:rsidRPr="0076427B">
        <w:rPr>
          <w:rFonts w:ascii="Arial" w:hAnsi="Arial" w:cs="Arial"/>
        </w:rPr>
        <w:lastRenderedPageBreak/>
        <w:t>programa subvenciona</w:t>
      </w:r>
      <w:r w:rsidRPr="0076427B">
        <w:rPr>
          <w:rFonts w:ascii="Arial" w:hAnsi="Arial" w:cs="Arial"/>
          <w:spacing w:val="-3"/>
        </w:rPr>
        <w:t xml:space="preserve"> </w:t>
      </w:r>
      <w:r w:rsidRPr="0076427B">
        <w:rPr>
          <w:rFonts w:ascii="Arial" w:hAnsi="Arial" w:cs="Arial"/>
        </w:rPr>
        <w:t>els</w:t>
      </w:r>
      <w:r w:rsidRPr="0076427B">
        <w:rPr>
          <w:rFonts w:ascii="Arial" w:hAnsi="Arial" w:cs="Arial"/>
          <w:spacing w:val="-1"/>
        </w:rPr>
        <w:t xml:space="preserve"> </w:t>
      </w:r>
      <w:r w:rsidRPr="0076427B">
        <w:rPr>
          <w:rFonts w:ascii="Arial" w:hAnsi="Arial" w:cs="Arial"/>
        </w:rPr>
        <w:t>plans</w:t>
      </w:r>
      <w:r w:rsidRPr="0076427B">
        <w:rPr>
          <w:rFonts w:ascii="Arial" w:hAnsi="Arial" w:cs="Arial"/>
          <w:spacing w:val="-2"/>
        </w:rPr>
        <w:t xml:space="preserve"> </w:t>
      </w:r>
      <w:r w:rsidRPr="0076427B">
        <w:rPr>
          <w:rFonts w:ascii="Arial" w:hAnsi="Arial" w:cs="Arial"/>
        </w:rPr>
        <w:t>locals</w:t>
      </w:r>
      <w:r w:rsidRPr="0076427B">
        <w:rPr>
          <w:rFonts w:ascii="Arial" w:hAnsi="Arial" w:cs="Arial"/>
          <w:spacing w:val="-1"/>
        </w:rPr>
        <w:t xml:space="preserve"> </w:t>
      </w:r>
      <w:r w:rsidRPr="0076427B">
        <w:rPr>
          <w:rFonts w:ascii="Arial" w:hAnsi="Arial" w:cs="Arial"/>
        </w:rPr>
        <w:t>d’integració</w:t>
      </w:r>
      <w:r w:rsidRPr="0076427B">
        <w:rPr>
          <w:rFonts w:ascii="Arial" w:hAnsi="Arial" w:cs="Arial"/>
          <w:spacing w:val="-3"/>
        </w:rPr>
        <w:t xml:space="preserve"> </w:t>
      </w:r>
      <w:r w:rsidRPr="0076427B">
        <w:rPr>
          <w:rFonts w:ascii="Arial" w:hAnsi="Arial" w:cs="Arial"/>
        </w:rPr>
        <w:t>social</w:t>
      </w:r>
      <w:r w:rsidRPr="0076427B">
        <w:rPr>
          <w:rFonts w:ascii="Arial" w:hAnsi="Arial" w:cs="Arial"/>
          <w:spacing w:val="-2"/>
        </w:rPr>
        <w:t xml:space="preserve"> </w:t>
      </w:r>
      <w:r w:rsidRPr="0076427B">
        <w:rPr>
          <w:rFonts w:ascii="Arial" w:hAnsi="Arial" w:cs="Arial"/>
        </w:rPr>
        <w:t>en diversos</w:t>
      </w:r>
      <w:r w:rsidRPr="0076427B">
        <w:rPr>
          <w:rFonts w:ascii="Arial" w:hAnsi="Arial" w:cs="Arial"/>
          <w:spacing w:val="-2"/>
        </w:rPr>
        <w:t xml:space="preserve"> </w:t>
      </w:r>
      <w:r w:rsidRPr="0076427B">
        <w:rPr>
          <w:rFonts w:ascii="Arial" w:hAnsi="Arial" w:cs="Arial"/>
        </w:rPr>
        <w:t>municipis o</w:t>
      </w:r>
      <w:r w:rsidRPr="0076427B">
        <w:rPr>
          <w:rFonts w:ascii="Arial" w:hAnsi="Arial" w:cs="Arial"/>
          <w:spacing w:val="-3"/>
        </w:rPr>
        <w:t xml:space="preserve"> </w:t>
      </w:r>
      <w:r w:rsidRPr="0076427B">
        <w:rPr>
          <w:rFonts w:ascii="Arial" w:hAnsi="Arial" w:cs="Arial"/>
        </w:rPr>
        <w:t>consells</w:t>
      </w:r>
      <w:r w:rsidRPr="0076427B">
        <w:rPr>
          <w:rFonts w:ascii="Arial" w:hAnsi="Arial" w:cs="Arial"/>
          <w:spacing w:val="-2"/>
        </w:rPr>
        <w:t xml:space="preserve"> </w:t>
      </w:r>
      <w:r w:rsidRPr="0076427B">
        <w:rPr>
          <w:rFonts w:ascii="Arial" w:hAnsi="Arial" w:cs="Arial"/>
        </w:rPr>
        <w:t>comarcals.</w:t>
      </w:r>
      <w:r w:rsidRPr="0076427B">
        <w:rPr>
          <w:rFonts w:ascii="Arial" w:hAnsi="Arial" w:cs="Arial"/>
          <w:spacing w:val="-3"/>
        </w:rPr>
        <w:t xml:space="preserve"> </w:t>
      </w:r>
      <w:r w:rsidRPr="0076427B">
        <w:rPr>
          <w:rFonts w:ascii="Arial" w:hAnsi="Arial" w:cs="Arial"/>
        </w:rPr>
        <w:t>El</w:t>
      </w:r>
      <w:r w:rsidRPr="0076427B">
        <w:rPr>
          <w:rFonts w:ascii="Arial" w:hAnsi="Arial" w:cs="Arial"/>
          <w:spacing w:val="-2"/>
        </w:rPr>
        <w:t xml:space="preserve"> </w:t>
      </w:r>
      <w:r w:rsidRPr="0076427B">
        <w:rPr>
          <w:rFonts w:ascii="Arial" w:hAnsi="Arial" w:cs="Arial"/>
        </w:rPr>
        <w:t>Programa</w:t>
      </w:r>
      <w:r w:rsidRPr="0076427B">
        <w:rPr>
          <w:rFonts w:ascii="Arial" w:hAnsi="Arial" w:cs="Arial"/>
          <w:spacing w:val="-2"/>
        </w:rPr>
        <w:t xml:space="preserve"> </w:t>
      </w:r>
      <w:r w:rsidRPr="0076427B">
        <w:rPr>
          <w:rFonts w:ascii="Arial" w:hAnsi="Arial" w:cs="Arial"/>
        </w:rPr>
        <w:t xml:space="preserve">PLIS es va iniciar el 2006 i al llarg del temps ha arribat a </w:t>
      </w:r>
      <w:r w:rsidR="007B039B">
        <w:rPr>
          <w:rFonts w:ascii="Arial" w:hAnsi="Arial" w:cs="Arial"/>
        </w:rPr>
        <w:t xml:space="preserve">quaranta-vuit </w:t>
      </w:r>
      <w:r w:rsidRPr="0076427B">
        <w:rPr>
          <w:rFonts w:ascii="Arial" w:hAnsi="Arial" w:cs="Arial"/>
        </w:rPr>
        <w:t xml:space="preserve"> ens locals: vint-i</w:t>
      </w:r>
      <w:r w:rsidR="00B342AC" w:rsidRPr="0076427B">
        <w:rPr>
          <w:rFonts w:ascii="Arial" w:hAnsi="Arial" w:cs="Arial"/>
        </w:rPr>
        <w:t>-</w:t>
      </w:r>
      <w:r w:rsidRPr="0076427B">
        <w:rPr>
          <w:rFonts w:ascii="Arial" w:hAnsi="Arial" w:cs="Arial"/>
        </w:rPr>
        <w:t>cinc a Barcelona, dotze a Girona, set a Tarragona, tres a Lleida,</w:t>
      </w:r>
      <w:r w:rsidRPr="0076427B">
        <w:rPr>
          <w:rFonts w:ascii="Arial" w:hAnsi="Arial" w:cs="Arial"/>
          <w:spacing w:val="40"/>
        </w:rPr>
        <w:t xml:space="preserve"> </w:t>
      </w:r>
      <w:r w:rsidRPr="0076427B">
        <w:rPr>
          <w:rFonts w:ascii="Arial" w:hAnsi="Arial" w:cs="Arial"/>
        </w:rPr>
        <w:t xml:space="preserve">i </w:t>
      </w:r>
      <w:r w:rsidR="00E128E5" w:rsidRPr="0076427B">
        <w:rPr>
          <w:rFonts w:ascii="Arial" w:hAnsi="Arial" w:cs="Arial"/>
        </w:rPr>
        <w:t>un</w:t>
      </w:r>
      <w:r w:rsidRPr="0076427B">
        <w:rPr>
          <w:rFonts w:ascii="Arial" w:hAnsi="Arial" w:cs="Arial"/>
        </w:rPr>
        <w:t xml:space="preserve"> a Terres de l'Ebre.</w:t>
      </w:r>
    </w:p>
    <w:p w14:paraId="3997F453" w14:textId="5DFDE7E2" w:rsidR="00594CB0" w:rsidRPr="0076427B" w:rsidRDefault="00594CB0" w:rsidP="0076427B">
      <w:pPr>
        <w:spacing w:before="152" w:line="276" w:lineRule="auto"/>
        <w:ind w:right="427"/>
        <w:jc w:val="both"/>
        <w:rPr>
          <w:rFonts w:ascii="Arial" w:hAnsi="Arial" w:cs="Arial"/>
          <w:sz w:val="20"/>
          <w:szCs w:val="20"/>
        </w:rPr>
      </w:pPr>
      <w:r w:rsidRPr="0076427B">
        <w:rPr>
          <w:rFonts w:ascii="Arial" w:hAnsi="Arial" w:cs="Arial"/>
          <w:sz w:val="20"/>
          <w:szCs w:val="20"/>
        </w:rPr>
        <w:t xml:space="preserve">El programa enfoca totes les accions municipals que impulsen l’acompliment dels drets i projectes de benestar de tota la ciutadania, </w:t>
      </w:r>
      <w:r w:rsidR="0069125C">
        <w:rPr>
          <w:rFonts w:ascii="Arial" w:hAnsi="Arial" w:cs="Arial"/>
          <w:sz w:val="20"/>
          <w:szCs w:val="20"/>
        </w:rPr>
        <w:t>per contribuir en</w:t>
      </w:r>
      <w:r w:rsidRPr="0076427B">
        <w:rPr>
          <w:rFonts w:ascii="Arial" w:hAnsi="Arial" w:cs="Arial"/>
          <w:sz w:val="20"/>
          <w:szCs w:val="20"/>
        </w:rPr>
        <w:t xml:space="preserve"> l’avançament cap a una societat més solidària, inclusiva i amb més cohesió social, </w:t>
      </w:r>
      <w:r w:rsidR="00686507">
        <w:rPr>
          <w:rFonts w:ascii="Arial" w:hAnsi="Arial" w:cs="Arial"/>
          <w:sz w:val="20"/>
          <w:szCs w:val="20"/>
        </w:rPr>
        <w:t xml:space="preserve">i defineix </w:t>
      </w:r>
      <w:r w:rsidRPr="0076427B">
        <w:rPr>
          <w:rFonts w:ascii="Arial" w:hAnsi="Arial" w:cs="Arial"/>
          <w:sz w:val="20"/>
          <w:szCs w:val="20"/>
        </w:rPr>
        <w:t>finalment el model de ciutat inclusiva que es vol construir.</w:t>
      </w:r>
    </w:p>
    <w:p w14:paraId="1584F6B0" w14:textId="0482E001" w:rsidR="00594CB0" w:rsidRPr="0076427B" w:rsidRDefault="00594CB0" w:rsidP="0076427B">
      <w:pPr>
        <w:spacing w:before="152" w:line="276" w:lineRule="auto"/>
        <w:ind w:right="427"/>
        <w:jc w:val="both"/>
        <w:rPr>
          <w:rFonts w:ascii="Arial" w:hAnsi="Arial" w:cs="Arial"/>
          <w:sz w:val="20"/>
          <w:szCs w:val="20"/>
        </w:rPr>
      </w:pPr>
      <w:r w:rsidRPr="0076427B">
        <w:rPr>
          <w:rFonts w:ascii="Arial" w:hAnsi="Arial" w:cs="Arial"/>
          <w:sz w:val="20"/>
          <w:szCs w:val="20"/>
        </w:rPr>
        <w:t>Amb la necessitat més actual, i amb la voluntat d’oferir un marc d’implementació encara més precís i delimitat la Generalitat posa a la disposició els ens locals en matèria d’inclusió social i acció comunitària una nova eina d’intervenció, els Plans Locals d’Acció Comunitària per a la Inclusió Social, ( PLACI ) que pretén contribuir “</w:t>
      </w:r>
      <w:r w:rsidRPr="0076427B">
        <w:rPr>
          <w:rFonts w:ascii="Arial" w:hAnsi="Arial" w:cs="Arial"/>
          <w:i/>
          <w:sz w:val="20"/>
          <w:szCs w:val="20"/>
        </w:rPr>
        <w:t>a la construcció d’un sistema universal, proactiu i preventiu per a alinear l’acció al territori de la Generalitat amb aquest mateix objectiu</w:t>
      </w:r>
      <w:r w:rsidRPr="0076427B">
        <w:rPr>
          <w:rFonts w:ascii="Arial" w:hAnsi="Arial" w:cs="Arial"/>
          <w:sz w:val="20"/>
          <w:szCs w:val="20"/>
        </w:rPr>
        <w:t>”</w:t>
      </w:r>
      <w:r w:rsidR="00CF4110" w:rsidRPr="0076427B">
        <w:rPr>
          <w:rStyle w:val="Refdenotaalpie"/>
          <w:rFonts w:ascii="Arial" w:hAnsi="Arial" w:cs="Arial"/>
          <w:sz w:val="20"/>
          <w:szCs w:val="20"/>
        </w:rPr>
        <w:footnoteReference w:id="6"/>
      </w:r>
    </w:p>
    <w:p w14:paraId="28F86BF2" w14:textId="77777777" w:rsidR="00594CB0" w:rsidRPr="0076427B" w:rsidRDefault="00594CB0" w:rsidP="0076427B">
      <w:pPr>
        <w:pStyle w:val="Textoindependiente"/>
        <w:spacing w:before="2" w:line="276" w:lineRule="auto"/>
        <w:jc w:val="both"/>
        <w:rPr>
          <w:rFonts w:ascii="Arial" w:hAnsi="Arial" w:cs="Arial"/>
        </w:rPr>
      </w:pPr>
    </w:p>
    <w:p w14:paraId="5D51EA9E" w14:textId="5E702C99" w:rsidR="00594CB0" w:rsidRPr="0076427B" w:rsidRDefault="00594CB0" w:rsidP="0076427B">
      <w:pPr>
        <w:spacing w:line="276" w:lineRule="auto"/>
        <w:ind w:right="426"/>
        <w:jc w:val="both"/>
        <w:rPr>
          <w:rFonts w:ascii="Arial" w:hAnsi="Arial" w:cs="Arial"/>
          <w:sz w:val="20"/>
          <w:szCs w:val="20"/>
        </w:rPr>
      </w:pPr>
      <w:r w:rsidRPr="0076427B">
        <w:rPr>
          <w:rFonts w:ascii="Arial" w:hAnsi="Arial" w:cs="Arial"/>
          <w:sz w:val="20"/>
          <w:szCs w:val="20"/>
        </w:rPr>
        <w:t xml:space="preserve">Els PLACI, entre altres programes i polítiques d’inclusió socials anteriors, tenen com a base els PLIS </w:t>
      </w:r>
      <w:r w:rsidR="00F208F8">
        <w:rPr>
          <w:rFonts w:ascii="Arial" w:hAnsi="Arial" w:cs="Arial"/>
          <w:sz w:val="20"/>
          <w:szCs w:val="20"/>
        </w:rPr>
        <w:t xml:space="preserve">i </w:t>
      </w:r>
      <w:r w:rsidRPr="0076427B">
        <w:rPr>
          <w:rFonts w:ascii="Arial" w:hAnsi="Arial" w:cs="Arial"/>
          <w:sz w:val="20"/>
          <w:szCs w:val="20"/>
        </w:rPr>
        <w:t>igual que aquest, tenen dues funcions. S</w:t>
      </w:r>
      <w:r w:rsidR="00084742" w:rsidRPr="0076427B">
        <w:rPr>
          <w:rFonts w:ascii="Arial" w:hAnsi="Arial" w:cs="Arial"/>
          <w:sz w:val="20"/>
          <w:szCs w:val="20"/>
        </w:rPr>
        <w:t>ó</w:t>
      </w:r>
      <w:r w:rsidRPr="0076427B">
        <w:rPr>
          <w:rFonts w:ascii="Arial" w:hAnsi="Arial" w:cs="Arial"/>
          <w:sz w:val="20"/>
          <w:szCs w:val="20"/>
        </w:rPr>
        <w:t xml:space="preserve">n una eina de planificació estratègica a disposició de les àrees bàsiques de serveis socials dels ens locals, i a la vegada son un instrument </w:t>
      </w:r>
      <w:r w:rsidR="001840BB" w:rsidRPr="0076427B">
        <w:rPr>
          <w:rFonts w:ascii="Arial" w:hAnsi="Arial" w:cs="Arial"/>
          <w:sz w:val="20"/>
          <w:szCs w:val="20"/>
        </w:rPr>
        <w:t xml:space="preserve">a les mans </w:t>
      </w:r>
      <w:r w:rsidR="00CC6989" w:rsidRPr="0076427B">
        <w:rPr>
          <w:rFonts w:ascii="Arial" w:hAnsi="Arial" w:cs="Arial"/>
          <w:sz w:val="20"/>
          <w:szCs w:val="20"/>
        </w:rPr>
        <w:t>d’</w:t>
      </w:r>
      <w:r w:rsidRPr="0076427B">
        <w:rPr>
          <w:rFonts w:ascii="Arial" w:hAnsi="Arial" w:cs="Arial"/>
          <w:sz w:val="20"/>
          <w:szCs w:val="20"/>
        </w:rPr>
        <w:t>equips tècnics</w:t>
      </w:r>
      <w:r w:rsidRPr="0076427B">
        <w:rPr>
          <w:rFonts w:ascii="Arial" w:hAnsi="Arial" w:cs="Arial"/>
          <w:spacing w:val="-3"/>
          <w:sz w:val="20"/>
          <w:szCs w:val="20"/>
        </w:rPr>
        <w:t xml:space="preserve"> </w:t>
      </w:r>
      <w:r w:rsidRPr="0076427B">
        <w:rPr>
          <w:rFonts w:ascii="Arial" w:hAnsi="Arial" w:cs="Arial"/>
          <w:sz w:val="20"/>
          <w:szCs w:val="20"/>
        </w:rPr>
        <w:t>d’acció</w:t>
      </w:r>
      <w:r w:rsidRPr="0076427B">
        <w:rPr>
          <w:rFonts w:ascii="Arial" w:hAnsi="Arial" w:cs="Arial"/>
          <w:spacing w:val="-4"/>
          <w:sz w:val="20"/>
          <w:szCs w:val="20"/>
        </w:rPr>
        <w:t xml:space="preserve"> </w:t>
      </w:r>
      <w:r w:rsidRPr="0076427B">
        <w:rPr>
          <w:rFonts w:ascii="Arial" w:hAnsi="Arial" w:cs="Arial"/>
          <w:sz w:val="20"/>
          <w:szCs w:val="20"/>
        </w:rPr>
        <w:t>comunitària</w:t>
      </w:r>
      <w:r w:rsidRPr="0076427B">
        <w:rPr>
          <w:rFonts w:ascii="Arial" w:hAnsi="Arial" w:cs="Arial"/>
          <w:spacing w:val="-3"/>
          <w:sz w:val="20"/>
          <w:szCs w:val="20"/>
        </w:rPr>
        <w:t xml:space="preserve"> </w:t>
      </w:r>
      <w:r w:rsidRPr="0076427B">
        <w:rPr>
          <w:rFonts w:ascii="Arial" w:hAnsi="Arial" w:cs="Arial"/>
          <w:sz w:val="20"/>
          <w:szCs w:val="20"/>
        </w:rPr>
        <w:t>per</w:t>
      </w:r>
      <w:r w:rsidRPr="0076427B">
        <w:rPr>
          <w:rFonts w:ascii="Arial" w:hAnsi="Arial" w:cs="Arial"/>
          <w:spacing w:val="-4"/>
          <w:sz w:val="20"/>
          <w:szCs w:val="20"/>
        </w:rPr>
        <w:t xml:space="preserve"> </w:t>
      </w:r>
      <w:r w:rsidRPr="0076427B">
        <w:rPr>
          <w:rFonts w:ascii="Arial" w:hAnsi="Arial" w:cs="Arial"/>
          <w:sz w:val="20"/>
          <w:szCs w:val="20"/>
        </w:rPr>
        <w:t>tal de</w:t>
      </w:r>
      <w:r w:rsidRPr="0076427B">
        <w:rPr>
          <w:rFonts w:ascii="Arial" w:hAnsi="Arial" w:cs="Arial"/>
          <w:spacing w:val="-4"/>
          <w:sz w:val="20"/>
          <w:szCs w:val="20"/>
        </w:rPr>
        <w:t xml:space="preserve"> </w:t>
      </w:r>
      <w:r w:rsidRPr="0076427B">
        <w:rPr>
          <w:rFonts w:ascii="Arial" w:hAnsi="Arial" w:cs="Arial"/>
          <w:sz w:val="20"/>
          <w:szCs w:val="20"/>
        </w:rPr>
        <w:t>poder difondre</w:t>
      </w:r>
      <w:r w:rsidRPr="0076427B">
        <w:rPr>
          <w:rFonts w:ascii="Arial" w:hAnsi="Arial" w:cs="Arial"/>
          <w:spacing w:val="-3"/>
          <w:sz w:val="20"/>
          <w:szCs w:val="20"/>
        </w:rPr>
        <w:t xml:space="preserve"> </w:t>
      </w:r>
      <w:r w:rsidRPr="0076427B">
        <w:rPr>
          <w:rFonts w:ascii="Arial" w:hAnsi="Arial" w:cs="Arial"/>
          <w:sz w:val="20"/>
          <w:szCs w:val="20"/>
        </w:rPr>
        <w:t>i</w:t>
      </w:r>
      <w:r w:rsidRPr="0076427B">
        <w:rPr>
          <w:rFonts w:ascii="Arial" w:hAnsi="Arial" w:cs="Arial"/>
          <w:spacing w:val="-2"/>
          <w:sz w:val="20"/>
          <w:szCs w:val="20"/>
        </w:rPr>
        <w:t xml:space="preserve"> </w:t>
      </w:r>
      <w:r w:rsidRPr="0076427B">
        <w:rPr>
          <w:rFonts w:ascii="Arial" w:hAnsi="Arial" w:cs="Arial"/>
          <w:sz w:val="20"/>
          <w:szCs w:val="20"/>
        </w:rPr>
        <w:t>impregnar</w:t>
      </w:r>
      <w:r w:rsidRPr="0076427B">
        <w:rPr>
          <w:rFonts w:ascii="Arial" w:hAnsi="Arial" w:cs="Arial"/>
          <w:spacing w:val="-4"/>
          <w:sz w:val="20"/>
          <w:szCs w:val="20"/>
        </w:rPr>
        <w:t xml:space="preserve"> </w:t>
      </w:r>
      <w:r w:rsidRPr="0076427B">
        <w:rPr>
          <w:rFonts w:ascii="Arial" w:hAnsi="Arial" w:cs="Arial"/>
          <w:sz w:val="20"/>
          <w:szCs w:val="20"/>
        </w:rPr>
        <w:t>a</w:t>
      </w:r>
      <w:r w:rsidRPr="0076427B">
        <w:rPr>
          <w:rFonts w:ascii="Arial" w:hAnsi="Arial" w:cs="Arial"/>
          <w:spacing w:val="-4"/>
          <w:sz w:val="20"/>
          <w:szCs w:val="20"/>
        </w:rPr>
        <w:t xml:space="preserve"> </w:t>
      </w:r>
      <w:r w:rsidRPr="0076427B">
        <w:rPr>
          <w:rFonts w:ascii="Arial" w:hAnsi="Arial" w:cs="Arial"/>
          <w:sz w:val="20"/>
          <w:szCs w:val="20"/>
        </w:rPr>
        <w:t>tots</w:t>
      </w:r>
      <w:r w:rsidRPr="0076427B">
        <w:rPr>
          <w:rFonts w:ascii="Arial" w:hAnsi="Arial" w:cs="Arial"/>
          <w:spacing w:val="-3"/>
          <w:sz w:val="20"/>
          <w:szCs w:val="20"/>
        </w:rPr>
        <w:t xml:space="preserve"> </w:t>
      </w:r>
      <w:r w:rsidRPr="0076427B">
        <w:rPr>
          <w:rFonts w:ascii="Arial" w:hAnsi="Arial" w:cs="Arial"/>
          <w:sz w:val="20"/>
          <w:szCs w:val="20"/>
        </w:rPr>
        <w:t>els</w:t>
      </w:r>
      <w:r w:rsidRPr="0076427B">
        <w:rPr>
          <w:rFonts w:ascii="Arial" w:hAnsi="Arial" w:cs="Arial"/>
          <w:spacing w:val="-2"/>
          <w:sz w:val="20"/>
          <w:szCs w:val="20"/>
        </w:rPr>
        <w:t xml:space="preserve"> </w:t>
      </w:r>
      <w:r w:rsidRPr="0076427B">
        <w:rPr>
          <w:rFonts w:ascii="Arial" w:hAnsi="Arial" w:cs="Arial"/>
          <w:sz w:val="20"/>
          <w:szCs w:val="20"/>
        </w:rPr>
        <w:t>ens</w:t>
      </w:r>
      <w:r w:rsidRPr="0076427B">
        <w:rPr>
          <w:rFonts w:ascii="Arial" w:hAnsi="Arial" w:cs="Arial"/>
          <w:spacing w:val="-3"/>
          <w:sz w:val="20"/>
          <w:szCs w:val="20"/>
        </w:rPr>
        <w:t xml:space="preserve"> </w:t>
      </w:r>
      <w:r w:rsidRPr="0076427B">
        <w:rPr>
          <w:rFonts w:ascii="Arial" w:hAnsi="Arial" w:cs="Arial"/>
          <w:sz w:val="20"/>
          <w:szCs w:val="20"/>
        </w:rPr>
        <w:t>local</w:t>
      </w:r>
      <w:r w:rsidR="00A4637A" w:rsidRPr="0076427B">
        <w:rPr>
          <w:rFonts w:ascii="Arial" w:hAnsi="Arial" w:cs="Arial"/>
          <w:spacing w:val="-3"/>
          <w:sz w:val="20"/>
          <w:szCs w:val="20"/>
        </w:rPr>
        <w:t xml:space="preserve">s </w:t>
      </w:r>
      <w:r w:rsidRPr="0076427B">
        <w:rPr>
          <w:rFonts w:ascii="Arial" w:hAnsi="Arial" w:cs="Arial"/>
          <w:sz w:val="20"/>
          <w:szCs w:val="20"/>
        </w:rPr>
        <w:t>la</w:t>
      </w:r>
      <w:r w:rsidRPr="0076427B">
        <w:rPr>
          <w:rFonts w:ascii="Arial" w:hAnsi="Arial" w:cs="Arial"/>
          <w:spacing w:val="-4"/>
          <w:sz w:val="20"/>
          <w:szCs w:val="20"/>
        </w:rPr>
        <w:t xml:space="preserve"> </w:t>
      </w:r>
      <w:r w:rsidRPr="0076427B">
        <w:rPr>
          <w:rFonts w:ascii="Arial" w:hAnsi="Arial" w:cs="Arial"/>
          <w:sz w:val="20"/>
          <w:szCs w:val="20"/>
        </w:rPr>
        <w:t>visió</w:t>
      </w:r>
      <w:r w:rsidRPr="0076427B">
        <w:rPr>
          <w:rFonts w:ascii="Arial" w:hAnsi="Arial" w:cs="Arial"/>
          <w:spacing w:val="-3"/>
          <w:sz w:val="20"/>
          <w:szCs w:val="20"/>
        </w:rPr>
        <w:t xml:space="preserve"> </w:t>
      </w:r>
      <w:r w:rsidRPr="0076427B">
        <w:rPr>
          <w:rFonts w:ascii="Arial" w:hAnsi="Arial" w:cs="Arial"/>
          <w:sz w:val="20"/>
          <w:szCs w:val="20"/>
        </w:rPr>
        <w:t>i</w:t>
      </w:r>
      <w:r w:rsidRPr="0076427B">
        <w:rPr>
          <w:rFonts w:ascii="Arial" w:hAnsi="Arial" w:cs="Arial"/>
          <w:spacing w:val="-3"/>
          <w:sz w:val="20"/>
          <w:szCs w:val="20"/>
        </w:rPr>
        <w:t xml:space="preserve"> </w:t>
      </w:r>
      <w:r w:rsidRPr="0076427B">
        <w:rPr>
          <w:rFonts w:ascii="Arial" w:hAnsi="Arial" w:cs="Arial"/>
          <w:sz w:val="20"/>
          <w:szCs w:val="20"/>
        </w:rPr>
        <w:t>la metodologia de treball de l’Acció comunitària per a la inclusió social.</w:t>
      </w:r>
    </w:p>
    <w:p w14:paraId="2AA2A915" w14:textId="2604124D" w:rsidR="00594CB0" w:rsidRPr="0076427B" w:rsidRDefault="00594CB0" w:rsidP="0076427B">
      <w:pPr>
        <w:spacing w:before="192" w:line="276" w:lineRule="auto"/>
        <w:ind w:right="428"/>
        <w:jc w:val="both"/>
        <w:rPr>
          <w:rFonts w:ascii="Arial" w:hAnsi="Arial" w:cs="Arial"/>
          <w:sz w:val="20"/>
          <w:szCs w:val="20"/>
        </w:rPr>
      </w:pPr>
      <w:r w:rsidRPr="0076427B">
        <w:rPr>
          <w:rFonts w:ascii="Arial" w:hAnsi="Arial" w:cs="Arial"/>
          <w:sz w:val="20"/>
          <w:szCs w:val="20"/>
        </w:rPr>
        <w:t>Redefinint</w:t>
      </w:r>
      <w:r w:rsidR="00130F88">
        <w:rPr>
          <w:rFonts w:ascii="Arial" w:hAnsi="Arial" w:cs="Arial"/>
          <w:sz w:val="20"/>
          <w:szCs w:val="20"/>
        </w:rPr>
        <w:t xml:space="preserve"> </w:t>
      </w:r>
      <w:r w:rsidRPr="0076427B">
        <w:rPr>
          <w:rFonts w:ascii="Arial" w:hAnsi="Arial" w:cs="Arial"/>
          <w:sz w:val="20"/>
          <w:szCs w:val="20"/>
        </w:rPr>
        <w:t>els equips locals i el suport tècnic la Generalitat es proposa la finalitat d’implementar amb èxit les polítiques públiques d’inclusió</w:t>
      </w:r>
      <w:r w:rsidRPr="0076427B">
        <w:rPr>
          <w:rFonts w:ascii="Arial" w:hAnsi="Arial" w:cs="Arial"/>
          <w:spacing w:val="-4"/>
          <w:sz w:val="20"/>
          <w:szCs w:val="20"/>
        </w:rPr>
        <w:t xml:space="preserve"> </w:t>
      </w:r>
      <w:r w:rsidRPr="0076427B">
        <w:rPr>
          <w:rFonts w:ascii="Arial" w:hAnsi="Arial" w:cs="Arial"/>
          <w:sz w:val="20"/>
          <w:szCs w:val="20"/>
        </w:rPr>
        <w:t>social de</w:t>
      </w:r>
      <w:r w:rsidRPr="0076427B">
        <w:rPr>
          <w:rFonts w:ascii="Arial" w:hAnsi="Arial" w:cs="Arial"/>
          <w:spacing w:val="-4"/>
          <w:sz w:val="20"/>
          <w:szCs w:val="20"/>
        </w:rPr>
        <w:t xml:space="preserve"> </w:t>
      </w:r>
      <w:r w:rsidRPr="0076427B">
        <w:rPr>
          <w:rFonts w:ascii="Arial" w:hAnsi="Arial" w:cs="Arial"/>
          <w:sz w:val="20"/>
          <w:szCs w:val="20"/>
        </w:rPr>
        <w:t>naturalesa preventiva</w:t>
      </w:r>
      <w:r w:rsidRPr="0076427B">
        <w:rPr>
          <w:rFonts w:ascii="Arial" w:hAnsi="Arial" w:cs="Arial"/>
          <w:spacing w:val="-4"/>
          <w:sz w:val="20"/>
          <w:szCs w:val="20"/>
        </w:rPr>
        <w:t xml:space="preserve"> </w:t>
      </w:r>
      <w:r w:rsidRPr="0076427B">
        <w:rPr>
          <w:rFonts w:ascii="Arial" w:hAnsi="Arial" w:cs="Arial"/>
          <w:sz w:val="20"/>
          <w:szCs w:val="20"/>
        </w:rPr>
        <w:t>per</w:t>
      </w:r>
      <w:r w:rsidRPr="0076427B">
        <w:rPr>
          <w:rFonts w:ascii="Arial" w:hAnsi="Arial" w:cs="Arial"/>
          <w:spacing w:val="-1"/>
          <w:sz w:val="20"/>
          <w:szCs w:val="20"/>
        </w:rPr>
        <w:t xml:space="preserve"> </w:t>
      </w:r>
      <w:r w:rsidRPr="0076427B">
        <w:rPr>
          <w:rFonts w:ascii="Arial" w:hAnsi="Arial" w:cs="Arial"/>
          <w:sz w:val="20"/>
          <w:szCs w:val="20"/>
        </w:rPr>
        <w:t>a</w:t>
      </w:r>
      <w:r w:rsidRPr="0076427B">
        <w:rPr>
          <w:rFonts w:ascii="Arial" w:hAnsi="Arial" w:cs="Arial"/>
          <w:spacing w:val="-4"/>
          <w:sz w:val="20"/>
          <w:szCs w:val="20"/>
        </w:rPr>
        <w:t xml:space="preserve"> </w:t>
      </w:r>
      <w:r w:rsidRPr="0076427B">
        <w:rPr>
          <w:rFonts w:ascii="Arial" w:hAnsi="Arial" w:cs="Arial"/>
          <w:sz w:val="20"/>
          <w:szCs w:val="20"/>
        </w:rPr>
        <w:t>millorar la qualitat de vida de la</w:t>
      </w:r>
      <w:r w:rsidRPr="0076427B">
        <w:rPr>
          <w:rFonts w:ascii="Arial" w:hAnsi="Arial" w:cs="Arial"/>
          <w:spacing w:val="-4"/>
          <w:sz w:val="20"/>
          <w:szCs w:val="20"/>
        </w:rPr>
        <w:t xml:space="preserve"> </w:t>
      </w:r>
      <w:r w:rsidRPr="0076427B">
        <w:rPr>
          <w:rFonts w:ascii="Arial" w:hAnsi="Arial" w:cs="Arial"/>
          <w:sz w:val="20"/>
          <w:szCs w:val="20"/>
        </w:rPr>
        <w:t xml:space="preserve">ciutadania i per a construir un país socialment més just. </w:t>
      </w:r>
    </w:p>
    <w:p w14:paraId="3D3D63DE" w14:textId="57CB6565" w:rsidR="00594CB0" w:rsidRPr="0076427B" w:rsidRDefault="00594CB0" w:rsidP="0076427B">
      <w:pPr>
        <w:spacing w:before="192" w:line="276" w:lineRule="auto"/>
        <w:ind w:right="428"/>
        <w:jc w:val="both"/>
        <w:rPr>
          <w:rFonts w:ascii="Arial" w:hAnsi="Arial" w:cs="Arial"/>
          <w:sz w:val="20"/>
          <w:szCs w:val="20"/>
        </w:rPr>
      </w:pPr>
      <w:r w:rsidRPr="0076427B">
        <w:rPr>
          <w:rFonts w:ascii="Arial" w:hAnsi="Arial" w:cs="Arial"/>
          <w:sz w:val="20"/>
          <w:szCs w:val="20"/>
        </w:rPr>
        <w:t>En paraules de Bernat Valls i Fuster,</w:t>
      </w:r>
      <w:r w:rsidRPr="0076427B">
        <w:rPr>
          <w:rFonts w:ascii="Arial" w:hAnsi="Arial" w:cs="Arial"/>
          <w:spacing w:val="40"/>
          <w:sz w:val="20"/>
          <w:szCs w:val="20"/>
        </w:rPr>
        <w:t xml:space="preserve"> </w:t>
      </w:r>
      <w:r w:rsidRPr="0076427B">
        <w:rPr>
          <w:rFonts w:ascii="Arial" w:hAnsi="Arial" w:cs="Arial"/>
          <w:sz w:val="20"/>
          <w:szCs w:val="20"/>
        </w:rPr>
        <w:t>director general d’Acció Cívica i Comunitària, els objectius principals dels plans locals d’acció comunitària per</w:t>
      </w:r>
      <w:r w:rsidRPr="0076427B">
        <w:rPr>
          <w:rFonts w:ascii="Arial" w:hAnsi="Arial" w:cs="Arial"/>
          <w:spacing w:val="-1"/>
          <w:sz w:val="20"/>
          <w:szCs w:val="20"/>
        </w:rPr>
        <w:t xml:space="preserve"> </w:t>
      </w:r>
      <w:r w:rsidRPr="0076427B">
        <w:rPr>
          <w:rFonts w:ascii="Arial" w:hAnsi="Arial" w:cs="Arial"/>
          <w:sz w:val="20"/>
          <w:szCs w:val="20"/>
        </w:rPr>
        <w:t>a la inclusió social PLACI són, d’una banda ”</w:t>
      </w:r>
      <w:r w:rsidRPr="0076427B">
        <w:rPr>
          <w:rFonts w:ascii="Arial" w:hAnsi="Arial" w:cs="Arial"/>
          <w:i/>
          <w:sz w:val="20"/>
          <w:szCs w:val="20"/>
        </w:rPr>
        <w:t>impulsar</w:t>
      </w:r>
      <w:r w:rsidRPr="0076427B">
        <w:rPr>
          <w:rFonts w:ascii="Arial" w:hAnsi="Arial" w:cs="Arial"/>
          <w:i/>
          <w:spacing w:val="-1"/>
          <w:sz w:val="20"/>
          <w:szCs w:val="20"/>
        </w:rPr>
        <w:t xml:space="preserve"> </w:t>
      </w:r>
      <w:r w:rsidRPr="0076427B">
        <w:rPr>
          <w:rFonts w:ascii="Arial" w:hAnsi="Arial" w:cs="Arial"/>
          <w:i/>
          <w:sz w:val="20"/>
          <w:szCs w:val="20"/>
        </w:rPr>
        <w:t>una estratègia d’intervenció</w:t>
      </w:r>
      <w:r w:rsidRPr="0076427B">
        <w:rPr>
          <w:rFonts w:ascii="Arial" w:hAnsi="Arial" w:cs="Arial"/>
          <w:i/>
          <w:spacing w:val="-5"/>
          <w:sz w:val="20"/>
          <w:szCs w:val="20"/>
        </w:rPr>
        <w:t xml:space="preserve"> </w:t>
      </w:r>
      <w:r w:rsidRPr="0076427B">
        <w:rPr>
          <w:rFonts w:ascii="Arial" w:hAnsi="Arial" w:cs="Arial"/>
          <w:i/>
          <w:sz w:val="20"/>
          <w:szCs w:val="20"/>
        </w:rPr>
        <w:t>conjunta</w:t>
      </w:r>
      <w:r w:rsidRPr="0076427B">
        <w:rPr>
          <w:rFonts w:ascii="Arial" w:hAnsi="Arial" w:cs="Arial"/>
          <w:i/>
          <w:spacing w:val="-5"/>
          <w:sz w:val="20"/>
          <w:szCs w:val="20"/>
        </w:rPr>
        <w:t xml:space="preserve"> </w:t>
      </w:r>
      <w:r w:rsidRPr="0076427B">
        <w:rPr>
          <w:rFonts w:ascii="Arial" w:hAnsi="Arial" w:cs="Arial"/>
          <w:i/>
          <w:sz w:val="20"/>
          <w:szCs w:val="20"/>
        </w:rPr>
        <w:t>i</w:t>
      </w:r>
      <w:r w:rsidRPr="0076427B">
        <w:rPr>
          <w:rFonts w:ascii="Arial" w:hAnsi="Arial" w:cs="Arial"/>
          <w:i/>
          <w:spacing w:val="-4"/>
          <w:sz w:val="20"/>
          <w:szCs w:val="20"/>
        </w:rPr>
        <w:t xml:space="preserve"> </w:t>
      </w:r>
      <w:r w:rsidRPr="0076427B">
        <w:rPr>
          <w:rFonts w:ascii="Arial" w:hAnsi="Arial" w:cs="Arial"/>
          <w:i/>
          <w:sz w:val="20"/>
          <w:szCs w:val="20"/>
        </w:rPr>
        <w:t>unificada</w:t>
      </w:r>
      <w:r w:rsidRPr="0076427B">
        <w:rPr>
          <w:rFonts w:ascii="Arial" w:hAnsi="Arial" w:cs="Arial"/>
          <w:i/>
          <w:spacing w:val="-5"/>
          <w:sz w:val="20"/>
          <w:szCs w:val="20"/>
        </w:rPr>
        <w:t xml:space="preserve"> </w:t>
      </w:r>
      <w:r w:rsidRPr="0076427B">
        <w:rPr>
          <w:rFonts w:ascii="Arial" w:hAnsi="Arial" w:cs="Arial"/>
          <w:i/>
          <w:sz w:val="20"/>
          <w:szCs w:val="20"/>
        </w:rPr>
        <w:t>en</w:t>
      </w:r>
      <w:r w:rsidRPr="0076427B">
        <w:rPr>
          <w:rFonts w:ascii="Arial" w:hAnsi="Arial" w:cs="Arial"/>
          <w:i/>
          <w:spacing w:val="-5"/>
          <w:sz w:val="20"/>
          <w:szCs w:val="20"/>
        </w:rPr>
        <w:t xml:space="preserve"> </w:t>
      </w:r>
      <w:r w:rsidRPr="0076427B">
        <w:rPr>
          <w:rFonts w:ascii="Arial" w:hAnsi="Arial" w:cs="Arial"/>
          <w:i/>
          <w:sz w:val="20"/>
          <w:szCs w:val="20"/>
        </w:rPr>
        <w:t>l’acció</w:t>
      </w:r>
      <w:r w:rsidRPr="0076427B">
        <w:rPr>
          <w:rFonts w:ascii="Arial" w:hAnsi="Arial" w:cs="Arial"/>
          <w:i/>
          <w:spacing w:val="-5"/>
          <w:sz w:val="20"/>
          <w:szCs w:val="20"/>
        </w:rPr>
        <w:t xml:space="preserve"> </w:t>
      </w:r>
      <w:r w:rsidRPr="0076427B">
        <w:rPr>
          <w:rFonts w:ascii="Arial" w:hAnsi="Arial" w:cs="Arial"/>
          <w:i/>
          <w:sz w:val="20"/>
          <w:szCs w:val="20"/>
        </w:rPr>
        <w:t>comunitària</w:t>
      </w:r>
      <w:r w:rsidRPr="0076427B">
        <w:rPr>
          <w:rFonts w:ascii="Arial" w:hAnsi="Arial" w:cs="Arial"/>
          <w:i/>
          <w:spacing w:val="-4"/>
          <w:sz w:val="20"/>
          <w:szCs w:val="20"/>
        </w:rPr>
        <w:t xml:space="preserve"> </w:t>
      </w:r>
      <w:r w:rsidRPr="0076427B">
        <w:rPr>
          <w:rFonts w:ascii="Arial" w:hAnsi="Arial" w:cs="Arial"/>
          <w:i/>
          <w:sz w:val="20"/>
          <w:szCs w:val="20"/>
        </w:rPr>
        <w:t>per</w:t>
      </w:r>
      <w:r w:rsidRPr="0076427B">
        <w:rPr>
          <w:rFonts w:ascii="Arial" w:hAnsi="Arial" w:cs="Arial"/>
          <w:i/>
          <w:spacing w:val="-5"/>
          <w:sz w:val="20"/>
          <w:szCs w:val="20"/>
        </w:rPr>
        <w:t xml:space="preserve"> </w:t>
      </w:r>
      <w:r w:rsidRPr="0076427B">
        <w:rPr>
          <w:rFonts w:ascii="Arial" w:hAnsi="Arial" w:cs="Arial"/>
          <w:i/>
          <w:sz w:val="20"/>
          <w:szCs w:val="20"/>
        </w:rPr>
        <w:t>a</w:t>
      </w:r>
      <w:r w:rsidRPr="0076427B">
        <w:rPr>
          <w:rFonts w:ascii="Arial" w:hAnsi="Arial" w:cs="Arial"/>
          <w:i/>
          <w:spacing w:val="-5"/>
          <w:sz w:val="20"/>
          <w:szCs w:val="20"/>
        </w:rPr>
        <w:t xml:space="preserve"> </w:t>
      </w:r>
      <w:r w:rsidRPr="0076427B">
        <w:rPr>
          <w:rFonts w:ascii="Arial" w:hAnsi="Arial" w:cs="Arial"/>
          <w:i/>
          <w:sz w:val="20"/>
          <w:szCs w:val="20"/>
        </w:rPr>
        <w:t>la</w:t>
      </w:r>
      <w:r w:rsidRPr="0076427B">
        <w:rPr>
          <w:rFonts w:ascii="Arial" w:hAnsi="Arial" w:cs="Arial"/>
          <w:i/>
          <w:spacing w:val="-5"/>
          <w:sz w:val="20"/>
          <w:szCs w:val="20"/>
        </w:rPr>
        <w:t xml:space="preserve"> </w:t>
      </w:r>
      <w:r w:rsidRPr="0076427B">
        <w:rPr>
          <w:rFonts w:ascii="Arial" w:hAnsi="Arial" w:cs="Arial"/>
          <w:i/>
          <w:sz w:val="20"/>
          <w:szCs w:val="20"/>
        </w:rPr>
        <w:t>inclusió</w:t>
      </w:r>
      <w:r w:rsidRPr="0076427B">
        <w:rPr>
          <w:rFonts w:ascii="Arial" w:hAnsi="Arial" w:cs="Arial"/>
          <w:i/>
          <w:spacing w:val="-5"/>
          <w:sz w:val="20"/>
          <w:szCs w:val="20"/>
        </w:rPr>
        <w:t xml:space="preserve"> </w:t>
      </w:r>
      <w:r w:rsidRPr="0076427B">
        <w:rPr>
          <w:rFonts w:ascii="Arial" w:hAnsi="Arial" w:cs="Arial"/>
          <w:i/>
          <w:sz w:val="20"/>
          <w:szCs w:val="20"/>
        </w:rPr>
        <w:t>social</w:t>
      </w:r>
      <w:r w:rsidRPr="0076427B">
        <w:rPr>
          <w:rFonts w:ascii="Arial" w:hAnsi="Arial" w:cs="Arial"/>
          <w:i/>
          <w:spacing w:val="-4"/>
          <w:sz w:val="20"/>
          <w:szCs w:val="20"/>
        </w:rPr>
        <w:t xml:space="preserve"> </w:t>
      </w:r>
      <w:r w:rsidRPr="0076427B">
        <w:rPr>
          <w:rFonts w:ascii="Arial" w:hAnsi="Arial" w:cs="Arial"/>
          <w:i/>
          <w:sz w:val="20"/>
          <w:szCs w:val="20"/>
        </w:rPr>
        <w:t>a</w:t>
      </w:r>
      <w:r w:rsidRPr="0076427B">
        <w:rPr>
          <w:rFonts w:ascii="Arial" w:hAnsi="Arial" w:cs="Arial"/>
          <w:i/>
          <w:spacing w:val="-5"/>
          <w:sz w:val="20"/>
          <w:szCs w:val="20"/>
        </w:rPr>
        <w:t xml:space="preserve"> </w:t>
      </w:r>
      <w:r w:rsidRPr="0076427B">
        <w:rPr>
          <w:rFonts w:ascii="Arial" w:hAnsi="Arial" w:cs="Arial"/>
          <w:i/>
          <w:sz w:val="20"/>
          <w:szCs w:val="20"/>
        </w:rPr>
        <w:t>tot</w:t>
      </w:r>
      <w:r w:rsidRPr="0076427B">
        <w:rPr>
          <w:rFonts w:ascii="Arial" w:hAnsi="Arial" w:cs="Arial"/>
          <w:i/>
          <w:spacing w:val="-5"/>
          <w:sz w:val="20"/>
          <w:szCs w:val="20"/>
        </w:rPr>
        <w:t xml:space="preserve"> </w:t>
      </w:r>
      <w:r w:rsidRPr="0076427B">
        <w:rPr>
          <w:rFonts w:ascii="Arial" w:hAnsi="Arial" w:cs="Arial"/>
          <w:i/>
          <w:sz w:val="20"/>
          <w:szCs w:val="20"/>
        </w:rPr>
        <w:t>el</w:t>
      </w:r>
      <w:r w:rsidRPr="0076427B">
        <w:rPr>
          <w:rFonts w:ascii="Arial" w:hAnsi="Arial" w:cs="Arial"/>
          <w:i/>
          <w:spacing w:val="-4"/>
          <w:sz w:val="20"/>
          <w:szCs w:val="20"/>
        </w:rPr>
        <w:t xml:space="preserve"> </w:t>
      </w:r>
      <w:r w:rsidRPr="0076427B">
        <w:rPr>
          <w:rFonts w:ascii="Arial" w:hAnsi="Arial" w:cs="Arial"/>
          <w:i/>
          <w:sz w:val="20"/>
          <w:szCs w:val="20"/>
        </w:rPr>
        <w:t>territori</w:t>
      </w:r>
      <w:r w:rsidRPr="0076427B">
        <w:rPr>
          <w:rFonts w:ascii="Arial" w:hAnsi="Arial" w:cs="Arial"/>
          <w:i/>
          <w:spacing w:val="-4"/>
          <w:sz w:val="20"/>
          <w:szCs w:val="20"/>
        </w:rPr>
        <w:t xml:space="preserve"> </w:t>
      </w:r>
      <w:r w:rsidRPr="0076427B">
        <w:rPr>
          <w:rFonts w:ascii="Arial" w:hAnsi="Arial" w:cs="Arial"/>
          <w:i/>
          <w:sz w:val="20"/>
          <w:szCs w:val="20"/>
        </w:rPr>
        <w:t>català</w:t>
      </w:r>
      <w:r w:rsidRPr="0076427B">
        <w:rPr>
          <w:rFonts w:ascii="Arial" w:hAnsi="Arial" w:cs="Arial"/>
          <w:i/>
          <w:spacing w:val="-4"/>
          <w:sz w:val="20"/>
          <w:szCs w:val="20"/>
        </w:rPr>
        <w:t xml:space="preserve"> </w:t>
      </w:r>
      <w:r w:rsidRPr="0076427B">
        <w:rPr>
          <w:rFonts w:ascii="Arial" w:hAnsi="Arial" w:cs="Arial"/>
          <w:i/>
          <w:sz w:val="20"/>
          <w:szCs w:val="20"/>
        </w:rPr>
        <w:t>i,</w:t>
      </w:r>
      <w:r w:rsidRPr="0076427B">
        <w:rPr>
          <w:rFonts w:ascii="Arial" w:hAnsi="Arial" w:cs="Arial"/>
          <w:i/>
          <w:spacing w:val="-4"/>
          <w:sz w:val="20"/>
          <w:szCs w:val="20"/>
        </w:rPr>
        <w:t xml:space="preserve"> </w:t>
      </w:r>
      <w:r w:rsidRPr="0076427B">
        <w:rPr>
          <w:rFonts w:ascii="Arial" w:hAnsi="Arial" w:cs="Arial"/>
          <w:i/>
          <w:sz w:val="20"/>
          <w:szCs w:val="20"/>
        </w:rPr>
        <w:t>de</w:t>
      </w:r>
      <w:r w:rsidRPr="0076427B">
        <w:rPr>
          <w:rFonts w:ascii="Arial" w:hAnsi="Arial" w:cs="Arial"/>
          <w:i/>
          <w:spacing w:val="-5"/>
          <w:sz w:val="20"/>
          <w:szCs w:val="20"/>
        </w:rPr>
        <w:t xml:space="preserve"> </w:t>
      </w:r>
      <w:r w:rsidRPr="0076427B">
        <w:rPr>
          <w:rFonts w:ascii="Arial" w:hAnsi="Arial" w:cs="Arial"/>
          <w:i/>
          <w:sz w:val="20"/>
          <w:szCs w:val="20"/>
        </w:rPr>
        <w:t xml:space="preserve">l’altra, generar nous mètodes de treball, nous espais de </w:t>
      </w:r>
      <w:proofErr w:type="spellStart"/>
      <w:r w:rsidRPr="0076427B">
        <w:rPr>
          <w:rFonts w:ascii="Arial" w:hAnsi="Arial" w:cs="Arial"/>
          <w:i/>
          <w:sz w:val="20"/>
          <w:szCs w:val="20"/>
        </w:rPr>
        <w:t>governança</w:t>
      </w:r>
      <w:proofErr w:type="spellEnd"/>
      <w:r w:rsidRPr="0076427B">
        <w:rPr>
          <w:rFonts w:ascii="Arial" w:hAnsi="Arial" w:cs="Arial"/>
          <w:i/>
          <w:sz w:val="20"/>
          <w:szCs w:val="20"/>
        </w:rPr>
        <w:t xml:space="preserve"> i noves dinàmiques</w:t>
      </w:r>
      <w:r w:rsidRPr="0076427B">
        <w:rPr>
          <w:rFonts w:ascii="Arial" w:hAnsi="Arial" w:cs="Arial"/>
          <w:sz w:val="20"/>
          <w:szCs w:val="20"/>
        </w:rPr>
        <w:t xml:space="preserve">” (Generalitat de Catalunya , Departament de treball social I famílies , 2021). </w:t>
      </w:r>
    </w:p>
    <w:p w14:paraId="772D224C" w14:textId="77777777" w:rsidR="00594CB0" w:rsidRPr="0076427B" w:rsidRDefault="00594CB0" w:rsidP="0076427B">
      <w:pPr>
        <w:pStyle w:val="Ttulo4"/>
        <w:spacing w:line="276" w:lineRule="auto"/>
        <w:jc w:val="both"/>
        <w:rPr>
          <w:rFonts w:ascii="Arial" w:hAnsi="Arial" w:cs="Arial"/>
        </w:rPr>
      </w:pPr>
    </w:p>
    <w:p w14:paraId="1989B7F8" w14:textId="77777777" w:rsidR="00594CB0" w:rsidRPr="0076427B" w:rsidRDefault="00594CB0" w:rsidP="0076427B">
      <w:pPr>
        <w:pStyle w:val="Ttulo4"/>
        <w:spacing w:line="276" w:lineRule="auto"/>
        <w:jc w:val="both"/>
        <w:rPr>
          <w:rFonts w:ascii="Arial" w:hAnsi="Arial" w:cs="Arial"/>
        </w:rPr>
      </w:pPr>
    </w:p>
    <w:p w14:paraId="54826383" w14:textId="1F9B594F" w:rsidR="00A468B3" w:rsidRPr="0076427B" w:rsidRDefault="00594CB0" w:rsidP="0076427B">
      <w:pPr>
        <w:pStyle w:val="Ttulo3"/>
        <w:spacing w:line="276" w:lineRule="auto"/>
        <w:jc w:val="both"/>
        <w:rPr>
          <w:rFonts w:ascii="Arial" w:hAnsi="Arial" w:cs="Arial"/>
          <w:spacing w:val="-2"/>
          <w:sz w:val="24"/>
          <w:szCs w:val="24"/>
        </w:rPr>
      </w:pPr>
      <w:bookmarkStart w:id="32" w:name="_Capítol_3._Plans"/>
      <w:bookmarkEnd w:id="32"/>
      <w:r w:rsidRPr="0076427B">
        <w:rPr>
          <w:rFonts w:ascii="Arial" w:hAnsi="Arial" w:cs="Arial"/>
          <w:sz w:val="24"/>
          <w:szCs w:val="24"/>
        </w:rPr>
        <w:t>Capítol</w:t>
      </w:r>
      <w:r w:rsidRPr="0076427B">
        <w:rPr>
          <w:rFonts w:ascii="Arial" w:hAnsi="Arial" w:cs="Arial"/>
          <w:spacing w:val="-8"/>
          <w:sz w:val="24"/>
          <w:szCs w:val="24"/>
        </w:rPr>
        <w:t xml:space="preserve"> </w:t>
      </w:r>
      <w:r w:rsidRPr="0076427B">
        <w:rPr>
          <w:rFonts w:ascii="Arial" w:hAnsi="Arial" w:cs="Arial"/>
          <w:sz w:val="24"/>
          <w:szCs w:val="24"/>
        </w:rPr>
        <w:t>3.</w:t>
      </w:r>
      <w:r w:rsidRPr="0076427B">
        <w:rPr>
          <w:rFonts w:ascii="Arial" w:hAnsi="Arial" w:cs="Arial"/>
          <w:spacing w:val="-4"/>
          <w:sz w:val="24"/>
          <w:szCs w:val="24"/>
        </w:rPr>
        <w:t xml:space="preserve"> </w:t>
      </w:r>
      <w:r w:rsidR="006E32BF" w:rsidRPr="0076427B">
        <w:rPr>
          <w:rFonts w:ascii="Arial" w:hAnsi="Arial" w:cs="Arial"/>
          <w:sz w:val="24"/>
          <w:szCs w:val="24"/>
        </w:rPr>
        <w:t>PLANS</w:t>
      </w:r>
      <w:r w:rsidR="006E32BF" w:rsidRPr="0076427B">
        <w:rPr>
          <w:rFonts w:ascii="Arial" w:hAnsi="Arial" w:cs="Arial"/>
          <w:spacing w:val="-5"/>
          <w:sz w:val="24"/>
          <w:szCs w:val="24"/>
        </w:rPr>
        <w:t xml:space="preserve"> </w:t>
      </w:r>
      <w:r w:rsidR="006E32BF" w:rsidRPr="0076427B">
        <w:rPr>
          <w:rFonts w:ascii="Arial" w:hAnsi="Arial" w:cs="Arial"/>
          <w:sz w:val="24"/>
          <w:szCs w:val="24"/>
        </w:rPr>
        <w:t>D'ACTUACIÓ</w:t>
      </w:r>
      <w:r w:rsidR="006E32BF" w:rsidRPr="0076427B">
        <w:rPr>
          <w:rFonts w:ascii="Arial" w:hAnsi="Arial" w:cs="Arial"/>
          <w:spacing w:val="-6"/>
          <w:sz w:val="24"/>
          <w:szCs w:val="24"/>
        </w:rPr>
        <w:t xml:space="preserve"> </w:t>
      </w:r>
      <w:r w:rsidR="006E32BF" w:rsidRPr="0076427B">
        <w:rPr>
          <w:rFonts w:ascii="Arial" w:hAnsi="Arial" w:cs="Arial"/>
          <w:sz w:val="24"/>
          <w:szCs w:val="24"/>
        </w:rPr>
        <w:t>MUNICIPAL</w:t>
      </w:r>
      <w:r w:rsidR="006E32BF" w:rsidRPr="0076427B">
        <w:rPr>
          <w:rFonts w:ascii="Arial" w:hAnsi="Arial" w:cs="Arial"/>
          <w:spacing w:val="1"/>
          <w:sz w:val="24"/>
          <w:szCs w:val="24"/>
        </w:rPr>
        <w:t xml:space="preserve"> </w:t>
      </w:r>
      <w:r w:rsidR="006E32BF" w:rsidRPr="0076427B">
        <w:rPr>
          <w:rFonts w:ascii="Arial" w:hAnsi="Arial" w:cs="Arial"/>
          <w:sz w:val="24"/>
          <w:szCs w:val="24"/>
        </w:rPr>
        <w:t>EN</w:t>
      </w:r>
      <w:r w:rsidR="006E32BF" w:rsidRPr="0076427B">
        <w:rPr>
          <w:rFonts w:ascii="Arial" w:hAnsi="Arial" w:cs="Arial"/>
          <w:spacing w:val="-1"/>
          <w:sz w:val="24"/>
          <w:szCs w:val="24"/>
        </w:rPr>
        <w:t xml:space="preserve"> </w:t>
      </w:r>
      <w:r w:rsidR="006E32BF" w:rsidRPr="0076427B">
        <w:rPr>
          <w:rFonts w:ascii="Arial" w:hAnsi="Arial" w:cs="Arial"/>
          <w:sz w:val="24"/>
          <w:szCs w:val="24"/>
        </w:rPr>
        <w:t>EL</w:t>
      </w:r>
      <w:r w:rsidR="006E32BF" w:rsidRPr="0076427B">
        <w:rPr>
          <w:rFonts w:ascii="Arial" w:hAnsi="Arial" w:cs="Arial"/>
          <w:spacing w:val="-4"/>
          <w:sz w:val="24"/>
          <w:szCs w:val="24"/>
        </w:rPr>
        <w:t xml:space="preserve"> </w:t>
      </w:r>
      <w:r w:rsidR="006E32BF" w:rsidRPr="0076427B">
        <w:rPr>
          <w:rFonts w:ascii="Arial" w:hAnsi="Arial" w:cs="Arial"/>
          <w:sz w:val="24"/>
          <w:szCs w:val="24"/>
        </w:rPr>
        <w:t>CAMP</w:t>
      </w:r>
      <w:r w:rsidR="006E32BF" w:rsidRPr="0076427B">
        <w:rPr>
          <w:rFonts w:ascii="Arial" w:hAnsi="Arial" w:cs="Arial"/>
          <w:spacing w:val="-1"/>
          <w:sz w:val="24"/>
          <w:szCs w:val="24"/>
        </w:rPr>
        <w:t xml:space="preserve"> </w:t>
      </w:r>
      <w:r w:rsidR="006E32BF" w:rsidRPr="0076427B">
        <w:rPr>
          <w:rFonts w:ascii="Arial" w:hAnsi="Arial" w:cs="Arial"/>
          <w:spacing w:val="-2"/>
          <w:sz w:val="24"/>
          <w:szCs w:val="24"/>
        </w:rPr>
        <w:t>D’ACOLLIDA.</w:t>
      </w:r>
    </w:p>
    <w:p w14:paraId="73DE894B" w14:textId="5C0F8025" w:rsidR="00A468B3" w:rsidRPr="0076427B" w:rsidRDefault="00A468B3" w:rsidP="0076427B">
      <w:pPr>
        <w:pStyle w:val="Ttulo4"/>
        <w:tabs>
          <w:tab w:val="left" w:pos="601"/>
        </w:tabs>
        <w:spacing w:line="276" w:lineRule="auto"/>
        <w:jc w:val="both"/>
        <w:rPr>
          <w:rFonts w:ascii="Arial" w:hAnsi="Arial" w:cs="Arial"/>
          <w:b w:val="0"/>
          <w:bCs w:val="0"/>
        </w:rPr>
      </w:pPr>
    </w:p>
    <w:p w14:paraId="58523071" w14:textId="77777777" w:rsidR="00346880" w:rsidRPr="0076427B" w:rsidRDefault="00346880" w:rsidP="0076427B">
      <w:pPr>
        <w:pStyle w:val="Ttulo4"/>
        <w:tabs>
          <w:tab w:val="left" w:pos="601"/>
        </w:tabs>
        <w:spacing w:line="276" w:lineRule="auto"/>
        <w:jc w:val="both"/>
        <w:rPr>
          <w:rFonts w:ascii="Arial" w:hAnsi="Arial" w:cs="Arial"/>
          <w:b w:val="0"/>
          <w:bCs w:val="0"/>
        </w:rPr>
      </w:pPr>
      <w:bookmarkStart w:id="33" w:name="_Servei_de_primera_1"/>
      <w:bookmarkEnd w:id="33"/>
    </w:p>
    <w:p w14:paraId="539ABB85" w14:textId="4BEEDBB2" w:rsidR="00A468B3" w:rsidRPr="0076427B" w:rsidRDefault="00346880" w:rsidP="0076427B">
      <w:pPr>
        <w:pStyle w:val="Ttulo4"/>
        <w:tabs>
          <w:tab w:val="left" w:pos="601"/>
        </w:tabs>
        <w:spacing w:line="276" w:lineRule="auto"/>
        <w:jc w:val="both"/>
        <w:rPr>
          <w:rFonts w:ascii="Arial" w:hAnsi="Arial" w:cs="Arial"/>
          <w:b w:val="0"/>
          <w:bCs w:val="0"/>
          <w:sz w:val="22"/>
          <w:szCs w:val="22"/>
        </w:rPr>
      </w:pPr>
      <w:bookmarkStart w:id="34" w:name="_3.1._Servei_de"/>
      <w:bookmarkEnd w:id="34"/>
      <w:r w:rsidRPr="0076427B">
        <w:rPr>
          <w:rFonts w:ascii="Arial" w:hAnsi="Arial" w:cs="Arial"/>
          <w:b w:val="0"/>
          <w:bCs w:val="0"/>
        </w:rPr>
        <w:t>3.1</w:t>
      </w:r>
      <w:r w:rsidRPr="0076427B">
        <w:rPr>
          <w:rFonts w:ascii="Arial" w:hAnsi="Arial" w:cs="Arial"/>
          <w:b w:val="0"/>
          <w:bCs w:val="0"/>
          <w:sz w:val="22"/>
          <w:szCs w:val="22"/>
        </w:rPr>
        <w:t xml:space="preserve">. </w:t>
      </w:r>
      <w:r w:rsidR="00A468B3" w:rsidRPr="0076427B">
        <w:rPr>
          <w:rFonts w:ascii="Arial" w:hAnsi="Arial" w:cs="Arial"/>
          <w:b w:val="0"/>
          <w:bCs w:val="0"/>
          <w:sz w:val="22"/>
          <w:szCs w:val="22"/>
        </w:rPr>
        <w:t>S</w:t>
      </w:r>
      <w:r w:rsidRPr="0076427B">
        <w:rPr>
          <w:rFonts w:ascii="Arial" w:hAnsi="Arial" w:cs="Arial"/>
          <w:b w:val="0"/>
          <w:bCs w:val="0"/>
          <w:sz w:val="22"/>
          <w:szCs w:val="22"/>
        </w:rPr>
        <w:t>e</w:t>
      </w:r>
      <w:r w:rsidR="00A468B3" w:rsidRPr="0076427B">
        <w:rPr>
          <w:rFonts w:ascii="Arial" w:hAnsi="Arial" w:cs="Arial"/>
          <w:b w:val="0"/>
          <w:bCs w:val="0"/>
          <w:sz w:val="22"/>
          <w:szCs w:val="22"/>
        </w:rPr>
        <w:t>rvei de primera acollida</w:t>
      </w:r>
    </w:p>
    <w:p w14:paraId="741DE33B" w14:textId="6B759A72" w:rsidR="00594CB0" w:rsidRDefault="00594CB0" w:rsidP="0076427B">
      <w:pPr>
        <w:pStyle w:val="Textoindependiente"/>
        <w:spacing w:before="4" w:line="276" w:lineRule="auto"/>
        <w:jc w:val="both"/>
        <w:rPr>
          <w:rFonts w:ascii="Arial" w:hAnsi="Arial" w:cs="Arial"/>
          <w:b/>
        </w:rPr>
      </w:pPr>
    </w:p>
    <w:p w14:paraId="19B2E587" w14:textId="77777777" w:rsidR="00B36FAA" w:rsidRPr="0076427B" w:rsidRDefault="00B36FAA" w:rsidP="0076427B">
      <w:pPr>
        <w:pStyle w:val="Textoindependiente"/>
        <w:spacing w:before="4" w:line="276" w:lineRule="auto"/>
        <w:jc w:val="both"/>
        <w:rPr>
          <w:rFonts w:ascii="Arial" w:hAnsi="Arial" w:cs="Arial"/>
          <w:b/>
        </w:rPr>
      </w:pPr>
    </w:p>
    <w:p w14:paraId="39A3486B" w14:textId="6F79E450" w:rsidR="00594CB0" w:rsidRPr="0076427B" w:rsidRDefault="00594CB0" w:rsidP="0076427B">
      <w:pPr>
        <w:spacing w:line="276" w:lineRule="auto"/>
        <w:ind w:right="428"/>
        <w:jc w:val="both"/>
        <w:rPr>
          <w:rFonts w:ascii="Arial" w:hAnsi="Arial" w:cs="Arial"/>
          <w:sz w:val="20"/>
          <w:szCs w:val="20"/>
        </w:rPr>
      </w:pPr>
      <w:r w:rsidRPr="0076427B">
        <w:rPr>
          <w:rFonts w:ascii="Arial" w:hAnsi="Arial" w:cs="Arial"/>
          <w:sz w:val="20"/>
          <w:szCs w:val="20"/>
        </w:rPr>
        <w:t>El</w:t>
      </w:r>
      <w:r w:rsidRPr="0076427B">
        <w:rPr>
          <w:rFonts w:ascii="Arial" w:hAnsi="Arial" w:cs="Arial"/>
          <w:spacing w:val="-13"/>
          <w:sz w:val="20"/>
          <w:szCs w:val="20"/>
        </w:rPr>
        <w:t xml:space="preserve"> </w:t>
      </w:r>
      <w:r w:rsidRPr="0076427B">
        <w:rPr>
          <w:rFonts w:ascii="Arial" w:hAnsi="Arial" w:cs="Arial"/>
          <w:sz w:val="20"/>
          <w:szCs w:val="20"/>
        </w:rPr>
        <w:t>servei</w:t>
      </w:r>
      <w:r w:rsidRPr="0076427B">
        <w:rPr>
          <w:rFonts w:ascii="Arial" w:hAnsi="Arial" w:cs="Arial"/>
          <w:spacing w:val="-13"/>
          <w:sz w:val="20"/>
          <w:szCs w:val="20"/>
        </w:rPr>
        <w:t xml:space="preserve"> </w:t>
      </w:r>
      <w:r w:rsidRPr="0076427B">
        <w:rPr>
          <w:rFonts w:ascii="Arial" w:hAnsi="Arial" w:cs="Arial"/>
          <w:sz w:val="20"/>
          <w:szCs w:val="20"/>
        </w:rPr>
        <w:t>de</w:t>
      </w:r>
      <w:r w:rsidRPr="0076427B">
        <w:rPr>
          <w:rFonts w:ascii="Arial" w:hAnsi="Arial" w:cs="Arial"/>
          <w:spacing w:val="-14"/>
          <w:sz w:val="20"/>
          <w:szCs w:val="20"/>
        </w:rPr>
        <w:t xml:space="preserve"> </w:t>
      </w:r>
      <w:r w:rsidRPr="0076427B">
        <w:rPr>
          <w:rFonts w:ascii="Arial" w:hAnsi="Arial" w:cs="Arial"/>
          <w:sz w:val="20"/>
          <w:szCs w:val="20"/>
        </w:rPr>
        <w:t>primera</w:t>
      </w:r>
      <w:r w:rsidRPr="0076427B">
        <w:rPr>
          <w:rFonts w:ascii="Arial" w:hAnsi="Arial" w:cs="Arial"/>
          <w:spacing w:val="-9"/>
          <w:sz w:val="20"/>
          <w:szCs w:val="20"/>
        </w:rPr>
        <w:t xml:space="preserve"> </w:t>
      </w:r>
      <w:r w:rsidRPr="0076427B">
        <w:rPr>
          <w:rFonts w:ascii="Arial" w:hAnsi="Arial" w:cs="Arial"/>
          <w:sz w:val="20"/>
          <w:szCs w:val="20"/>
        </w:rPr>
        <w:t>acollida,</w:t>
      </w:r>
      <w:r w:rsidRPr="0076427B">
        <w:rPr>
          <w:rFonts w:ascii="Arial" w:hAnsi="Arial" w:cs="Arial"/>
          <w:spacing w:val="-14"/>
          <w:sz w:val="20"/>
          <w:szCs w:val="20"/>
        </w:rPr>
        <w:t xml:space="preserve"> </w:t>
      </w:r>
      <w:r w:rsidRPr="0076427B">
        <w:rPr>
          <w:rFonts w:ascii="Arial" w:hAnsi="Arial" w:cs="Arial"/>
          <w:sz w:val="20"/>
          <w:szCs w:val="20"/>
        </w:rPr>
        <w:t>és</w:t>
      </w:r>
      <w:r w:rsidRPr="0076427B">
        <w:rPr>
          <w:rFonts w:ascii="Arial" w:hAnsi="Arial" w:cs="Arial"/>
          <w:spacing w:val="-13"/>
          <w:sz w:val="20"/>
          <w:szCs w:val="20"/>
        </w:rPr>
        <w:t xml:space="preserve"> </w:t>
      </w:r>
      <w:r w:rsidRPr="0076427B">
        <w:rPr>
          <w:rFonts w:ascii="Arial" w:hAnsi="Arial" w:cs="Arial"/>
          <w:sz w:val="20"/>
          <w:szCs w:val="20"/>
        </w:rPr>
        <w:t>considerat</w:t>
      </w:r>
      <w:r w:rsidRPr="0076427B">
        <w:rPr>
          <w:rFonts w:ascii="Arial" w:hAnsi="Arial" w:cs="Arial"/>
          <w:spacing w:val="-14"/>
          <w:sz w:val="20"/>
          <w:szCs w:val="20"/>
        </w:rPr>
        <w:t xml:space="preserve"> </w:t>
      </w:r>
      <w:r w:rsidRPr="0076427B">
        <w:rPr>
          <w:rFonts w:ascii="Arial" w:hAnsi="Arial" w:cs="Arial"/>
          <w:sz w:val="20"/>
          <w:szCs w:val="20"/>
        </w:rPr>
        <w:t>l’eix</w:t>
      </w:r>
      <w:r w:rsidRPr="0076427B">
        <w:rPr>
          <w:rFonts w:ascii="Arial" w:hAnsi="Arial" w:cs="Arial"/>
          <w:spacing w:val="-13"/>
          <w:sz w:val="20"/>
          <w:szCs w:val="20"/>
        </w:rPr>
        <w:t xml:space="preserve"> </w:t>
      </w:r>
      <w:r w:rsidRPr="0076427B">
        <w:rPr>
          <w:rFonts w:ascii="Arial" w:hAnsi="Arial" w:cs="Arial"/>
          <w:sz w:val="20"/>
          <w:szCs w:val="20"/>
        </w:rPr>
        <w:t>central</w:t>
      </w:r>
      <w:r w:rsidRPr="0076427B">
        <w:rPr>
          <w:rFonts w:ascii="Arial" w:hAnsi="Arial" w:cs="Arial"/>
          <w:spacing w:val="-13"/>
          <w:sz w:val="20"/>
          <w:szCs w:val="20"/>
        </w:rPr>
        <w:t xml:space="preserve"> </w:t>
      </w:r>
      <w:r w:rsidRPr="0076427B">
        <w:rPr>
          <w:rFonts w:ascii="Arial" w:hAnsi="Arial" w:cs="Arial"/>
          <w:sz w:val="20"/>
          <w:szCs w:val="20"/>
        </w:rPr>
        <w:t>de</w:t>
      </w:r>
      <w:r w:rsidRPr="0076427B">
        <w:rPr>
          <w:rFonts w:ascii="Arial" w:hAnsi="Arial" w:cs="Arial"/>
          <w:spacing w:val="-10"/>
          <w:sz w:val="20"/>
          <w:szCs w:val="20"/>
        </w:rPr>
        <w:t xml:space="preserve"> </w:t>
      </w:r>
      <w:r w:rsidRPr="0076427B">
        <w:rPr>
          <w:rFonts w:ascii="Arial" w:hAnsi="Arial" w:cs="Arial"/>
          <w:sz w:val="20"/>
          <w:szCs w:val="20"/>
        </w:rPr>
        <w:t>les</w:t>
      </w:r>
      <w:r w:rsidRPr="0076427B">
        <w:rPr>
          <w:rFonts w:ascii="Arial" w:hAnsi="Arial" w:cs="Arial"/>
          <w:spacing w:val="-13"/>
          <w:sz w:val="20"/>
          <w:szCs w:val="20"/>
        </w:rPr>
        <w:t xml:space="preserve"> </w:t>
      </w:r>
      <w:r w:rsidRPr="0076427B">
        <w:rPr>
          <w:rFonts w:ascii="Arial" w:hAnsi="Arial" w:cs="Arial"/>
          <w:sz w:val="20"/>
          <w:szCs w:val="20"/>
        </w:rPr>
        <w:t>accions</w:t>
      </w:r>
      <w:r w:rsidRPr="0076427B">
        <w:rPr>
          <w:rFonts w:ascii="Arial" w:hAnsi="Arial" w:cs="Arial"/>
          <w:spacing w:val="-13"/>
          <w:sz w:val="20"/>
          <w:szCs w:val="20"/>
        </w:rPr>
        <w:t xml:space="preserve"> </w:t>
      </w:r>
      <w:r w:rsidRPr="0076427B">
        <w:rPr>
          <w:rFonts w:ascii="Arial" w:hAnsi="Arial" w:cs="Arial"/>
          <w:sz w:val="20"/>
          <w:szCs w:val="20"/>
        </w:rPr>
        <w:t>d’acollida</w:t>
      </w:r>
      <w:r w:rsidRPr="0076427B">
        <w:rPr>
          <w:rFonts w:ascii="Arial" w:hAnsi="Arial" w:cs="Arial"/>
          <w:spacing w:val="-14"/>
          <w:sz w:val="20"/>
          <w:szCs w:val="20"/>
        </w:rPr>
        <w:t xml:space="preserve"> </w:t>
      </w:r>
      <w:r w:rsidRPr="0076427B">
        <w:rPr>
          <w:rFonts w:ascii="Arial" w:hAnsi="Arial" w:cs="Arial"/>
          <w:sz w:val="20"/>
          <w:szCs w:val="20"/>
        </w:rPr>
        <w:t>a</w:t>
      </w:r>
      <w:r w:rsidRPr="0076427B">
        <w:rPr>
          <w:rFonts w:ascii="Arial" w:hAnsi="Arial" w:cs="Arial"/>
          <w:spacing w:val="-14"/>
          <w:sz w:val="20"/>
          <w:szCs w:val="20"/>
        </w:rPr>
        <w:t xml:space="preserve"> </w:t>
      </w:r>
      <w:r w:rsidRPr="0076427B">
        <w:rPr>
          <w:rFonts w:ascii="Arial" w:hAnsi="Arial" w:cs="Arial"/>
          <w:sz w:val="20"/>
          <w:szCs w:val="20"/>
        </w:rPr>
        <w:t>Catalunya,</w:t>
      </w:r>
      <w:r w:rsidRPr="0076427B">
        <w:rPr>
          <w:rFonts w:ascii="Arial" w:hAnsi="Arial" w:cs="Arial"/>
          <w:spacing w:val="-9"/>
          <w:sz w:val="20"/>
          <w:szCs w:val="20"/>
        </w:rPr>
        <w:t xml:space="preserve"> </w:t>
      </w:r>
      <w:r w:rsidRPr="0076427B">
        <w:rPr>
          <w:rFonts w:ascii="Arial" w:hAnsi="Arial" w:cs="Arial"/>
          <w:sz w:val="20"/>
          <w:szCs w:val="20"/>
        </w:rPr>
        <w:t>segon</w:t>
      </w:r>
      <w:r w:rsidR="00A83507" w:rsidRPr="0076427B">
        <w:rPr>
          <w:rFonts w:ascii="Arial" w:hAnsi="Arial" w:cs="Arial"/>
          <w:sz w:val="20"/>
          <w:szCs w:val="20"/>
        </w:rPr>
        <w:t>s</w:t>
      </w:r>
      <w:r w:rsidRPr="0076427B">
        <w:rPr>
          <w:rFonts w:ascii="Arial" w:hAnsi="Arial" w:cs="Arial"/>
          <w:spacing w:val="-14"/>
          <w:sz w:val="20"/>
          <w:szCs w:val="20"/>
        </w:rPr>
        <w:t xml:space="preserve"> </w:t>
      </w:r>
      <w:r w:rsidRPr="0076427B">
        <w:rPr>
          <w:rFonts w:ascii="Arial" w:hAnsi="Arial" w:cs="Arial"/>
          <w:sz w:val="20"/>
          <w:szCs w:val="20"/>
        </w:rPr>
        <w:t>el</w:t>
      </w:r>
      <w:r w:rsidRPr="0076427B">
        <w:rPr>
          <w:rFonts w:ascii="Arial" w:hAnsi="Arial" w:cs="Arial"/>
          <w:spacing w:val="-13"/>
          <w:sz w:val="20"/>
          <w:szCs w:val="20"/>
        </w:rPr>
        <w:t xml:space="preserve"> </w:t>
      </w:r>
      <w:r w:rsidRPr="0076427B">
        <w:rPr>
          <w:rFonts w:ascii="Arial" w:hAnsi="Arial" w:cs="Arial"/>
          <w:sz w:val="20"/>
          <w:szCs w:val="20"/>
        </w:rPr>
        <w:t>preàmbul de</w:t>
      </w:r>
      <w:r w:rsidRPr="0076427B">
        <w:rPr>
          <w:rFonts w:ascii="Arial" w:hAnsi="Arial" w:cs="Arial"/>
          <w:spacing w:val="-9"/>
          <w:sz w:val="20"/>
          <w:szCs w:val="20"/>
        </w:rPr>
        <w:t xml:space="preserve"> </w:t>
      </w:r>
      <w:r w:rsidRPr="0076427B">
        <w:rPr>
          <w:rFonts w:ascii="Arial" w:hAnsi="Arial" w:cs="Arial"/>
          <w:sz w:val="20"/>
          <w:szCs w:val="20"/>
        </w:rPr>
        <w:t>la</w:t>
      </w:r>
      <w:r w:rsidRPr="0076427B">
        <w:rPr>
          <w:rFonts w:ascii="Arial" w:hAnsi="Arial" w:cs="Arial"/>
          <w:spacing w:val="-9"/>
          <w:sz w:val="20"/>
          <w:szCs w:val="20"/>
        </w:rPr>
        <w:t xml:space="preserve"> </w:t>
      </w:r>
      <w:r w:rsidRPr="0076427B">
        <w:rPr>
          <w:rFonts w:ascii="Arial" w:hAnsi="Arial" w:cs="Arial"/>
          <w:sz w:val="20"/>
          <w:szCs w:val="20"/>
        </w:rPr>
        <w:t>Llei</w:t>
      </w:r>
      <w:r w:rsidRPr="0076427B">
        <w:rPr>
          <w:rFonts w:ascii="Arial" w:hAnsi="Arial" w:cs="Arial"/>
          <w:spacing w:val="-8"/>
          <w:sz w:val="20"/>
          <w:szCs w:val="20"/>
        </w:rPr>
        <w:t xml:space="preserve"> </w:t>
      </w:r>
      <w:r w:rsidRPr="0076427B">
        <w:rPr>
          <w:rFonts w:ascii="Arial" w:hAnsi="Arial" w:cs="Arial"/>
          <w:sz w:val="20"/>
          <w:szCs w:val="20"/>
        </w:rPr>
        <w:t>10/2010,</w:t>
      </w:r>
      <w:r w:rsidRPr="0076427B">
        <w:rPr>
          <w:rFonts w:ascii="Arial" w:hAnsi="Arial" w:cs="Arial"/>
          <w:spacing w:val="-4"/>
          <w:sz w:val="20"/>
          <w:szCs w:val="20"/>
        </w:rPr>
        <w:t xml:space="preserve"> </w:t>
      </w:r>
      <w:r w:rsidRPr="0076427B">
        <w:rPr>
          <w:rFonts w:ascii="Arial" w:hAnsi="Arial" w:cs="Arial"/>
          <w:sz w:val="20"/>
          <w:szCs w:val="20"/>
        </w:rPr>
        <w:t>de</w:t>
      </w:r>
      <w:r w:rsidRPr="0076427B">
        <w:rPr>
          <w:rFonts w:ascii="Arial" w:hAnsi="Arial" w:cs="Arial"/>
          <w:spacing w:val="-9"/>
          <w:sz w:val="20"/>
          <w:szCs w:val="20"/>
        </w:rPr>
        <w:t xml:space="preserve"> </w:t>
      </w:r>
      <w:r w:rsidRPr="0076427B">
        <w:rPr>
          <w:rFonts w:ascii="Arial" w:hAnsi="Arial" w:cs="Arial"/>
          <w:sz w:val="20"/>
          <w:szCs w:val="20"/>
        </w:rPr>
        <w:t>7</w:t>
      </w:r>
      <w:r w:rsidRPr="0076427B">
        <w:rPr>
          <w:rFonts w:ascii="Arial" w:hAnsi="Arial" w:cs="Arial"/>
          <w:spacing w:val="-9"/>
          <w:sz w:val="20"/>
          <w:szCs w:val="20"/>
        </w:rPr>
        <w:t xml:space="preserve"> </w:t>
      </w:r>
      <w:r w:rsidRPr="0076427B">
        <w:rPr>
          <w:rFonts w:ascii="Arial" w:hAnsi="Arial" w:cs="Arial"/>
          <w:sz w:val="20"/>
          <w:szCs w:val="20"/>
        </w:rPr>
        <w:t>de</w:t>
      </w:r>
      <w:r w:rsidRPr="0076427B">
        <w:rPr>
          <w:rFonts w:ascii="Arial" w:hAnsi="Arial" w:cs="Arial"/>
          <w:spacing w:val="-4"/>
          <w:sz w:val="20"/>
          <w:szCs w:val="20"/>
        </w:rPr>
        <w:t xml:space="preserve"> </w:t>
      </w:r>
      <w:r w:rsidRPr="0076427B">
        <w:rPr>
          <w:rFonts w:ascii="Arial" w:hAnsi="Arial" w:cs="Arial"/>
          <w:sz w:val="20"/>
          <w:szCs w:val="20"/>
        </w:rPr>
        <w:t>maig,</w:t>
      </w:r>
      <w:r w:rsidRPr="0076427B">
        <w:rPr>
          <w:rFonts w:ascii="Arial" w:hAnsi="Arial" w:cs="Arial"/>
          <w:spacing w:val="-9"/>
          <w:sz w:val="20"/>
          <w:szCs w:val="20"/>
        </w:rPr>
        <w:t xml:space="preserve"> </w:t>
      </w:r>
      <w:r w:rsidRPr="0076427B">
        <w:rPr>
          <w:rFonts w:ascii="Arial" w:hAnsi="Arial" w:cs="Arial"/>
          <w:sz w:val="20"/>
          <w:szCs w:val="20"/>
        </w:rPr>
        <w:t>d’Acollida</w:t>
      </w:r>
      <w:r w:rsidRPr="0076427B">
        <w:rPr>
          <w:rFonts w:ascii="Arial" w:hAnsi="Arial" w:cs="Arial"/>
          <w:spacing w:val="-7"/>
          <w:sz w:val="20"/>
          <w:szCs w:val="20"/>
        </w:rPr>
        <w:t xml:space="preserve"> </w:t>
      </w:r>
      <w:r w:rsidRPr="0076427B">
        <w:rPr>
          <w:rFonts w:ascii="Arial" w:hAnsi="Arial" w:cs="Arial"/>
          <w:sz w:val="20"/>
          <w:szCs w:val="20"/>
        </w:rPr>
        <w:t>de</w:t>
      </w:r>
      <w:r w:rsidRPr="0076427B">
        <w:rPr>
          <w:rFonts w:ascii="Arial" w:hAnsi="Arial" w:cs="Arial"/>
          <w:spacing w:val="-9"/>
          <w:sz w:val="20"/>
          <w:szCs w:val="20"/>
        </w:rPr>
        <w:t xml:space="preserve"> </w:t>
      </w:r>
      <w:r w:rsidRPr="0076427B">
        <w:rPr>
          <w:rFonts w:ascii="Arial" w:hAnsi="Arial" w:cs="Arial"/>
          <w:sz w:val="20"/>
          <w:szCs w:val="20"/>
        </w:rPr>
        <w:t>les</w:t>
      </w:r>
      <w:r w:rsidRPr="0076427B">
        <w:rPr>
          <w:rFonts w:ascii="Arial" w:hAnsi="Arial" w:cs="Arial"/>
          <w:spacing w:val="-8"/>
          <w:sz w:val="20"/>
          <w:szCs w:val="20"/>
        </w:rPr>
        <w:t xml:space="preserve"> </w:t>
      </w:r>
      <w:r w:rsidRPr="0076427B">
        <w:rPr>
          <w:rFonts w:ascii="Arial" w:hAnsi="Arial" w:cs="Arial"/>
          <w:sz w:val="20"/>
          <w:szCs w:val="20"/>
        </w:rPr>
        <w:t>persones</w:t>
      </w:r>
      <w:r w:rsidRPr="0076427B">
        <w:rPr>
          <w:rFonts w:ascii="Arial" w:hAnsi="Arial" w:cs="Arial"/>
          <w:spacing w:val="-8"/>
          <w:sz w:val="20"/>
          <w:szCs w:val="20"/>
        </w:rPr>
        <w:t xml:space="preserve"> </w:t>
      </w:r>
      <w:r w:rsidRPr="0076427B">
        <w:rPr>
          <w:rFonts w:ascii="Arial" w:hAnsi="Arial" w:cs="Arial"/>
          <w:sz w:val="20"/>
          <w:szCs w:val="20"/>
        </w:rPr>
        <w:t>immigrades</w:t>
      </w:r>
      <w:r w:rsidRPr="0076427B">
        <w:rPr>
          <w:rFonts w:ascii="Arial" w:hAnsi="Arial" w:cs="Arial"/>
          <w:spacing w:val="-8"/>
          <w:sz w:val="20"/>
          <w:szCs w:val="20"/>
        </w:rPr>
        <w:t xml:space="preserve"> </w:t>
      </w:r>
      <w:r w:rsidRPr="0076427B">
        <w:rPr>
          <w:rFonts w:ascii="Arial" w:hAnsi="Arial" w:cs="Arial"/>
          <w:sz w:val="20"/>
          <w:szCs w:val="20"/>
        </w:rPr>
        <w:t>i</w:t>
      </w:r>
      <w:r w:rsidRPr="0076427B">
        <w:rPr>
          <w:rFonts w:ascii="Arial" w:hAnsi="Arial" w:cs="Arial"/>
          <w:spacing w:val="-8"/>
          <w:sz w:val="20"/>
          <w:szCs w:val="20"/>
        </w:rPr>
        <w:t xml:space="preserve"> </w:t>
      </w:r>
      <w:r w:rsidRPr="0076427B">
        <w:rPr>
          <w:rFonts w:ascii="Arial" w:hAnsi="Arial" w:cs="Arial"/>
          <w:sz w:val="20"/>
          <w:szCs w:val="20"/>
        </w:rPr>
        <w:t>de</w:t>
      </w:r>
      <w:r w:rsidRPr="0076427B">
        <w:rPr>
          <w:rFonts w:ascii="Arial" w:hAnsi="Arial" w:cs="Arial"/>
          <w:spacing w:val="-9"/>
          <w:sz w:val="20"/>
          <w:szCs w:val="20"/>
        </w:rPr>
        <w:t xml:space="preserve"> </w:t>
      </w:r>
      <w:r w:rsidRPr="0076427B">
        <w:rPr>
          <w:rFonts w:ascii="Arial" w:hAnsi="Arial" w:cs="Arial"/>
          <w:sz w:val="20"/>
          <w:szCs w:val="20"/>
        </w:rPr>
        <w:t>les</w:t>
      </w:r>
      <w:r w:rsidRPr="0076427B">
        <w:rPr>
          <w:rFonts w:ascii="Arial" w:hAnsi="Arial" w:cs="Arial"/>
          <w:spacing w:val="-8"/>
          <w:sz w:val="20"/>
          <w:szCs w:val="20"/>
        </w:rPr>
        <w:t xml:space="preserve"> </w:t>
      </w:r>
      <w:r w:rsidRPr="0076427B">
        <w:rPr>
          <w:rFonts w:ascii="Arial" w:hAnsi="Arial" w:cs="Arial"/>
          <w:sz w:val="20"/>
          <w:szCs w:val="20"/>
        </w:rPr>
        <w:t>retornades</w:t>
      </w:r>
      <w:r w:rsidRPr="0076427B">
        <w:rPr>
          <w:rFonts w:ascii="Arial" w:hAnsi="Arial" w:cs="Arial"/>
          <w:spacing w:val="-8"/>
          <w:sz w:val="20"/>
          <w:szCs w:val="20"/>
        </w:rPr>
        <w:t xml:space="preserve"> </w:t>
      </w:r>
      <w:r w:rsidRPr="0076427B">
        <w:rPr>
          <w:rFonts w:ascii="Arial" w:hAnsi="Arial" w:cs="Arial"/>
          <w:sz w:val="20"/>
          <w:szCs w:val="20"/>
        </w:rPr>
        <w:t>a</w:t>
      </w:r>
      <w:r w:rsidRPr="0076427B">
        <w:rPr>
          <w:rFonts w:ascii="Arial" w:hAnsi="Arial" w:cs="Arial"/>
          <w:spacing w:val="-9"/>
          <w:sz w:val="20"/>
          <w:szCs w:val="20"/>
        </w:rPr>
        <w:t xml:space="preserve"> </w:t>
      </w:r>
      <w:r w:rsidRPr="0076427B">
        <w:rPr>
          <w:rFonts w:ascii="Arial" w:hAnsi="Arial" w:cs="Arial"/>
          <w:sz w:val="20"/>
          <w:szCs w:val="20"/>
        </w:rPr>
        <w:t>Catalunya</w:t>
      </w:r>
      <w:r w:rsidR="00374A97" w:rsidRPr="0076427B">
        <w:rPr>
          <w:rFonts w:ascii="Arial" w:hAnsi="Arial" w:cs="Arial"/>
          <w:spacing w:val="-9"/>
          <w:sz w:val="20"/>
          <w:szCs w:val="20"/>
        </w:rPr>
        <w:t xml:space="preserve">, </w:t>
      </w:r>
      <w:r w:rsidRPr="0076427B">
        <w:rPr>
          <w:rFonts w:ascii="Arial" w:hAnsi="Arial" w:cs="Arial"/>
          <w:sz w:val="20"/>
          <w:szCs w:val="20"/>
        </w:rPr>
        <w:t>el servei “</w:t>
      </w:r>
      <w:r w:rsidRPr="0076427B">
        <w:rPr>
          <w:rFonts w:ascii="Arial" w:hAnsi="Arial" w:cs="Arial"/>
          <w:i/>
          <w:sz w:val="20"/>
          <w:szCs w:val="20"/>
        </w:rPr>
        <w:t xml:space="preserve">pretén donar als seus usuaris i usuàries una primera oportunitat per adquirir unes habilitats bàsiques per a poder arribar a ésser autònomes </w:t>
      </w:r>
      <w:r w:rsidRPr="0076427B">
        <w:rPr>
          <w:rFonts w:ascii="Arial" w:hAnsi="Arial" w:cs="Arial"/>
          <w:i/>
          <w:spacing w:val="-2"/>
          <w:sz w:val="20"/>
          <w:szCs w:val="20"/>
        </w:rPr>
        <w:t>personalment</w:t>
      </w:r>
      <w:r w:rsidRPr="0076427B">
        <w:rPr>
          <w:rFonts w:ascii="Arial" w:hAnsi="Arial" w:cs="Arial"/>
          <w:spacing w:val="-2"/>
          <w:sz w:val="20"/>
          <w:szCs w:val="20"/>
        </w:rPr>
        <w:t>”</w:t>
      </w:r>
    </w:p>
    <w:p w14:paraId="481DFF9F" w14:textId="77777777" w:rsidR="00594CB0" w:rsidRPr="0076427B" w:rsidRDefault="00594CB0" w:rsidP="0076427B">
      <w:pPr>
        <w:pStyle w:val="Textoindependiente"/>
        <w:spacing w:before="2" w:line="276" w:lineRule="auto"/>
        <w:jc w:val="both"/>
        <w:rPr>
          <w:rFonts w:ascii="Arial" w:hAnsi="Arial" w:cs="Arial"/>
        </w:rPr>
      </w:pPr>
    </w:p>
    <w:p w14:paraId="41E44CEE" w14:textId="514F927D" w:rsidR="00594CB0" w:rsidRPr="0076427B" w:rsidRDefault="00594CB0" w:rsidP="0076427B">
      <w:pPr>
        <w:spacing w:line="276" w:lineRule="auto"/>
        <w:ind w:right="423"/>
        <w:jc w:val="both"/>
        <w:rPr>
          <w:rFonts w:ascii="Arial" w:hAnsi="Arial" w:cs="Arial"/>
          <w:sz w:val="20"/>
          <w:szCs w:val="20"/>
        </w:rPr>
      </w:pPr>
      <w:r w:rsidRPr="0076427B">
        <w:rPr>
          <w:rFonts w:ascii="Arial" w:hAnsi="Arial" w:cs="Arial"/>
          <w:sz w:val="20"/>
          <w:szCs w:val="20"/>
        </w:rPr>
        <w:t>Adreçat</w:t>
      </w:r>
      <w:r w:rsidR="00130F88">
        <w:rPr>
          <w:rFonts w:ascii="Arial" w:hAnsi="Arial" w:cs="Arial"/>
          <w:sz w:val="20"/>
          <w:szCs w:val="20"/>
        </w:rPr>
        <w:t xml:space="preserve"> </w:t>
      </w:r>
      <w:r w:rsidRPr="0076427B">
        <w:rPr>
          <w:rFonts w:ascii="Arial" w:hAnsi="Arial" w:cs="Arial"/>
          <w:sz w:val="20"/>
          <w:szCs w:val="20"/>
        </w:rPr>
        <w:t xml:space="preserve">a les persones estrangeres immigrades, als sol·licitants d’asil o de protecció </w:t>
      </w:r>
      <w:r w:rsidRPr="0076427B">
        <w:rPr>
          <w:rFonts w:ascii="Arial" w:hAnsi="Arial" w:cs="Arial"/>
          <w:sz w:val="20"/>
          <w:szCs w:val="20"/>
        </w:rPr>
        <w:lastRenderedPageBreak/>
        <w:t>subsidiària, als refugiats, apàtrides i a les persones retornades, l’ens local pot ampliar el servei de primera acollida a qualsevol altra persona empadronada al municipi, en cas que ho considera necessari.</w:t>
      </w:r>
    </w:p>
    <w:p w14:paraId="6E681BF4" w14:textId="7D2336A2" w:rsidR="00594CB0" w:rsidRPr="0076427B" w:rsidRDefault="00594CB0" w:rsidP="0076427B">
      <w:pPr>
        <w:spacing w:before="153" w:line="276" w:lineRule="auto"/>
        <w:ind w:right="422"/>
        <w:jc w:val="both"/>
        <w:rPr>
          <w:rFonts w:ascii="Arial" w:hAnsi="Arial" w:cs="Arial"/>
          <w:sz w:val="20"/>
          <w:szCs w:val="20"/>
        </w:rPr>
      </w:pPr>
      <w:r w:rsidRPr="0076427B">
        <w:rPr>
          <w:rFonts w:ascii="Arial" w:hAnsi="Arial" w:cs="Arial"/>
          <w:sz w:val="20"/>
          <w:szCs w:val="20"/>
        </w:rPr>
        <w:t>A</w:t>
      </w:r>
      <w:r w:rsidRPr="0076427B">
        <w:rPr>
          <w:rFonts w:ascii="Arial" w:hAnsi="Arial" w:cs="Arial"/>
          <w:spacing w:val="-1"/>
          <w:sz w:val="20"/>
          <w:szCs w:val="20"/>
        </w:rPr>
        <w:t xml:space="preserve"> </w:t>
      </w:r>
      <w:r w:rsidRPr="0076427B">
        <w:rPr>
          <w:rFonts w:ascii="Arial" w:hAnsi="Arial" w:cs="Arial"/>
          <w:sz w:val="20"/>
          <w:szCs w:val="20"/>
        </w:rPr>
        <w:t>més de</w:t>
      </w:r>
      <w:r w:rsidRPr="0076427B">
        <w:rPr>
          <w:rFonts w:ascii="Arial" w:hAnsi="Arial" w:cs="Arial"/>
          <w:spacing w:val="-4"/>
          <w:sz w:val="20"/>
          <w:szCs w:val="20"/>
        </w:rPr>
        <w:t xml:space="preserve"> </w:t>
      </w:r>
      <w:r w:rsidRPr="0076427B">
        <w:rPr>
          <w:rFonts w:ascii="Arial" w:hAnsi="Arial" w:cs="Arial"/>
          <w:sz w:val="20"/>
          <w:szCs w:val="20"/>
        </w:rPr>
        <w:t>facilitar</w:t>
      </w:r>
      <w:r w:rsidRPr="0076427B">
        <w:rPr>
          <w:rFonts w:ascii="Arial" w:hAnsi="Arial" w:cs="Arial"/>
          <w:spacing w:val="-4"/>
          <w:sz w:val="20"/>
          <w:szCs w:val="20"/>
        </w:rPr>
        <w:t xml:space="preserve"> </w:t>
      </w:r>
      <w:r w:rsidRPr="0076427B">
        <w:rPr>
          <w:rFonts w:ascii="Arial" w:hAnsi="Arial" w:cs="Arial"/>
          <w:sz w:val="20"/>
          <w:szCs w:val="20"/>
        </w:rPr>
        <w:t>informació</w:t>
      </w:r>
      <w:r w:rsidR="00374A97" w:rsidRPr="0076427B">
        <w:rPr>
          <w:rFonts w:ascii="Arial" w:hAnsi="Arial" w:cs="Arial"/>
          <w:sz w:val="20"/>
          <w:szCs w:val="20"/>
        </w:rPr>
        <w:t xml:space="preserve"> </w:t>
      </w:r>
      <w:r w:rsidRPr="0076427B">
        <w:rPr>
          <w:rFonts w:ascii="Arial" w:hAnsi="Arial" w:cs="Arial"/>
          <w:sz w:val="20"/>
          <w:szCs w:val="20"/>
        </w:rPr>
        <w:t>i</w:t>
      </w:r>
      <w:r w:rsidRPr="0076427B">
        <w:rPr>
          <w:rFonts w:ascii="Arial" w:hAnsi="Arial" w:cs="Arial"/>
          <w:spacing w:val="-3"/>
          <w:sz w:val="20"/>
          <w:szCs w:val="20"/>
        </w:rPr>
        <w:t xml:space="preserve"> </w:t>
      </w:r>
      <w:r w:rsidRPr="0076427B">
        <w:rPr>
          <w:rFonts w:ascii="Arial" w:hAnsi="Arial" w:cs="Arial"/>
          <w:sz w:val="20"/>
          <w:szCs w:val="20"/>
        </w:rPr>
        <w:t>dotar als usuaris de</w:t>
      </w:r>
      <w:r w:rsidRPr="0076427B">
        <w:rPr>
          <w:rFonts w:ascii="Arial" w:hAnsi="Arial" w:cs="Arial"/>
          <w:spacing w:val="-4"/>
          <w:sz w:val="20"/>
          <w:szCs w:val="20"/>
        </w:rPr>
        <w:t xml:space="preserve"> </w:t>
      </w:r>
      <w:r w:rsidRPr="0076427B">
        <w:rPr>
          <w:rFonts w:ascii="Arial" w:hAnsi="Arial" w:cs="Arial"/>
          <w:sz w:val="20"/>
          <w:szCs w:val="20"/>
        </w:rPr>
        <w:t xml:space="preserve">les eines </w:t>
      </w:r>
      <w:r w:rsidR="00374A97" w:rsidRPr="0076427B">
        <w:rPr>
          <w:rFonts w:ascii="Arial" w:hAnsi="Arial" w:cs="Arial"/>
          <w:sz w:val="20"/>
          <w:szCs w:val="20"/>
        </w:rPr>
        <w:t xml:space="preserve">bàsiques </w:t>
      </w:r>
      <w:r w:rsidR="00C2095A" w:rsidRPr="0076427B">
        <w:rPr>
          <w:rFonts w:ascii="Arial" w:hAnsi="Arial" w:cs="Arial"/>
          <w:sz w:val="20"/>
          <w:szCs w:val="20"/>
        </w:rPr>
        <w:t>necessàries</w:t>
      </w:r>
      <w:r w:rsidRPr="0076427B">
        <w:rPr>
          <w:rFonts w:ascii="Arial" w:hAnsi="Arial" w:cs="Arial"/>
          <w:sz w:val="20"/>
          <w:szCs w:val="20"/>
        </w:rPr>
        <w:t xml:space="preserve"> per a la</w:t>
      </w:r>
      <w:r w:rsidRPr="0076427B">
        <w:rPr>
          <w:rFonts w:ascii="Arial" w:hAnsi="Arial" w:cs="Arial"/>
          <w:spacing w:val="-3"/>
          <w:sz w:val="20"/>
          <w:szCs w:val="20"/>
        </w:rPr>
        <w:t xml:space="preserve"> </w:t>
      </w:r>
      <w:r w:rsidRPr="0076427B">
        <w:rPr>
          <w:rFonts w:ascii="Arial" w:hAnsi="Arial" w:cs="Arial"/>
          <w:sz w:val="20"/>
          <w:szCs w:val="20"/>
        </w:rPr>
        <w:t>seva</w:t>
      </w:r>
      <w:r w:rsidRPr="0076427B">
        <w:rPr>
          <w:rFonts w:ascii="Arial" w:hAnsi="Arial" w:cs="Arial"/>
          <w:spacing w:val="-4"/>
          <w:sz w:val="20"/>
          <w:szCs w:val="20"/>
        </w:rPr>
        <w:t xml:space="preserve"> </w:t>
      </w:r>
      <w:r w:rsidRPr="0076427B">
        <w:rPr>
          <w:rFonts w:ascii="Arial" w:hAnsi="Arial" w:cs="Arial"/>
          <w:sz w:val="20"/>
          <w:szCs w:val="20"/>
        </w:rPr>
        <w:t>incorporació en la</w:t>
      </w:r>
      <w:r w:rsidRPr="0076427B">
        <w:rPr>
          <w:rFonts w:ascii="Arial" w:hAnsi="Arial" w:cs="Arial"/>
          <w:spacing w:val="-9"/>
          <w:sz w:val="20"/>
          <w:szCs w:val="20"/>
        </w:rPr>
        <w:t xml:space="preserve"> </w:t>
      </w:r>
      <w:r w:rsidRPr="0076427B">
        <w:rPr>
          <w:rFonts w:ascii="Arial" w:hAnsi="Arial" w:cs="Arial"/>
          <w:sz w:val="20"/>
          <w:szCs w:val="20"/>
        </w:rPr>
        <w:t>societat</w:t>
      </w:r>
      <w:r w:rsidRPr="0076427B">
        <w:rPr>
          <w:rFonts w:ascii="Arial" w:hAnsi="Arial" w:cs="Arial"/>
          <w:spacing w:val="-4"/>
          <w:sz w:val="20"/>
          <w:szCs w:val="20"/>
        </w:rPr>
        <w:t xml:space="preserve"> </w:t>
      </w:r>
      <w:r w:rsidRPr="0076427B">
        <w:rPr>
          <w:rFonts w:ascii="Arial" w:hAnsi="Arial" w:cs="Arial"/>
          <w:sz w:val="20"/>
          <w:szCs w:val="20"/>
        </w:rPr>
        <w:t>d’acollida,</w:t>
      </w:r>
      <w:r w:rsidRPr="0076427B">
        <w:rPr>
          <w:rFonts w:ascii="Arial" w:hAnsi="Arial" w:cs="Arial"/>
          <w:spacing w:val="-7"/>
          <w:sz w:val="20"/>
          <w:szCs w:val="20"/>
        </w:rPr>
        <w:t xml:space="preserve"> </w:t>
      </w:r>
      <w:r w:rsidRPr="0076427B">
        <w:rPr>
          <w:rFonts w:ascii="Arial" w:hAnsi="Arial" w:cs="Arial"/>
          <w:sz w:val="20"/>
          <w:szCs w:val="20"/>
        </w:rPr>
        <w:t>l’aprofitament</w:t>
      </w:r>
      <w:r w:rsidRPr="0076427B">
        <w:rPr>
          <w:rFonts w:ascii="Arial" w:hAnsi="Arial" w:cs="Arial"/>
          <w:spacing w:val="-4"/>
          <w:sz w:val="20"/>
          <w:szCs w:val="20"/>
        </w:rPr>
        <w:t xml:space="preserve"> </w:t>
      </w:r>
      <w:r w:rsidRPr="0076427B">
        <w:rPr>
          <w:rFonts w:ascii="Arial" w:hAnsi="Arial" w:cs="Arial"/>
          <w:sz w:val="20"/>
          <w:szCs w:val="20"/>
        </w:rPr>
        <w:t>del</w:t>
      </w:r>
      <w:r w:rsidRPr="0076427B">
        <w:rPr>
          <w:rFonts w:ascii="Arial" w:hAnsi="Arial" w:cs="Arial"/>
          <w:spacing w:val="-7"/>
          <w:sz w:val="20"/>
          <w:szCs w:val="20"/>
        </w:rPr>
        <w:t xml:space="preserve"> </w:t>
      </w:r>
      <w:r w:rsidRPr="0076427B">
        <w:rPr>
          <w:rFonts w:ascii="Arial" w:hAnsi="Arial" w:cs="Arial"/>
          <w:sz w:val="20"/>
          <w:szCs w:val="20"/>
        </w:rPr>
        <w:t>servei</w:t>
      </w:r>
      <w:r w:rsidRPr="0076427B">
        <w:rPr>
          <w:rFonts w:ascii="Arial" w:hAnsi="Arial" w:cs="Arial"/>
          <w:spacing w:val="-7"/>
          <w:sz w:val="20"/>
          <w:szCs w:val="20"/>
        </w:rPr>
        <w:t xml:space="preserve"> </w:t>
      </w:r>
      <w:r w:rsidRPr="0076427B">
        <w:rPr>
          <w:rFonts w:ascii="Arial" w:hAnsi="Arial" w:cs="Arial"/>
          <w:sz w:val="20"/>
          <w:szCs w:val="20"/>
        </w:rPr>
        <w:t>concedeix</w:t>
      </w:r>
      <w:r w:rsidRPr="0076427B">
        <w:rPr>
          <w:rFonts w:ascii="Arial" w:hAnsi="Arial" w:cs="Arial"/>
          <w:spacing w:val="-7"/>
          <w:sz w:val="20"/>
          <w:szCs w:val="20"/>
        </w:rPr>
        <w:t xml:space="preserve"> </w:t>
      </w:r>
      <w:r w:rsidRPr="0076427B">
        <w:rPr>
          <w:rFonts w:ascii="Arial" w:hAnsi="Arial" w:cs="Arial"/>
          <w:sz w:val="20"/>
          <w:szCs w:val="20"/>
        </w:rPr>
        <w:t>accés</w:t>
      </w:r>
      <w:r w:rsidRPr="0076427B">
        <w:rPr>
          <w:rFonts w:ascii="Arial" w:hAnsi="Arial" w:cs="Arial"/>
          <w:spacing w:val="-7"/>
          <w:sz w:val="20"/>
          <w:szCs w:val="20"/>
        </w:rPr>
        <w:t xml:space="preserve"> </w:t>
      </w:r>
      <w:r w:rsidRPr="0076427B">
        <w:rPr>
          <w:rFonts w:ascii="Arial" w:hAnsi="Arial" w:cs="Arial"/>
          <w:sz w:val="20"/>
          <w:szCs w:val="20"/>
        </w:rPr>
        <w:t>al</w:t>
      </w:r>
      <w:r w:rsidRPr="0076427B">
        <w:rPr>
          <w:rFonts w:ascii="Arial" w:hAnsi="Arial" w:cs="Arial"/>
          <w:spacing w:val="-9"/>
          <w:sz w:val="20"/>
          <w:szCs w:val="20"/>
        </w:rPr>
        <w:t xml:space="preserve"> </w:t>
      </w:r>
      <w:r w:rsidRPr="0076427B">
        <w:rPr>
          <w:rFonts w:ascii="Arial" w:hAnsi="Arial" w:cs="Arial"/>
          <w:sz w:val="20"/>
          <w:szCs w:val="20"/>
        </w:rPr>
        <w:t>certificat</w:t>
      </w:r>
      <w:r w:rsidRPr="0076427B">
        <w:rPr>
          <w:rFonts w:ascii="Arial" w:hAnsi="Arial" w:cs="Arial"/>
          <w:spacing w:val="-10"/>
          <w:sz w:val="20"/>
          <w:szCs w:val="20"/>
        </w:rPr>
        <w:t xml:space="preserve"> </w:t>
      </w:r>
      <w:r w:rsidRPr="0076427B">
        <w:rPr>
          <w:rFonts w:ascii="Arial" w:hAnsi="Arial" w:cs="Arial"/>
          <w:sz w:val="20"/>
          <w:szCs w:val="20"/>
        </w:rPr>
        <w:t>de</w:t>
      </w:r>
      <w:r w:rsidRPr="0076427B">
        <w:rPr>
          <w:rFonts w:ascii="Arial" w:hAnsi="Arial" w:cs="Arial"/>
          <w:spacing w:val="-4"/>
          <w:sz w:val="20"/>
          <w:szCs w:val="20"/>
        </w:rPr>
        <w:t xml:space="preserve"> </w:t>
      </w:r>
      <w:r w:rsidRPr="0076427B">
        <w:rPr>
          <w:rFonts w:ascii="Arial" w:hAnsi="Arial" w:cs="Arial"/>
          <w:sz w:val="20"/>
          <w:szCs w:val="20"/>
        </w:rPr>
        <w:t>primera</w:t>
      </w:r>
      <w:r w:rsidRPr="0076427B">
        <w:rPr>
          <w:rFonts w:ascii="Arial" w:hAnsi="Arial" w:cs="Arial"/>
          <w:spacing w:val="-9"/>
          <w:sz w:val="20"/>
          <w:szCs w:val="20"/>
        </w:rPr>
        <w:t xml:space="preserve"> </w:t>
      </w:r>
      <w:r w:rsidRPr="0076427B">
        <w:rPr>
          <w:rFonts w:ascii="Arial" w:hAnsi="Arial" w:cs="Arial"/>
          <w:sz w:val="20"/>
          <w:szCs w:val="20"/>
        </w:rPr>
        <w:t>acollida,</w:t>
      </w:r>
      <w:r w:rsidR="003066BE" w:rsidRPr="0076427B">
        <w:rPr>
          <w:rFonts w:ascii="Arial" w:hAnsi="Arial" w:cs="Arial"/>
          <w:sz w:val="20"/>
          <w:szCs w:val="20"/>
        </w:rPr>
        <w:t xml:space="preserve"> </w:t>
      </w:r>
      <w:r w:rsidR="00374A97" w:rsidRPr="0076427B">
        <w:rPr>
          <w:rFonts w:ascii="Arial" w:hAnsi="Arial" w:cs="Arial"/>
          <w:sz w:val="20"/>
          <w:szCs w:val="20"/>
        </w:rPr>
        <w:t>document</w:t>
      </w:r>
      <w:r w:rsidRPr="0076427B">
        <w:rPr>
          <w:rFonts w:ascii="Arial" w:hAnsi="Arial" w:cs="Arial"/>
          <w:sz w:val="20"/>
          <w:szCs w:val="20"/>
        </w:rPr>
        <w:t xml:space="preserve"> útil per buscar feina</w:t>
      </w:r>
      <w:r w:rsidRPr="0076427B">
        <w:rPr>
          <w:rFonts w:ascii="Arial" w:hAnsi="Arial" w:cs="Arial"/>
          <w:spacing w:val="-1"/>
          <w:sz w:val="20"/>
          <w:szCs w:val="20"/>
        </w:rPr>
        <w:t xml:space="preserve">, </w:t>
      </w:r>
      <w:r w:rsidRPr="0076427B">
        <w:rPr>
          <w:rFonts w:ascii="Arial" w:hAnsi="Arial" w:cs="Arial"/>
          <w:sz w:val="20"/>
          <w:szCs w:val="20"/>
        </w:rPr>
        <w:t>conformar la</w:t>
      </w:r>
      <w:r w:rsidRPr="0076427B">
        <w:rPr>
          <w:rFonts w:ascii="Arial" w:hAnsi="Arial" w:cs="Arial"/>
          <w:spacing w:val="-2"/>
          <w:sz w:val="20"/>
          <w:szCs w:val="20"/>
        </w:rPr>
        <w:t xml:space="preserve"> </w:t>
      </w:r>
      <w:r w:rsidRPr="0076427B">
        <w:rPr>
          <w:rFonts w:ascii="Arial" w:hAnsi="Arial" w:cs="Arial"/>
          <w:sz w:val="20"/>
          <w:szCs w:val="20"/>
        </w:rPr>
        <w:t>formació</w:t>
      </w:r>
      <w:r w:rsidRPr="0076427B">
        <w:rPr>
          <w:rFonts w:ascii="Arial" w:hAnsi="Arial" w:cs="Arial"/>
          <w:spacing w:val="-2"/>
          <w:sz w:val="20"/>
          <w:szCs w:val="20"/>
        </w:rPr>
        <w:t xml:space="preserve"> </w:t>
      </w:r>
      <w:r w:rsidRPr="0076427B">
        <w:rPr>
          <w:rFonts w:ascii="Arial" w:hAnsi="Arial" w:cs="Arial"/>
          <w:sz w:val="20"/>
          <w:szCs w:val="20"/>
        </w:rPr>
        <w:t>i l’experiència</w:t>
      </w:r>
      <w:r w:rsidRPr="0076427B">
        <w:rPr>
          <w:rFonts w:ascii="Arial" w:hAnsi="Arial" w:cs="Arial"/>
          <w:spacing w:val="-1"/>
          <w:sz w:val="20"/>
          <w:szCs w:val="20"/>
        </w:rPr>
        <w:t xml:space="preserve"> </w:t>
      </w:r>
      <w:r w:rsidRPr="0076427B">
        <w:rPr>
          <w:rFonts w:ascii="Arial" w:hAnsi="Arial" w:cs="Arial"/>
          <w:sz w:val="20"/>
          <w:szCs w:val="20"/>
        </w:rPr>
        <w:t>de</w:t>
      </w:r>
      <w:r w:rsidRPr="0076427B">
        <w:rPr>
          <w:rFonts w:ascii="Arial" w:hAnsi="Arial" w:cs="Arial"/>
          <w:spacing w:val="-1"/>
          <w:sz w:val="20"/>
          <w:szCs w:val="20"/>
        </w:rPr>
        <w:t xml:space="preserve"> </w:t>
      </w:r>
      <w:r w:rsidRPr="0076427B">
        <w:rPr>
          <w:rFonts w:ascii="Arial" w:hAnsi="Arial" w:cs="Arial"/>
          <w:sz w:val="20"/>
          <w:szCs w:val="20"/>
        </w:rPr>
        <w:t>l’usuari</w:t>
      </w:r>
      <w:r w:rsidR="003066BE" w:rsidRPr="0076427B">
        <w:rPr>
          <w:rFonts w:ascii="Arial" w:hAnsi="Arial" w:cs="Arial"/>
          <w:sz w:val="20"/>
          <w:szCs w:val="20"/>
        </w:rPr>
        <w:t xml:space="preserve">. Molt rellevant és el fet que, el certificat, </w:t>
      </w:r>
      <w:r w:rsidR="00374A97" w:rsidRPr="0076427B">
        <w:rPr>
          <w:rFonts w:ascii="Arial" w:hAnsi="Arial" w:cs="Arial"/>
          <w:sz w:val="20"/>
          <w:szCs w:val="20"/>
        </w:rPr>
        <w:t xml:space="preserve"> té</w:t>
      </w:r>
      <w:r w:rsidRPr="0076427B">
        <w:rPr>
          <w:rFonts w:ascii="Arial" w:hAnsi="Arial" w:cs="Arial"/>
          <w:sz w:val="20"/>
          <w:szCs w:val="20"/>
        </w:rPr>
        <w:t xml:space="preserve"> eficàcia jurídica i</w:t>
      </w:r>
      <w:r w:rsidR="003066BE" w:rsidRPr="0076427B">
        <w:rPr>
          <w:rFonts w:ascii="Arial" w:hAnsi="Arial" w:cs="Arial"/>
          <w:sz w:val="20"/>
          <w:szCs w:val="20"/>
        </w:rPr>
        <w:t xml:space="preserve"> </w:t>
      </w:r>
      <w:r w:rsidRPr="0076427B">
        <w:rPr>
          <w:rFonts w:ascii="Arial" w:hAnsi="Arial" w:cs="Arial"/>
          <w:sz w:val="20"/>
          <w:szCs w:val="20"/>
        </w:rPr>
        <w:t>valor probatori en els processos d’estra</w:t>
      </w:r>
      <w:r w:rsidR="003066BE" w:rsidRPr="0076427B">
        <w:rPr>
          <w:rFonts w:ascii="Arial" w:hAnsi="Arial" w:cs="Arial"/>
          <w:sz w:val="20"/>
          <w:szCs w:val="20"/>
        </w:rPr>
        <w:t>ngeria com l’</w:t>
      </w:r>
      <w:r w:rsidRPr="0076427B">
        <w:rPr>
          <w:rFonts w:ascii="Arial" w:hAnsi="Arial" w:cs="Arial"/>
          <w:sz w:val="20"/>
          <w:szCs w:val="20"/>
        </w:rPr>
        <w:t>arrelament social,</w:t>
      </w:r>
      <w:r w:rsidR="003066BE" w:rsidRPr="0076427B">
        <w:rPr>
          <w:rFonts w:ascii="Arial" w:hAnsi="Arial" w:cs="Arial"/>
          <w:sz w:val="20"/>
          <w:szCs w:val="20"/>
        </w:rPr>
        <w:t xml:space="preserve"> la </w:t>
      </w:r>
      <w:r w:rsidRPr="0076427B">
        <w:rPr>
          <w:rFonts w:ascii="Arial" w:hAnsi="Arial" w:cs="Arial"/>
          <w:sz w:val="20"/>
          <w:szCs w:val="20"/>
        </w:rPr>
        <w:t xml:space="preserve">modificació i/o renovació d’autoritzacions de residència o </w:t>
      </w:r>
      <w:r w:rsidR="003066BE" w:rsidRPr="0076427B">
        <w:rPr>
          <w:rFonts w:ascii="Arial" w:hAnsi="Arial" w:cs="Arial"/>
          <w:sz w:val="20"/>
          <w:szCs w:val="20"/>
        </w:rPr>
        <w:t xml:space="preserve"> la </w:t>
      </w:r>
      <w:r w:rsidRPr="0076427B">
        <w:rPr>
          <w:rFonts w:ascii="Arial" w:hAnsi="Arial" w:cs="Arial"/>
          <w:sz w:val="20"/>
          <w:szCs w:val="20"/>
        </w:rPr>
        <w:t>’adquisició de la nacionalitat.</w:t>
      </w:r>
    </w:p>
    <w:p w14:paraId="2B054326" w14:textId="77777777" w:rsidR="00594CB0" w:rsidRPr="0076427B" w:rsidRDefault="00594CB0" w:rsidP="0076427B">
      <w:pPr>
        <w:pStyle w:val="Textoindependiente"/>
        <w:spacing w:before="3" w:line="276" w:lineRule="auto"/>
        <w:jc w:val="both"/>
        <w:rPr>
          <w:rFonts w:ascii="Arial" w:hAnsi="Arial" w:cs="Arial"/>
        </w:rPr>
      </w:pPr>
    </w:p>
    <w:p w14:paraId="03EDC4AD" w14:textId="0DFC733A" w:rsidR="00594CB0" w:rsidRPr="0076427B" w:rsidRDefault="00594CB0" w:rsidP="0076427B">
      <w:pPr>
        <w:spacing w:line="276" w:lineRule="auto"/>
        <w:ind w:right="424"/>
        <w:jc w:val="both"/>
        <w:rPr>
          <w:rFonts w:ascii="Arial" w:hAnsi="Arial" w:cs="Arial"/>
          <w:sz w:val="20"/>
          <w:szCs w:val="20"/>
        </w:rPr>
      </w:pPr>
      <w:r w:rsidRPr="0076427B">
        <w:rPr>
          <w:rFonts w:ascii="Arial" w:hAnsi="Arial" w:cs="Arial"/>
          <w:sz w:val="20"/>
          <w:szCs w:val="20"/>
        </w:rPr>
        <w:t>El Servei de Primera Acollida és un procediment reglat en el Decret 150/2014, de 18 de</w:t>
      </w:r>
      <w:r w:rsidRPr="0076427B">
        <w:rPr>
          <w:rFonts w:ascii="Arial" w:hAnsi="Arial" w:cs="Arial"/>
          <w:spacing w:val="-4"/>
          <w:sz w:val="20"/>
          <w:szCs w:val="20"/>
        </w:rPr>
        <w:t xml:space="preserve"> </w:t>
      </w:r>
      <w:r w:rsidRPr="0076427B">
        <w:rPr>
          <w:rFonts w:ascii="Arial" w:hAnsi="Arial" w:cs="Arial"/>
          <w:sz w:val="20"/>
          <w:szCs w:val="20"/>
        </w:rPr>
        <w:t>novembre</w:t>
      </w:r>
      <w:r w:rsidR="00560102">
        <w:rPr>
          <w:rFonts w:ascii="Arial" w:hAnsi="Arial" w:cs="Arial"/>
          <w:sz w:val="20"/>
          <w:szCs w:val="20"/>
        </w:rPr>
        <w:t>. E</w:t>
      </w:r>
      <w:r w:rsidRPr="0076427B">
        <w:rPr>
          <w:rFonts w:ascii="Arial" w:hAnsi="Arial" w:cs="Arial"/>
          <w:sz w:val="20"/>
          <w:szCs w:val="20"/>
        </w:rPr>
        <w:t>s</w:t>
      </w:r>
      <w:r w:rsidRPr="0076427B">
        <w:rPr>
          <w:rFonts w:ascii="Arial" w:hAnsi="Arial" w:cs="Arial"/>
          <w:spacing w:val="-3"/>
          <w:sz w:val="20"/>
          <w:szCs w:val="20"/>
        </w:rPr>
        <w:t xml:space="preserve"> </w:t>
      </w:r>
      <w:r w:rsidRPr="0076427B">
        <w:rPr>
          <w:rFonts w:ascii="Arial" w:hAnsi="Arial" w:cs="Arial"/>
          <w:sz w:val="20"/>
          <w:szCs w:val="20"/>
        </w:rPr>
        <w:t>pot tramitar presencial o</w:t>
      </w:r>
      <w:r w:rsidRPr="0076427B">
        <w:rPr>
          <w:rFonts w:ascii="Arial" w:hAnsi="Arial" w:cs="Arial"/>
          <w:spacing w:val="-4"/>
          <w:sz w:val="20"/>
          <w:szCs w:val="20"/>
        </w:rPr>
        <w:t xml:space="preserve"> </w:t>
      </w:r>
      <w:r w:rsidRPr="0076427B">
        <w:rPr>
          <w:rFonts w:ascii="Arial" w:hAnsi="Arial" w:cs="Arial"/>
          <w:sz w:val="20"/>
          <w:szCs w:val="20"/>
        </w:rPr>
        <w:t>en</w:t>
      </w:r>
      <w:r w:rsidRPr="0076427B">
        <w:rPr>
          <w:rFonts w:ascii="Arial" w:hAnsi="Arial" w:cs="Arial"/>
          <w:spacing w:val="-4"/>
          <w:sz w:val="20"/>
          <w:szCs w:val="20"/>
        </w:rPr>
        <w:t xml:space="preserve"> </w:t>
      </w:r>
      <w:r w:rsidRPr="0076427B">
        <w:rPr>
          <w:rFonts w:ascii="Arial" w:hAnsi="Arial" w:cs="Arial"/>
          <w:sz w:val="20"/>
          <w:szCs w:val="20"/>
        </w:rPr>
        <w:t>línia a partir d’una entrevista amb la</w:t>
      </w:r>
      <w:r w:rsidRPr="0076427B">
        <w:rPr>
          <w:rFonts w:ascii="Arial" w:hAnsi="Arial" w:cs="Arial"/>
          <w:spacing w:val="-4"/>
          <w:sz w:val="20"/>
          <w:szCs w:val="20"/>
        </w:rPr>
        <w:t xml:space="preserve"> </w:t>
      </w:r>
      <w:r w:rsidRPr="0076427B">
        <w:rPr>
          <w:rFonts w:ascii="Arial" w:hAnsi="Arial" w:cs="Arial"/>
          <w:sz w:val="20"/>
          <w:szCs w:val="20"/>
        </w:rPr>
        <w:t>persona</w:t>
      </w:r>
      <w:r w:rsidRPr="0076427B">
        <w:rPr>
          <w:rFonts w:ascii="Arial" w:hAnsi="Arial" w:cs="Arial"/>
          <w:spacing w:val="-4"/>
          <w:sz w:val="20"/>
          <w:szCs w:val="20"/>
        </w:rPr>
        <w:t xml:space="preserve"> </w:t>
      </w:r>
      <w:r w:rsidRPr="0076427B">
        <w:rPr>
          <w:rFonts w:ascii="Arial" w:hAnsi="Arial" w:cs="Arial"/>
          <w:sz w:val="20"/>
          <w:szCs w:val="20"/>
        </w:rPr>
        <w:t xml:space="preserve">empadronada. </w:t>
      </w:r>
      <w:r w:rsidRPr="0076427B">
        <w:rPr>
          <w:rFonts w:ascii="Arial" w:hAnsi="Arial" w:cs="Arial"/>
          <w:spacing w:val="-5"/>
          <w:sz w:val="20"/>
          <w:szCs w:val="20"/>
        </w:rPr>
        <w:t>S</w:t>
      </w:r>
      <w:r w:rsidRPr="0076427B">
        <w:rPr>
          <w:rFonts w:ascii="Arial" w:hAnsi="Arial" w:cs="Arial"/>
          <w:sz w:val="20"/>
          <w:szCs w:val="20"/>
        </w:rPr>
        <w:t>’inicia</w:t>
      </w:r>
      <w:r w:rsidRPr="0076427B">
        <w:rPr>
          <w:rFonts w:ascii="Arial" w:hAnsi="Arial" w:cs="Arial"/>
          <w:spacing w:val="-5"/>
          <w:sz w:val="20"/>
          <w:szCs w:val="20"/>
        </w:rPr>
        <w:t xml:space="preserve"> </w:t>
      </w:r>
      <w:r w:rsidRPr="0076427B">
        <w:rPr>
          <w:rFonts w:ascii="Arial" w:hAnsi="Arial" w:cs="Arial"/>
          <w:sz w:val="20"/>
          <w:szCs w:val="20"/>
        </w:rPr>
        <w:t>amb l’acompanyament, seguit d’una sessió</w:t>
      </w:r>
      <w:r w:rsidRPr="0076427B">
        <w:rPr>
          <w:rFonts w:ascii="Arial" w:hAnsi="Arial" w:cs="Arial"/>
          <w:spacing w:val="-1"/>
          <w:sz w:val="20"/>
          <w:szCs w:val="20"/>
        </w:rPr>
        <w:t xml:space="preserve"> </w:t>
      </w:r>
      <w:r w:rsidRPr="0076427B">
        <w:rPr>
          <w:rFonts w:ascii="Arial" w:hAnsi="Arial" w:cs="Arial"/>
          <w:sz w:val="20"/>
          <w:szCs w:val="20"/>
        </w:rPr>
        <w:t>de benvinguda al</w:t>
      </w:r>
      <w:r w:rsidRPr="0076427B">
        <w:rPr>
          <w:rFonts w:ascii="Arial" w:hAnsi="Arial" w:cs="Arial"/>
          <w:spacing w:val="-5"/>
          <w:sz w:val="20"/>
          <w:szCs w:val="20"/>
        </w:rPr>
        <w:t xml:space="preserve"> </w:t>
      </w:r>
      <w:r w:rsidRPr="0076427B">
        <w:rPr>
          <w:rFonts w:ascii="Arial" w:hAnsi="Arial" w:cs="Arial"/>
          <w:sz w:val="20"/>
          <w:szCs w:val="20"/>
        </w:rPr>
        <w:t>municipi</w:t>
      </w:r>
      <w:r w:rsidRPr="0076427B">
        <w:rPr>
          <w:rFonts w:ascii="Arial" w:hAnsi="Arial" w:cs="Arial"/>
          <w:spacing w:val="-4"/>
          <w:sz w:val="20"/>
          <w:szCs w:val="20"/>
        </w:rPr>
        <w:t xml:space="preserve"> i </w:t>
      </w:r>
      <w:r w:rsidRPr="0076427B">
        <w:rPr>
          <w:rFonts w:ascii="Arial" w:hAnsi="Arial" w:cs="Arial"/>
          <w:sz w:val="20"/>
          <w:szCs w:val="20"/>
        </w:rPr>
        <w:t>continua amb la formació de tres mòduls.</w:t>
      </w:r>
    </w:p>
    <w:p w14:paraId="26A075E6" w14:textId="77777777" w:rsidR="006B7D79" w:rsidRPr="0076427B" w:rsidRDefault="006B7D79" w:rsidP="0076427B">
      <w:pPr>
        <w:spacing w:line="276" w:lineRule="auto"/>
        <w:ind w:right="424"/>
        <w:jc w:val="both"/>
        <w:rPr>
          <w:rFonts w:ascii="Arial" w:hAnsi="Arial" w:cs="Arial"/>
          <w:sz w:val="20"/>
          <w:szCs w:val="20"/>
        </w:rPr>
      </w:pPr>
    </w:p>
    <w:p w14:paraId="539ED958" w14:textId="1778907F" w:rsidR="00594CB0" w:rsidRPr="0076427B" w:rsidRDefault="00594CB0" w:rsidP="0076427B">
      <w:pPr>
        <w:spacing w:line="276" w:lineRule="auto"/>
        <w:ind w:right="424"/>
        <w:jc w:val="both"/>
        <w:rPr>
          <w:rFonts w:ascii="Arial" w:hAnsi="Arial" w:cs="Arial"/>
          <w:sz w:val="20"/>
          <w:szCs w:val="20"/>
        </w:rPr>
      </w:pPr>
      <w:r w:rsidRPr="0076427B">
        <w:rPr>
          <w:rFonts w:ascii="Arial" w:hAnsi="Arial" w:cs="Arial"/>
          <w:sz w:val="20"/>
          <w:szCs w:val="20"/>
        </w:rPr>
        <w:t xml:space="preserve"> D’acord amb l’art. 8 de la Llei 10/2010, de 7 de maig, l’acompanyament té com finalitat entre altres</w:t>
      </w:r>
      <w:r w:rsidR="00C9036B">
        <w:rPr>
          <w:rFonts w:ascii="Arial" w:hAnsi="Arial" w:cs="Arial"/>
          <w:sz w:val="20"/>
          <w:szCs w:val="20"/>
        </w:rPr>
        <w:t>,</w:t>
      </w:r>
      <w:r w:rsidRPr="0076427B">
        <w:rPr>
          <w:rFonts w:ascii="Arial" w:hAnsi="Arial" w:cs="Arial"/>
          <w:sz w:val="20"/>
          <w:szCs w:val="20"/>
        </w:rPr>
        <w:t xml:space="preserve"> informar la persona sobre la finalitat del </w:t>
      </w:r>
      <w:r w:rsidR="00C9036B">
        <w:rPr>
          <w:rFonts w:ascii="Arial" w:hAnsi="Arial" w:cs="Arial"/>
          <w:sz w:val="20"/>
          <w:szCs w:val="20"/>
        </w:rPr>
        <w:t>S</w:t>
      </w:r>
      <w:r w:rsidRPr="0076427B">
        <w:rPr>
          <w:rFonts w:ascii="Arial" w:hAnsi="Arial" w:cs="Arial"/>
          <w:sz w:val="20"/>
          <w:szCs w:val="20"/>
        </w:rPr>
        <w:t xml:space="preserve">ervei de </w:t>
      </w:r>
      <w:r w:rsidR="00C9036B">
        <w:rPr>
          <w:rFonts w:ascii="Arial" w:hAnsi="Arial" w:cs="Arial"/>
          <w:sz w:val="20"/>
          <w:szCs w:val="20"/>
        </w:rPr>
        <w:t>P</w:t>
      </w:r>
      <w:r w:rsidRPr="0076427B">
        <w:rPr>
          <w:rFonts w:ascii="Arial" w:hAnsi="Arial" w:cs="Arial"/>
          <w:sz w:val="20"/>
          <w:szCs w:val="20"/>
        </w:rPr>
        <w:t xml:space="preserve">rimera </w:t>
      </w:r>
      <w:r w:rsidR="00C9036B">
        <w:rPr>
          <w:rFonts w:ascii="Arial" w:hAnsi="Arial" w:cs="Arial"/>
          <w:sz w:val="20"/>
          <w:szCs w:val="20"/>
        </w:rPr>
        <w:t>A</w:t>
      </w:r>
      <w:r w:rsidRPr="0076427B">
        <w:rPr>
          <w:rFonts w:ascii="Arial" w:hAnsi="Arial" w:cs="Arial"/>
          <w:sz w:val="20"/>
          <w:szCs w:val="20"/>
        </w:rPr>
        <w:t xml:space="preserve">collida, sobre l’itinerari formatiu, </w:t>
      </w:r>
      <w:r w:rsidR="00D32BE9">
        <w:rPr>
          <w:rFonts w:ascii="Arial" w:hAnsi="Arial" w:cs="Arial"/>
          <w:sz w:val="20"/>
          <w:szCs w:val="20"/>
        </w:rPr>
        <w:t xml:space="preserve"> i sobre </w:t>
      </w:r>
      <w:r w:rsidRPr="0076427B">
        <w:rPr>
          <w:rFonts w:ascii="Arial" w:hAnsi="Arial" w:cs="Arial"/>
          <w:sz w:val="20"/>
          <w:szCs w:val="20"/>
        </w:rPr>
        <w:t>els requisits per obtenir el certificat d’acollida, i la seva utilitat.</w:t>
      </w:r>
    </w:p>
    <w:p w14:paraId="1004DD2A" w14:textId="77777777" w:rsidR="00594CB0" w:rsidRPr="0076427B" w:rsidRDefault="00594CB0" w:rsidP="0076427B">
      <w:pPr>
        <w:pStyle w:val="Textoindependiente"/>
        <w:spacing w:before="7" w:line="276" w:lineRule="auto"/>
        <w:jc w:val="both"/>
        <w:rPr>
          <w:rFonts w:ascii="Arial" w:hAnsi="Arial" w:cs="Arial"/>
        </w:rPr>
      </w:pPr>
    </w:p>
    <w:p w14:paraId="25A53FB8" w14:textId="320E73E8" w:rsidR="00594CB0" w:rsidRPr="0076427B" w:rsidRDefault="00594CB0" w:rsidP="0076427B">
      <w:pPr>
        <w:spacing w:line="276" w:lineRule="auto"/>
        <w:ind w:right="425"/>
        <w:jc w:val="both"/>
        <w:rPr>
          <w:rFonts w:ascii="Arial" w:hAnsi="Arial" w:cs="Arial"/>
          <w:sz w:val="20"/>
          <w:szCs w:val="20"/>
        </w:rPr>
      </w:pPr>
      <w:r w:rsidRPr="0076427B">
        <w:rPr>
          <w:rFonts w:ascii="Arial" w:hAnsi="Arial" w:cs="Arial"/>
          <w:sz w:val="20"/>
          <w:szCs w:val="20"/>
        </w:rPr>
        <w:t>La sessió de benvinguda</w:t>
      </w:r>
      <w:r w:rsidR="00D32BE9">
        <w:rPr>
          <w:rFonts w:ascii="Arial" w:hAnsi="Arial" w:cs="Arial"/>
          <w:sz w:val="20"/>
          <w:szCs w:val="20"/>
        </w:rPr>
        <w:t xml:space="preserve"> </w:t>
      </w:r>
      <w:r w:rsidRPr="0076427B">
        <w:rPr>
          <w:rFonts w:ascii="Arial" w:hAnsi="Arial" w:cs="Arial"/>
          <w:sz w:val="20"/>
          <w:szCs w:val="20"/>
        </w:rPr>
        <w:t>té com a finalitat, donar als nouvinguts “</w:t>
      </w:r>
      <w:r w:rsidRPr="0076427B">
        <w:rPr>
          <w:rFonts w:ascii="Arial" w:hAnsi="Arial" w:cs="Arial"/>
          <w:i/>
          <w:sz w:val="20"/>
          <w:szCs w:val="20"/>
        </w:rPr>
        <w:t>una benvinguda presencial, col·lectiva, i solemne al municipi, i finalment reconèixer-los com a nous veïns i veïnes”</w:t>
      </w:r>
      <w:r w:rsidRPr="0076427B">
        <w:rPr>
          <w:rFonts w:ascii="Arial" w:hAnsi="Arial" w:cs="Arial"/>
          <w:sz w:val="20"/>
          <w:szCs w:val="20"/>
        </w:rPr>
        <w:t>. En general, la benvinguda</w:t>
      </w:r>
      <w:r w:rsidRPr="0076427B">
        <w:rPr>
          <w:rFonts w:ascii="Arial" w:hAnsi="Arial" w:cs="Arial"/>
          <w:spacing w:val="-4"/>
          <w:sz w:val="20"/>
          <w:szCs w:val="20"/>
        </w:rPr>
        <w:t xml:space="preserve"> </w:t>
      </w:r>
      <w:r w:rsidRPr="0076427B">
        <w:rPr>
          <w:rFonts w:ascii="Arial" w:hAnsi="Arial" w:cs="Arial"/>
          <w:sz w:val="20"/>
          <w:szCs w:val="20"/>
        </w:rPr>
        <w:t>es celebra en</w:t>
      </w:r>
      <w:r w:rsidRPr="0076427B">
        <w:rPr>
          <w:rFonts w:ascii="Arial" w:hAnsi="Arial" w:cs="Arial"/>
          <w:spacing w:val="-5"/>
          <w:sz w:val="20"/>
          <w:szCs w:val="20"/>
        </w:rPr>
        <w:t xml:space="preserve"> </w:t>
      </w:r>
      <w:r w:rsidRPr="0076427B">
        <w:rPr>
          <w:rFonts w:ascii="Arial" w:hAnsi="Arial" w:cs="Arial"/>
          <w:sz w:val="20"/>
          <w:szCs w:val="20"/>
        </w:rPr>
        <w:t>equipaments públics, en</w:t>
      </w:r>
      <w:r w:rsidRPr="0076427B">
        <w:rPr>
          <w:rFonts w:ascii="Arial" w:hAnsi="Arial" w:cs="Arial"/>
          <w:spacing w:val="-5"/>
          <w:sz w:val="20"/>
          <w:szCs w:val="20"/>
        </w:rPr>
        <w:t xml:space="preserve"> </w:t>
      </w:r>
      <w:r w:rsidR="00AB0265" w:rsidRPr="0076427B">
        <w:rPr>
          <w:rFonts w:ascii="Arial" w:hAnsi="Arial" w:cs="Arial"/>
          <w:sz w:val="20"/>
          <w:szCs w:val="20"/>
        </w:rPr>
        <w:t>presència</w:t>
      </w:r>
      <w:r w:rsidRPr="0076427B">
        <w:rPr>
          <w:rFonts w:ascii="Arial" w:hAnsi="Arial" w:cs="Arial"/>
          <w:spacing w:val="-5"/>
          <w:sz w:val="20"/>
          <w:szCs w:val="20"/>
        </w:rPr>
        <w:t xml:space="preserve"> </w:t>
      </w:r>
      <w:r w:rsidRPr="0076427B">
        <w:rPr>
          <w:rFonts w:ascii="Arial" w:hAnsi="Arial" w:cs="Arial"/>
          <w:sz w:val="20"/>
          <w:szCs w:val="20"/>
        </w:rPr>
        <w:t>d’una</w:t>
      </w:r>
      <w:r w:rsidRPr="0076427B">
        <w:rPr>
          <w:rFonts w:ascii="Arial" w:hAnsi="Arial" w:cs="Arial"/>
          <w:spacing w:val="-5"/>
          <w:sz w:val="20"/>
          <w:szCs w:val="20"/>
        </w:rPr>
        <w:t xml:space="preserve"> </w:t>
      </w:r>
      <w:r w:rsidRPr="0076427B">
        <w:rPr>
          <w:rFonts w:ascii="Arial" w:hAnsi="Arial" w:cs="Arial"/>
          <w:sz w:val="20"/>
          <w:szCs w:val="20"/>
        </w:rPr>
        <w:t>autoritat representativa de</w:t>
      </w:r>
      <w:r w:rsidRPr="0076427B">
        <w:rPr>
          <w:rFonts w:ascii="Arial" w:hAnsi="Arial" w:cs="Arial"/>
          <w:spacing w:val="-5"/>
          <w:sz w:val="20"/>
          <w:szCs w:val="20"/>
        </w:rPr>
        <w:t xml:space="preserve"> </w:t>
      </w:r>
      <w:r w:rsidRPr="0076427B">
        <w:rPr>
          <w:rFonts w:ascii="Arial" w:hAnsi="Arial" w:cs="Arial"/>
          <w:sz w:val="20"/>
          <w:szCs w:val="20"/>
        </w:rPr>
        <w:t>l'ens local,</w:t>
      </w:r>
      <w:r w:rsidRPr="0076427B">
        <w:rPr>
          <w:rFonts w:ascii="Arial" w:hAnsi="Arial" w:cs="Arial"/>
          <w:spacing w:val="-4"/>
          <w:sz w:val="20"/>
          <w:szCs w:val="20"/>
        </w:rPr>
        <w:t xml:space="preserve"> </w:t>
      </w:r>
      <w:r w:rsidRPr="0076427B">
        <w:rPr>
          <w:rFonts w:ascii="Arial" w:hAnsi="Arial" w:cs="Arial"/>
          <w:sz w:val="20"/>
          <w:szCs w:val="20"/>
        </w:rPr>
        <w:t>com també representants d’entitats del territori, tal com marca l’article 9 Llei 10/2010, de 7 de maig. A</w:t>
      </w:r>
      <w:r w:rsidR="00AB0265" w:rsidRPr="0076427B">
        <w:rPr>
          <w:rFonts w:ascii="Arial" w:hAnsi="Arial" w:cs="Arial"/>
          <w:sz w:val="20"/>
          <w:szCs w:val="20"/>
        </w:rPr>
        <w:t>l</w:t>
      </w:r>
      <w:r w:rsidRPr="0076427B">
        <w:rPr>
          <w:rFonts w:ascii="Arial" w:hAnsi="Arial" w:cs="Arial"/>
          <w:sz w:val="20"/>
          <w:szCs w:val="20"/>
        </w:rPr>
        <w:t xml:space="preserve"> llarg del temps vaig anar parlant a</w:t>
      </w:r>
      <w:r w:rsidRPr="0076427B">
        <w:rPr>
          <w:rFonts w:ascii="Arial" w:hAnsi="Arial" w:cs="Arial"/>
          <w:spacing w:val="-4"/>
          <w:sz w:val="20"/>
          <w:szCs w:val="20"/>
        </w:rPr>
        <w:t xml:space="preserve"> </w:t>
      </w:r>
      <w:r w:rsidRPr="0076427B">
        <w:rPr>
          <w:rFonts w:ascii="Arial" w:hAnsi="Arial" w:cs="Arial"/>
          <w:sz w:val="20"/>
          <w:szCs w:val="20"/>
        </w:rPr>
        <w:t>sobre aquesta</w:t>
      </w:r>
      <w:r w:rsidRPr="0076427B">
        <w:rPr>
          <w:rFonts w:ascii="Arial" w:hAnsi="Arial" w:cs="Arial"/>
          <w:spacing w:val="-4"/>
          <w:sz w:val="20"/>
          <w:szCs w:val="20"/>
        </w:rPr>
        <w:t xml:space="preserve"> </w:t>
      </w:r>
      <w:r w:rsidRPr="0076427B">
        <w:rPr>
          <w:rFonts w:ascii="Arial" w:hAnsi="Arial" w:cs="Arial"/>
          <w:sz w:val="20"/>
          <w:szCs w:val="20"/>
        </w:rPr>
        <w:t>celebració</w:t>
      </w:r>
      <w:r w:rsidR="00956461">
        <w:rPr>
          <w:rFonts w:ascii="Arial" w:hAnsi="Arial" w:cs="Arial"/>
          <w:spacing w:val="40"/>
          <w:sz w:val="20"/>
          <w:szCs w:val="20"/>
        </w:rPr>
        <w:t xml:space="preserve"> </w:t>
      </w:r>
      <w:r w:rsidRPr="0076427B">
        <w:rPr>
          <w:rFonts w:ascii="Arial" w:hAnsi="Arial" w:cs="Arial"/>
          <w:sz w:val="20"/>
          <w:szCs w:val="20"/>
        </w:rPr>
        <w:t>amb diverses persones,</w:t>
      </w:r>
      <w:r w:rsidRPr="0076427B">
        <w:rPr>
          <w:rFonts w:ascii="Arial" w:hAnsi="Arial" w:cs="Arial"/>
          <w:spacing w:val="-3"/>
          <w:sz w:val="20"/>
          <w:szCs w:val="20"/>
        </w:rPr>
        <w:t xml:space="preserve"> </w:t>
      </w:r>
      <w:r w:rsidRPr="0076427B">
        <w:rPr>
          <w:rFonts w:ascii="Arial" w:hAnsi="Arial" w:cs="Arial"/>
          <w:sz w:val="20"/>
          <w:szCs w:val="20"/>
        </w:rPr>
        <w:t>tothom em</w:t>
      </w:r>
      <w:r w:rsidRPr="0076427B">
        <w:rPr>
          <w:rFonts w:ascii="Arial" w:hAnsi="Arial" w:cs="Arial"/>
          <w:spacing w:val="-4"/>
          <w:sz w:val="20"/>
          <w:szCs w:val="20"/>
        </w:rPr>
        <w:t xml:space="preserve"> </w:t>
      </w:r>
      <w:r w:rsidRPr="0076427B">
        <w:rPr>
          <w:rFonts w:ascii="Arial" w:hAnsi="Arial" w:cs="Arial"/>
          <w:sz w:val="20"/>
          <w:szCs w:val="20"/>
        </w:rPr>
        <w:t>va comentar</w:t>
      </w:r>
      <w:r w:rsidRPr="0076427B">
        <w:rPr>
          <w:rFonts w:ascii="Arial" w:hAnsi="Arial" w:cs="Arial"/>
          <w:spacing w:val="-4"/>
          <w:sz w:val="20"/>
          <w:szCs w:val="20"/>
        </w:rPr>
        <w:t xml:space="preserve"> </w:t>
      </w:r>
      <w:r w:rsidRPr="0076427B">
        <w:rPr>
          <w:rFonts w:ascii="Arial" w:hAnsi="Arial" w:cs="Arial"/>
          <w:sz w:val="20"/>
          <w:szCs w:val="20"/>
        </w:rPr>
        <w:t>que</w:t>
      </w:r>
      <w:r w:rsidRPr="0076427B">
        <w:rPr>
          <w:rFonts w:ascii="Arial" w:hAnsi="Arial" w:cs="Arial"/>
          <w:spacing w:val="-4"/>
          <w:sz w:val="20"/>
          <w:szCs w:val="20"/>
        </w:rPr>
        <w:t xml:space="preserve"> </w:t>
      </w:r>
      <w:r w:rsidRPr="0076427B">
        <w:rPr>
          <w:rFonts w:ascii="Arial" w:hAnsi="Arial" w:cs="Arial"/>
          <w:sz w:val="20"/>
          <w:szCs w:val="20"/>
        </w:rPr>
        <w:t>va ser un orgull</w:t>
      </w:r>
      <w:r w:rsidRPr="0076427B">
        <w:rPr>
          <w:rFonts w:ascii="Arial" w:hAnsi="Arial" w:cs="Arial"/>
          <w:spacing w:val="-1"/>
          <w:sz w:val="20"/>
          <w:szCs w:val="20"/>
        </w:rPr>
        <w:t xml:space="preserve"> </w:t>
      </w:r>
      <w:r w:rsidRPr="0076427B">
        <w:rPr>
          <w:rFonts w:ascii="Arial" w:hAnsi="Arial" w:cs="Arial"/>
          <w:sz w:val="20"/>
          <w:szCs w:val="20"/>
        </w:rPr>
        <w:t>viure aquesta experiència, quan un representat oficial del municipi va confirmar la seva pres</w:t>
      </w:r>
      <w:r w:rsidR="00AB0265" w:rsidRPr="0076427B">
        <w:rPr>
          <w:rFonts w:ascii="Arial" w:hAnsi="Arial" w:cs="Arial"/>
          <w:sz w:val="20"/>
          <w:szCs w:val="20"/>
        </w:rPr>
        <w:t>è</w:t>
      </w:r>
      <w:r w:rsidRPr="0076427B">
        <w:rPr>
          <w:rFonts w:ascii="Arial" w:hAnsi="Arial" w:cs="Arial"/>
          <w:sz w:val="20"/>
          <w:szCs w:val="20"/>
        </w:rPr>
        <w:t>ncia com ciutadà del municipi. Personalment ho confirmo.</w:t>
      </w:r>
    </w:p>
    <w:p w14:paraId="4F8A36CE" w14:textId="45A2E048" w:rsidR="00594CB0" w:rsidRPr="0076427B" w:rsidRDefault="00594CB0" w:rsidP="0076427B">
      <w:pPr>
        <w:pStyle w:val="Textoindependiente"/>
        <w:spacing w:before="149" w:line="276" w:lineRule="auto"/>
        <w:jc w:val="both"/>
        <w:rPr>
          <w:rFonts w:ascii="Arial" w:hAnsi="Arial" w:cs="Arial"/>
        </w:rPr>
      </w:pPr>
      <w:r w:rsidRPr="0076427B">
        <w:rPr>
          <w:rFonts w:ascii="Arial" w:hAnsi="Arial" w:cs="Arial"/>
        </w:rPr>
        <w:t>La</w:t>
      </w:r>
      <w:r w:rsidRPr="0076427B">
        <w:rPr>
          <w:rFonts w:ascii="Arial" w:hAnsi="Arial" w:cs="Arial"/>
          <w:spacing w:val="-4"/>
        </w:rPr>
        <w:t xml:space="preserve"> </w:t>
      </w:r>
      <w:r w:rsidRPr="0076427B">
        <w:rPr>
          <w:rFonts w:ascii="Arial" w:hAnsi="Arial" w:cs="Arial"/>
        </w:rPr>
        <w:t>darrer</w:t>
      </w:r>
      <w:r w:rsidR="00407F55" w:rsidRPr="0076427B">
        <w:rPr>
          <w:rFonts w:ascii="Arial" w:hAnsi="Arial" w:cs="Arial"/>
        </w:rPr>
        <w:t>a</w:t>
      </w:r>
      <w:r w:rsidRPr="0076427B">
        <w:rPr>
          <w:rFonts w:ascii="Arial" w:hAnsi="Arial" w:cs="Arial"/>
          <w:spacing w:val="-4"/>
        </w:rPr>
        <w:t xml:space="preserve"> </w:t>
      </w:r>
      <w:r w:rsidRPr="0076427B">
        <w:rPr>
          <w:rFonts w:ascii="Arial" w:hAnsi="Arial" w:cs="Arial"/>
        </w:rPr>
        <w:t>etapa</w:t>
      </w:r>
      <w:r w:rsidRPr="0076427B">
        <w:rPr>
          <w:rFonts w:ascii="Arial" w:hAnsi="Arial" w:cs="Arial"/>
          <w:spacing w:val="-3"/>
        </w:rPr>
        <w:t xml:space="preserve"> </w:t>
      </w:r>
      <w:r w:rsidRPr="0076427B">
        <w:rPr>
          <w:rFonts w:ascii="Arial" w:hAnsi="Arial" w:cs="Arial"/>
        </w:rPr>
        <w:t>del</w:t>
      </w:r>
      <w:r w:rsidRPr="0076427B">
        <w:rPr>
          <w:rFonts w:ascii="Arial" w:hAnsi="Arial" w:cs="Arial"/>
          <w:spacing w:val="-3"/>
        </w:rPr>
        <w:t xml:space="preserve"> </w:t>
      </w:r>
      <w:r w:rsidR="00A4604D">
        <w:rPr>
          <w:rFonts w:ascii="Arial" w:hAnsi="Arial" w:cs="Arial"/>
        </w:rPr>
        <w:t>S</w:t>
      </w:r>
      <w:r w:rsidRPr="0076427B">
        <w:rPr>
          <w:rFonts w:ascii="Arial" w:hAnsi="Arial" w:cs="Arial"/>
        </w:rPr>
        <w:t>ervei</w:t>
      </w:r>
      <w:r w:rsidRPr="0076427B">
        <w:rPr>
          <w:rFonts w:ascii="Arial" w:hAnsi="Arial" w:cs="Arial"/>
          <w:spacing w:val="-2"/>
        </w:rPr>
        <w:t xml:space="preserve"> </w:t>
      </w:r>
      <w:r w:rsidRPr="0076427B">
        <w:rPr>
          <w:rFonts w:ascii="Arial" w:hAnsi="Arial" w:cs="Arial"/>
        </w:rPr>
        <w:t>d’acollida,</w:t>
      </w:r>
      <w:r w:rsidRPr="0076427B">
        <w:rPr>
          <w:rFonts w:ascii="Arial" w:hAnsi="Arial" w:cs="Arial"/>
          <w:spacing w:val="-4"/>
        </w:rPr>
        <w:t xml:space="preserve"> </w:t>
      </w:r>
      <w:r w:rsidRPr="0076427B">
        <w:rPr>
          <w:rFonts w:ascii="Arial" w:hAnsi="Arial" w:cs="Arial"/>
        </w:rPr>
        <w:t>la</w:t>
      </w:r>
      <w:r w:rsidRPr="0076427B">
        <w:rPr>
          <w:rFonts w:ascii="Arial" w:hAnsi="Arial" w:cs="Arial"/>
          <w:spacing w:val="1"/>
        </w:rPr>
        <w:t xml:space="preserve"> </w:t>
      </w:r>
      <w:r w:rsidRPr="0076427B">
        <w:rPr>
          <w:rFonts w:ascii="Arial" w:hAnsi="Arial" w:cs="Arial"/>
        </w:rPr>
        <w:t>formació,</w:t>
      </w:r>
      <w:r w:rsidRPr="0076427B">
        <w:rPr>
          <w:rFonts w:ascii="Arial" w:hAnsi="Arial" w:cs="Arial"/>
          <w:spacing w:val="-3"/>
        </w:rPr>
        <w:t xml:space="preserve"> </w:t>
      </w:r>
      <w:r w:rsidRPr="0076427B">
        <w:rPr>
          <w:rFonts w:ascii="Arial" w:hAnsi="Arial" w:cs="Arial"/>
        </w:rPr>
        <w:t>es</w:t>
      </w:r>
      <w:r w:rsidRPr="0076427B">
        <w:rPr>
          <w:rFonts w:ascii="Arial" w:hAnsi="Arial" w:cs="Arial"/>
          <w:spacing w:val="-3"/>
        </w:rPr>
        <w:t xml:space="preserve"> </w:t>
      </w:r>
      <w:r w:rsidRPr="0076427B">
        <w:rPr>
          <w:rFonts w:ascii="Arial" w:hAnsi="Arial" w:cs="Arial"/>
        </w:rPr>
        <w:t>compon</w:t>
      </w:r>
      <w:r w:rsidRPr="0076427B">
        <w:rPr>
          <w:rFonts w:ascii="Arial" w:hAnsi="Arial" w:cs="Arial"/>
          <w:spacing w:val="-3"/>
        </w:rPr>
        <w:t xml:space="preserve"> </w:t>
      </w:r>
      <w:r w:rsidRPr="0076427B">
        <w:rPr>
          <w:rFonts w:ascii="Arial" w:hAnsi="Arial" w:cs="Arial"/>
        </w:rPr>
        <w:t>de</w:t>
      </w:r>
      <w:r w:rsidRPr="0076427B">
        <w:rPr>
          <w:rFonts w:ascii="Arial" w:hAnsi="Arial" w:cs="Arial"/>
          <w:spacing w:val="-3"/>
        </w:rPr>
        <w:t xml:space="preserve"> </w:t>
      </w:r>
      <w:r w:rsidRPr="0076427B">
        <w:rPr>
          <w:rFonts w:ascii="Arial" w:hAnsi="Arial" w:cs="Arial"/>
        </w:rPr>
        <w:t>tres</w:t>
      </w:r>
      <w:r w:rsidRPr="0076427B">
        <w:rPr>
          <w:rFonts w:ascii="Arial" w:hAnsi="Arial" w:cs="Arial"/>
          <w:spacing w:val="2"/>
        </w:rPr>
        <w:t xml:space="preserve"> </w:t>
      </w:r>
      <w:r w:rsidRPr="0076427B">
        <w:rPr>
          <w:rFonts w:ascii="Arial" w:hAnsi="Arial" w:cs="Arial"/>
        </w:rPr>
        <w:t>mòduls</w:t>
      </w:r>
      <w:r w:rsidRPr="0076427B">
        <w:rPr>
          <w:rFonts w:ascii="Arial" w:hAnsi="Arial" w:cs="Arial"/>
          <w:spacing w:val="-3"/>
        </w:rPr>
        <w:t xml:space="preserve"> </w:t>
      </w:r>
      <w:r w:rsidRPr="0076427B">
        <w:rPr>
          <w:rFonts w:ascii="Arial" w:hAnsi="Arial" w:cs="Arial"/>
        </w:rPr>
        <w:t>que</w:t>
      </w:r>
      <w:r w:rsidRPr="0076427B">
        <w:rPr>
          <w:rFonts w:ascii="Arial" w:hAnsi="Arial" w:cs="Arial"/>
          <w:spacing w:val="-4"/>
        </w:rPr>
        <w:t xml:space="preserve"> </w:t>
      </w:r>
      <w:r w:rsidRPr="0076427B">
        <w:rPr>
          <w:rFonts w:ascii="Arial" w:hAnsi="Arial" w:cs="Arial"/>
          <w:spacing w:val="-2"/>
        </w:rPr>
        <w:t>inclouen:</w:t>
      </w:r>
    </w:p>
    <w:p w14:paraId="04656930" w14:textId="77777777" w:rsidR="00594CB0" w:rsidRPr="0076427B" w:rsidRDefault="00594CB0" w:rsidP="0076427B">
      <w:pPr>
        <w:pStyle w:val="Prrafodelista"/>
        <w:numPr>
          <w:ilvl w:val="0"/>
          <w:numId w:val="1"/>
        </w:numPr>
        <w:tabs>
          <w:tab w:val="left" w:pos="935"/>
          <w:tab w:val="left" w:pos="936"/>
        </w:tabs>
        <w:spacing w:before="187" w:line="276" w:lineRule="auto"/>
        <w:ind w:right="428"/>
        <w:jc w:val="both"/>
        <w:rPr>
          <w:rFonts w:ascii="Arial" w:hAnsi="Arial" w:cs="Arial"/>
          <w:sz w:val="20"/>
          <w:szCs w:val="20"/>
        </w:rPr>
      </w:pPr>
      <w:r w:rsidRPr="0076427B">
        <w:rPr>
          <w:rFonts w:ascii="Arial" w:hAnsi="Arial" w:cs="Arial"/>
          <w:sz w:val="20"/>
          <w:szCs w:val="20"/>
        </w:rPr>
        <w:t>un</w:t>
      </w:r>
      <w:r w:rsidRPr="0076427B">
        <w:rPr>
          <w:rFonts w:ascii="Arial" w:hAnsi="Arial" w:cs="Arial"/>
          <w:spacing w:val="-2"/>
          <w:sz w:val="20"/>
          <w:szCs w:val="20"/>
        </w:rPr>
        <w:t xml:space="preserve"> </w:t>
      </w:r>
      <w:r w:rsidRPr="0076427B">
        <w:rPr>
          <w:rFonts w:ascii="Arial" w:hAnsi="Arial" w:cs="Arial"/>
          <w:sz w:val="20"/>
          <w:szCs w:val="20"/>
        </w:rPr>
        <w:t>primer mòdul A de</w:t>
      </w:r>
      <w:r w:rsidRPr="0076427B">
        <w:rPr>
          <w:rFonts w:ascii="Arial" w:hAnsi="Arial" w:cs="Arial"/>
          <w:spacing w:val="-1"/>
          <w:sz w:val="20"/>
          <w:szCs w:val="20"/>
        </w:rPr>
        <w:t xml:space="preserve"> </w:t>
      </w:r>
      <w:r w:rsidRPr="0076427B">
        <w:rPr>
          <w:rFonts w:ascii="Arial" w:hAnsi="Arial" w:cs="Arial"/>
          <w:sz w:val="20"/>
          <w:szCs w:val="20"/>
        </w:rPr>
        <w:t>mínim</w:t>
      </w:r>
      <w:r w:rsidRPr="0076427B">
        <w:rPr>
          <w:rFonts w:ascii="Arial" w:hAnsi="Arial" w:cs="Arial"/>
          <w:spacing w:val="-1"/>
          <w:sz w:val="20"/>
          <w:szCs w:val="20"/>
        </w:rPr>
        <w:t xml:space="preserve"> </w:t>
      </w:r>
      <w:r w:rsidRPr="0076427B">
        <w:rPr>
          <w:rFonts w:ascii="Arial" w:hAnsi="Arial" w:cs="Arial"/>
          <w:sz w:val="20"/>
          <w:szCs w:val="20"/>
        </w:rPr>
        <w:t>90</w:t>
      </w:r>
      <w:r w:rsidRPr="0076427B">
        <w:rPr>
          <w:rFonts w:ascii="Arial" w:hAnsi="Arial" w:cs="Arial"/>
          <w:spacing w:val="-1"/>
          <w:sz w:val="20"/>
          <w:szCs w:val="20"/>
        </w:rPr>
        <w:t xml:space="preserve"> </w:t>
      </w:r>
      <w:r w:rsidRPr="0076427B">
        <w:rPr>
          <w:rFonts w:ascii="Arial" w:hAnsi="Arial" w:cs="Arial"/>
          <w:sz w:val="20"/>
          <w:szCs w:val="20"/>
        </w:rPr>
        <w:t>hores per cada</w:t>
      </w:r>
      <w:r w:rsidRPr="0076427B">
        <w:rPr>
          <w:rFonts w:ascii="Arial" w:hAnsi="Arial" w:cs="Arial"/>
          <w:spacing w:val="-1"/>
          <w:sz w:val="20"/>
          <w:szCs w:val="20"/>
        </w:rPr>
        <w:t xml:space="preserve"> </w:t>
      </w:r>
      <w:r w:rsidRPr="0076427B">
        <w:rPr>
          <w:rFonts w:ascii="Arial" w:hAnsi="Arial" w:cs="Arial"/>
          <w:sz w:val="20"/>
          <w:szCs w:val="20"/>
        </w:rPr>
        <w:t>idioma</w:t>
      </w:r>
      <w:r w:rsidRPr="0076427B">
        <w:rPr>
          <w:rFonts w:ascii="Arial" w:hAnsi="Arial" w:cs="Arial"/>
          <w:spacing w:val="-1"/>
          <w:sz w:val="20"/>
          <w:szCs w:val="20"/>
        </w:rPr>
        <w:t xml:space="preserve"> </w:t>
      </w:r>
      <w:r w:rsidRPr="0076427B">
        <w:rPr>
          <w:rFonts w:ascii="Arial" w:hAnsi="Arial" w:cs="Arial"/>
          <w:sz w:val="20"/>
          <w:szCs w:val="20"/>
        </w:rPr>
        <w:t>en</w:t>
      </w:r>
      <w:r w:rsidRPr="0076427B">
        <w:rPr>
          <w:rFonts w:ascii="Arial" w:hAnsi="Arial" w:cs="Arial"/>
          <w:spacing w:val="-1"/>
          <w:sz w:val="20"/>
          <w:szCs w:val="20"/>
        </w:rPr>
        <w:t xml:space="preserve"> </w:t>
      </w:r>
      <w:r w:rsidRPr="0076427B">
        <w:rPr>
          <w:rFonts w:ascii="Arial" w:hAnsi="Arial" w:cs="Arial"/>
          <w:sz w:val="20"/>
          <w:szCs w:val="20"/>
        </w:rPr>
        <w:t>estudi, tant</w:t>
      </w:r>
      <w:r w:rsidRPr="0076427B">
        <w:rPr>
          <w:rFonts w:ascii="Arial" w:hAnsi="Arial" w:cs="Arial"/>
          <w:spacing w:val="-2"/>
          <w:sz w:val="20"/>
          <w:szCs w:val="20"/>
        </w:rPr>
        <w:t xml:space="preserve"> </w:t>
      </w:r>
      <w:r w:rsidRPr="0076427B">
        <w:rPr>
          <w:rFonts w:ascii="Arial" w:hAnsi="Arial" w:cs="Arial"/>
          <w:sz w:val="20"/>
          <w:szCs w:val="20"/>
        </w:rPr>
        <w:t>per aprendre castellà</w:t>
      </w:r>
      <w:r w:rsidRPr="0076427B">
        <w:rPr>
          <w:rFonts w:ascii="Arial" w:hAnsi="Arial" w:cs="Arial"/>
          <w:spacing w:val="-1"/>
          <w:sz w:val="20"/>
          <w:szCs w:val="20"/>
        </w:rPr>
        <w:t xml:space="preserve"> </w:t>
      </w:r>
      <w:r w:rsidRPr="0076427B">
        <w:rPr>
          <w:rFonts w:ascii="Arial" w:hAnsi="Arial" w:cs="Arial"/>
          <w:sz w:val="20"/>
          <w:szCs w:val="20"/>
        </w:rPr>
        <w:t>com a català, d’acord amb el que preveu l’article 12.2 de la Llei 10/2010, del 7 de maig.</w:t>
      </w:r>
    </w:p>
    <w:p w14:paraId="4180FC94" w14:textId="77777777" w:rsidR="00594CB0" w:rsidRPr="0076427B" w:rsidRDefault="00594CB0" w:rsidP="0076427B">
      <w:pPr>
        <w:pStyle w:val="Prrafodelista"/>
        <w:numPr>
          <w:ilvl w:val="0"/>
          <w:numId w:val="1"/>
        </w:numPr>
        <w:tabs>
          <w:tab w:val="left" w:pos="935"/>
          <w:tab w:val="left" w:pos="936"/>
        </w:tabs>
        <w:spacing w:before="149" w:line="276" w:lineRule="auto"/>
        <w:ind w:right="430"/>
        <w:jc w:val="both"/>
        <w:rPr>
          <w:rFonts w:ascii="Arial" w:hAnsi="Arial" w:cs="Arial"/>
          <w:sz w:val="20"/>
          <w:szCs w:val="20"/>
        </w:rPr>
      </w:pPr>
      <w:r w:rsidRPr="0076427B">
        <w:rPr>
          <w:rFonts w:ascii="Arial" w:hAnsi="Arial" w:cs="Arial"/>
          <w:sz w:val="20"/>
          <w:szCs w:val="20"/>
        </w:rPr>
        <w:t>un</w:t>
      </w:r>
      <w:r w:rsidRPr="0076427B">
        <w:rPr>
          <w:rFonts w:ascii="Arial" w:hAnsi="Arial" w:cs="Arial"/>
          <w:spacing w:val="24"/>
          <w:sz w:val="20"/>
          <w:szCs w:val="20"/>
        </w:rPr>
        <w:t xml:space="preserve"> </w:t>
      </w:r>
      <w:r w:rsidRPr="0076427B">
        <w:rPr>
          <w:rFonts w:ascii="Arial" w:hAnsi="Arial" w:cs="Arial"/>
          <w:sz w:val="20"/>
          <w:szCs w:val="20"/>
        </w:rPr>
        <w:t>segon</w:t>
      </w:r>
      <w:r w:rsidRPr="0076427B">
        <w:rPr>
          <w:rFonts w:ascii="Arial" w:hAnsi="Arial" w:cs="Arial"/>
          <w:spacing w:val="24"/>
          <w:sz w:val="20"/>
          <w:szCs w:val="20"/>
        </w:rPr>
        <w:t xml:space="preserve"> </w:t>
      </w:r>
      <w:r w:rsidRPr="0076427B">
        <w:rPr>
          <w:rFonts w:ascii="Arial" w:hAnsi="Arial" w:cs="Arial"/>
          <w:sz w:val="20"/>
          <w:szCs w:val="20"/>
        </w:rPr>
        <w:t>mòdul</w:t>
      </w:r>
      <w:r w:rsidRPr="0076427B">
        <w:rPr>
          <w:rFonts w:ascii="Arial" w:hAnsi="Arial" w:cs="Arial"/>
          <w:spacing w:val="26"/>
          <w:sz w:val="20"/>
          <w:szCs w:val="20"/>
        </w:rPr>
        <w:t xml:space="preserve"> </w:t>
      </w:r>
      <w:r w:rsidRPr="0076427B">
        <w:rPr>
          <w:rFonts w:ascii="Arial" w:hAnsi="Arial" w:cs="Arial"/>
          <w:sz w:val="20"/>
          <w:szCs w:val="20"/>
        </w:rPr>
        <w:t>B,</w:t>
      </w:r>
      <w:r w:rsidRPr="0076427B">
        <w:rPr>
          <w:rFonts w:ascii="Arial" w:hAnsi="Arial" w:cs="Arial"/>
          <w:spacing w:val="25"/>
          <w:sz w:val="20"/>
          <w:szCs w:val="20"/>
        </w:rPr>
        <w:t xml:space="preserve"> </w:t>
      </w:r>
      <w:r w:rsidRPr="0076427B">
        <w:rPr>
          <w:rFonts w:ascii="Arial" w:hAnsi="Arial" w:cs="Arial"/>
          <w:sz w:val="20"/>
          <w:szCs w:val="20"/>
        </w:rPr>
        <w:t>sobre</w:t>
      </w:r>
      <w:r w:rsidRPr="0076427B">
        <w:rPr>
          <w:rFonts w:ascii="Arial" w:hAnsi="Arial" w:cs="Arial"/>
          <w:spacing w:val="24"/>
          <w:sz w:val="20"/>
          <w:szCs w:val="20"/>
        </w:rPr>
        <w:t xml:space="preserve"> </w:t>
      </w:r>
      <w:r w:rsidRPr="0076427B">
        <w:rPr>
          <w:rFonts w:ascii="Arial" w:hAnsi="Arial" w:cs="Arial"/>
          <w:sz w:val="20"/>
          <w:szCs w:val="20"/>
        </w:rPr>
        <w:t>coneixements</w:t>
      </w:r>
      <w:r w:rsidRPr="0076427B">
        <w:rPr>
          <w:rFonts w:ascii="Arial" w:hAnsi="Arial" w:cs="Arial"/>
          <w:spacing w:val="24"/>
          <w:sz w:val="20"/>
          <w:szCs w:val="20"/>
        </w:rPr>
        <w:t xml:space="preserve"> </w:t>
      </w:r>
      <w:r w:rsidRPr="0076427B">
        <w:rPr>
          <w:rFonts w:ascii="Arial" w:hAnsi="Arial" w:cs="Arial"/>
          <w:sz w:val="20"/>
          <w:szCs w:val="20"/>
        </w:rPr>
        <w:t>laborals</w:t>
      </w:r>
      <w:r w:rsidRPr="0076427B">
        <w:rPr>
          <w:rFonts w:ascii="Arial" w:hAnsi="Arial" w:cs="Arial"/>
          <w:spacing w:val="26"/>
          <w:sz w:val="20"/>
          <w:szCs w:val="20"/>
        </w:rPr>
        <w:t xml:space="preserve"> </w:t>
      </w:r>
      <w:r w:rsidRPr="0076427B">
        <w:rPr>
          <w:rFonts w:ascii="Arial" w:hAnsi="Arial" w:cs="Arial"/>
          <w:sz w:val="20"/>
          <w:szCs w:val="20"/>
        </w:rPr>
        <w:t>amb</w:t>
      </w:r>
      <w:r w:rsidRPr="0076427B">
        <w:rPr>
          <w:rFonts w:ascii="Arial" w:hAnsi="Arial" w:cs="Arial"/>
          <w:spacing w:val="24"/>
          <w:sz w:val="20"/>
          <w:szCs w:val="20"/>
        </w:rPr>
        <w:t xml:space="preserve"> </w:t>
      </w:r>
      <w:r w:rsidRPr="0076427B">
        <w:rPr>
          <w:rFonts w:ascii="Arial" w:hAnsi="Arial" w:cs="Arial"/>
          <w:sz w:val="20"/>
          <w:szCs w:val="20"/>
        </w:rPr>
        <w:t>una</w:t>
      </w:r>
      <w:r w:rsidRPr="0076427B">
        <w:rPr>
          <w:rFonts w:ascii="Arial" w:hAnsi="Arial" w:cs="Arial"/>
          <w:spacing w:val="24"/>
          <w:sz w:val="20"/>
          <w:szCs w:val="20"/>
        </w:rPr>
        <w:t xml:space="preserve"> </w:t>
      </w:r>
      <w:r w:rsidRPr="0076427B">
        <w:rPr>
          <w:rFonts w:ascii="Arial" w:hAnsi="Arial" w:cs="Arial"/>
          <w:sz w:val="20"/>
          <w:szCs w:val="20"/>
        </w:rPr>
        <w:t>durada</w:t>
      </w:r>
      <w:r w:rsidRPr="0076427B">
        <w:rPr>
          <w:rFonts w:ascii="Arial" w:hAnsi="Arial" w:cs="Arial"/>
          <w:spacing w:val="24"/>
          <w:sz w:val="20"/>
          <w:szCs w:val="20"/>
        </w:rPr>
        <w:t xml:space="preserve"> </w:t>
      </w:r>
      <w:r w:rsidRPr="0076427B">
        <w:rPr>
          <w:rFonts w:ascii="Arial" w:hAnsi="Arial" w:cs="Arial"/>
          <w:sz w:val="20"/>
          <w:szCs w:val="20"/>
        </w:rPr>
        <w:t>mínima</w:t>
      </w:r>
      <w:r w:rsidRPr="0076427B">
        <w:rPr>
          <w:rFonts w:ascii="Arial" w:hAnsi="Arial" w:cs="Arial"/>
          <w:spacing w:val="24"/>
          <w:sz w:val="20"/>
          <w:szCs w:val="20"/>
        </w:rPr>
        <w:t xml:space="preserve"> </w:t>
      </w:r>
      <w:r w:rsidRPr="0076427B">
        <w:rPr>
          <w:rFonts w:ascii="Arial" w:hAnsi="Arial" w:cs="Arial"/>
          <w:sz w:val="20"/>
          <w:szCs w:val="20"/>
        </w:rPr>
        <w:t>de</w:t>
      </w:r>
      <w:r w:rsidRPr="0076427B">
        <w:rPr>
          <w:rFonts w:ascii="Arial" w:hAnsi="Arial" w:cs="Arial"/>
          <w:spacing w:val="24"/>
          <w:sz w:val="20"/>
          <w:szCs w:val="20"/>
        </w:rPr>
        <w:t xml:space="preserve"> </w:t>
      </w:r>
      <w:r w:rsidRPr="0076427B">
        <w:rPr>
          <w:rFonts w:ascii="Arial" w:hAnsi="Arial" w:cs="Arial"/>
          <w:sz w:val="20"/>
          <w:szCs w:val="20"/>
        </w:rPr>
        <w:t>15</w:t>
      </w:r>
      <w:r w:rsidRPr="0076427B">
        <w:rPr>
          <w:rFonts w:ascii="Arial" w:hAnsi="Arial" w:cs="Arial"/>
          <w:spacing w:val="24"/>
          <w:sz w:val="20"/>
          <w:szCs w:val="20"/>
        </w:rPr>
        <w:t xml:space="preserve"> </w:t>
      </w:r>
      <w:r w:rsidRPr="0076427B">
        <w:rPr>
          <w:rFonts w:ascii="Arial" w:hAnsi="Arial" w:cs="Arial"/>
          <w:sz w:val="20"/>
          <w:szCs w:val="20"/>
        </w:rPr>
        <w:t>hores</w:t>
      </w:r>
      <w:r w:rsidRPr="0076427B">
        <w:rPr>
          <w:rFonts w:ascii="Arial" w:hAnsi="Arial" w:cs="Arial"/>
          <w:spacing w:val="25"/>
          <w:sz w:val="20"/>
          <w:szCs w:val="20"/>
        </w:rPr>
        <w:t xml:space="preserve"> </w:t>
      </w:r>
      <w:r w:rsidRPr="0076427B">
        <w:rPr>
          <w:rFonts w:ascii="Arial" w:hAnsi="Arial" w:cs="Arial"/>
          <w:sz w:val="20"/>
          <w:szCs w:val="20"/>
        </w:rPr>
        <w:t>tal</w:t>
      </w:r>
      <w:r w:rsidRPr="0076427B">
        <w:rPr>
          <w:rFonts w:ascii="Arial" w:hAnsi="Arial" w:cs="Arial"/>
          <w:spacing w:val="26"/>
          <w:sz w:val="20"/>
          <w:szCs w:val="20"/>
        </w:rPr>
        <w:t xml:space="preserve"> </w:t>
      </w:r>
      <w:r w:rsidRPr="0076427B">
        <w:rPr>
          <w:rFonts w:ascii="Arial" w:hAnsi="Arial" w:cs="Arial"/>
          <w:sz w:val="20"/>
          <w:szCs w:val="20"/>
        </w:rPr>
        <w:t>com preveu els articles 10.1 i 10.2 de la Llei 10/2010, del 7 de maig,</w:t>
      </w:r>
      <w:r w:rsidRPr="0076427B">
        <w:rPr>
          <w:rFonts w:ascii="Arial" w:hAnsi="Arial" w:cs="Arial"/>
          <w:spacing w:val="40"/>
          <w:sz w:val="20"/>
          <w:szCs w:val="20"/>
        </w:rPr>
        <w:t xml:space="preserve"> </w:t>
      </w:r>
      <w:r w:rsidRPr="0076427B">
        <w:rPr>
          <w:rFonts w:ascii="Arial" w:hAnsi="Arial" w:cs="Arial"/>
          <w:sz w:val="20"/>
          <w:szCs w:val="20"/>
        </w:rPr>
        <w:t>i finalment</w:t>
      </w:r>
    </w:p>
    <w:p w14:paraId="0C667EB4" w14:textId="77777777" w:rsidR="00594CB0" w:rsidRPr="0076427B" w:rsidRDefault="00594CB0" w:rsidP="0076427B">
      <w:pPr>
        <w:pStyle w:val="Prrafodelista"/>
        <w:numPr>
          <w:ilvl w:val="0"/>
          <w:numId w:val="1"/>
        </w:numPr>
        <w:tabs>
          <w:tab w:val="left" w:pos="936"/>
        </w:tabs>
        <w:spacing w:before="194" w:line="276" w:lineRule="auto"/>
        <w:ind w:right="429"/>
        <w:jc w:val="both"/>
        <w:rPr>
          <w:rFonts w:ascii="Arial" w:hAnsi="Arial" w:cs="Arial"/>
          <w:sz w:val="20"/>
          <w:szCs w:val="20"/>
        </w:rPr>
      </w:pPr>
      <w:r w:rsidRPr="0076427B">
        <w:rPr>
          <w:rFonts w:ascii="Arial" w:hAnsi="Arial" w:cs="Arial"/>
          <w:sz w:val="20"/>
          <w:szCs w:val="20"/>
        </w:rPr>
        <w:t>un</w:t>
      </w:r>
      <w:r w:rsidRPr="0076427B">
        <w:rPr>
          <w:rFonts w:ascii="Arial" w:hAnsi="Arial" w:cs="Arial"/>
          <w:spacing w:val="-6"/>
          <w:sz w:val="20"/>
          <w:szCs w:val="20"/>
        </w:rPr>
        <w:t xml:space="preserve"> </w:t>
      </w:r>
      <w:r w:rsidRPr="0076427B">
        <w:rPr>
          <w:rFonts w:ascii="Arial" w:hAnsi="Arial" w:cs="Arial"/>
          <w:sz w:val="20"/>
          <w:szCs w:val="20"/>
        </w:rPr>
        <w:t>tercer</w:t>
      </w:r>
      <w:r w:rsidRPr="0076427B">
        <w:rPr>
          <w:rFonts w:ascii="Arial" w:hAnsi="Arial" w:cs="Arial"/>
          <w:spacing w:val="-7"/>
          <w:sz w:val="20"/>
          <w:szCs w:val="20"/>
        </w:rPr>
        <w:t xml:space="preserve"> </w:t>
      </w:r>
      <w:r w:rsidRPr="0076427B">
        <w:rPr>
          <w:rFonts w:ascii="Arial" w:hAnsi="Arial" w:cs="Arial"/>
          <w:sz w:val="20"/>
          <w:szCs w:val="20"/>
        </w:rPr>
        <w:t>mòdul</w:t>
      </w:r>
      <w:r w:rsidRPr="0076427B">
        <w:rPr>
          <w:rFonts w:ascii="Arial" w:hAnsi="Arial" w:cs="Arial"/>
          <w:spacing w:val="-8"/>
          <w:sz w:val="20"/>
          <w:szCs w:val="20"/>
        </w:rPr>
        <w:t xml:space="preserve"> </w:t>
      </w:r>
      <w:r w:rsidRPr="0076427B">
        <w:rPr>
          <w:rFonts w:ascii="Arial" w:hAnsi="Arial" w:cs="Arial"/>
          <w:sz w:val="20"/>
          <w:szCs w:val="20"/>
        </w:rPr>
        <w:t>C,</w:t>
      </w:r>
      <w:r w:rsidRPr="0076427B">
        <w:rPr>
          <w:rFonts w:ascii="Arial" w:hAnsi="Arial" w:cs="Arial"/>
          <w:spacing w:val="-5"/>
          <w:sz w:val="20"/>
          <w:szCs w:val="20"/>
        </w:rPr>
        <w:t xml:space="preserve"> </w:t>
      </w:r>
      <w:r w:rsidRPr="0076427B">
        <w:rPr>
          <w:rFonts w:ascii="Arial" w:hAnsi="Arial" w:cs="Arial"/>
          <w:sz w:val="20"/>
          <w:szCs w:val="20"/>
        </w:rPr>
        <w:t>sobre</w:t>
      </w:r>
      <w:r w:rsidRPr="0076427B">
        <w:rPr>
          <w:rFonts w:ascii="Arial" w:hAnsi="Arial" w:cs="Arial"/>
          <w:spacing w:val="-10"/>
          <w:sz w:val="20"/>
          <w:szCs w:val="20"/>
        </w:rPr>
        <w:t xml:space="preserve"> </w:t>
      </w:r>
      <w:r w:rsidRPr="0076427B">
        <w:rPr>
          <w:rFonts w:ascii="Arial" w:hAnsi="Arial" w:cs="Arial"/>
          <w:sz w:val="20"/>
          <w:szCs w:val="20"/>
        </w:rPr>
        <w:t>coneixement</w:t>
      </w:r>
      <w:r w:rsidRPr="0076427B">
        <w:rPr>
          <w:rFonts w:ascii="Arial" w:hAnsi="Arial" w:cs="Arial"/>
          <w:spacing w:val="-11"/>
          <w:sz w:val="20"/>
          <w:szCs w:val="20"/>
        </w:rPr>
        <w:t xml:space="preserve"> </w:t>
      </w:r>
      <w:r w:rsidRPr="0076427B">
        <w:rPr>
          <w:rFonts w:ascii="Arial" w:hAnsi="Arial" w:cs="Arial"/>
          <w:sz w:val="20"/>
          <w:szCs w:val="20"/>
        </w:rPr>
        <w:t>de</w:t>
      </w:r>
      <w:r w:rsidRPr="0076427B">
        <w:rPr>
          <w:rFonts w:ascii="Arial" w:hAnsi="Arial" w:cs="Arial"/>
          <w:spacing w:val="-10"/>
          <w:sz w:val="20"/>
          <w:szCs w:val="20"/>
        </w:rPr>
        <w:t xml:space="preserve"> </w:t>
      </w:r>
      <w:r w:rsidRPr="0076427B">
        <w:rPr>
          <w:rFonts w:ascii="Arial" w:hAnsi="Arial" w:cs="Arial"/>
          <w:sz w:val="20"/>
          <w:szCs w:val="20"/>
        </w:rPr>
        <w:t>la</w:t>
      </w:r>
      <w:r w:rsidRPr="0076427B">
        <w:rPr>
          <w:rFonts w:ascii="Arial" w:hAnsi="Arial" w:cs="Arial"/>
          <w:spacing w:val="-6"/>
          <w:sz w:val="20"/>
          <w:szCs w:val="20"/>
        </w:rPr>
        <w:t xml:space="preserve"> </w:t>
      </w:r>
      <w:r w:rsidRPr="0076427B">
        <w:rPr>
          <w:rFonts w:ascii="Arial" w:hAnsi="Arial" w:cs="Arial"/>
          <w:sz w:val="20"/>
          <w:szCs w:val="20"/>
        </w:rPr>
        <w:t>societat</w:t>
      </w:r>
      <w:r w:rsidRPr="0076427B">
        <w:rPr>
          <w:rFonts w:ascii="Arial" w:hAnsi="Arial" w:cs="Arial"/>
          <w:spacing w:val="-5"/>
          <w:sz w:val="20"/>
          <w:szCs w:val="20"/>
        </w:rPr>
        <w:t xml:space="preserve"> </w:t>
      </w:r>
      <w:r w:rsidRPr="0076427B">
        <w:rPr>
          <w:rFonts w:ascii="Arial" w:hAnsi="Arial" w:cs="Arial"/>
          <w:sz w:val="20"/>
          <w:szCs w:val="20"/>
        </w:rPr>
        <w:t>d’acollida</w:t>
      </w:r>
      <w:r w:rsidRPr="0076427B">
        <w:rPr>
          <w:rFonts w:ascii="Arial" w:hAnsi="Arial" w:cs="Arial"/>
          <w:spacing w:val="-5"/>
          <w:sz w:val="20"/>
          <w:szCs w:val="20"/>
        </w:rPr>
        <w:t xml:space="preserve"> </w:t>
      </w:r>
      <w:r w:rsidRPr="0076427B">
        <w:rPr>
          <w:rFonts w:ascii="Arial" w:hAnsi="Arial" w:cs="Arial"/>
          <w:sz w:val="20"/>
          <w:szCs w:val="20"/>
        </w:rPr>
        <w:t>d’acord</w:t>
      </w:r>
      <w:r w:rsidRPr="0076427B">
        <w:rPr>
          <w:rFonts w:ascii="Arial" w:hAnsi="Arial" w:cs="Arial"/>
          <w:spacing w:val="-6"/>
          <w:sz w:val="20"/>
          <w:szCs w:val="20"/>
        </w:rPr>
        <w:t xml:space="preserve"> </w:t>
      </w:r>
      <w:r w:rsidRPr="0076427B">
        <w:rPr>
          <w:rFonts w:ascii="Arial" w:hAnsi="Arial" w:cs="Arial"/>
          <w:sz w:val="20"/>
          <w:szCs w:val="20"/>
        </w:rPr>
        <w:t>amb</w:t>
      </w:r>
      <w:r w:rsidRPr="0076427B">
        <w:rPr>
          <w:rFonts w:ascii="Arial" w:hAnsi="Arial" w:cs="Arial"/>
          <w:spacing w:val="-6"/>
          <w:sz w:val="20"/>
          <w:szCs w:val="20"/>
        </w:rPr>
        <w:t xml:space="preserve"> </w:t>
      </w:r>
      <w:r w:rsidRPr="0076427B">
        <w:rPr>
          <w:rFonts w:ascii="Arial" w:hAnsi="Arial" w:cs="Arial"/>
          <w:sz w:val="20"/>
          <w:szCs w:val="20"/>
        </w:rPr>
        <w:t>l’article</w:t>
      </w:r>
      <w:r w:rsidRPr="0076427B">
        <w:rPr>
          <w:rFonts w:ascii="Arial" w:hAnsi="Arial" w:cs="Arial"/>
          <w:spacing w:val="-5"/>
          <w:sz w:val="20"/>
          <w:szCs w:val="20"/>
        </w:rPr>
        <w:t xml:space="preserve"> </w:t>
      </w:r>
      <w:r w:rsidRPr="0076427B">
        <w:rPr>
          <w:rFonts w:ascii="Arial" w:hAnsi="Arial" w:cs="Arial"/>
          <w:sz w:val="20"/>
          <w:szCs w:val="20"/>
        </w:rPr>
        <w:t>14</w:t>
      </w:r>
      <w:r w:rsidRPr="0076427B">
        <w:rPr>
          <w:rFonts w:ascii="Arial" w:hAnsi="Arial" w:cs="Arial"/>
          <w:spacing w:val="-5"/>
          <w:sz w:val="20"/>
          <w:szCs w:val="20"/>
        </w:rPr>
        <w:t xml:space="preserve"> </w:t>
      </w:r>
      <w:r w:rsidRPr="0076427B">
        <w:rPr>
          <w:rFonts w:ascii="Arial" w:hAnsi="Arial" w:cs="Arial"/>
          <w:sz w:val="20"/>
          <w:szCs w:val="20"/>
        </w:rPr>
        <w:t>del</w:t>
      </w:r>
      <w:r w:rsidRPr="0076427B">
        <w:rPr>
          <w:rFonts w:ascii="Arial" w:hAnsi="Arial" w:cs="Arial"/>
          <w:spacing w:val="-4"/>
          <w:sz w:val="20"/>
          <w:szCs w:val="20"/>
        </w:rPr>
        <w:t xml:space="preserve"> </w:t>
      </w:r>
      <w:r w:rsidRPr="0076427B">
        <w:rPr>
          <w:rFonts w:ascii="Arial" w:hAnsi="Arial" w:cs="Arial"/>
          <w:sz w:val="20"/>
          <w:szCs w:val="20"/>
        </w:rPr>
        <w:t>Decret 150/2014 que estableix la durada de mínim 15 hores per la formació en Coneixement de la societat catalana i el seu marc jurídic.</w:t>
      </w:r>
    </w:p>
    <w:p w14:paraId="53177710" w14:textId="6966773D" w:rsidR="00594CB0" w:rsidRPr="0076427B" w:rsidRDefault="00621975" w:rsidP="0076427B">
      <w:pPr>
        <w:spacing w:before="157" w:line="276" w:lineRule="auto"/>
        <w:ind w:right="427"/>
        <w:jc w:val="both"/>
        <w:rPr>
          <w:rFonts w:ascii="Arial" w:hAnsi="Arial" w:cs="Arial"/>
          <w:sz w:val="20"/>
          <w:szCs w:val="20"/>
        </w:rPr>
      </w:pPr>
      <w:r w:rsidRPr="0076427B">
        <w:rPr>
          <w:rFonts w:ascii="Arial" w:hAnsi="Arial" w:cs="Arial"/>
          <w:sz w:val="20"/>
          <w:szCs w:val="20"/>
        </w:rPr>
        <w:t>Una vegada assolits els</w:t>
      </w:r>
      <w:r w:rsidR="00594CB0" w:rsidRPr="0076427B">
        <w:rPr>
          <w:rFonts w:ascii="Arial" w:hAnsi="Arial" w:cs="Arial"/>
          <w:sz w:val="20"/>
          <w:szCs w:val="20"/>
        </w:rPr>
        <w:t xml:space="preserve"> tres mòduls, </w:t>
      </w:r>
      <w:r w:rsidR="008251FC" w:rsidRPr="0076427B">
        <w:rPr>
          <w:rFonts w:ascii="Arial" w:hAnsi="Arial" w:cs="Arial"/>
          <w:sz w:val="20"/>
          <w:szCs w:val="20"/>
        </w:rPr>
        <w:t>s’obté</w:t>
      </w:r>
      <w:r w:rsidR="00594CB0" w:rsidRPr="0076427B">
        <w:rPr>
          <w:rFonts w:ascii="Arial" w:hAnsi="Arial" w:cs="Arial"/>
          <w:sz w:val="20"/>
          <w:szCs w:val="20"/>
        </w:rPr>
        <w:t xml:space="preserve"> el certificat de primera acollida </w:t>
      </w:r>
      <w:r w:rsidR="00B37DB1" w:rsidRPr="0076427B">
        <w:rPr>
          <w:rFonts w:ascii="Arial" w:hAnsi="Arial" w:cs="Arial"/>
          <w:sz w:val="20"/>
          <w:szCs w:val="20"/>
        </w:rPr>
        <w:t xml:space="preserve">que </w:t>
      </w:r>
      <w:r w:rsidR="00594CB0" w:rsidRPr="0076427B">
        <w:rPr>
          <w:rFonts w:ascii="Arial" w:hAnsi="Arial" w:cs="Arial"/>
          <w:sz w:val="20"/>
          <w:szCs w:val="20"/>
        </w:rPr>
        <w:t xml:space="preserve">preveu també la convalidació de coneixements i de la formació que els usuaris hagin pogut obtenir amb anterioritat. </w:t>
      </w:r>
    </w:p>
    <w:p w14:paraId="35D534E9" w14:textId="442BC603" w:rsidR="008F0783" w:rsidRPr="0076427B" w:rsidRDefault="00594CB0" w:rsidP="0076427B">
      <w:pPr>
        <w:spacing w:before="152" w:line="276" w:lineRule="auto"/>
        <w:ind w:right="427"/>
        <w:jc w:val="both"/>
        <w:rPr>
          <w:rFonts w:ascii="Arial" w:hAnsi="Arial" w:cs="Arial"/>
          <w:i/>
          <w:iCs/>
          <w:sz w:val="20"/>
          <w:szCs w:val="20"/>
        </w:rPr>
      </w:pPr>
      <w:r w:rsidRPr="0076427B">
        <w:rPr>
          <w:rFonts w:ascii="Arial" w:hAnsi="Arial" w:cs="Arial"/>
          <w:sz w:val="20"/>
          <w:szCs w:val="20"/>
        </w:rPr>
        <w:t xml:space="preserve">El Decret 150/2014, de 18 de novembre </w:t>
      </w:r>
      <w:r w:rsidRPr="0076427B">
        <w:rPr>
          <w:rFonts w:ascii="Arial" w:hAnsi="Arial" w:cs="Arial"/>
          <w:iCs/>
          <w:sz w:val="20"/>
          <w:szCs w:val="20"/>
        </w:rPr>
        <w:t>Dels serveis d'acollida de les persones immigrades i de les retornades a Catalunya</w:t>
      </w:r>
      <w:r w:rsidR="008F0783" w:rsidRPr="0076427B">
        <w:rPr>
          <w:rFonts w:ascii="Arial" w:hAnsi="Arial" w:cs="Arial"/>
          <w:iCs/>
          <w:sz w:val="20"/>
          <w:szCs w:val="20"/>
        </w:rPr>
        <w:t>,</w:t>
      </w:r>
      <w:r w:rsidRPr="0076427B">
        <w:rPr>
          <w:rFonts w:ascii="Arial" w:hAnsi="Arial" w:cs="Arial"/>
          <w:iCs/>
          <w:sz w:val="20"/>
          <w:szCs w:val="20"/>
        </w:rPr>
        <w:t xml:space="preserve"> marca el</w:t>
      </w:r>
      <w:r w:rsidRPr="0076427B">
        <w:rPr>
          <w:rFonts w:ascii="Arial" w:hAnsi="Arial" w:cs="Arial"/>
          <w:sz w:val="20"/>
          <w:szCs w:val="20"/>
        </w:rPr>
        <w:t xml:space="preserve"> fet que </w:t>
      </w:r>
      <w:r w:rsidR="008F0783" w:rsidRPr="0076427B">
        <w:rPr>
          <w:rFonts w:ascii="Arial" w:hAnsi="Arial" w:cs="Arial"/>
          <w:sz w:val="20"/>
          <w:szCs w:val="20"/>
        </w:rPr>
        <w:t>“</w:t>
      </w:r>
      <w:r w:rsidRPr="0076427B">
        <w:rPr>
          <w:rFonts w:ascii="Arial" w:hAnsi="Arial" w:cs="Arial"/>
          <w:i/>
          <w:iCs/>
          <w:sz w:val="20"/>
          <w:szCs w:val="20"/>
        </w:rPr>
        <w:t>la</w:t>
      </w:r>
      <w:r w:rsidRPr="0076427B">
        <w:rPr>
          <w:rFonts w:ascii="Arial" w:hAnsi="Arial" w:cs="Arial"/>
          <w:i/>
          <w:iCs/>
          <w:spacing w:val="-14"/>
          <w:sz w:val="20"/>
          <w:szCs w:val="20"/>
        </w:rPr>
        <w:t xml:space="preserve"> </w:t>
      </w:r>
      <w:r w:rsidRPr="0076427B">
        <w:rPr>
          <w:rFonts w:ascii="Arial" w:hAnsi="Arial" w:cs="Arial"/>
          <w:i/>
          <w:iCs/>
          <w:sz w:val="20"/>
          <w:szCs w:val="20"/>
        </w:rPr>
        <w:t>Generalitat</w:t>
      </w:r>
      <w:r w:rsidRPr="0076427B">
        <w:rPr>
          <w:rFonts w:ascii="Arial" w:hAnsi="Arial" w:cs="Arial"/>
          <w:i/>
          <w:iCs/>
          <w:spacing w:val="-14"/>
          <w:sz w:val="20"/>
          <w:szCs w:val="20"/>
        </w:rPr>
        <w:t xml:space="preserve"> </w:t>
      </w:r>
      <w:r w:rsidRPr="0076427B">
        <w:rPr>
          <w:rFonts w:ascii="Arial" w:hAnsi="Arial" w:cs="Arial"/>
          <w:i/>
          <w:iCs/>
          <w:sz w:val="20"/>
          <w:szCs w:val="20"/>
        </w:rPr>
        <w:t>i</w:t>
      </w:r>
      <w:r w:rsidRPr="0076427B">
        <w:rPr>
          <w:rFonts w:ascii="Arial" w:hAnsi="Arial" w:cs="Arial"/>
          <w:i/>
          <w:iCs/>
          <w:spacing w:val="-14"/>
          <w:sz w:val="20"/>
          <w:szCs w:val="20"/>
        </w:rPr>
        <w:t xml:space="preserve"> </w:t>
      </w:r>
      <w:r w:rsidRPr="0076427B">
        <w:rPr>
          <w:rFonts w:ascii="Arial" w:hAnsi="Arial" w:cs="Arial"/>
          <w:i/>
          <w:iCs/>
          <w:sz w:val="20"/>
          <w:szCs w:val="20"/>
        </w:rPr>
        <w:t>els</w:t>
      </w:r>
      <w:r w:rsidRPr="0076427B">
        <w:rPr>
          <w:rFonts w:ascii="Arial" w:hAnsi="Arial" w:cs="Arial"/>
          <w:i/>
          <w:iCs/>
          <w:spacing w:val="-14"/>
          <w:sz w:val="20"/>
          <w:szCs w:val="20"/>
        </w:rPr>
        <w:t xml:space="preserve"> </w:t>
      </w:r>
      <w:r w:rsidRPr="0076427B">
        <w:rPr>
          <w:rFonts w:ascii="Arial" w:hAnsi="Arial" w:cs="Arial"/>
          <w:i/>
          <w:iCs/>
          <w:sz w:val="20"/>
          <w:szCs w:val="20"/>
        </w:rPr>
        <w:t>municipis</w:t>
      </w:r>
      <w:r w:rsidRPr="0076427B">
        <w:rPr>
          <w:rFonts w:ascii="Arial" w:hAnsi="Arial" w:cs="Arial"/>
          <w:i/>
          <w:iCs/>
          <w:spacing w:val="-14"/>
          <w:sz w:val="20"/>
          <w:szCs w:val="20"/>
        </w:rPr>
        <w:t xml:space="preserve"> </w:t>
      </w:r>
      <w:r w:rsidRPr="0076427B">
        <w:rPr>
          <w:rFonts w:ascii="Arial" w:hAnsi="Arial" w:cs="Arial"/>
          <w:i/>
          <w:iCs/>
          <w:sz w:val="20"/>
          <w:szCs w:val="20"/>
        </w:rPr>
        <w:t>han</w:t>
      </w:r>
      <w:r w:rsidRPr="0076427B">
        <w:rPr>
          <w:rFonts w:ascii="Arial" w:hAnsi="Arial" w:cs="Arial"/>
          <w:i/>
          <w:iCs/>
          <w:spacing w:val="-14"/>
          <w:sz w:val="20"/>
          <w:szCs w:val="20"/>
        </w:rPr>
        <w:t xml:space="preserve"> </w:t>
      </w:r>
      <w:r w:rsidRPr="0076427B">
        <w:rPr>
          <w:rFonts w:ascii="Arial" w:hAnsi="Arial" w:cs="Arial"/>
          <w:i/>
          <w:iCs/>
          <w:sz w:val="20"/>
          <w:szCs w:val="20"/>
        </w:rPr>
        <w:t>de</w:t>
      </w:r>
      <w:r w:rsidRPr="0076427B">
        <w:rPr>
          <w:rFonts w:ascii="Arial" w:hAnsi="Arial" w:cs="Arial"/>
          <w:i/>
          <w:iCs/>
          <w:spacing w:val="-14"/>
          <w:sz w:val="20"/>
          <w:szCs w:val="20"/>
        </w:rPr>
        <w:t xml:space="preserve"> </w:t>
      </w:r>
      <w:r w:rsidRPr="0076427B">
        <w:rPr>
          <w:rFonts w:ascii="Arial" w:hAnsi="Arial" w:cs="Arial"/>
          <w:i/>
          <w:iCs/>
          <w:sz w:val="20"/>
          <w:szCs w:val="20"/>
        </w:rPr>
        <w:t>garantir</w:t>
      </w:r>
      <w:r w:rsidRPr="0076427B">
        <w:rPr>
          <w:rFonts w:ascii="Arial" w:hAnsi="Arial" w:cs="Arial"/>
          <w:i/>
          <w:iCs/>
          <w:spacing w:val="-12"/>
          <w:sz w:val="20"/>
          <w:szCs w:val="20"/>
        </w:rPr>
        <w:t xml:space="preserve"> </w:t>
      </w:r>
      <w:r w:rsidRPr="0076427B">
        <w:rPr>
          <w:rFonts w:ascii="Arial" w:hAnsi="Arial" w:cs="Arial"/>
          <w:i/>
          <w:iCs/>
          <w:sz w:val="20"/>
          <w:szCs w:val="20"/>
        </w:rPr>
        <w:t>la</w:t>
      </w:r>
      <w:r w:rsidRPr="0076427B">
        <w:rPr>
          <w:rFonts w:ascii="Arial" w:hAnsi="Arial" w:cs="Arial"/>
          <w:i/>
          <w:iCs/>
          <w:spacing w:val="-14"/>
          <w:sz w:val="20"/>
          <w:szCs w:val="20"/>
        </w:rPr>
        <w:t xml:space="preserve"> </w:t>
      </w:r>
      <w:r w:rsidRPr="0076427B">
        <w:rPr>
          <w:rFonts w:ascii="Arial" w:hAnsi="Arial" w:cs="Arial"/>
          <w:i/>
          <w:iCs/>
          <w:sz w:val="20"/>
          <w:szCs w:val="20"/>
        </w:rPr>
        <w:t>prestació</w:t>
      </w:r>
      <w:r w:rsidRPr="0076427B">
        <w:rPr>
          <w:rFonts w:ascii="Arial" w:hAnsi="Arial" w:cs="Arial"/>
          <w:i/>
          <w:iCs/>
          <w:spacing w:val="-14"/>
          <w:sz w:val="20"/>
          <w:szCs w:val="20"/>
        </w:rPr>
        <w:t xml:space="preserve"> </w:t>
      </w:r>
      <w:r w:rsidRPr="0076427B">
        <w:rPr>
          <w:rFonts w:ascii="Arial" w:hAnsi="Arial" w:cs="Arial"/>
          <w:i/>
          <w:iCs/>
          <w:sz w:val="20"/>
          <w:szCs w:val="20"/>
        </w:rPr>
        <w:t>del</w:t>
      </w:r>
      <w:r w:rsidRPr="0076427B">
        <w:rPr>
          <w:rFonts w:ascii="Arial" w:hAnsi="Arial" w:cs="Arial"/>
          <w:i/>
          <w:iCs/>
          <w:spacing w:val="-14"/>
          <w:sz w:val="20"/>
          <w:szCs w:val="20"/>
        </w:rPr>
        <w:t xml:space="preserve"> </w:t>
      </w:r>
      <w:r w:rsidRPr="0076427B">
        <w:rPr>
          <w:rFonts w:ascii="Arial" w:hAnsi="Arial" w:cs="Arial"/>
          <w:i/>
          <w:iCs/>
          <w:sz w:val="20"/>
          <w:szCs w:val="20"/>
        </w:rPr>
        <w:t>servei</w:t>
      </w:r>
      <w:r w:rsidRPr="0076427B">
        <w:rPr>
          <w:rFonts w:ascii="Arial" w:hAnsi="Arial" w:cs="Arial"/>
          <w:i/>
          <w:iCs/>
          <w:spacing w:val="-13"/>
          <w:sz w:val="20"/>
          <w:szCs w:val="20"/>
        </w:rPr>
        <w:t xml:space="preserve"> </w:t>
      </w:r>
      <w:r w:rsidRPr="0076427B">
        <w:rPr>
          <w:rFonts w:ascii="Arial" w:hAnsi="Arial" w:cs="Arial"/>
          <w:i/>
          <w:iCs/>
          <w:sz w:val="20"/>
          <w:szCs w:val="20"/>
        </w:rPr>
        <w:t>de</w:t>
      </w:r>
      <w:r w:rsidRPr="0076427B">
        <w:rPr>
          <w:rFonts w:ascii="Arial" w:hAnsi="Arial" w:cs="Arial"/>
          <w:i/>
          <w:iCs/>
          <w:spacing w:val="-14"/>
          <w:sz w:val="20"/>
          <w:szCs w:val="20"/>
        </w:rPr>
        <w:t xml:space="preserve"> </w:t>
      </w:r>
      <w:r w:rsidRPr="0076427B">
        <w:rPr>
          <w:rFonts w:ascii="Arial" w:hAnsi="Arial" w:cs="Arial"/>
          <w:i/>
          <w:iCs/>
          <w:sz w:val="20"/>
          <w:szCs w:val="20"/>
        </w:rPr>
        <w:t>primera</w:t>
      </w:r>
      <w:r w:rsidRPr="0076427B">
        <w:rPr>
          <w:rFonts w:ascii="Arial" w:hAnsi="Arial" w:cs="Arial"/>
          <w:i/>
          <w:iCs/>
          <w:spacing w:val="-14"/>
          <w:sz w:val="20"/>
          <w:szCs w:val="20"/>
        </w:rPr>
        <w:t xml:space="preserve"> </w:t>
      </w:r>
      <w:r w:rsidRPr="0076427B">
        <w:rPr>
          <w:rFonts w:ascii="Arial" w:hAnsi="Arial" w:cs="Arial"/>
          <w:i/>
          <w:iCs/>
          <w:sz w:val="20"/>
          <w:szCs w:val="20"/>
        </w:rPr>
        <w:t>acollida,</w:t>
      </w:r>
      <w:r w:rsidRPr="0076427B">
        <w:rPr>
          <w:rFonts w:ascii="Arial" w:hAnsi="Arial" w:cs="Arial"/>
          <w:i/>
          <w:iCs/>
          <w:spacing w:val="-14"/>
          <w:sz w:val="20"/>
          <w:szCs w:val="20"/>
        </w:rPr>
        <w:t xml:space="preserve"> </w:t>
      </w:r>
      <w:r w:rsidRPr="0076427B">
        <w:rPr>
          <w:rFonts w:ascii="Arial" w:hAnsi="Arial" w:cs="Arial"/>
          <w:i/>
          <w:iCs/>
          <w:sz w:val="20"/>
          <w:szCs w:val="20"/>
        </w:rPr>
        <w:t>amb</w:t>
      </w:r>
      <w:r w:rsidRPr="0076427B">
        <w:rPr>
          <w:rFonts w:ascii="Arial" w:hAnsi="Arial" w:cs="Arial"/>
          <w:i/>
          <w:iCs/>
          <w:spacing w:val="-14"/>
          <w:sz w:val="20"/>
          <w:szCs w:val="20"/>
        </w:rPr>
        <w:t xml:space="preserve"> </w:t>
      </w:r>
      <w:r w:rsidRPr="0076427B">
        <w:rPr>
          <w:rFonts w:ascii="Arial" w:hAnsi="Arial" w:cs="Arial"/>
          <w:i/>
          <w:iCs/>
          <w:sz w:val="20"/>
          <w:szCs w:val="20"/>
        </w:rPr>
        <w:t>la</w:t>
      </w:r>
      <w:r w:rsidRPr="0076427B">
        <w:rPr>
          <w:rFonts w:ascii="Arial" w:hAnsi="Arial" w:cs="Arial"/>
          <w:i/>
          <w:iCs/>
          <w:spacing w:val="-14"/>
          <w:sz w:val="20"/>
          <w:szCs w:val="20"/>
        </w:rPr>
        <w:t xml:space="preserve"> </w:t>
      </w:r>
      <w:r w:rsidRPr="0076427B">
        <w:rPr>
          <w:rFonts w:ascii="Arial" w:hAnsi="Arial" w:cs="Arial"/>
          <w:i/>
          <w:iCs/>
          <w:sz w:val="20"/>
          <w:szCs w:val="20"/>
        </w:rPr>
        <w:t>prestació directa o amb fórmules de col·laboració pròpies del règim local, en els termes que marcats pels articles 21 i 31 de la Llei 10/2010, del 7 de maig.</w:t>
      </w:r>
      <w:r w:rsidR="008F0783" w:rsidRPr="0076427B">
        <w:rPr>
          <w:rFonts w:ascii="Arial" w:hAnsi="Arial" w:cs="Arial"/>
          <w:i/>
          <w:iCs/>
          <w:sz w:val="20"/>
          <w:szCs w:val="20"/>
        </w:rPr>
        <w:t>”</w:t>
      </w:r>
      <w:r w:rsidRPr="0076427B">
        <w:rPr>
          <w:rFonts w:ascii="Arial" w:hAnsi="Arial" w:cs="Arial"/>
          <w:i/>
          <w:iCs/>
          <w:sz w:val="20"/>
          <w:szCs w:val="20"/>
        </w:rPr>
        <w:t xml:space="preserve"> </w:t>
      </w:r>
    </w:p>
    <w:p w14:paraId="0B5E2315" w14:textId="77777777" w:rsidR="008F0783" w:rsidRDefault="008F0783" w:rsidP="0076427B">
      <w:pPr>
        <w:spacing w:before="152" w:line="276" w:lineRule="auto"/>
        <w:ind w:right="427"/>
        <w:jc w:val="both"/>
        <w:rPr>
          <w:rFonts w:ascii="Arial" w:hAnsi="Arial" w:cs="Arial"/>
          <w:sz w:val="20"/>
          <w:szCs w:val="20"/>
        </w:rPr>
      </w:pPr>
    </w:p>
    <w:p w14:paraId="0F724F4C" w14:textId="77777777" w:rsidR="00031792" w:rsidRPr="0076427B" w:rsidRDefault="00031792" w:rsidP="0076427B">
      <w:pPr>
        <w:spacing w:before="152" w:line="276" w:lineRule="auto"/>
        <w:ind w:right="427"/>
        <w:jc w:val="both"/>
        <w:rPr>
          <w:rFonts w:ascii="Arial" w:hAnsi="Arial" w:cs="Arial"/>
          <w:sz w:val="20"/>
          <w:szCs w:val="20"/>
        </w:rPr>
      </w:pPr>
    </w:p>
    <w:p w14:paraId="150B754B" w14:textId="484F18F1" w:rsidR="00594CB0" w:rsidRPr="0076427B" w:rsidRDefault="00594CB0" w:rsidP="00B27AC4">
      <w:pPr>
        <w:pStyle w:val="Ttulo3"/>
        <w:numPr>
          <w:ilvl w:val="1"/>
          <w:numId w:val="28"/>
        </w:numPr>
        <w:spacing w:line="276" w:lineRule="auto"/>
        <w:jc w:val="both"/>
        <w:rPr>
          <w:rFonts w:ascii="Arial" w:hAnsi="Arial" w:cs="Arial"/>
        </w:rPr>
      </w:pPr>
      <w:bookmarkStart w:id="35" w:name="_La_funció_dels"/>
      <w:bookmarkEnd w:id="35"/>
      <w:r w:rsidRPr="0076427B">
        <w:rPr>
          <w:rFonts w:ascii="Arial" w:hAnsi="Arial" w:cs="Arial"/>
        </w:rPr>
        <w:lastRenderedPageBreak/>
        <w:t>La</w:t>
      </w:r>
      <w:r w:rsidRPr="0076427B">
        <w:rPr>
          <w:rFonts w:ascii="Arial" w:hAnsi="Arial" w:cs="Arial"/>
          <w:spacing w:val="-8"/>
        </w:rPr>
        <w:t xml:space="preserve"> </w:t>
      </w:r>
      <w:r w:rsidRPr="0076427B">
        <w:rPr>
          <w:rFonts w:ascii="Arial" w:hAnsi="Arial" w:cs="Arial"/>
        </w:rPr>
        <w:t>funció</w:t>
      </w:r>
      <w:r w:rsidRPr="0076427B">
        <w:rPr>
          <w:rFonts w:ascii="Arial" w:hAnsi="Arial" w:cs="Arial"/>
          <w:spacing w:val="-4"/>
        </w:rPr>
        <w:t xml:space="preserve"> </w:t>
      </w:r>
      <w:r w:rsidRPr="0076427B">
        <w:rPr>
          <w:rFonts w:ascii="Arial" w:hAnsi="Arial" w:cs="Arial"/>
        </w:rPr>
        <w:t>dels</w:t>
      </w:r>
      <w:r w:rsidRPr="0076427B">
        <w:rPr>
          <w:rFonts w:ascii="Arial" w:hAnsi="Arial" w:cs="Arial"/>
          <w:spacing w:val="-3"/>
        </w:rPr>
        <w:t xml:space="preserve"> </w:t>
      </w:r>
      <w:r w:rsidRPr="0076427B">
        <w:rPr>
          <w:rFonts w:ascii="Arial" w:hAnsi="Arial" w:cs="Arial"/>
        </w:rPr>
        <w:t>tècnics</w:t>
      </w:r>
      <w:r w:rsidRPr="0076427B">
        <w:rPr>
          <w:rFonts w:ascii="Arial" w:hAnsi="Arial" w:cs="Arial"/>
          <w:spacing w:val="-7"/>
        </w:rPr>
        <w:t xml:space="preserve"> </w:t>
      </w:r>
      <w:r w:rsidRPr="0076427B">
        <w:rPr>
          <w:rFonts w:ascii="Arial" w:hAnsi="Arial" w:cs="Arial"/>
        </w:rPr>
        <w:t>municipals</w:t>
      </w:r>
    </w:p>
    <w:p w14:paraId="739F849A" w14:textId="77777777" w:rsidR="00594CB0" w:rsidRPr="0076427B" w:rsidRDefault="00594CB0" w:rsidP="0076427B">
      <w:pPr>
        <w:pStyle w:val="Ttulo4"/>
        <w:tabs>
          <w:tab w:val="left" w:pos="601"/>
        </w:tabs>
        <w:spacing w:line="276" w:lineRule="auto"/>
        <w:ind w:left="668"/>
        <w:jc w:val="both"/>
        <w:rPr>
          <w:rFonts w:ascii="Arial" w:hAnsi="Arial" w:cs="Arial"/>
        </w:rPr>
      </w:pPr>
    </w:p>
    <w:p w14:paraId="49AEF74A" w14:textId="77777777" w:rsidR="00594CB0" w:rsidRPr="0076427B" w:rsidRDefault="00594CB0" w:rsidP="0076427B">
      <w:pPr>
        <w:spacing w:line="276" w:lineRule="auto"/>
        <w:ind w:right="413"/>
        <w:jc w:val="both"/>
        <w:rPr>
          <w:rFonts w:ascii="Arial" w:hAnsi="Arial" w:cs="Arial"/>
          <w:sz w:val="20"/>
          <w:szCs w:val="20"/>
        </w:rPr>
      </w:pPr>
    </w:p>
    <w:p w14:paraId="51EBAE6F" w14:textId="78C8DF86" w:rsidR="005923A7" w:rsidRDefault="002B25B3" w:rsidP="005923A7">
      <w:pPr>
        <w:spacing w:line="276" w:lineRule="auto"/>
        <w:ind w:right="413"/>
        <w:jc w:val="both"/>
        <w:rPr>
          <w:rFonts w:ascii="Arial" w:eastAsia="Arial" w:hAnsi="Arial" w:cs="Arial"/>
          <w:sz w:val="20"/>
          <w:szCs w:val="20"/>
        </w:rPr>
      </w:pPr>
      <w:r w:rsidRPr="0076427B">
        <w:rPr>
          <w:rFonts w:ascii="Arial" w:eastAsia="Arial" w:hAnsi="Arial" w:cs="Arial"/>
          <w:sz w:val="20"/>
          <w:szCs w:val="20"/>
        </w:rPr>
        <w:t xml:space="preserve">Proposem identificar les demandes socials i institucionals dels tècnics de </w:t>
      </w:r>
      <w:r w:rsidR="00D153E4">
        <w:rPr>
          <w:rFonts w:ascii="Arial" w:eastAsia="Arial" w:hAnsi="Arial" w:cs="Arial"/>
          <w:sz w:val="20"/>
          <w:szCs w:val="20"/>
        </w:rPr>
        <w:t>C</w:t>
      </w:r>
      <w:r w:rsidRPr="0076427B">
        <w:rPr>
          <w:rFonts w:ascii="Arial" w:eastAsia="Arial" w:hAnsi="Arial" w:cs="Arial"/>
          <w:sz w:val="20"/>
          <w:szCs w:val="20"/>
        </w:rPr>
        <w:t xml:space="preserve">iutadania i tècnics del </w:t>
      </w:r>
      <w:r w:rsidR="00D153E4">
        <w:rPr>
          <w:rFonts w:ascii="Arial" w:eastAsia="Arial" w:hAnsi="Arial" w:cs="Arial"/>
          <w:sz w:val="20"/>
          <w:szCs w:val="20"/>
        </w:rPr>
        <w:t>P</w:t>
      </w:r>
      <w:r w:rsidRPr="0076427B">
        <w:rPr>
          <w:rFonts w:ascii="Arial" w:eastAsia="Arial" w:hAnsi="Arial" w:cs="Arial"/>
          <w:sz w:val="20"/>
          <w:szCs w:val="20"/>
        </w:rPr>
        <w:t xml:space="preserve">adró.  La informació exposada es basa en les dades </w:t>
      </w:r>
      <w:r w:rsidRPr="0076427B">
        <w:rPr>
          <w:rFonts w:ascii="Arial" w:eastAsia="Arial" w:hAnsi="Arial" w:cs="Arial"/>
          <w:spacing w:val="-2"/>
          <w:sz w:val="20"/>
          <w:szCs w:val="20"/>
        </w:rPr>
        <w:t>recollides en</w:t>
      </w:r>
      <w:r w:rsidRPr="0076427B">
        <w:rPr>
          <w:rFonts w:ascii="Arial" w:eastAsia="Arial" w:hAnsi="Arial" w:cs="Arial"/>
          <w:spacing w:val="-8"/>
          <w:sz w:val="20"/>
          <w:szCs w:val="20"/>
        </w:rPr>
        <w:t xml:space="preserve"> </w:t>
      </w:r>
      <w:r w:rsidRPr="0076427B">
        <w:rPr>
          <w:rFonts w:ascii="Arial" w:eastAsia="Arial" w:hAnsi="Arial" w:cs="Arial"/>
          <w:spacing w:val="-2"/>
          <w:sz w:val="20"/>
          <w:szCs w:val="20"/>
        </w:rPr>
        <w:t>les entrevistes</w:t>
      </w:r>
      <w:r w:rsidRPr="0076427B">
        <w:rPr>
          <w:rFonts w:ascii="Arial" w:eastAsia="Arial" w:hAnsi="Arial" w:cs="Arial"/>
          <w:spacing w:val="-7"/>
          <w:sz w:val="20"/>
          <w:szCs w:val="20"/>
        </w:rPr>
        <w:t xml:space="preserve"> </w:t>
      </w:r>
      <w:r w:rsidRPr="0076427B">
        <w:rPr>
          <w:rFonts w:ascii="Arial" w:eastAsia="Arial" w:hAnsi="Arial" w:cs="Arial"/>
          <w:spacing w:val="-2"/>
          <w:sz w:val="20"/>
          <w:szCs w:val="20"/>
        </w:rPr>
        <w:t>fetes</w:t>
      </w:r>
      <w:r w:rsidRPr="0076427B">
        <w:rPr>
          <w:rFonts w:ascii="Arial" w:eastAsia="Arial" w:hAnsi="Arial" w:cs="Arial"/>
          <w:spacing w:val="-7"/>
          <w:sz w:val="20"/>
          <w:szCs w:val="20"/>
        </w:rPr>
        <w:t xml:space="preserve"> </w:t>
      </w:r>
      <w:r w:rsidRPr="0076427B">
        <w:rPr>
          <w:rFonts w:ascii="Arial" w:eastAsia="Arial" w:hAnsi="Arial" w:cs="Arial"/>
          <w:spacing w:val="-2"/>
          <w:sz w:val="20"/>
          <w:szCs w:val="20"/>
        </w:rPr>
        <w:t>a</w:t>
      </w:r>
      <w:r w:rsidRPr="0076427B">
        <w:rPr>
          <w:rFonts w:ascii="Arial" w:eastAsia="Arial" w:hAnsi="Arial" w:cs="Arial"/>
          <w:spacing w:val="-7"/>
          <w:sz w:val="20"/>
          <w:szCs w:val="20"/>
        </w:rPr>
        <w:t xml:space="preserve"> </w:t>
      </w:r>
      <w:r w:rsidRPr="0076427B">
        <w:rPr>
          <w:rFonts w:ascii="Arial" w:eastAsia="Arial" w:hAnsi="Arial" w:cs="Arial"/>
          <w:spacing w:val="-2"/>
          <w:sz w:val="20"/>
          <w:szCs w:val="20"/>
        </w:rPr>
        <w:t>tècnics</w:t>
      </w:r>
      <w:r w:rsidRPr="0076427B">
        <w:rPr>
          <w:rFonts w:ascii="Arial" w:eastAsia="Arial" w:hAnsi="Arial" w:cs="Arial"/>
          <w:spacing w:val="-7"/>
          <w:sz w:val="20"/>
          <w:szCs w:val="20"/>
        </w:rPr>
        <w:t xml:space="preserve"> </w:t>
      </w:r>
      <w:r w:rsidRPr="0076427B">
        <w:rPr>
          <w:rFonts w:ascii="Arial" w:eastAsia="Arial" w:hAnsi="Arial" w:cs="Arial"/>
          <w:spacing w:val="-2"/>
          <w:sz w:val="20"/>
          <w:szCs w:val="20"/>
        </w:rPr>
        <w:t>municipals</w:t>
      </w:r>
      <w:r w:rsidR="002935BA" w:rsidRPr="0076427B">
        <w:rPr>
          <w:rFonts w:ascii="Arial" w:eastAsia="Arial" w:hAnsi="Arial" w:cs="Arial"/>
          <w:spacing w:val="-2"/>
          <w:sz w:val="20"/>
          <w:szCs w:val="20"/>
        </w:rPr>
        <w:t>. U</w:t>
      </w:r>
      <w:r w:rsidRPr="0076427B">
        <w:rPr>
          <w:rFonts w:ascii="Arial" w:eastAsia="Arial" w:hAnsi="Arial" w:cs="Arial"/>
          <w:spacing w:val="-2"/>
          <w:sz w:val="20"/>
          <w:szCs w:val="20"/>
        </w:rPr>
        <w:t>nificant les opinions intentem focalitzar</w:t>
      </w:r>
      <w:r w:rsidRPr="0076427B">
        <w:rPr>
          <w:rFonts w:ascii="Arial" w:eastAsia="Arial" w:hAnsi="Arial" w:cs="Arial"/>
          <w:spacing w:val="-6"/>
          <w:sz w:val="20"/>
          <w:szCs w:val="20"/>
        </w:rPr>
        <w:t xml:space="preserve"> </w:t>
      </w:r>
      <w:r w:rsidRPr="0076427B">
        <w:rPr>
          <w:rFonts w:ascii="Arial" w:eastAsia="Arial" w:hAnsi="Arial" w:cs="Arial"/>
          <w:sz w:val="20"/>
          <w:szCs w:val="20"/>
        </w:rPr>
        <w:t>la informació necessària per a respondre a la pregunta</w:t>
      </w:r>
      <w:r w:rsidRPr="0076427B">
        <w:rPr>
          <w:rFonts w:ascii="Arial" w:eastAsia="Arial" w:hAnsi="Arial" w:cs="Arial"/>
          <w:spacing w:val="-11"/>
          <w:sz w:val="20"/>
          <w:szCs w:val="20"/>
        </w:rPr>
        <w:t xml:space="preserve"> </w:t>
      </w:r>
      <w:r w:rsidRPr="0076427B">
        <w:rPr>
          <w:rFonts w:ascii="Arial" w:eastAsia="Arial" w:hAnsi="Arial" w:cs="Arial"/>
          <w:sz w:val="20"/>
          <w:szCs w:val="20"/>
        </w:rPr>
        <w:t>“Quins</w:t>
      </w:r>
      <w:r w:rsidRPr="0076427B">
        <w:rPr>
          <w:rFonts w:ascii="Arial" w:eastAsia="Arial" w:hAnsi="Arial" w:cs="Arial"/>
          <w:spacing w:val="-6"/>
          <w:sz w:val="20"/>
          <w:szCs w:val="20"/>
        </w:rPr>
        <w:t xml:space="preserve"> </w:t>
      </w:r>
      <w:r w:rsidRPr="0076427B">
        <w:rPr>
          <w:rFonts w:ascii="Arial" w:eastAsia="Arial" w:hAnsi="Arial" w:cs="Arial"/>
          <w:sz w:val="20"/>
          <w:szCs w:val="20"/>
        </w:rPr>
        <w:t>són</w:t>
      </w:r>
      <w:r w:rsidRPr="0076427B">
        <w:rPr>
          <w:rFonts w:ascii="Arial" w:eastAsia="Arial" w:hAnsi="Arial" w:cs="Arial"/>
          <w:spacing w:val="-7"/>
          <w:sz w:val="20"/>
          <w:szCs w:val="20"/>
        </w:rPr>
        <w:t xml:space="preserve"> </w:t>
      </w:r>
      <w:r w:rsidRPr="0076427B">
        <w:rPr>
          <w:rFonts w:ascii="Arial" w:eastAsia="Arial" w:hAnsi="Arial" w:cs="Arial"/>
          <w:sz w:val="20"/>
          <w:szCs w:val="20"/>
        </w:rPr>
        <w:t>els</w:t>
      </w:r>
      <w:r w:rsidRPr="0076427B">
        <w:rPr>
          <w:rFonts w:ascii="Arial" w:eastAsia="Arial" w:hAnsi="Arial" w:cs="Arial"/>
          <w:spacing w:val="-7"/>
          <w:sz w:val="20"/>
          <w:szCs w:val="20"/>
        </w:rPr>
        <w:t xml:space="preserve"> </w:t>
      </w:r>
      <w:r w:rsidRPr="0076427B">
        <w:rPr>
          <w:rFonts w:ascii="Arial" w:eastAsia="Arial" w:hAnsi="Arial" w:cs="Arial"/>
          <w:sz w:val="20"/>
          <w:szCs w:val="20"/>
        </w:rPr>
        <w:t>principals</w:t>
      </w:r>
      <w:r w:rsidRPr="0076427B">
        <w:rPr>
          <w:rFonts w:ascii="Arial" w:eastAsia="Arial" w:hAnsi="Arial" w:cs="Arial"/>
          <w:spacing w:val="-11"/>
          <w:sz w:val="20"/>
          <w:szCs w:val="20"/>
        </w:rPr>
        <w:t xml:space="preserve"> </w:t>
      </w:r>
      <w:r w:rsidRPr="0076427B">
        <w:rPr>
          <w:rFonts w:ascii="Arial" w:eastAsia="Arial" w:hAnsi="Arial" w:cs="Arial"/>
          <w:sz w:val="20"/>
          <w:szCs w:val="20"/>
        </w:rPr>
        <w:t>reptes</w:t>
      </w:r>
      <w:r w:rsidRPr="0076427B">
        <w:rPr>
          <w:rFonts w:ascii="Arial" w:eastAsia="Arial" w:hAnsi="Arial" w:cs="Arial"/>
          <w:spacing w:val="-6"/>
          <w:sz w:val="20"/>
          <w:szCs w:val="20"/>
        </w:rPr>
        <w:t xml:space="preserve">, </w:t>
      </w:r>
      <w:r w:rsidRPr="0076427B">
        <w:rPr>
          <w:rFonts w:ascii="Arial" w:eastAsia="Arial" w:hAnsi="Arial" w:cs="Arial"/>
          <w:sz w:val="20"/>
          <w:szCs w:val="20"/>
        </w:rPr>
        <w:t>demandes</w:t>
      </w:r>
      <w:r w:rsidRPr="0076427B">
        <w:rPr>
          <w:rFonts w:ascii="Arial" w:eastAsia="Arial" w:hAnsi="Arial" w:cs="Arial"/>
          <w:spacing w:val="-6"/>
          <w:sz w:val="20"/>
          <w:szCs w:val="20"/>
        </w:rPr>
        <w:t xml:space="preserve"> </w:t>
      </w:r>
      <w:r w:rsidRPr="0076427B">
        <w:rPr>
          <w:rFonts w:ascii="Arial" w:eastAsia="Arial" w:hAnsi="Arial" w:cs="Arial"/>
          <w:sz w:val="20"/>
          <w:szCs w:val="20"/>
        </w:rPr>
        <w:t>socials</w:t>
      </w:r>
      <w:r w:rsidRPr="0076427B">
        <w:rPr>
          <w:rFonts w:ascii="Arial" w:eastAsia="Arial" w:hAnsi="Arial" w:cs="Arial"/>
          <w:spacing w:val="-7"/>
          <w:sz w:val="20"/>
          <w:szCs w:val="20"/>
        </w:rPr>
        <w:t xml:space="preserve"> </w:t>
      </w:r>
      <w:r w:rsidRPr="0076427B">
        <w:rPr>
          <w:rFonts w:ascii="Arial" w:eastAsia="Arial" w:hAnsi="Arial" w:cs="Arial"/>
          <w:sz w:val="20"/>
          <w:szCs w:val="20"/>
        </w:rPr>
        <w:t>i institucional</w:t>
      </w:r>
      <w:r w:rsidR="005A38AE" w:rsidRPr="0076427B">
        <w:rPr>
          <w:rFonts w:ascii="Arial" w:eastAsia="Arial" w:hAnsi="Arial" w:cs="Arial"/>
          <w:sz w:val="20"/>
          <w:szCs w:val="20"/>
        </w:rPr>
        <w:t>s</w:t>
      </w:r>
      <w:r w:rsidRPr="0076427B">
        <w:rPr>
          <w:rFonts w:ascii="Arial" w:eastAsia="Arial" w:hAnsi="Arial" w:cs="Arial"/>
          <w:spacing w:val="-5"/>
          <w:sz w:val="20"/>
          <w:szCs w:val="20"/>
        </w:rPr>
        <w:t xml:space="preserve"> </w:t>
      </w:r>
      <w:r w:rsidRPr="0076427B">
        <w:rPr>
          <w:rFonts w:ascii="Arial" w:eastAsia="Arial" w:hAnsi="Arial" w:cs="Arial"/>
          <w:sz w:val="20"/>
          <w:szCs w:val="20"/>
        </w:rPr>
        <w:t>que</w:t>
      </w:r>
      <w:r w:rsidRPr="0076427B">
        <w:rPr>
          <w:rFonts w:ascii="Arial" w:eastAsia="Arial" w:hAnsi="Arial" w:cs="Arial"/>
          <w:spacing w:val="-5"/>
          <w:sz w:val="20"/>
          <w:szCs w:val="20"/>
        </w:rPr>
        <w:t xml:space="preserve"> </w:t>
      </w:r>
      <w:r w:rsidRPr="0076427B">
        <w:rPr>
          <w:rFonts w:ascii="Arial" w:eastAsia="Arial" w:hAnsi="Arial" w:cs="Arial"/>
          <w:sz w:val="20"/>
          <w:szCs w:val="20"/>
        </w:rPr>
        <w:t>tenen</w:t>
      </w:r>
      <w:r w:rsidRPr="0076427B">
        <w:rPr>
          <w:rFonts w:ascii="Arial" w:eastAsia="Arial" w:hAnsi="Arial" w:cs="Arial"/>
          <w:spacing w:val="-6"/>
          <w:sz w:val="20"/>
          <w:szCs w:val="20"/>
        </w:rPr>
        <w:t xml:space="preserve"> </w:t>
      </w:r>
      <w:r w:rsidRPr="0076427B">
        <w:rPr>
          <w:rFonts w:ascii="Arial" w:eastAsia="Arial" w:hAnsi="Arial" w:cs="Arial"/>
          <w:sz w:val="20"/>
          <w:szCs w:val="20"/>
        </w:rPr>
        <w:t>els</w:t>
      </w:r>
      <w:r w:rsidRPr="0076427B">
        <w:rPr>
          <w:rFonts w:ascii="Arial" w:eastAsia="Arial" w:hAnsi="Arial" w:cs="Arial"/>
          <w:spacing w:val="-5"/>
          <w:sz w:val="20"/>
          <w:szCs w:val="20"/>
        </w:rPr>
        <w:t xml:space="preserve"> </w:t>
      </w:r>
      <w:r w:rsidRPr="0076427B">
        <w:rPr>
          <w:rFonts w:ascii="Arial" w:eastAsia="Arial" w:hAnsi="Arial" w:cs="Arial"/>
          <w:sz w:val="20"/>
          <w:szCs w:val="20"/>
        </w:rPr>
        <w:t>tècnics</w:t>
      </w:r>
      <w:r w:rsidRPr="0076427B">
        <w:rPr>
          <w:rFonts w:ascii="Arial" w:eastAsia="Arial" w:hAnsi="Arial" w:cs="Arial"/>
          <w:spacing w:val="-10"/>
          <w:sz w:val="20"/>
          <w:szCs w:val="20"/>
        </w:rPr>
        <w:t xml:space="preserve"> </w:t>
      </w:r>
      <w:r w:rsidRPr="0076427B">
        <w:rPr>
          <w:rFonts w:ascii="Arial" w:eastAsia="Arial" w:hAnsi="Arial" w:cs="Arial"/>
          <w:sz w:val="20"/>
          <w:szCs w:val="20"/>
        </w:rPr>
        <w:t>municipals</w:t>
      </w:r>
      <w:r w:rsidRPr="0076427B">
        <w:rPr>
          <w:rFonts w:ascii="Arial" w:eastAsia="Arial" w:hAnsi="Arial" w:cs="Arial"/>
          <w:spacing w:val="-5"/>
          <w:sz w:val="20"/>
          <w:szCs w:val="20"/>
        </w:rPr>
        <w:t xml:space="preserve"> </w:t>
      </w:r>
      <w:r w:rsidRPr="0076427B">
        <w:rPr>
          <w:rFonts w:ascii="Arial" w:eastAsia="Arial" w:hAnsi="Arial" w:cs="Arial"/>
          <w:sz w:val="20"/>
          <w:szCs w:val="20"/>
        </w:rPr>
        <w:t>que</w:t>
      </w:r>
      <w:r w:rsidRPr="0076427B">
        <w:rPr>
          <w:rFonts w:ascii="Arial" w:eastAsia="Arial" w:hAnsi="Arial" w:cs="Arial"/>
          <w:spacing w:val="-10"/>
          <w:sz w:val="20"/>
          <w:szCs w:val="20"/>
        </w:rPr>
        <w:t xml:space="preserve"> </w:t>
      </w:r>
      <w:r w:rsidRPr="0076427B">
        <w:rPr>
          <w:rFonts w:ascii="Arial" w:eastAsia="Arial" w:hAnsi="Arial" w:cs="Arial"/>
          <w:sz w:val="20"/>
          <w:szCs w:val="20"/>
        </w:rPr>
        <w:t>gestionen</w:t>
      </w:r>
      <w:r w:rsidRPr="0076427B">
        <w:rPr>
          <w:rFonts w:ascii="Arial" w:eastAsia="Arial" w:hAnsi="Arial" w:cs="Arial"/>
          <w:spacing w:val="-6"/>
          <w:sz w:val="20"/>
          <w:szCs w:val="20"/>
        </w:rPr>
        <w:t xml:space="preserve"> </w:t>
      </w:r>
      <w:r w:rsidRPr="0076427B">
        <w:rPr>
          <w:rFonts w:ascii="Arial" w:eastAsia="Arial" w:hAnsi="Arial" w:cs="Arial"/>
          <w:sz w:val="20"/>
          <w:szCs w:val="20"/>
        </w:rPr>
        <w:t>les</w:t>
      </w:r>
      <w:r w:rsidRPr="0076427B">
        <w:rPr>
          <w:rFonts w:ascii="Arial" w:eastAsia="Arial" w:hAnsi="Arial" w:cs="Arial"/>
          <w:spacing w:val="-10"/>
          <w:sz w:val="20"/>
          <w:szCs w:val="20"/>
        </w:rPr>
        <w:t xml:space="preserve"> </w:t>
      </w:r>
      <w:r w:rsidRPr="0076427B">
        <w:rPr>
          <w:rFonts w:ascii="Arial" w:eastAsia="Arial" w:hAnsi="Arial" w:cs="Arial"/>
          <w:sz w:val="20"/>
          <w:szCs w:val="20"/>
        </w:rPr>
        <w:t>polítiques</w:t>
      </w:r>
      <w:r w:rsidRPr="0076427B">
        <w:rPr>
          <w:rFonts w:ascii="Arial" w:eastAsia="Arial" w:hAnsi="Arial" w:cs="Arial"/>
          <w:spacing w:val="-5"/>
          <w:sz w:val="20"/>
          <w:szCs w:val="20"/>
        </w:rPr>
        <w:t xml:space="preserve"> </w:t>
      </w:r>
      <w:r w:rsidRPr="0076427B">
        <w:rPr>
          <w:rFonts w:ascii="Arial" w:eastAsia="Arial" w:hAnsi="Arial" w:cs="Arial"/>
          <w:sz w:val="20"/>
          <w:szCs w:val="20"/>
        </w:rPr>
        <w:t>d'acollida</w:t>
      </w:r>
      <w:r w:rsidRPr="0076427B">
        <w:rPr>
          <w:rFonts w:ascii="Arial" w:eastAsia="Arial" w:hAnsi="Arial" w:cs="Arial"/>
          <w:spacing w:val="-10"/>
          <w:sz w:val="20"/>
          <w:szCs w:val="20"/>
        </w:rPr>
        <w:t xml:space="preserve"> </w:t>
      </w:r>
      <w:r w:rsidRPr="0076427B">
        <w:rPr>
          <w:rFonts w:ascii="Arial" w:eastAsia="Arial" w:hAnsi="Arial" w:cs="Arial"/>
          <w:sz w:val="20"/>
          <w:szCs w:val="20"/>
        </w:rPr>
        <w:t>en</w:t>
      </w:r>
      <w:r w:rsidRPr="0076427B">
        <w:rPr>
          <w:rFonts w:ascii="Arial" w:eastAsia="Arial" w:hAnsi="Arial" w:cs="Arial"/>
          <w:spacing w:val="-6"/>
          <w:sz w:val="20"/>
          <w:szCs w:val="20"/>
        </w:rPr>
        <w:t xml:space="preserve"> </w:t>
      </w:r>
      <w:r w:rsidRPr="0076427B">
        <w:rPr>
          <w:rFonts w:ascii="Arial" w:eastAsia="Arial" w:hAnsi="Arial" w:cs="Arial"/>
          <w:sz w:val="20"/>
          <w:szCs w:val="20"/>
        </w:rPr>
        <w:t>àmbit</w:t>
      </w:r>
      <w:r w:rsidRPr="0076427B">
        <w:rPr>
          <w:rFonts w:ascii="Arial" w:eastAsia="Arial" w:hAnsi="Arial" w:cs="Arial"/>
          <w:spacing w:val="-11"/>
          <w:sz w:val="20"/>
          <w:szCs w:val="20"/>
        </w:rPr>
        <w:t xml:space="preserve"> </w:t>
      </w:r>
      <w:r w:rsidRPr="0076427B">
        <w:rPr>
          <w:rFonts w:ascii="Arial" w:eastAsia="Arial" w:hAnsi="Arial" w:cs="Arial"/>
          <w:sz w:val="20"/>
          <w:szCs w:val="20"/>
        </w:rPr>
        <w:t>local?”</w:t>
      </w:r>
      <w:bookmarkStart w:id="36" w:name="_Principals_reptes_dels"/>
      <w:bookmarkEnd w:id="36"/>
    </w:p>
    <w:p w14:paraId="5006F0A6" w14:textId="354AE4D3" w:rsidR="005923A7" w:rsidRDefault="005923A7" w:rsidP="005923A7">
      <w:pPr>
        <w:spacing w:line="276" w:lineRule="auto"/>
        <w:ind w:right="413"/>
        <w:jc w:val="both"/>
        <w:rPr>
          <w:rFonts w:ascii="Arial" w:eastAsia="Arial" w:hAnsi="Arial" w:cs="Arial"/>
          <w:sz w:val="20"/>
          <w:szCs w:val="20"/>
        </w:rPr>
      </w:pPr>
    </w:p>
    <w:p w14:paraId="71231FDB" w14:textId="511F0458" w:rsidR="005923A7" w:rsidRPr="005923A7" w:rsidRDefault="005923A7" w:rsidP="00B27AC4">
      <w:pPr>
        <w:numPr>
          <w:ilvl w:val="2"/>
          <w:numId w:val="25"/>
        </w:numPr>
        <w:spacing w:before="161"/>
        <w:ind w:right="431"/>
        <w:rPr>
          <w:rFonts w:ascii="Arial" w:hAnsi="Arial" w:cs="Arial"/>
          <w:bCs/>
          <w:sz w:val="20"/>
          <w:szCs w:val="20"/>
        </w:rPr>
      </w:pPr>
      <w:bookmarkStart w:id="37" w:name="_Hlk103934832"/>
      <w:r w:rsidRPr="005923A7">
        <w:rPr>
          <w:rFonts w:ascii="Arial" w:hAnsi="Arial" w:cs="Arial"/>
          <w:bCs/>
          <w:sz w:val="20"/>
          <w:szCs w:val="20"/>
        </w:rPr>
        <w:t xml:space="preserve">Principals reptes dels tècnics de </w:t>
      </w:r>
      <w:r w:rsidR="00AC5F66">
        <w:rPr>
          <w:rFonts w:ascii="Arial" w:hAnsi="Arial" w:cs="Arial"/>
          <w:bCs/>
          <w:sz w:val="20"/>
          <w:szCs w:val="20"/>
        </w:rPr>
        <w:t>C</w:t>
      </w:r>
      <w:r w:rsidRPr="005923A7">
        <w:rPr>
          <w:rFonts w:ascii="Arial" w:hAnsi="Arial" w:cs="Arial"/>
          <w:bCs/>
          <w:sz w:val="20"/>
          <w:szCs w:val="20"/>
        </w:rPr>
        <w:t>iutadania</w:t>
      </w:r>
    </w:p>
    <w:bookmarkEnd w:id="37"/>
    <w:p w14:paraId="1539484C" w14:textId="519756B0" w:rsidR="005923A7" w:rsidRDefault="005923A7" w:rsidP="005923A7">
      <w:pPr>
        <w:spacing w:line="276" w:lineRule="auto"/>
        <w:ind w:right="413"/>
        <w:jc w:val="both"/>
        <w:rPr>
          <w:rFonts w:ascii="Arial" w:eastAsia="Arial" w:hAnsi="Arial" w:cs="Arial"/>
          <w:sz w:val="20"/>
          <w:szCs w:val="20"/>
        </w:rPr>
      </w:pPr>
    </w:p>
    <w:p w14:paraId="35E577ED" w14:textId="77777777" w:rsidR="005923A7" w:rsidRDefault="005923A7" w:rsidP="005923A7">
      <w:pPr>
        <w:spacing w:line="276" w:lineRule="auto"/>
        <w:ind w:right="413"/>
        <w:jc w:val="both"/>
        <w:rPr>
          <w:rFonts w:ascii="Arial" w:eastAsia="Arial" w:hAnsi="Arial" w:cs="Arial"/>
          <w:sz w:val="20"/>
          <w:szCs w:val="20"/>
        </w:rPr>
      </w:pPr>
    </w:p>
    <w:p w14:paraId="52589845" w14:textId="667B8664" w:rsidR="005923A7" w:rsidRDefault="00594CB0" w:rsidP="005923A7">
      <w:pPr>
        <w:spacing w:line="276" w:lineRule="auto"/>
        <w:ind w:right="413"/>
        <w:jc w:val="both"/>
        <w:rPr>
          <w:rFonts w:ascii="Arial" w:eastAsia="Arial" w:hAnsi="Arial" w:cs="Arial"/>
        </w:rPr>
      </w:pPr>
      <w:r w:rsidRPr="005923A7">
        <w:rPr>
          <w:rFonts w:ascii="Arial" w:eastAsia="Arial" w:hAnsi="Arial" w:cs="Arial"/>
          <w:sz w:val="20"/>
          <w:szCs w:val="20"/>
        </w:rPr>
        <w:t xml:space="preserve">Dades recollides a partir de </w:t>
      </w:r>
      <w:r w:rsidR="00C304BA" w:rsidRPr="005923A7">
        <w:rPr>
          <w:rFonts w:ascii="Arial" w:eastAsia="Arial" w:hAnsi="Arial" w:cs="Arial"/>
          <w:sz w:val="20"/>
          <w:szCs w:val="20"/>
        </w:rPr>
        <w:t xml:space="preserve">les entrevistes amb els tècnics de </w:t>
      </w:r>
      <w:r w:rsidR="00AC5F66">
        <w:rPr>
          <w:rFonts w:ascii="Arial" w:eastAsia="Arial" w:hAnsi="Arial" w:cs="Arial"/>
          <w:sz w:val="20"/>
          <w:szCs w:val="20"/>
        </w:rPr>
        <w:t>C</w:t>
      </w:r>
      <w:r w:rsidR="00C304BA" w:rsidRPr="005923A7">
        <w:rPr>
          <w:rFonts w:ascii="Arial" w:eastAsia="Arial" w:hAnsi="Arial" w:cs="Arial"/>
          <w:sz w:val="20"/>
          <w:szCs w:val="20"/>
        </w:rPr>
        <w:t>iutadania</w:t>
      </w:r>
      <w:r w:rsidR="005923A7">
        <w:rPr>
          <w:rFonts w:ascii="Arial" w:eastAsia="Arial" w:hAnsi="Arial" w:cs="Arial"/>
        </w:rPr>
        <w:t>.</w:t>
      </w:r>
    </w:p>
    <w:p w14:paraId="23FDE3CD" w14:textId="77777777" w:rsidR="00A233A2" w:rsidRDefault="00A233A2" w:rsidP="005923A7">
      <w:pPr>
        <w:spacing w:line="276" w:lineRule="auto"/>
        <w:ind w:right="413"/>
        <w:jc w:val="both"/>
        <w:rPr>
          <w:rFonts w:ascii="Arial" w:eastAsia="Arial" w:hAnsi="Arial" w:cs="Arial"/>
        </w:rPr>
      </w:pPr>
    </w:p>
    <w:p w14:paraId="58EFF2EA" w14:textId="41656DDE" w:rsidR="00594CB0" w:rsidRPr="005923A7" w:rsidRDefault="00594CB0" w:rsidP="005923A7">
      <w:pPr>
        <w:spacing w:line="276" w:lineRule="auto"/>
        <w:ind w:right="413"/>
        <w:jc w:val="both"/>
        <w:rPr>
          <w:rFonts w:ascii="Arial" w:eastAsia="Arial" w:hAnsi="Arial" w:cs="Arial"/>
          <w:sz w:val="20"/>
          <w:szCs w:val="20"/>
        </w:rPr>
      </w:pPr>
      <w:r w:rsidRPr="005923A7">
        <w:rPr>
          <w:rFonts w:ascii="Arial" w:eastAsia="Arial" w:hAnsi="Arial" w:cs="Arial"/>
          <w:sz w:val="20"/>
          <w:szCs w:val="20"/>
        </w:rPr>
        <w:t>Els tècnics municipal</w:t>
      </w:r>
      <w:r w:rsidR="00014503" w:rsidRPr="005923A7">
        <w:rPr>
          <w:rFonts w:ascii="Arial" w:eastAsia="Arial" w:hAnsi="Arial" w:cs="Arial"/>
          <w:sz w:val="20"/>
          <w:szCs w:val="20"/>
        </w:rPr>
        <w:t>s</w:t>
      </w:r>
      <w:r w:rsidRPr="005923A7">
        <w:rPr>
          <w:rFonts w:ascii="Arial" w:eastAsia="Arial" w:hAnsi="Arial" w:cs="Arial"/>
          <w:sz w:val="20"/>
          <w:szCs w:val="20"/>
        </w:rPr>
        <w:t xml:space="preserve">, en les funcions que ha d’assumir com a tècnics de </w:t>
      </w:r>
      <w:r w:rsidR="00122B51">
        <w:rPr>
          <w:rFonts w:ascii="Arial" w:eastAsia="Arial" w:hAnsi="Arial" w:cs="Arial"/>
          <w:sz w:val="20"/>
          <w:szCs w:val="20"/>
        </w:rPr>
        <w:t>C</w:t>
      </w:r>
      <w:r w:rsidRPr="005923A7">
        <w:rPr>
          <w:rFonts w:ascii="Arial" w:eastAsia="Arial" w:hAnsi="Arial" w:cs="Arial"/>
          <w:sz w:val="20"/>
          <w:szCs w:val="20"/>
        </w:rPr>
        <w:t xml:space="preserve">iutadania, i en aquests sentit com a persones gestores de les polítiques migratòries a l’àmbit local, es troben “amb innumerables reptes i amb demandes socials i institucionals”. </w:t>
      </w:r>
      <w:r w:rsidR="008F0783" w:rsidRPr="005923A7">
        <w:rPr>
          <w:rFonts w:ascii="Arial" w:eastAsia="Arial" w:hAnsi="Arial" w:cs="Arial"/>
          <w:sz w:val="20"/>
          <w:szCs w:val="20"/>
        </w:rPr>
        <w:t xml:space="preserve"> </w:t>
      </w:r>
      <w:r w:rsidRPr="005923A7">
        <w:rPr>
          <w:rFonts w:ascii="Arial" w:eastAsia="Arial" w:hAnsi="Arial" w:cs="Arial"/>
          <w:sz w:val="20"/>
          <w:szCs w:val="20"/>
        </w:rPr>
        <w:t xml:space="preserve">Així “un dels reptes fonamentals és la d’incorporar el fet migratori en les polítiques públiques, i introduir a l’agenda local la perspectiva intercultural.” </w:t>
      </w:r>
      <w:bookmarkStart w:id="38" w:name="_Hlk104365130"/>
      <w:r w:rsidRPr="005923A7">
        <w:rPr>
          <w:rFonts w:ascii="Arial" w:eastAsia="Arial" w:hAnsi="Arial" w:cs="Arial"/>
          <w:sz w:val="20"/>
          <w:szCs w:val="20"/>
        </w:rPr>
        <w:t xml:space="preserve">( Maite </w:t>
      </w:r>
      <w:proofErr w:type="spellStart"/>
      <w:r w:rsidRPr="005923A7">
        <w:rPr>
          <w:rFonts w:ascii="Arial" w:eastAsia="Arial" w:hAnsi="Arial" w:cs="Arial"/>
          <w:sz w:val="20"/>
          <w:szCs w:val="20"/>
        </w:rPr>
        <w:t>Irazola</w:t>
      </w:r>
      <w:proofErr w:type="spellEnd"/>
      <w:r w:rsidRPr="005923A7">
        <w:rPr>
          <w:rFonts w:ascii="Arial" w:eastAsia="Arial" w:hAnsi="Arial" w:cs="Arial"/>
          <w:sz w:val="20"/>
          <w:szCs w:val="20"/>
        </w:rPr>
        <w:t xml:space="preserve">, entrevista a </w:t>
      </w:r>
      <w:r w:rsidR="00B475A4" w:rsidRPr="005923A7">
        <w:rPr>
          <w:rFonts w:ascii="Arial" w:eastAsia="Arial" w:hAnsi="Arial" w:cs="Arial"/>
          <w:sz w:val="20"/>
          <w:szCs w:val="20"/>
        </w:rPr>
        <w:t xml:space="preserve">13 </w:t>
      </w:r>
      <w:r w:rsidRPr="005923A7">
        <w:rPr>
          <w:rFonts w:ascii="Arial" w:eastAsia="Arial" w:hAnsi="Arial" w:cs="Arial"/>
          <w:sz w:val="20"/>
          <w:szCs w:val="20"/>
        </w:rPr>
        <w:t xml:space="preserve"> de març</w:t>
      </w:r>
      <w:r w:rsidRPr="0076427B">
        <w:t xml:space="preserve"> )</w:t>
      </w:r>
    </w:p>
    <w:bookmarkEnd w:id="38"/>
    <w:p w14:paraId="0846F272" w14:textId="77B1E7EB" w:rsidR="00594CB0" w:rsidRPr="0076427B" w:rsidRDefault="00594CB0" w:rsidP="0076427B">
      <w:pPr>
        <w:pStyle w:val="Textoindependiente"/>
        <w:spacing w:before="162" w:line="276" w:lineRule="auto"/>
        <w:jc w:val="both"/>
        <w:rPr>
          <w:rFonts w:ascii="Arial" w:hAnsi="Arial" w:cs="Arial"/>
        </w:rPr>
      </w:pPr>
      <w:r w:rsidRPr="0076427B">
        <w:rPr>
          <w:rFonts w:ascii="Arial" w:hAnsi="Arial" w:cs="Arial"/>
        </w:rPr>
        <w:t>Resumides</w:t>
      </w:r>
      <w:r w:rsidR="008657FC" w:rsidRPr="0076427B">
        <w:rPr>
          <w:rFonts w:ascii="Arial" w:hAnsi="Arial" w:cs="Arial"/>
        </w:rPr>
        <w:t>,</w:t>
      </w:r>
      <w:r w:rsidRPr="0076427B">
        <w:rPr>
          <w:rFonts w:ascii="Arial" w:hAnsi="Arial" w:cs="Arial"/>
        </w:rPr>
        <w:t xml:space="preserve"> les funcions</w:t>
      </w:r>
      <w:r w:rsidRPr="0076427B">
        <w:rPr>
          <w:rFonts w:ascii="Arial" w:hAnsi="Arial" w:cs="Arial"/>
          <w:spacing w:val="-4"/>
        </w:rPr>
        <w:t xml:space="preserve"> </w:t>
      </w:r>
      <w:r w:rsidRPr="0076427B">
        <w:rPr>
          <w:rFonts w:ascii="Arial" w:hAnsi="Arial" w:cs="Arial"/>
        </w:rPr>
        <w:t xml:space="preserve">principals del tècnic de </w:t>
      </w:r>
      <w:r w:rsidR="00080DB8">
        <w:rPr>
          <w:rFonts w:ascii="Arial" w:hAnsi="Arial" w:cs="Arial"/>
        </w:rPr>
        <w:t>C</w:t>
      </w:r>
      <w:r w:rsidRPr="0076427B">
        <w:rPr>
          <w:rFonts w:ascii="Arial" w:hAnsi="Arial" w:cs="Arial"/>
        </w:rPr>
        <w:t>iutadania</w:t>
      </w:r>
      <w:r w:rsidRPr="0076427B">
        <w:rPr>
          <w:rFonts w:ascii="Arial" w:hAnsi="Arial" w:cs="Arial"/>
          <w:spacing w:val="-3"/>
        </w:rPr>
        <w:t xml:space="preserve"> </w:t>
      </w:r>
      <w:r w:rsidRPr="0076427B">
        <w:rPr>
          <w:rFonts w:ascii="Arial" w:hAnsi="Arial" w:cs="Arial"/>
        </w:rPr>
        <w:t>a</w:t>
      </w:r>
      <w:r w:rsidRPr="0076427B">
        <w:rPr>
          <w:rFonts w:ascii="Arial" w:hAnsi="Arial" w:cs="Arial"/>
          <w:spacing w:val="-5"/>
        </w:rPr>
        <w:t xml:space="preserve"> </w:t>
      </w:r>
      <w:r w:rsidRPr="0076427B">
        <w:rPr>
          <w:rFonts w:ascii="Arial" w:hAnsi="Arial" w:cs="Arial"/>
        </w:rPr>
        <w:t>l’àmbit</w:t>
      </w:r>
      <w:r w:rsidRPr="0076427B">
        <w:rPr>
          <w:rFonts w:ascii="Arial" w:hAnsi="Arial" w:cs="Arial"/>
          <w:spacing w:val="-4"/>
        </w:rPr>
        <w:t xml:space="preserve"> </w:t>
      </w:r>
      <w:r w:rsidRPr="0076427B">
        <w:rPr>
          <w:rFonts w:ascii="Arial" w:hAnsi="Arial" w:cs="Arial"/>
        </w:rPr>
        <w:t>local</w:t>
      </w:r>
      <w:r w:rsidRPr="0076427B">
        <w:rPr>
          <w:rFonts w:ascii="Arial" w:hAnsi="Arial" w:cs="Arial"/>
          <w:spacing w:val="-4"/>
        </w:rPr>
        <w:t xml:space="preserve"> s</w:t>
      </w:r>
      <w:r w:rsidR="00932C38" w:rsidRPr="0076427B">
        <w:rPr>
          <w:rFonts w:ascii="Arial" w:hAnsi="Arial" w:cs="Arial"/>
          <w:spacing w:val="-4"/>
        </w:rPr>
        <w:t>ó</w:t>
      </w:r>
      <w:r w:rsidRPr="0076427B">
        <w:rPr>
          <w:rFonts w:ascii="Arial" w:hAnsi="Arial" w:cs="Arial"/>
          <w:spacing w:val="-4"/>
        </w:rPr>
        <w:t>n:</w:t>
      </w:r>
    </w:p>
    <w:p w14:paraId="24CFC76C" w14:textId="77777777" w:rsidR="00594CB0" w:rsidRPr="0076427B" w:rsidRDefault="00594CB0" w:rsidP="00B27AC4">
      <w:pPr>
        <w:pStyle w:val="Textoindependiente"/>
        <w:numPr>
          <w:ilvl w:val="0"/>
          <w:numId w:val="8"/>
        </w:numPr>
        <w:spacing w:before="195" w:line="276" w:lineRule="auto"/>
        <w:ind w:right="428"/>
        <w:jc w:val="both"/>
        <w:rPr>
          <w:rFonts w:ascii="Arial" w:hAnsi="Arial" w:cs="Arial"/>
          <w:bCs/>
        </w:rPr>
      </w:pPr>
      <w:r w:rsidRPr="0076427B">
        <w:rPr>
          <w:rFonts w:ascii="Arial" w:hAnsi="Arial" w:cs="Arial"/>
          <w:bCs/>
        </w:rPr>
        <w:t xml:space="preserve">Incidir en la sensibilització de la mateixa administració local i en l’opinió pública. </w:t>
      </w:r>
    </w:p>
    <w:p w14:paraId="52224310" w14:textId="7AF6FE4B" w:rsidR="00594CB0" w:rsidRPr="0076427B" w:rsidRDefault="00594CB0" w:rsidP="0076427B">
      <w:pPr>
        <w:pStyle w:val="Textoindependiente"/>
        <w:spacing w:before="195" w:line="276" w:lineRule="auto"/>
        <w:ind w:right="428"/>
        <w:jc w:val="both"/>
        <w:rPr>
          <w:rFonts w:ascii="Arial" w:hAnsi="Arial" w:cs="Arial"/>
        </w:rPr>
      </w:pPr>
      <w:r w:rsidRPr="0076427B">
        <w:rPr>
          <w:rFonts w:ascii="Arial" w:hAnsi="Arial" w:cs="Arial"/>
          <w:bCs/>
        </w:rPr>
        <w:t>És important incidir en les decisions</w:t>
      </w:r>
      <w:r w:rsidRPr="0076427B">
        <w:rPr>
          <w:rFonts w:ascii="Arial" w:hAnsi="Arial" w:cs="Arial"/>
          <w:bCs/>
          <w:spacing w:val="-13"/>
        </w:rPr>
        <w:t xml:space="preserve"> </w:t>
      </w:r>
      <w:r w:rsidRPr="0076427B">
        <w:rPr>
          <w:rFonts w:ascii="Arial" w:hAnsi="Arial" w:cs="Arial"/>
          <w:bCs/>
        </w:rPr>
        <w:t>que</w:t>
      </w:r>
      <w:r w:rsidRPr="0076427B">
        <w:rPr>
          <w:rFonts w:ascii="Arial" w:hAnsi="Arial" w:cs="Arial"/>
          <w:bCs/>
          <w:spacing w:val="-9"/>
        </w:rPr>
        <w:t xml:space="preserve"> </w:t>
      </w:r>
      <w:r w:rsidRPr="0076427B">
        <w:rPr>
          <w:rFonts w:ascii="Arial" w:hAnsi="Arial" w:cs="Arial"/>
          <w:bCs/>
        </w:rPr>
        <w:t>es</w:t>
      </w:r>
      <w:r w:rsidRPr="0076427B">
        <w:rPr>
          <w:rFonts w:ascii="Arial" w:hAnsi="Arial" w:cs="Arial"/>
          <w:bCs/>
          <w:spacing w:val="-13"/>
        </w:rPr>
        <w:t xml:space="preserve"> </w:t>
      </w:r>
      <w:r w:rsidRPr="0076427B">
        <w:rPr>
          <w:rFonts w:ascii="Arial" w:hAnsi="Arial" w:cs="Arial"/>
          <w:bCs/>
        </w:rPr>
        <w:t>prenen</w:t>
      </w:r>
      <w:r w:rsidRPr="0076427B">
        <w:rPr>
          <w:rFonts w:ascii="Arial" w:hAnsi="Arial" w:cs="Arial"/>
          <w:bCs/>
          <w:spacing w:val="-14"/>
        </w:rPr>
        <w:t xml:space="preserve"> </w:t>
      </w:r>
      <w:r w:rsidRPr="0076427B">
        <w:rPr>
          <w:rFonts w:ascii="Arial" w:hAnsi="Arial" w:cs="Arial"/>
          <w:bCs/>
        </w:rPr>
        <w:t>en</w:t>
      </w:r>
      <w:r w:rsidRPr="0076427B">
        <w:rPr>
          <w:rFonts w:ascii="Arial" w:hAnsi="Arial" w:cs="Arial"/>
          <w:bCs/>
          <w:spacing w:val="-14"/>
        </w:rPr>
        <w:t xml:space="preserve"> </w:t>
      </w:r>
      <w:r w:rsidRPr="0076427B">
        <w:rPr>
          <w:rFonts w:ascii="Arial" w:hAnsi="Arial" w:cs="Arial"/>
          <w:bCs/>
        </w:rPr>
        <w:t>el</w:t>
      </w:r>
      <w:r w:rsidRPr="0076427B">
        <w:rPr>
          <w:rFonts w:ascii="Arial" w:hAnsi="Arial" w:cs="Arial"/>
          <w:bCs/>
          <w:spacing w:val="-8"/>
        </w:rPr>
        <w:t xml:space="preserve"> </w:t>
      </w:r>
      <w:r w:rsidRPr="0076427B">
        <w:rPr>
          <w:rFonts w:ascii="Arial" w:hAnsi="Arial" w:cs="Arial"/>
          <w:bCs/>
        </w:rPr>
        <w:t>govern</w:t>
      </w:r>
      <w:r w:rsidRPr="0076427B">
        <w:rPr>
          <w:rFonts w:ascii="Arial" w:hAnsi="Arial" w:cs="Arial"/>
          <w:bCs/>
          <w:spacing w:val="-9"/>
        </w:rPr>
        <w:t xml:space="preserve"> </w:t>
      </w:r>
      <w:r w:rsidRPr="0076427B">
        <w:rPr>
          <w:rFonts w:ascii="Arial" w:hAnsi="Arial" w:cs="Arial"/>
          <w:bCs/>
        </w:rPr>
        <w:t>municipal</w:t>
      </w:r>
      <w:r w:rsidRPr="0076427B">
        <w:rPr>
          <w:rFonts w:ascii="Arial" w:hAnsi="Arial" w:cs="Arial"/>
          <w:bCs/>
          <w:spacing w:val="-8"/>
        </w:rPr>
        <w:t xml:space="preserve"> </w:t>
      </w:r>
      <w:r w:rsidRPr="0076427B">
        <w:rPr>
          <w:rFonts w:ascii="Arial" w:hAnsi="Arial" w:cs="Arial"/>
          <w:bCs/>
        </w:rPr>
        <w:t>en</w:t>
      </w:r>
      <w:r w:rsidRPr="0076427B">
        <w:rPr>
          <w:rFonts w:ascii="Arial" w:hAnsi="Arial" w:cs="Arial"/>
          <w:bCs/>
          <w:spacing w:val="-9"/>
        </w:rPr>
        <w:t xml:space="preserve"> </w:t>
      </w:r>
      <w:r w:rsidRPr="0076427B">
        <w:rPr>
          <w:rFonts w:ascii="Arial" w:hAnsi="Arial" w:cs="Arial"/>
          <w:bCs/>
        </w:rPr>
        <w:t>relació</w:t>
      </w:r>
      <w:r w:rsidRPr="0076427B">
        <w:rPr>
          <w:rFonts w:ascii="Arial" w:hAnsi="Arial" w:cs="Arial"/>
          <w:bCs/>
          <w:spacing w:val="-9"/>
        </w:rPr>
        <w:t xml:space="preserve"> </w:t>
      </w:r>
      <w:r w:rsidRPr="0076427B">
        <w:rPr>
          <w:rFonts w:ascii="Arial" w:hAnsi="Arial" w:cs="Arial"/>
          <w:bCs/>
        </w:rPr>
        <w:t>amb</w:t>
      </w:r>
      <w:r w:rsidRPr="0076427B">
        <w:rPr>
          <w:rFonts w:ascii="Arial" w:hAnsi="Arial" w:cs="Arial"/>
          <w:bCs/>
          <w:spacing w:val="-9"/>
        </w:rPr>
        <w:t xml:space="preserve"> </w:t>
      </w:r>
      <w:r w:rsidRPr="0076427B">
        <w:rPr>
          <w:rFonts w:ascii="Arial" w:hAnsi="Arial" w:cs="Arial"/>
          <w:bCs/>
        </w:rPr>
        <w:t>el</w:t>
      </w:r>
      <w:r w:rsidRPr="0076427B">
        <w:rPr>
          <w:rFonts w:ascii="Arial" w:hAnsi="Arial" w:cs="Arial"/>
          <w:bCs/>
          <w:spacing w:val="-13"/>
        </w:rPr>
        <w:t xml:space="preserve"> </w:t>
      </w:r>
      <w:r w:rsidRPr="0076427B">
        <w:rPr>
          <w:rFonts w:ascii="Arial" w:hAnsi="Arial" w:cs="Arial"/>
          <w:bCs/>
        </w:rPr>
        <w:t>fet</w:t>
      </w:r>
      <w:r w:rsidRPr="0076427B">
        <w:rPr>
          <w:rFonts w:ascii="Arial" w:hAnsi="Arial" w:cs="Arial"/>
          <w:bCs/>
          <w:spacing w:val="-9"/>
        </w:rPr>
        <w:t xml:space="preserve"> </w:t>
      </w:r>
      <w:r w:rsidRPr="0076427B">
        <w:rPr>
          <w:rFonts w:ascii="Arial" w:hAnsi="Arial" w:cs="Arial"/>
          <w:bCs/>
        </w:rPr>
        <w:t>migratori i l’acollida.</w:t>
      </w:r>
      <w:r w:rsidRPr="0076427B">
        <w:rPr>
          <w:rFonts w:ascii="Arial" w:hAnsi="Arial" w:cs="Arial"/>
          <w:bCs/>
          <w:spacing w:val="-13"/>
        </w:rPr>
        <w:t xml:space="preserve"> D’una banda, </w:t>
      </w:r>
      <w:r w:rsidRPr="0076427B">
        <w:rPr>
          <w:rFonts w:ascii="Arial" w:hAnsi="Arial" w:cs="Arial"/>
          <w:bCs/>
        </w:rPr>
        <w:t>el</w:t>
      </w:r>
      <w:r w:rsidRPr="0076427B">
        <w:rPr>
          <w:rFonts w:ascii="Arial" w:hAnsi="Arial" w:cs="Arial"/>
          <w:bCs/>
          <w:spacing w:val="-8"/>
        </w:rPr>
        <w:t xml:space="preserve"> </w:t>
      </w:r>
      <w:r w:rsidRPr="0076427B">
        <w:rPr>
          <w:rFonts w:ascii="Arial" w:hAnsi="Arial" w:cs="Arial"/>
          <w:bCs/>
        </w:rPr>
        <w:t>govern</w:t>
      </w:r>
      <w:r w:rsidRPr="0076427B">
        <w:rPr>
          <w:rFonts w:ascii="Arial" w:hAnsi="Arial" w:cs="Arial"/>
          <w:bCs/>
          <w:spacing w:val="-14"/>
        </w:rPr>
        <w:t xml:space="preserve"> </w:t>
      </w:r>
      <w:r w:rsidRPr="0076427B">
        <w:rPr>
          <w:rFonts w:ascii="Arial" w:hAnsi="Arial" w:cs="Arial"/>
          <w:bCs/>
        </w:rPr>
        <w:t>municipal</w:t>
      </w:r>
      <w:r w:rsidRPr="0076427B">
        <w:rPr>
          <w:rFonts w:ascii="Arial" w:hAnsi="Arial" w:cs="Arial"/>
          <w:bCs/>
          <w:spacing w:val="-8"/>
        </w:rPr>
        <w:t xml:space="preserve"> </w:t>
      </w:r>
      <w:r w:rsidRPr="0076427B">
        <w:rPr>
          <w:rFonts w:ascii="Arial" w:hAnsi="Arial" w:cs="Arial"/>
          <w:bCs/>
        </w:rPr>
        <w:t>ha d’assumir la funció de líder, i</w:t>
      </w:r>
      <w:r w:rsidRPr="0076427B">
        <w:rPr>
          <w:rFonts w:ascii="Arial" w:hAnsi="Arial" w:cs="Arial"/>
          <w:bCs/>
          <w:spacing w:val="-8"/>
        </w:rPr>
        <w:t xml:space="preserve"> </w:t>
      </w:r>
      <w:r w:rsidRPr="0076427B">
        <w:rPr>
          <w:rFonts w:ascii="Arial" w:hAnsi="Arial" w:cs="Arial"/>
          <w:bCs/>
        </w:rPr>
        <w:t>ha</w:t>
      </w:r>
      <w:r w:rsidRPr="0076427B">
        <w:rPr>
          <w:rFonts w:ascii="Arial" w:hAnsi="Arial" w:cs="Arial"/>
          <w:bCs/>
          <w:spacing w:val="-9"/>
        </w:rPr>
        <w:t xml:space="preserve"> </w:t>
      </w:r>
      <w:r w:rsidRPr="0076427B">
        <w:rPr>
          <w:rFonts w:ascii="Arial" w:hAnsi="Arial" w:cs="Arial"/>
          <w:bCs/>
        </w:rPr>
        <w:t>d’implicar</w:t>
      </w:r>
      <w:r w:rsidR="00BD2AED" w:rsidRPr="0076427B">
        <w:rPr>
          <w:rFonts w:ascii="Arial" w:hAnsi="Arial" w:cs="Arial"/>
          <w:bCs/>
        </w:rPr>
        <w:t>-se</w:t>
      </w:r>
      <w:r w:rsidRPr="0076427B">
        <w:rPr>
          <w:rFonts w:ascii="Arial" w:hAnsi="Arial" w:cs="Arial"/>
          <w:bCs/>
          <w:spacing w:val="-4"/>
        </w:rPr>
        <w:t xml:space="preserve"> </w:t>
      </w:r>
      <w:r w:rsidRPr="0076427B">
        <w:rPr>
          <w:rFonts w:ascii="Arial" w:hAnsi="Arial" w:cs="Arial"/>
          <w:bCs/>
        </w:rPr>
        <w:t>en</w:t>
      </w:r>
      <w:r w:rsidRPr="0076427B">
        <w:rPr>
          <w:rFonts w:ascii="Arial" w:hAnsi="Arial" w:cs="Arial"/>
          <w:bCs/>
          <w:spacing w:val="-9"/>
        </w:rPr>
        <w:t xml:space="preserve"> </w:t>
      </w:r>
      <w:r w:rsidRPr="0076427B">
        <w:rPr>
          <w:rFonts w:ascii="Arial" w:hAnsi="Arial" w:cs="Arial"/>
          <w:bCs/>
        </w:rPr>
        <w:t>les</w:t>
      </w:r>
      <w:r w:rsidRPr="0076427B">
        <w:rPr>
          <w:rFonts w:ascii="Arial" w:hAnsi="Arial" w:cs="Arial"/>
          <w:bCs/>
          <w:spacing w:val="-8"/>
        </w:rPr>
        <w:t xml:space="preserve"> </w:t>
      </w:r>
      <w:r w:rsidRPr="0076427B">
        <w:rPr>
          <w:rFonts w:ascii="Arial" w:hAnsi="Arial" w:cs="Arial"/>
          <w:bCs/>
        </w:rPr>
        <w:t>actuacions</w:t>
      </w:r>
      <w:r w:rsidRPr="0076427B">
        <w:rPr>
          <w:rFonts w:ascii="Arial" w:hAnsi="Arial" w:cs="Arial"/>
          <w:bCs/>
          <w:spacing w:val="-3"/>
        </w:rPr>
        <w:t xml:space="preserve"> </w:t>
      </w:r>
      <w:r w:rsidRPr="0076427B">
        <w:rPr>
          <w:rFonts w:ascii="Arial" w:hAnsi="Arial" w:cs="Arial"/>
          <w:bCs/>
        </w:rPr>
        <w:t>que</w:t>
      </w:r>
      <w:r w:rsidRPr="0076427B">
        <w:rPr>
          <w:rFonts w:ascii="Arial" w:hAnsi="Arial" w:cs="Arial"/>
          <w:bCs/>
          <w:spacing w:val="-4"/>
        </w:rPr>
        <w:t xml:space="preserve"> </w:t>
      </w:r>
      <w:r w:rsidRPr="0076427B">
        <w:rPr>
          <w:rFonts w:ascii="Arial" w:hAnsi="Arial" w:cs="Arial"/>
          <w:bCs/>
        </w:rPr>
        <w:t>es</w:t>
      </w:r>
      <w:r w:rsidRPr="0076427B">
        <w:rPr>
          <w:rFonts w:ascii="Arial" w:hAnsi="Arial" w:cs="Arial"/>
          <w:bCs/>
          <w:spacing w:val="-3"/>
        </w:rPr>
        <w:t xml:space="preserve"> </w:t>
      </w:r>
      <w:r w:rsidRPr="0076427B">
        <w:rPr>
          <w:rFonts w:ascii="Arial" w:hAnsi="Arial" w:cs="Arial"/>
          <w:bCs/>
        </w:rPr>
        <w:t>portin</w:t>
      </w:r>
      <w:r w:rsidRPr="0076427B">
        <w:rPr>
          <w:rFonts w:ascii="Arial" w:hAnsi="Arial" w:cs="Arial"/>
          <w:bCs/>
          <w:spacing w:val="-9"/>
        </w:rPr>
        <w:t xml:space="preserve"> </w:t>
      </w:r>
      <w:r w:rsidRPr="0076427B">
        <w:rPr>
          <w:rFonts w:ascii="Arial" w:hAnsi="Arial" w:cs="Arial"/>
          <w:bCs/>
        </w:rPr>
        <w:t>a</w:t>
      </w:r>
      <w:r w:rsidRPr="0076427B">
        <w:rPr>
          <w:rFonts w:ascii="Arial" w:hAnsi="Arial" w:cs="Arial"/>
          <w:bCs/>
          <w:spacing w:val="-4"/>
        </w:rPr>
        <w:t xml:space="preserve"> </w:t>
      </w:r>
      <w:r w:rsidRPr="0076427B">
        <w:rPr>
          <w:rFonts w:ascii="Arial" w:hAnsi="Arial" w:cs="Arial"/>
          <w:bCs/>
        </w:rPr>
        <w:t>terme</w:t>
      </w:r>
      <w:r w:rsidRPr="0076427B">
        <w:rPr>
          <w:rFonts w:ascii="Arial" w:hAnsi="Arial" w:cs="Arial"/>
          <w:bCs/>
          <w:spacing w:val="-4"/>
        </w:rPr>
        <w:t xml:space="preserve"> </w:t>
      </w:r>
      <w:r w:rsidRPr="0076427B">
        <w:rPr>
          <w:rFonts w:ascii="Arial" w:hAnsi="Arial" w:cs="Arial"/>
          <w:bCs/>
        </w:rPr>
        <w:t>en</w:t>
      </w:r>
      <w:r w:rsidRPr="0076427B">
        <w:rPr>
          <w:rFonts w:ascii="Arial" w:hAnsi="Arial" w:cs="Arial"/>
          <w:bCs/>
          <w:spacing w:val="-9"/>
        </w:rPr>
        <w:t xml:space="preserve"> </w:t>
      </w:r>
      <w:r w:rsidRPr="0076427B">
        <w:rPr>
          <w:rFonts w:ascii="Arial" w:hAnsi="Arial" w:cs="Arial"/>
          <w:bCs/>
        </w:rPr>
        <w:t>aquests</w:t>
      </w:r>
      <w:r w:rsidRPr="0076427B">
        <w:rPr>
          <w:rFonts w:ascii="Arial" w:hAnsi="Arial" w:cs="Arial"/>
          <w:bCs/>
          <w:spacing w:val="-9"/>
        </w:rPr>
        <w:t xml:space="preserve"> </w:t>
      </w:r>
      <w:r w:rsidRPr="0076427B">
        <w:rPr>
          <w:rFonts w:ascii="Arial" w:hAnsi="Arial" w:cs="Arial"/>
          <w:bCs/>
        </w:rPr>
        <w:t>temes. D’altre banda</w:t>
      </w:r>
      <w:r w:rsidRPr="0076427B">
        <w:rPr>
          <w:rFonts w:ascii="Arial" w:hAnsi="Arial" w:cs="Arial"/>
          <w:bCs/>
          <w:spacing w:val="-4"/>
        </w:rPr>
        <w:t xml:space="preserve"> </w:t>
      </w:r>
      <w:r w:rsidRPr="0076427B">
        <w:rPr>
          <w:rFonts w:ascii="Arial" w:hAnsi="Arial" w:cs="Arial"/>
          <w:bCs/>
        </w:rPr>
        <w:t>és</w:t>
      </w:r>
      <w:r w:rsidRPr="0076427B">
        <w:rPr>
          <w:rFonts w:ascii="Arial" w:hAnsi="Arial" w:cs="Arial"/>
          <w:bCs/>
          <w:spacing w:val="-8"/>
        </w:rPr>
        <w:t xml:space="preserve"> </w:t>
      </w:r>
      <w:r w:rsidRPr="0076427B">
        <w:rPr>
          <w:rFonts w:ascii="Arial" w:hAnsi="Arial" w:cs="Arial"/>
          <w:bCs/>
        </w:rPr>
        <w:t>fonamental</w:t>
      </w:r>
      <w:r w:rsidRPr="0076427B">
        <w:rPr>
          <w:rFonts w:ascii="Arial" w:hAnsi="Arial" w:cs="Arial"/>
          <w:bCs/>
          <w:spacing w:val="-3"/>
        </w:rPr>
        <w:t xml:space="preserve"> </w:t>
      </w:r>
      <w:r w:rsidRPr="0076427B">
        <w:rPr>
          <w:rFonts w:ascii="Arial" w:hAnsi="Arial" w:cs="Arial"/>
          <w:bCs/>
        </w:rPr>
        <w:t>arribar</w:t>
      </w:r>
      <w:r w:rsidRPr="0076427B">
        <w:rPr>
          <w:rFonts w:ascii="Arial" w:hAnsi="Arial" w:cs="Arial"/>
          <w:bCs/>
          <w:spacing w:val="-5"/>
        </w:rPr>
        <w:t xml:space="preserve"> </w:t>
      </w:r>
      <w:r w:rsidRPr="0076427B">
        <w:rPr>
          <w:rFonts w:ascii="Arial" w:hAnsi="Arial" w:cs="Arial"/>
          <w:bCs/>
        </w:rPr>
        <w:t>a</w:t>
      </w:r>
      <w:r w:rsidRPr="0076427B">
        <w:rPr>
          <w:rFonts w:ascii="Arial" w:hAnsi="Arial" w:cs="Arial"/>
          <w:bCs/>
          <w:spacing w:val="-9"/>
        </w:rPr>
        <w:t xml:space="preserve"> </w:t>
      </w:r>
      <w:r w:rsidRPr="0076427B">
        <w:rPr>
          <w:rFonts w:ascii="Arial" w:hAnsi="Arial" w:cs="Arial"/>
          <w:bCs/>
        </w:rPr>
        <w:t>la</w:t>
      </w:r>
      <w:r w:rsidRPr="0076427B">
        <w:rPr>
          <w:rFonts w:ascii="Arial" w:hAnsi="Arial" w:cs="Arial"/>
          <w:bCs/>
          <w:spacing w:val="-4"/>
        </w:rPr>
        <w:t xml:space="preserve"> </w:t>
      </w:r>
      <w:r w:rsidRPr="0076427B">
        <w:rPr>
          <w:rFonts w:ascii="Arial" w:hAnsi="Arial" w:cs="Arial"/>
          <w:bCs/>
        </w:rPr>
        <w:t>gent del carrer, a la ciutadania en general per tal que es comprometin i participin de manera activa, en els processos d’acollida i inclusió social.</w:t>
      </w:r>
    </w:p>
    <w:p w14:paraId="0773ABEF" w14:textId="77777777" w:rsidR="00594CB0" w:rsidRPr="0076427B" w:rsidRDefault="00594CB0" w:rsidP="0076427B">
      <w:pPr>
        <w:pStyle w:val="Textoindependiente"/>
        <w:numPr>
          <w:ilvl w:val="0"/>
          <w:numId w:val="4"/>
        </w:numPr>
        <w:spacing w:before="195" w:line="276" w:lineRule="auto"/>
        <w:ind w:right="428"/>
        <w:jc w:val="both"/>
        <w:rPr>
          <w:rFonts w:ascii="Arial" w:hAnsi="Arial" w:cs="Arial"/>
          <w:bCs/>
        </w:rPr>
      </w:pPr>
      <w:r w:rsidRPr="0076427B">
        <w:rPr>
          <w:rFonts w:ascii="Arial" w:hAnsi="Arial" w:cs="Arial"/>
          <w:bCs/>
        </w:rPr>
        <w:t>Treballar</w:t>
      </w:r>
      <w:r w:rsidRPr="0076427B">
        <w:rPr>
          <w:rFonts w:ascii="Arial" w:hAnsi="Arial" w:cs="Arial"/>
          <w:bCs/>
          <w:spacing w:val="23"/>
        </w:rPr>
        <w:t xml:space="preserve"> </w:t>
      </w:r>
      <w:r w:rsidRPr="0076427B">
        <w:rPr>
          <w:rFonts w:ascii="Arial" w:hAnsi="Arial" w:cs="Arial"/>
          <w:bCs/>
        </w:rPr>
        <w:t>per</w:t>
      </w:r>
      <w:r w:rsidRPr="0076427B">
        <w:rPr>
          <w:rFonts w:ascii="Arial" w:hAnsi="Arial" w:cs="Arial"/>
          <w:bCs/>
          <w:spacing w:val="24"/>
        </w:rPr>
        <w:t xml:space="preserve"> </w:t>
      </w:r>
      <w:r w:rsidRPr="0076427B">
        <w:rPr>
          <w:rFonts w:ascii="Arial" w:hAnsi="Arial" w:cs="Arial"/>
          <w:bCs/>
        </w:rPr>
        <w:t>generar</w:t>
      </w:r>
      <w:r w:rsidRPr="0076427B">
        <w:rPr>
          <w:rFonts w:ascii="Arial" w:hAnsi="Arial" w:cs="Arial"/>
          <w:bCs/>
          <w:spacing w:val="23"/>
        </w:rPr>
        <w:t xml:space="preserve"> </w:t>
      </w:r>
      <w:r w:rsidRPr="0076427B">
        <w:rPr>
          <w:rFonts w:ascii="Arial" w:hAnsi="Arial" w:cs="Arial"/>
          <w:bCs/>
        </w:rPr>
        <w:t>consens</w:t>
      </w:r>
      <w:r w:rsidRPr="0076427B">
        <w:rPr>
          <w:rFonts w:ascii="Arial" w:hAnsi="Arial" w:cs="Arial"/>
          <w:bCs/>
          <w:spacing w:val="19"/>
        </w:rPr>
        <w:t xml:space="preserve"> </w:t>
      </w:r>
      <w:r w:rsidRPr="0076427B">
        <w:rPr>
          <w:rFonts w:ascii="Arial" w:hAnsi="Arial" w:cs="Arial"/>
          <w:bCs/>
        </w:rPr>
        <w:t>polític</w:t>
      </w:r>
      <w:r w:rsidRPr="0076427B">
        <w:rPr>
          <w:rFonts w:ascii="Arial" w:hAnsi="Arial" w:cs="Arial"/>
          <w:bCs/>
          <w:spacing w:val="21"/>
        </w:rPr>
        <w:t xml:space="preserve"> </w:t>
      </w:r>
      <w:r w:rsidRPr="0076427B">
        <w:rPr>
          <w:rFonts w:ascii="Arial" w:hAnsi="Arial" w:cs="Arial"/>
          <w:bCs/>
        </w:rPr>
        <w:t>en</w:t>
      </w:r>
      <w:r w:rsidRPr="0076427B">
        <w:rPr>
          <w:rFonts w:ascii="Arial" w:hAnsi="Arial" w:cs="Arial"/>
          <w:bCs/>
          <w:spacing w:val="23"/>
        </w:rPr>
        <w:t xml:space="preserve"> </w:t>
      </w:r>
      <w:r w:rsidRPr="0076427B">
        <w:rPr>
          <w:rFonts w:ascii="Arial" w:hAnsi="Arial" w:cs="Arial"/>
          <w:bCs/>
        </w:rPr>
        <w:t>relació</w:t>
      </w:r>
      <w:r w:rsidRPr="0076427B">
        <w:rPr>
          <w:rFonts w:ascii="Arial" w:hAnsi="Arial" w:cs="Arial"/>
          <w:bCs/>
          <w:spacing w:val="20"/>
        </w:rPr>
        <w:t xml:space="preserve"> </w:t>
      </w:r>
      <w:r w:rsidRPr="0076427B">
        <w:rPr>
          <w:rFonts w:ascii="Arial" w:hAnsi="Arial" w:cs="Arial"/>
          <w:bCs/>
        </w:rPr>
        <w:t>a</w:t>
      </w:r>
      <w:r w:rsidRPr="0076427B">
        <w:rPr>
          <w:rFonts w:ascii="Arial" w:hAnsi="Arial" w:cs="Arial"/>
          <w:bCs/>
          <w:spacing w:val="23"/>
        </w:rPr>
        <w:t xml:space="preserve"> </w:t>
      </w:r>
      <w:r w:rsidRPr="0076427B">
        <w:rPr>
          <w:rFonts w:ascii="Arial" w:hAnsi="Arial" w:cs="Arial"/>
          <w:bCs/>
        </w:rPr>
        <w:t>la</w:t>
      </w:r>
      <w:r w:rsidRPr="0076427B">
        <w:rPr>
          <w:rFonts w:ascii="Arial" w:hAnsi="Arial" w:cs="Arial"/>
          <w:bCs/>
          <w:spacing w:val="19"/>
        </w:rPr>
        <w:t xml:space="preserve"> </w:t>
      </w:r>
      <w:r w:rsidRPr="0076427B">
        <w:rPr>
          <w:rFonts w:ascii="Arial" w:hAnsi="Arial" w:cs="Arial"/>
          <w:bCs/>
        </w:rPr>
        <w:t>gestió</w:t>
      </w:r>
      <w:r w:rsidRPr="0076427B">
        <w:rPr>
          <w:rFonts w:ascii="Arial" w:hAnsi="Arial" w:cs="Arial"/>
          <w:bCs/>
          <w:spacing w:val="20"/>
        </w:rPr>
        <w:t xml:space="preserve"> </w:t>
      </w:r>
      <w:r w:rsidRPr="0076427B">
        <w:rPr>
          <w:rFonts w:ascii="Arial" w:hAnsi="Arial" w:cs="Arial"/>
          <w:bCs/>
        </w:rPr>
        <w:t>del</w:t>
      </w:r>
      <w:r w:rsidRPr="0076427B">
        <w:rPr>
          <w:rFonts w:ascii="Arial" w:hAnsi="Arial" w:cs="Arial"/>
          <w:bCs/>
          <w:spacing w:val="20"/>
        </w:rPr>
        <w:t xml:space="preserve"> </w:t>
      </w:r>
      <w:r w:rsidRPr="0076427B">
        <w:rPr>
          <w:rFonts w:ascii="Arial" w:hAnsi="Arial" w:cs="Arial"/>
          <w:bCs/>
        </w:rPr>
        <w:t>fet</w:t>
      </w:r>
      <w:r w:rsidRPr="0076427B">
        <w:rPr>
          <w:rFonts w:ascii="Arial" w:hAnsi="Arial" w:cs="Arial"/>
          <w:bCs/>
          <w:spacing w:val="20"/>
        </w:rPr>
        <w:t xml:space="preserve"> </w:t>
      </w:r>
      <w:r w:rsidRPr="0076427B">
        <w:rPr>
          <w:rFonts w:ascii="Arial" w:hAnsi="Arial" w:cs="Arial"/>
          <w:bCs/>
        </w:rPr>
        <w:t>migratori</w:t>
      </w:r>
      <w:r w:rsidRPr="0076427B">
        <w:rPr>
          <w:rFonts w:ascii="Arial" w:hAnsi="Arial" w:cs="Arial"/>
          <w:bCs/>
          <w:spacing w:val="20"/>
        </w:rPr>
        <w:t xml:space="preserve"> </w:t>
      </w:r>
      <w:r w:rsidRPr="0076427B">
        <w:rPr>
          <w:rFonts w:ascii="Arial" w:hAnsi="Arial" w:cs="Arial"/>
          <w:bCs/>
        </w:rPr>
        <w:t>i</w:t>
      </w:r>
      <w:r w:rsidRPr="0076427B">
        <w:rPr>
          <w:rFonts w:ascii="Arial" w:hAnsi="Arial" w:cs="Arial"/>
          <w:bCs/>
          <w:spacing w:val="20"/>
        </w:rPr>
        <w:t xml:space="preserve"> </w:t>
      </w:r>
      <w:r w:rsidRPr="0076427B">
        <w:rPr>
          <w:rFonts w:ascii="Arial" w:hAnsi="Arial" w:cs="Arial"/>
          <w:bCs/>
        </w:rPr>
        <w:t>les</w:t>
      </w:r>
      <w:r w:rsidRPr="0076427B">
        <w:rPr>
          <w:rFonts w:ascii="Arial" w:hAnsi="Arial" w:cs="Arial"/>
          <w:bCs/>
          <w:spacing w:val="21"/>
        </w:rPr>
        <w:t xml:space="preserve"> </w:t>
      </w:r>
      <w:r w:rsidRPr="0076427B">
        <w:rPr>
          <w:rFonts w:ascii="Arial" w:hAnsi="Arial" w:cs="Arial"/>
          <w:bCs/>
        </w:rPr>
        <w:t>polítiques</w:t>
      </w:r>
      <w:r w:rsidRPr="0076427B">
        <w:rPr>
          <w:rFonts w:ascii="Arial" w:hAnsi="Arial" w:cs="Arial"/>
          <w:bCs/>
          <w:spacing w:val="20"/>
        </w:rPr>
        <w:t xml:space="preserve"> </w:t>
      </w:r>
      <w:r w:rsidRPr="0076427B">
        <w:rPr>
          <w:rFonts w:ascii="Arial" w:hAnsi="Arial" w:cs="Arial"/>
          <w:bCs/>
          <w:spacing w:val="-2"/>
        </w:rPr>
        <w:t>municipals</w:t>
      </w:r>
      <w:r w:rsidRPr="0076427B">
        <w:rPr>
          <w:rFonts w:ascii="Arial" w:hAnsi="Arial" w:cs="Arial"/>
          <w:bCs/>
        </w:rPr>
        <w:t xml:space="preserve"> </w:t>
      </w:r>
      <w:r w:rsidRPr="0076427B">
        <w:rPr>
          <w:rFonts w:ascii="Arial" w:hAnsi="Arial" w:cs="Arial"/>
          <w:bCs/>
          <w:spacing w:val="-2"/>
        </w:rPr>
        <w:t>d’inclusió.</w:t>
      </w:r>
    </w:p>
    <w:p w14:paraId="7B97B19C" w14:textId="5F4E7EEE" w:rsidR="00594CB0" w:rsidRPr="0076427B" w:rsidRDefault="00594CB0" w:rsidP="0076427B">
      <w:pPr>
        <w:pStyle w:val="Textoindependiente"/>
        <w:numPr>
          <w:ilvl w:val="0"/>
          <w:numId w:val="4"/>
        </w:numPr>
        <w:spacing w:before="195" w:line="276" w:lineRule="auto"/>
        <w:ind w:right="428"/>
        <w:jc w:val="both"/>
        <w:rPr>
          <w:rFonts w:ascii="Arial" w:hAnsi="Arial" w:cs="Arial"/>
          <w:bCs/>
        </w:rPr>
      </w:pPr>
      <w:r w:rsidRPr="0076427B">
        <w:rPr>
          <w:rFonts w:ascii="Arial" w:hAnsi="Arial" w:cs="Arial"/>
          <w:bCs/>
        </w:rPr>
        <w:t>Mobilitzar recursos econòmics i humans</w:t>
      </w:r>
      <w:r w:rsidR="002C5A79" w:rsidRPr="0076427B">
        <w:rPr>
          <w:rFonts w:ascii="Arial" w:hAnsi="Arial" w:cs="Arial"/>
          <w:bCs/>
        </w:rPr>
        <w:t>,</w:t>
      </w:r>
      <w:r w:rsidR="00130F88">
        <w:rPr>
          <w:rFonts w:ascii="Arial" w:hAnsi="Arial" w:cs="Arial"/>
          <w:bCs/>
        </w:rPr>
        <w:t xml:space="preserve"> </w:t>
      </w:r>
      <w:r w:rsidRPr="0076427B">
        <w:rPr>
          <w:rFonts w:ascii="Arial" w:hAnsi="Arial" w:cs="Arial"/>
          <w:bCs/>
        </w:rPr>
        <w:t xml:space="preserve">per portar a terme les diferents línies d’actuació. </w:t>
      </w:r>
    </w:p>
    <w:p w14:paraId="058599F2" w14:textId="1ECD219F" w:rsidR="00594CB0" w:rsidRPr="0076427B" w:rsidRDefault="00594CB0" w:rsidP="0076427B">
      <w:pPr>
        <w:tabs>
          <w:tab w:val="left" w:pos="346"/>
        </w:tabs>
        <w:spacing w:before="196" w:line="276" w:lineRule="auto"/>
        <w:ind w:right="428"/>
        <w:jc w:val="both"/>
        <w:rPr>
          <w:rFonts w:ascii="Arial" w:hAnsi="Arial" w:cs="Arial"/>
          <w:bCs/>
          <w:sz w:val="20"/>
          <w:szCs w:val="20"/>
        </w:rPr>
      </w:pPr>
      <w:r w:rsidRPr="0076427B">
        <w:rPr>
          <w:rFonts w:ascii="Arial" w:hAnsi="Arial" w:cs="Arial"/>
          <w:bCs/>
          <w:sz w:val="20"/>
          <w:szCs w:val="20"/>
        </w:rPr>
        <w:t>Això suposa, per</w:t>
      </w:r>
      <w:r w:rsidRPr="0076427B">
        <w:rPr>
          <w:rFonts w:ascii="Arial" w:hAnsi="Arial" w:cs="Arial"/>
          <w:bCs/>
          <w:spacing w:val="-14"/>
          <w:sz w:val="20"/>
          <w:szCs w:val="20"/>
        </w:rPr>
        <w:t xml:space="preserve"> </w:t>
      </w:r>
      <w:r w:rsidRPr="0076427B">
        <w:rPr>
          <w:rFonts w:ascii="Arial" w:hAnsi="Arial" w:cs="Arial"/>
          <w:bCs/>
          <w:sz w:val="20"/>
          <w:szCs w:val="20"/>
        </w:rPr>
        <w:t>una</w:t>
      </w:r>
      <w:r w:rsidRPr="0076427B">
        <w:rPr>
          <w:rFonts w:ascii="Arial" w:hAnsi="Arial" w:cs="Arial"/>
          <w:bCs/>
          <w:spacing w:val="-11"/>
          <w:sz w:val="20"/>
          <w:szCs w:val="20"/>
        </w:rPr>
        <w:t xml:space="preserve"> </w:t>
      </w:r>
      <w:r w:rsidRPr="0076427B">
        <w:rPr>
          <w:rFonts w:ascii="Arial" w:hAnsi="Arial" w:cs="Arial"/>
          <w:bCs/>
          <w:sz w:val="20"/>
          <w:szCs w:val="20"/>
        </w:rPr>
        <w:t>banda,</w:t>
      </w:r>
      <w:r w:rsidRPr="0076427B">
        <w:rPr>
          <w:rFonts w:ascii="Arial" w:hAnsi="Arial" w:cs="Arial"/>
          <w:bCs/>
          <w:spacing w:val="-14"/>
          <w:sz w:val="20"/>
          <w:szCs w:val="20"/>
        </w:rPr>
        <w:t xml:space="preserve"> </w:t>
      </w:r>
      <w:r w:rsidRPr="0076427B">
        <w:rPr>
          <w:rFonts w:ascii="Arial" w:hAnsi="Arial" w:cs="Arial"/>
          <w:bCs/>
          <w:sz w:val="20"/>
          <w:szCs w:val="20"/>
        </w:rPr>
        <w:t>fer</w:t>
      </w:r>
      <w:r w:rsidRPr="0076427B">
        <w:rPr>
          <w:rFonts w:ascii="Arial" w:hAnsi="Arial" w:cs="Arial"/>
          <w:bCs/>
          <w:spacing w:val="-14"/>
          <w:sz w:val="20"/>
          <w:szCs w:val="20"/>
        </w:rPr>
        <w:t xml:space="preserve"> </w:t>
      </w:r>
      <w:r w:rsidRPr="0076427B">
        <w:rPr>
          <w:rFonts w:ascii="Arial" w:hAnsi="Arial" w:cs="Arial"/>
          <w:bCs/>
          <w:sz w:val="20"/>
          <w:szCs w:val="20"/>
        </w:rPr>
        <w:t>veure</w:t>
      </w:r>
      <w:r w:rsidRPr="0076427B">
        <w:rPr>
          <w:rFonts w:ascii="Arial" w:hAnsi="Arial" w:cs="Arial"/>
          <w:bCs/>
          <w:spacing w:val="-14"/>
          <w:sz w:val="20"/>
          <w:szCs w:val="20"/>
        </w:rPr>
        <w:t xml:space="preserve"> </w:t>
      </w:r>
      <w:r w:rsidRPr="0076427B">
        <w:rPr>
          <w:rFonts w:ascii="Arial" w:hAnsi="Arial" w:cs="Arial"/>
          <w:bCs/>
          <w:sz w:val="20"/>
          <w:szCs w:val="20"/>
        </w:rPr>
        <w:t>al</w:t>
      </w:r>
      <w:r w:rsidRPr="0076427B">
        <w:rPr>
          <w:rFonts w:ascii="Arial" w:hAnsi="Arial" w:cs="Arial"/>
          <w:bCs/>
          <w:spacing w:val="-13"/>
          <w:sz w:val="20"/>
          <w:szCs w:val="20"/>
        </w:rPr>
        <w:t xml:space="preserve"> </w:t>
      </w:r>
      <w:r w:rsidRPr="0076427B">
        <w:rPr>
          <w:rFonts w:ascii="Arial" w:hAnsi="Arial" w:cs="Arial"/>
          <w:bCs/>
          <w:sz w:val="20"/>
          <w:szCs w:val="20"/>
        </w:rPr>
        <w:t>govern</w:t>
      </w:r>
      <w:r w:rsidRPr="0076427B">
        <w:rPr>
          <w:rFonts w:ascii="Arial" w:hAnsi="Arial" w:cs="Arial"/>
          <w:bCs/>
          <w:spacing w:val="-14"/>
          <w:sz w:val="20"/>
          <w:szCs w:val="20"/>
        </w:rPr>
        <w:t xml:space="preserve"> </w:t>
      </w:r>
      <w:r w:rsidRPr="0076427B">
        <w:rPr>
          <w:rFonts w:ascii="Arial" w:hAnsi="Arial" w:cs="Arial"/>
          <w:bCs/>
          <w:sz w:val="20"/>
          <w:szCs w:val="20"/>
        </w:rPr>
        <w:t>municipal</w:t>
      </w:r>
      <w:r w:rsidRPr="0076427B">
        <w:rPr>
          <w:rFonts w:ascii="Arial" w:hAnsi="Arial" w:cs="Arial"/>
          <w:bCs/>
          <w:spacing w:val="-13"/>
          <w:sz w:val="20"/>
          <w:szCs w:val="20"/>
        </w:rPr>
        <w:t xml:space="preserve"> </w:t>
      </w:r>
      <w:r w:rsidRPr="0076427B">
        <w:rPr>
          <w:rFonts w:ascii="Arial" w:hAnsi="Arial" w:cs="Arial"/>
          <w:bCs/>
          <w:sz w:val="20"/>
          <w:szCs w:val="20"/>
        </w:rPr>
        <w:t>les</w:t>
      </w:r>
      <w:r w:rsidRPr="0076427B">
        <w:rPr>
          <w:rFonts w:ascii="Arial" w:hAnsi="Arial" w:cs="Arial"/>
          <w:bCs/>
          <w:spacing w:val="-13"/>
          <w:sz w:val="20"/>
          <w:szCs w:val="20"/>
        </w:rPr>
        <w:t xml:space="preserve"> </w:t>
      </w:r>
      <w:r w:rsidRPr="0076427B">
        <w:rPr>
          <w:rFonts w:ascii="Arial" w:hAnsi="Arial" w:cs="Arial"/>
          <w:bCs/>
          <w:sz w:val="20"/>
          <w:szCs w:val="20"/>
        </w:rPr>
        <w:t>necessitats</w:t>
      </w:r>
      <w:r w:rsidRPr="0076427B">
        <w:rPr>
          <w:rFonts w:ascii="Arial" w:hAnsi="Arial" w:cs="Arial"/>
          <w:bCs/>
          <w:spacing w:val="-14"/>
          <w:sz w:val="20"/>
          <w:szCs w:val="20"/>
        </w:rPr>
        <w:t xml:space="preserve"> </w:t>
      </w:r>
      <w:r w:rsidRPr="0076427B">
        <w:rPr>
          <w:rFonts w:ascii="Arial" w:hAnsi="Arial" w:cs="Arial"/>
          <w:bCs/>
          <w:sz w:val="20"/>
          <w:szCs w:val="20"/>
        </w:rPr>
        <w:t>i</w:t>
      </w:r>
      <w:r w:rsidRPr="0076427B">
        <w:rPr>
          <w:rFonts w:ascii="Arial" w:hAnsi="Arial" w:cs="Arial"/>
          <w:bCs/>
          <w:spacing w:val="-13"/>
          <w:sz w:val="20"/>
          <w:szCs w:val="20"/>
        </w:rPr>
        <w:t xml:space="preserve"> </w:t>
      </w:r>
      <w:r w:rsidRPr="0076427B">
        <w:rPr>
          <w:rFonts w:ascii="Arial" w:hAnsi="Arial" w:cs="Arial"/>
          <w:bCs/>
          <w:sz w:val="20"/>
          <w:szCs w:val="20"/>
        </w:rPr>
        <w:t>les</w:t>
      </w:r>
      <w:r w:rsidRPr="0076427B">
        <w:rPr>
          <w:rFonts w:ascii="Arial" w:hAnsi="Arial" w:cs="Arial"/>
          <w:bCs/>
          <w:spacing w:val="-13"/>
          <w:sz w:val="20"/>
          <w:szCs w:val="20"/>
        </w:rPr>
        <w:t xml:space="preserve"> </w:t>
      </w:r>
      <w:r w:rsidRPr="0076427B">
        <w:rPr>
          <w:rFonts w:ascii="Arial" w:hAnsi="Arial" w:cs="Arial"/>
          <w:bCs/>
          <w:sz w:val="20"/>
          <w:szCs w:val="20"/>
        </w:rPr>
        <w:t>expectatives</w:t>
      </w:r>
      <w:r w:rsidRPr="0076427B">
        <w:rPr>
          <w:rFonts w:ascii="Arial" w:hAnsi="Arial" w:cs="Arial"/>
          <w:bCs/>
          <w:spacing w:val="-13"/>
          <w:sz w:val="20"/>
          <w:szCs w:val="20"/>
        </w:rPr>
        <w:t xml:space="preserve"> </w:t>
      </w:r>
      <w:r w:rsidRPr="0076427B">
        <w:rPr>
          <w:rFonts w:ascii="Arial" w:hAnsi="Arial" w:cs="Arial"/>
          <w:bCs/>
          <w:sz w:val="20"/>
          <w:szCs w:val="20"/>
        </w:rPr>
        <w:t>que</w:t>
      </w:r>
      <w:r w:rsidRPr="0076427B">
        <w:rPr>
          <w:rFonts w:ascii="Arial" w:hAnsi="Arial" w:cs="Arial"/>
          <w:bCs/>
          <w:spacing w:val="-14"/>
          <w:sz w:val="20"/>
          <w:szCs w:val="20"/>
        </w:rPr>
        <w:t xml:space="preserve"> </w:t>
      </w:r>
      <w:r w:rsidRPr="0076427B">
        <w:rPr>
          <w:rFonts w:ascii="Arial" w:hAnsi="Arial" w:cs="Arial"/>
          <w:bCs/>
          <w:sz w:val="20"/>
          <w:szCs w:val="20"/>
        </w:rPr>
        <w:t>s’han</w:t>
      </w:r>
      <w:r w:rsidRPr="0076427B">
        <w:rPr>
          <w:rFonts w:ascii="Arial" w:hAnsi="Arial" w:cs="Arial"/>
          <w:bCs/>
          <w:spacing w:val="-14"/>
          <w:sz w:val="20"/>
          <w:szCs w:val="20"/>
        </w:rPr>
        <w:t xml:space="preserve"> </w:t>
      </w:r>
      <w:r w:rsidR="008B330C" w:rsidRPr="0076427B">
        <w:rPr>
          <w:rFonts w:ascii="Arial" w:hAnsi="Arial" w:cs="Arial"/>
          <w:bCs/>
          <w:spacing w:val="-14"/>
          <w:sz w:val="20"/>
          <w:szCs w:val="20"/>
        </w:rPr>
        <w:t>d’</w:t>
      </w:r>
      <w:r w:rsidRPr="0076427B">
        <w:rPr>
          <w:rFonts w:ascii="Arial" w:hAnsi="Arial" w:cs="Arial"/>
          <w:bCs/>
          <w:sz w:val="20"/>
          <w:szCs w:val="20"/>
        </w:rPr>
        <w:t>abordar</w:t>
      </w:r>
      <w:r w:rsidRPr="0076427B">
        <w:rPr>
          <w:rFonts w:ascii="Arial" w:hAnsi="Arial" w:cs="Arial"/>
          <w:bCs/>
          <w:spacing w:val="-14"/>
          <w:sz w:val="20"/>
          <w:szCs w:val="20"/>
        </w:rPr>
        <w:t xml:space="preserve"> </w:t>
      </w:r>
      <w:r w:rsidRPr="0076427B">
        <w:rPr>
          <w:rFonts w:ascii="Arial" w:hAnsi="Arial" w:cs="Arial"/>
          <w:bCs/>
          <w:sz w:val="20"/>
          <w:szCs w:val="20"/>
        </w:rPr>
        <w:t>i</w:t>
      </w:r>
      <w:r w:rsidRPr="0076427B">
        <w:rPr>
          <w:rFonts w:ascii="Arial" w:hAnsi="Arial" w:cs="Arial"/>
          <w:bCs/>
          <w:spacing w:val="-13"/>
          <w:sz w:val="20"/>
          <w:szCs w:val="20"/>
        </w:rPr>
        <w:t xml:space="preserve"> </w:t>
      </w:r>
      <w:r w:rsidRPr="0076427B">
        <w:rPr>
          <w:rFonts w:ascii="Arial" w:hAnsi="Arial" w:cs="Arial"/>
          <w:bCs/>
          <w:sz w:val="20"/>
          <w:szCs w:val="20"/>
        </w:rPr>
        <w:t>la</w:t>
      </w:r>
      <w:r w:rsidRPr="0076427B">
        <w:rPr>
          <w:rFonts w:ascii="Arial" w:hAnsi="Arial" w:cs="Arial"/>
          <w:bCs/>
          <w:spacing w:val="-14"/>
          <w:sz w:val="20"/>
          <w:szCs w:val="20"/>
        </w:rPr>
        <w:t xml:space="preserve"> </w:t>
      </w:r>
      <w:r w:rsidRPr="0076427B">
        <w:rPr>
          <w:rFonts w:ascii="Arial" w:hAnsi="Arial" w:cs="Arial"/>
          <w:bCs/>
          <w:sz w:val="20"/>
          <w:szCs w:val="20"/>
        </w:rPr>
        <w:t>conse</w:t>
      </w:r>
      <w:r w:rsidR="008B330C" w:rsidRPr="0076427B">
        <w:rPr>
          <w:rFonts w:ascii="Arial" w:hAnsi="Arial" w:cs="Arial"/>
          <w:bCs/>
          <w:sz w:val="20"/>
          <w:szCs w:val="20"/>
        </w:rPr>
        <w:t>g</w:t>
      </w:r>
      <w:r w:rsidRPr="0076427B">
        <w:rPr>
          <w:rFonts w:ascii="Arial" w:hAnsi="Arial" w:cs="Arial"/>
          <w:bCs/>
          <w:sz w:val="20"/>
          <w:szCs w:val="20"/>
        </w:rPr>
        <w:t>üent reserva de recursos pressupostaris. Suposa també mostrar una actitud receptiva i oberta amb les entitats i ciutadania en general amb l’objectiu de fomentar el treball en xarxa i la interconnexió de les actuacions.</w:t>
      </w:r>
    </w:p>
    <w:p w14:paraId="716F9E85" w14:textId="77777777" w:rsidR="00594CB0" w:rsidRPr="0076427B" w:rsidRDefault="00594CB0" w:rsidP="0076427B">
      <w:pPr>
        <w:pStyle w:val="Prrafodelista"/>
        <w:numPr>
          <w:ilvl w:val="0"/>
          <w:numId w:val="4"/>
        </w:numPr>
        <w:tabs>
          <w:tab w:val="left" w:pos="361"/>
        </w:tabs>
        <w:spacing w:before="157" w:line="276" w:lineRule="auto"/>
        <w:ind w:right="430"/>
        <w:jc w:val="both"/>
        <w:rPr>
          <w:rFonts w:ascii="Arial" w:hAnsi="Arial" w:cs="Arial"/>
          <w:bCs/>
          <w:sz w:val="20"/>
          <w:szCs w:val="20"/>
        </w:rPr>
      </w:pPr>
      <w:r w:rsidRPr="0076427B">
        <w:rPr>
          <w:rFonts w:ascii="Arial" w:hAnsi="Arial" w:cs="Arial"/>
          <w:bCs/>
          <w:sz w:val="20"/>
          <w:szCs w:val="20"/>
        </w:rPr>
        <w:t xml:space="preserve">Garantir el compliment dels drets legals i de la igualtat d’oportunitats de les persones nouvingudes. </w:t>
      </w:r>
    </w:p>
    <w:p w14:paraId="62214AB4" w14:textId="227230FB" w:rsidR="00594CB0" w:rsidRPr="0076427B" w:rsidRDefault="00594CB0" w:rsidP="0076427B">
      <w:pPr>
        <w:tabs>
          <w:tab w:val="left" w:pos="361"/>
        </w:tabs>
        <w:spacing w:before="157" w:line="276" w:lineRule="auto"/>
        <w:ind w:right="430"/>
        <w:jc w:val="both"/>
        <w:rPr>
          <w:rFonts w:ascii="Arial" w:hAnsi="Arial" w:cs="Arial"/>
          <w:bCs/>
          <w:sz w:val="20"/>
          <w:szCs w:val="20"/>
        </w:rPr>
      </w:pPr>
      <w:bookmarkStart w:id="39" w:name="_Hlk105092118"/>
      <w:r w:rsidRPr="0076427B">
        <w:rPr>
          <w:rFonts w:ascii="Arial" w:hAnsi="Arial" w:cs="Arial"/>
          <w:bCs/>
          <w:sz w:val="20"/>
          <w:szCs w:val="20"/>
        </w:rPr>
        <w:t>Acompanyar a les persones que arriben al poble en el seu itinerari d’acollida i donar-l</w:t>
      </w:r>
      <w:r w:rsidR="00574101">
        <w:rPr>
          <w:rFonts w:ascii="Arial" w:hAnsi="Arial" w:cs="Arial"/>
          <w:bCs/>
          <w:sz w:val="20"/>
          <w:szCs w:val="20"/>
        </w:rPr>
        <w:t>o</w:t>
      </w:r>
      <w:r w:rsidRPr="0076427B">
        <w:rPr>
          <w:rFonts w:ascii="Arial" w:hAnsi="Arial" w:cs="Arial"/>
          <w:bCs/>
          <w:sz w:val="20"/>
          <w:szCs w:val="20"/>
        </w:rPr>
        <w:t>s suport perquè no es vulneri</w:t>
      </w:r>
      <w:r w:rsidRPr="0076427B">
        <w:rPr>
          <w:rFonts w:ascii="Arial" w:hAnsi="Arial" w:cs="Arial"/>
          <w:bCs/>
          <w:spacing w:val="-13"/>
          <w:sz w:val="20"/>
          <w:szCs w:val="20"/>
        </w:rPr>
        <w:t xml:space="preserve"> </w:t>
      </w:r>
      <w:r w:rsidRPr="0076427B">
        <w:rPr>
          <w:rFonts w:ascii="Arial" w:hAnsi="Arial" w:cs="Arial"/>
          <w:bCs/>
          <w:sz w:val="20"/>
          <w:szCs w:val="20"/>
        </w:rPr>
        <w:t>els</w:t>
      </w:r>
      <w:r w:rsidRPr="0076427B">
        <w:rPr>
          <w:rFonts w:ascii="Arial" w:hAnsi="Arial" w:cs="Arial"/>
          <w:bCs/>
          <w:spacing w:val="-13"/>
          <w:sz w:val="20"/>
          <w:szCs w:val="20"/>
        </w:rPr>
        <w:t xml:space="preserve"> </w:t>
      </w:r>
      <w:r w:rsidRPr="0076427B">
        <w:rPr>
          <w:rFonts w:ascii="Arial" w:hAnsi="Arial" w:cs="Arial"/>
          <w:bCs/>
          <w:sz w:val="20"/>
          <w:szCs w:val="20"/>
        </w:rPr>
        <w:t>seus</w:t>
      </w:r>
      <w:r w:rsidRPr="0076427B">
        <w:rPr>
          <w:rFonts w:ascii="Arial" w:hAnsi="Arial" w:cs="Arial"/>
          <w:bCs/>
          <w:spacing w:val="-13"/>
          <w:sz w:val="20"/>
          <w:szCs w:val="20"/>
        </w:rPr>
        <w:t xml:space="preserve"> </w:t>
      </w:r>
      <w:r w:rsidRPr="0076427B">
        <w:rPr>
          <w:rFonts w:ascii="Arial" w:hAnsi="Arial" w:cs="Arial"/>
          <w:bCs/>
          <w:sz w:val="20"/>
          <w:szCs w:val="20"/>
        </w:rPr>
        <w:t>drets.</w:t>
      </w:r>
      <w:r w:rsidRPr="0076427B">
        <w:rPr>
          <w:rFonts w:ascii="Arial" w:hAnsi="Arial" w:cs="Arial"/>
          <w:bCs/>
          <w:spacing w:val="-14"/>
          <w:sz w:val="20"/>
          <w:szCs w:val="20"/>
        </w:rPr>
        <w:t xml:space="preserve"> </w:t>
      </w:r>
      <w:r w:rsidRPr="0076427B">
        <w:rPr>
          <w:rFonts w:ascii="Arial" w:hAnsi="Arial" w:cs="Arial"/>
          <w:bCs/>
          <w:sz w:val="20"/>
          <w:szCs w:val="20"/>
        </w:rPr>
        <w:t xml:space="preserve">Això implica moltes </w:t>
      </w:r>
      <w:proofErr w:type="spellStart"/>
      <w:r w:rsidRPr="0076427B">
        <w:rPr>
          <w:rFonts w:ascii="Arial" w:hAnsi="Arial" w:cs="Arial"/>
          <w:bCs/>
          <w:sz w:val="20"/>
          <w:szCs w:val="20"/>
        </w:rPr>
        <w:t>vegades</w:t>
      </w:r>
      <w:r w:rsidR="00BA6AE3" w:rsidRPr="0076427B">
        <w:rPr>
          <w:rFonts w:ascii="Arial" w:hAnsi="Arial" w:cs="Arial"/>
          <w:bCs/>
          <w:spacing w:val="29"/>
          <w:sz w:val="20"/>
          <w:szCs w:val="20"/>
        </w:rPr>
        <w:t>,</w:t>
      </w:r>
      <w:r w:rsidRPr="0076427B">
        <w:rPr>
          <w:rFonts w:ascii="Arial" w:hAnsi="Arial" w:cs="Arial"/>
          <w:bCs/>
          <w:sz w:val="20"/>
          <w:szCs w:val="20"/>
        </w:rPr>
        <w:t>treballar</w:t>
      </w:r>
      <w:proofErr w:type="spellEnd"/>
      <w:r w:rsidRPr="0076427B">
        <w:rPr>
          <w:rFonts w:ascii="Arial" w:hAnsi="Arial" w:cs="Arial"/>
          <w:bCs/>
          <w:sz w:val="20"/>
          <w:szCs w:val="20"/>
        </w:rPr>
        <w:t xml:space="preserve"> conjuntament amb el departament de </w:t>
      </w:r>
      <w:r w:rsidR="00484150">
        <w:rPr>
          <w:rFonts w:ascii="Arial" w:hAnsi="Arial" w:cs="Arial"/>
          <w:bCs/>
          <w:sz w:val="20"/>
          <w:szCs w:val="20"/>
        </w:rPr>
        <w:t>P</w:t>
      </w:r>
      <w:r w:rsidRPr="0076427B">
        <w:rPr>
          <w:rFonts w:ascii="Arial" w:hAnsi="Arial" w:cs="Arial"/>
          <w:bCs/>
          <w:sz w:val="20"/>
          <w:szCs w:val="20"/>
        </w:rPr>
        <w:t>adró</w:t>
      </w:r>
      <w:r w:rsidRPr="0076427B">
        <w:rPr>
          <w:rFonts w:ascii="Arial" w:hAnsi="Arial" w:cs="Arial"/>
          <w:bCs/>
          <w:spacing w:val="-10"/>
          <w:sz w:val="20"/>
          <w:szCs w:val="20"/>
        </w:rPr>
        <w:t xml:space="preserve"> </w:t>
      </w:r>
      <w:r w:rsidRPr="0076427B">
        <w:rPr>
          <w:rFonts w:ascii="Arial" w:hAnsi="Arial" w:cs="Arial"/>
          <w:bCs/>
          <w:sz w:val="20"/>
          <w:szCs w:val="20"/>
        </w:rPr>
        <w:t>perquè</w:t>
      </w:r>
      <w:r w:rsidRPr="0076427B">
        <w:rPr>
          <w:rFonts w:ascii="Arial" w:hAnsi="Arial" w:cs="Arial"/>
          <w:bCs/>
          <w:spacing w:val="-14"/>
          <w:sz w:val="20"/>
          <w:szCs w:val="20"/>
        </w:rPr>
        <w:t xml:space="preserve"> </w:t>
      </w:r>
      <w:r w:rsidRPr="0076427B">
        <w:rPr>
          <w:rFonts w:ascii="Arial" w:hAnsi="Arial" w:cs="Arial"/>
          <w:bCs/>
          <w:sz w:val="20"/>
          <w:szCs w:val="20"/>
        </w:rPr>
        <w:t>el</w:t>
      </w:r>
      <w:r w:rsidRPr="0076427B">
        <w:rPr>
          <w:rFonts w:ascii="Arial" w:hAnsi="Arial" w:cs="Arial"/>
          <w:bCs/>
          <w:spacing w:val="-13"/>
          <w:sz w:val="20"/>
          <w:szCs w:val="20"/>
        </w:rPr>
        <w:t xml:space="preserve"> </w:t>
      </w:r>
      <w:r w:rsidRPr="0076427B">
        <w:rPr>
          <w:rFonts w:ascii="Arial" w:hAnsi="Arial" w:cs="Arial"/>
          <w:bCs/>
          <w:sz w:val="20"/>
          <w:szCs w:val="20"/>
        </w:rPr>
        <w:t>l’empadronament</w:t>
      </w:r>
      <w:r w:rsidRPr="0076427B">
        <w:rPr>
          <w:rFonts w:ascii="Arial" w:hAnsi="Arial" w:cs="Arial"/>
          <w:bCs/>
          <w:spacing w:val="-13"/>
          <w:sz w:val="20"/>
          <w:szCs w:val="20"/>
        </w:rPr>
        <w:t xml:space="preserve"> </w:t>
      </w:r>
      <w:r w:rsidRPr="0076427B">
        <w:rPr>
          <w:rFonts w:ascii="Arial" w:hAnsi="Arial" w:cs="Arial"/>
          <w:bCs/>
          <w:sz w:val="20"/>
          <w:szCs w:val="20"/>
        </w:rPr>
        <w:t>sigui</w:t>
      </w:r>
      <w:r w:rsidRPr="0076427B">
        <w:rPr>
          <w:rFonts w:ascii="Arial" w:hAnsi="Arial" w:cs="Arial"/>
          <w:bCs/>
          <w:spacing w:val="-13"/>
          <w:sz w:val="20"/>
          <w:szCs w:val="20"/>
        </w:rPr>
        <w:t xml:space="preserve"> </w:t>
      </w:r>
      <w:r w:rsidRPr="0076427B">
        <w:rPr>
          <w:rFonts w:ascii="Arial" w:hAnsi="Arial" w:cs="Arial"/>
          <w:bCs/>
          <w:sz w:val="20"/>
          <w:szCs w:val="20"/>
        </w:rPr>
        <w:t>un</w:t>
      </w:r>
      <w:r w:rsidRPr="0076427B">
        <w:rPr>
          <w:rFonts w:ascii="Arial" w:hAnsi="Arial" w:cs="Arial"/>
          <w:bCs/>
          <w:spacing w:val="-14"/>
          <w:sz w:val="20"/>
          <w:szCs w:val="20"/>
        </w:rPr>
        <w:t xml:space="preserve"> </w:t>
      </w:r>
      <w:r w:rsidRPr="0076427B">
        <w:rPr>
          <w:rFonts w:ascii="Arial" w:hAnsi="Arial" w:cs="Arial"/>
          <w:bCs/>
          <w:sz w:val="20"/>
          <w:szCs w:val="20"/>
        </w:rPr>
        <w:t>mecanisme</w:t>
      </w:r>
      <w:r w:rsidRPr="0076427B">
        <w:rPr>
          <w:rFonts w:ascii="Arial" w:hAnsi="Arial" w:cs="Arial"/>
          <w:bCs/>
          <w:spacing w:val="-9"/>
          <w:sz w:val="20"/>
          <w:szCs w:val="20"/>
        </w:rPr>
        <w:t xml:space="preserve"> </w:t>
      </w:r>
      <w:r w:rsidRPr="0076427B">
        <w:rPr>
          <w:rFonts w:ascii="Arial" w:hAnsi="Arial" w:cs="Arial"/>
          <w:bCs/>
          <w:sz w:val="20"/>
          <w:szCs w:val="20"/>
        </w:rPr>
        <w:t>d’inclusió, especialment en el cas de les persones en situació d’irregularitat administrativa.</w:t>
      </w:r>
    </w:p>
    <w:bookmarkEnd w:id="39"/>
    <w:p w14:paraId="323BB4EE" w14:textId="77777777" w:rsidR="00594CB0" w:rsidRPr="0076427B" w:rsidRDefault="00594CB0" w:rsidP="0076427B">
      <w:pPr>
        <w:pStyle w:val="Prrafodelista"/>
        <w:numPr>
          <w:ilvl w:val="0"/>
          <w:numId w:val="4"/>
        </w:numPr>
        <w:tabs>
          <w:tab w:val="left" w:pos="341"/>
        </w:tabs>
        <w:spacing w:before="162" w:line="276" w:lineRule="auto"/>
        <w:ind w:right="435"/>
        <w:jc w:val="both"/>
        <w:rPr>
          <w:rFonts w:ascii="Arial" w:hAnsi="Arial" w:cs="Arial"/>
          <w:bCs/>
          <w:sz w:val="20"/>
          <w:szCs w:val="20"/>
        </w:rPr>
      </w:pPr>
      <w:r w:rsidRPr="0076427B">
        <w:rPr>
          <w:rFonts w:ascii="Arial" w:hAnsi="Arial" w:cs="Arial"/>
          <w:bCs/>
          <w:sz w:val="20"/>
          <w:szCs w:val="20"/>
        </w:rPr>
        <w:t>Afavorir la participació de la nova ciutadania en la vida social, cultural i política del municipi i fomentar el diàleg intercultural.</w:t>
      </w:r>
    </w:p>
    <w:p w14:paraId="19D4779B" w14:textId="1E6F6C2F" w:rsidR="00F87F13" w:rsidRPr="00A353C0" w:rsidRDefault="00594CB0" w:rsidP="00A353C0">
      <w:pPr>
        <w:pStyle w:val="Prrafodelista"/>
        <w:numPr>
          <w:ilvl w:val="0"/>
          <w:numId w:val="4"/>
        </w:numPr>
        <w:spacing w:before="161" w:line="276" w:lineRule="auto"/>
        <w:ind w:right="431"/>
        <w:jc w:val="both"/>
        <w:rPr>
          <w:rFonts w:ascii="Arial" w:hAnsi="Arial" w:cs="Arial"/>
          <w:bCs/>
          <w:sz w:val="20"/>
          <w:szCs w:val="20"/>
        </w:rPr>
      </w:pPr>
      <w:r w:rsidRPr="0076427B">
        <w:rPr>
          <w:rFonts w:ascii="Arial" w:hAnsi="Arial" w:cs="Arial"/>
          <w:bCs/>
          <w:sz w:val="20"/>
          <w:szCs w:val="20"/>
        </w:rPr>
        <w:t>Interaccionar amb els diferents actors socials del territori per tal de sumar voluntats que permetin crear un marc global de treball estratègic.</w:t>
      </w:r>
      <w:bookmarkStart w:id="40" w:name="_3.2.2._Principals_reptes"/>
      <w:bookmarkEnd w:id="40"/>
    </w:p>
    <w:p w14:paraId="3F2369D9" w14:textId="77777777" w:rsidR="005923A7" w:rsidRPr="0076427B" w:rsidRDefault="005923A7" w:rsidP="0076427B">
      <w:pPr>
        <w:pStyle w:val="Prrafodelista"/>
        <w:spacing w:before="161" w:line="276" w:lineRule="auto"/>
        <w:ind w:left="720" w:right="431" w:firstLine="0"/>
        <w:jc w:val="both"/>
        <w:rPr>
          <w:rFonts w:ascii="Arial" w:hAnsi="Arial" w:cs="Arial"/>
          <w:bCs/>
          <w:sz w:val="20"/>
          <w:szCs w:val="20"/>
        </w:rPr>
      </w:pPr>
    </w:p>
    <w:p w14:paraId="2097236D" w14:textId="0D4B5A8B" w:rsidR="00A233A2" w:rsidRPr="00A233A2" w:rsidRDefault="00A233A2" w:rsidP="00B27AC4">
      <w:pPr>
        <w:pStyle w:val="Prrafodelista"/>
        <w:numPr>
          <w:ilvl w:val="2"/>
          <w:numId w:val="25"/>
        </w:numPr>
        <w:rPr>
          <w:rFonts w:ascii="Arial" w:hAnsi="Arial" w:cs="Arial"/>
          <w:sz w:val="20"/>
          <w:szCs w:val="20"/>
        </w:rPr>
      </w:pPr>
      <w:r w:rsidRPr="00A233A2">
        <w:rPr>
          <w:rFonts w:ascii="Arial" w:hAnsi="Arial" w:cs="Arial"/>
          <w:sz w:val="20"/>
          <w:szCs w:val="20"/>
        </w:rPr>
        <w:t xml:space="preserve">Principals reptes dels tècnics del Padró </w:t>
      </w:r>
    </w:p>
    <w:p w14:paraId="2218614F" w14:textId="6136DBF2" w:rsidR="00A353C0" w:rsidRDefault="00A353C0" w:rsidP="00A233A2">
      <w:pPr>
        <w:pStyle w:val="Prrafodelista"/>
        <w:spacing w:line="276" w:lineRule="auto"/>
        <w:ind w:left="720" w:firstLine="0"/>
        <w:jc w:val="both"/>
        <w:rPr>
          <w:rFonts w:ascii="Arial" w:hAnsi="Arial" w:cs="Arial"/>
          <w:sz w:val="20"/>
          <w:szCs w:val="20"/>
        </w:rPr>
      </w:pPr>
    </w:p>
    <w:p w14:paraId="3EC2B955" w14:textId="43ED9226" w:rsidR="00A353C0" w:rsidRDefault="00A353C0" w:rsidP="00A353C0">
      <w:pPr>
        <w:spacing w:line="276" w:lineRule="auto"/>
        <w:jc w:val="both"/>
        <w:rPr>
          <w:rFonts w:ascii="Arial" w:eastAsia="Arial" w:hAnsi="Arial" w:cs="Arial"/>
          <w:sz w:val="20"/>
          <w:szCs w:val="20"/>
        </w:rPr>
      </w:pPr>
    </w:p>
    <w:p w14:paraId="01C9795D" w14:textId="3395FCE0" w:rsidR="00A353C0" w:rsidRDefault="002B25B3" w:rsidP="00A353C0">
      <w:pPr>
        <w:tabs>
          <w:tab w:val="left" w:pos="361"/>
        </w:tabs>
        <w:spacing w:before="157" w:line="276" w:lineRule="auto"/>
        <w:ind w:right="430"/>
        <w:jc w:val="both"/>
        <w:rPr>
          <w:rFonts w:ascii="Arial" w:hAnsi="Arial" w:cs="Arial"/>
          <w:bCs/>
          <w:sz w:val="20"/>
          <w:szCs w:val="20"/>
        </w:rPr>
      </w:pPr>
      <w:r w:rsidRPr="00A353C0">
        <w:rPr>
          <w:rFonts w:ascii="Arial" w:hAnsi="Arial" w:cs="Arial"/>
          <w:bCs/>
          <w:sz w:val="20"/>
          <w:szCs w:val="20"/>
        </w:rPr>
        <w:t xml:space="preserve">Dades recollides a partir de l’entrevista amb les administratives encarregades de la gestió del padró. </w:t>
      </w:r>
    </w:p>
    <w:p w14:paraId="17F92AE4" w14:textId="5510D508" w:rsidR="002B25B3" w:rsidRPr="00A353C0" w:rsidRDefault="002B25B3" w:rsidP="00A353C0">
      <w:pPr>
        <w:tabs>
          <w:tab w:val="left" w:pos="361"/>
        </w:tabs>
        <w:spacing w:before="157" w:line="276" w:lineRule="auto"/>
        <w:ind w:right="430"/>
        <w:jc w:val="both"/>
        <w:rPr>
          <w:rFonts w:ascii="Arial" w:hAnsi="Arial" w:cs="Arial"/>
          <w:bCs/>
          <w:sz w:val="20"/>
          <w:szCs w:val="20"/>
        </w:rPr>
      </w:pPr>
      <w:r w:rsidRPr="00A353C0">
        <w:rPr>
          <w:rFonts w:ascii="Arial" w:hAnsi="Arial" w:cs="Arial"/>
          <w:bCs/>
          <w:sz w:val="20"/>
          <w:szCs w:val="20"/>
        </w:rPr>
        <w:t>La gestió de la inscripció en el registre del padró municipal queda b</w:t>
      </w:r>
      <w:r w:rsidR="006C1DDC" w:rsidRPr="00A353C0">
        <w:rPr>
          <w:rFonts w:ascii="Arial" w:hAnsi="Arial" w:cs="Arial"/>
          <w:bCs/>
          <w:sz w:val="20"/>
          <w:szCs w:val="20"/>
        </w:rPr>
        <w:t>en</w:t>
      </w:r>
      <w:r w:rsidRPr="00A353C0">
        <w:rPr>
          <w:rFonts w:ascii="Arial" w:hAnsi="Arial" w:cs="Arial"/>
          <w:bCs/>
          <w:sz w:val="20"/>
          <w:szCs w:val="20"/>
        </w:rPr>
        <w:t xml:space="preserve"> definida per la llei, sense deixar marge d’interpretacions. Els principals reptes dels tècnics del padró s</w:t>
      </w:r>
      <w:r w:rsidR="00B76E1B" w:rsidRPr="00A353C0">
        <w:rPr>
          <w:rFonts w:ascii="Arial" w:hAnsi="Arial" w:cs="Arial"/>
          <w:bCs/>
          <w:sz w:val="20"/>
          <w:szCs w:val="20"/>
        </w:rPr>
        <w:t>ó</w:t>
      </w:r>
      <w:r w:rsidRPr="00A353C0">
        <w:rPr>
          <w:rFonts w:ascii="Arial" w:hAnsi="Arial" w:cs="Arial"/>
          <w:bCs/>
          <w:sz w:val="20"/>
          <w:szCs w:val="20"/>
        </w:rPr>
        <w:t>n</w:t>
      </w:r>
      <w:r w:rsidR="004E5EB3" w:rsidRPr="00A353C0">
        <w:rPr>
          <w:rFonts w:ascii="Arial" w:hAnsi="Arial" w:cs="Arial"/>
          <w:bCs/>
          <w:sz w:val="20"/>
          <w:szCs w:val="20"/>
        </w:rPr>
        <w:t xml:space="preserve"> la comprovació dels requisits marcats per la llei i la inscripció efectiva en el registre padronal. En aquest sentit</w:t>
      </w:r>
      <w:r w:rsidR="00631043" w:rsidRPr="00A353C0">
        <w:rPr>
          <w:rFonts w:ascii="Arial" w:hAnsi="Arial" w:cs="Arial"/>
          <w:bCs/>
          <w:sz w:val="20"/>
          <w:szCs w:val="20"/>
        </w:rPr>
        <w:t>,</w:t>
      </w:r>
      <w:r w:rsidR="004E5EB3" w:rsidRPr="00A353C0">
        <w:rPr>
          <w:rFonts w:ascii="Arial" w:hAnsi="Arial" w:cs="Arial"/>
          <w:bCs/>
          <w:sz w:val="20"/>
          <w:szCs w:val="20"/>
        </w:rPr>
        <w:t xml:space="preserve"> han </w:t>
      </w:r>
      <w:r w:rsidR="00837B1A" w:rsidRPr="00A353C0">
        <w:rPr>
          <w:rFonts w:ascii="Arial" w:hAnsi="Arial" w:cs="Arial"/>
          <w:bCs/>
          <w:sz w:val="20"/>
          <w:szCs w:val="20"/>
        </w:rPr>
        <w:t xml:space="preserve">d’identificar la persona sol·licitant, </w:t>
      </w:r>
      <w:r w:rsidR="004E5EB3" w:rsidRPr="00A353C0">
        <w:rPr>
          <w:rFonts w:ascii="Arial" w:hAnsi="Arial" w:cs="Arial"/>
          <w:bCs/>
          <w:sz w:val="20"/>
          <w:szCs w:val="20"/>
        </w:rPr>
        <w:t>comprova</w:t>
      </w:r>
      <w:r w:rsidR="00837B1A" w:rsidRPr="00A353C0">
        <w:rPr>
          <w:rFonts w:ascii="Arial" w:hAnsi="Arial" w:cs="Arial"/>
          <w:bCs/>
          <w:sz w:val="20"/>
          <w:szCs w:val="20"/>
        </w:rPr>
        <w:t xml:space="preserve">r </w:t>
      </w:r>
      <w:r w:rsidR="004E5EB3" w:rsidRPr="00A353C0">
        <w:rPr>
          <w:rFonts w:ascii="Arial" w:hAnsi="Arial" w:cs="Arial"/>
          <w:bCs/>
          <w:sz w:val="20"/>
          <w:szCs w:val="20"/>
        </w:rPr>
        <w:t xml:space="preserve">els documents </w:t>
      </w:r>
      <w:r w:rsidRPr="00A353C0">
        <w:rPr>
          <w:rFonts w:ascii="Arial" w:hAnsi="Arial" w:cs="Arial"/>
          <w:bCs/>
          <w:sz w:val="20"/>
          <w:szCs w:val="20"/>
        </w:rPr>
        <w:t xml:space="preserve">que </w:t>
      </w:r>
      <w:r w:rsidR="00837B1A" w:rsidRPr="00A353C0">
        <w:rPr>
          <w:rFonts w:ascii="Arial" w:hAnsi="Arial" w:cs="Arial"/>
          <w:bCs/>
          <w:sz w:val="20"/>
          <w:szCs w:val="20"/>
        </w:rPr>
        <w:t>acompanyen</w:t>
      </w:r>
      <w:r w:rsidRPr="00A353C0">
        <w:rPr>
          <w:rFonts w:ascii="Arial" w:hAnsi="Arial" w:cs="Arial"/>
          <w:bCs/>
          <w:sz w:val="20"/>
          <w:szCs w:val="20"/>
        </w:rPr>
        <w:t xml:space="preserve"> la sol·licitud</w:t>
      </w:r>
      <w:r w:rsidR="00837B1A" w:rsidRPr="00A353C0">
        <w:rPr>
          <w:rFonts w:ascii="Arial" w:hAnsi="Arial" w:cs="Arial"/>
          <w:bCs/>
          <w:sz w:val="20"/>
          <w:szCs w:val="20"/>
        </w:rPr>
        <w:t xml:space="preserve"> i comprovar, en cas </w:t>
      </w:r>
      <w:r w:rsidR="004D5F9F" w:rsidRPr="00A353C0">
        <w:rPr>
          <w:rFonts w:ascii="Arial" w:hAnsi="Arial" w:cs="Arial"/>
          <w:bCs/>
          <w:sz w:val="20"/>
          <w:szCs w:val="20"/>
        </w:rPr>
        <w:t>d</w:t>
      </w:r>
      <w:r w:rsidR="00631043" w:rsidRPr="00A353C0">
        <w:rPr>
          <w:rFonts w:ascii="Arial" w:hAnsi="Arial" w:cs="Arial"/>
          <w:bCs/>
          <w:sz w:val="20"/>
          <w:szCs w:val="20"/>
        </w:rPr>
        <w:t xml:space="preserve">e </w:t>
      </w:r>
      <w:r w:rsidR="00837B1A" w:rsidRPr="00A353C0">
        <w:rPr>
          <w:rFonts w:ascii="Arial" w:hAnsi="Arial" w:cs="Arial"/>
          <w:bCs/>
          <w:sz w:val="20"/>
          <w:szCs w:val="20"/>
        </w:rPr>
        <w:t>dubtes la veracitat de la residència.</w:t>
      </w:r>
      <w:r w:rsidRPr="00A353C0">
        <w:rPr>
          <w:rFonts w:ascii="Arial" w:hAnsi="Arial" w:cs="Arial"/>
          <w:bCs/>
          <w:sz w:val="20"/>
          <w:szCs w:val="20"/>
        </w:rPr>
        <w:t xml:space="preserve"> Un co</w:t>
      </w:r>
      <w:r w:rsidR="00B76E1B" w:rsidRPr="00A353C0">
        <w:rPr>
          <w:rFonts w:ascii="Arial" w:hAnsi="Arial" w:cs="Arial"/>
          <w:bCs/>
          <w:sz w:val="20"/>
          <w:szCs w:val="20"/>
        </w:rPr>
        <w:t>p</w:t>
      </w:r>
      <w:r w:rsidRPr="00A353C0">
        <w:rPr>
          <w:rFonts w:ascii="Arial" w:hAnsi="Arial" w:cs="Arial"/>
          <w:bCs/>
          <w:sz w:val="20"/>
          <w:szCs w:val="20"/>
        </w:rPr>
        <w:t xml:space="preserve"> verificats </w:t>
      </w:r>
      <w:r w:rsidR="004D5F9F" w:rsidRPr="00A353C0">
        <w:rPr>
          <w:rFonts w:ascii="Arial" w:hAnsi="Arial" w:cs="Arial"/>
          <w:bCs/>
          <w:sz w:val="20"/>
          <w:szCs w:val="20"/>
        </w:rPr>
        <w:t xml:space="preserve">tots </w:t>
      </w:r>
      <w:r w:rsidRPr="00A353C0">
        <w:rPr>
          <w:rFonts w:ascii="Arial" w:hAnsi="Arial" w:cs="Arial"/>
          <w:bCs/>
          <w:sz w:val="20"/>
          <w:szCs w:val="20"/>
        </w:rPr>
        <w:t>els requisits poden procedir a la inscripció. A més d’aquestes funcions d’inscriure i fer baixes del</w:t>
      </w:r>
      <w:r w:rsidR="00B76E1B" w:rsidRPr="00A353C0">
        <w:rPr>
          <w:rFonts w:ascii="Arial" w:hAnsi="Arial" w:cs="Arial"/>
          <w:bCs/>
          <w:sz w:val="20"/>
          <w:szCs w:val="20"/>
        </w:rPr>
        <w:t xml:space="preserve">s </w:t>
      </w:r>
      <w:r w:rsidRPr="00A353C0">
        <w:rPr>
          <w:rFonts w:ascii="Arial" w:hAnsi="Arial" w:cs="Arial"/>
          <w:bCs/>
          <w:sz w:val="20"/>
          <w:szCs w:val="20"/>
        </w:rPr>
        <w:t>registres de padró, es fan les següents tasques:</w:t>
      </w:r>
    </w:p>
    <w:p w14:paraId="4CEF2E04" w14:textId="77777777" w:rsidR="002B25B3" w:rsidRPr="00A353C0" w:rsidRDefault="002B25B3" w:rsidP="00B27AC4">
      <w:pPr>
        <w:numPr>
          <w:ilvl w:val="0"/>
          <w:numId w:val="6"/>
        </w:numPr>
        <w:tabs>
          <w:tab w:val="left" w:pos="935"/>
          <w:tab w:val="left" w:pos="936"/>
        </w:tabs>
        <w:spacing w:before="194" w:line="276" w:lineRule="auto"/>
        <w:ind w:right="431"/>
        <w:jc w:val="both"/>
        <w:rPr>
          <w:rFonts w:ascii="Arial" w:hAnsi="Arial" w:cs="Arial"/>
          <w:bCs/>
          <w:sz w:val="20"/>
          <w:szCs w:val="20"/>
        </w:rPr>
      </w:pPr>
      <w:r w:rsidRPr="00A353C0">
        <w:rPr>
          <w:rFonts w:ascii="Arial" w:hAnsi="Arial" w:cs="Arial"/>
          <w:bCs/>
          <w:sz w:val="20"/>
          <w:szCs w:val="20"/>
        </w:rPr>
        <w:t>“Formar, revisar, custodiar i mantenir actualitzat el padró d’habitants i fer les actuacions necessàries perquè s’hi reflecteixi la realitat.( art. 17 de la LBRL)</w:t>
      </w:r>
    </w:p>
    <w:p w14:paraId="0EC52A58" w14:textId="5B88B5AC" w:rsidR="002B25B3" w:rsidRPr="00A353C0" w:rsidRDefault="002B25B3" w:rsidP="00B27AC4">
      <w:pPr>
        <w:numPr>
          <w:ilvl w:val="0"/>
          <w:numId w:val="6"/>
        </w:numPr>
        <w:tabs>
          <w:tab w:val="left" w:pos="935"/>
          <w:tab w:val="left" w:pos="936"/>
        </w:tabs>
        <w:spacing w:line="276" w:lineRule="auto"/>
        <w:ind w:right="433"/>
        <w:jc w:val="both"/>
        <w:rPr>
          <w:rFonts w:ascii="Arial" w:hAnsi="Arial" w:cs="Arial"/>
          <w:bCs/>
          <w:sz w:val="20"/>
          <w:szCs w:val="20"/>
        </w:rPr>
      </w:pPr>
      <w:r w:rsidRPr="00A353C0">
        <w:rPr>
          <w:rFonts w:ascii="Arial" w:hAnsi="Arial" w:cs="Arial"/>
          <w:bCs/>
          <w:sz w:val="20"/>
          <w:szCs w:val="20"/>
        </w:rPr>
        <w:t>Actualitzar el padró reflectint-hi les altes, baixes i modificacions que s’hi produeixin.(</w:t>
      </w:r>
      <w:r w:rsidR="003A20EF" w:rsidRPr="00A353C0">
        <w:rPr>
          <w:rFonts w:ascii="Arial" w:hAnsi="Arial" w:cs="Arial"/>
          <w:bCs/>
          <w:sz w:val="20"/>
          <w:szCs w:val="20"/>
        </w:rPr>
        <w:t>Resolució</w:t>
      </w:r>
      <w:r w:rsidRPr="00A353C0">
        <w:rPr>
          <w:rFonts w:ascii="Arial" w:hAnsi="Arial" w:cs="Arial"/>
          <w:bCs/>
          <w:sz w:val="20"/>
          <w:szCs w:val="20"/>
        </w:rPr>
        <w:t xml:space="preserve"> 2020 de l’INE)</w:t>
      </w:r>
    </w:p>
    <w:p w14:paraId="3CF6321C" w14:textId="77777777" w:rsidR="002B25B3" w:rsidRPr="00A353C0" w:rsidRDefault="002B25B3" w:rsidP="00B27AC4">
      <w:pPr>
        <w:numPr>
          <w:ilvl w:val="0"/>
          <w:numId w:val="6"/>
        </w:numPr>
        <w:tabs>
          <w:tab w:val="left" w:pos="935"/>
          <w:tab w:val="left" w:pos="936"/>
        </w:tabs>
        <w:spacing w:before="2" w:line="276" w:lineRule="auto"/>
        <w:ind w:right="427"/>
        <w:jc w:val="both"/>
        <w:rPr>
          <w:rFonts w:ascii="Arial" w:hAnsi="Arial" w:cs="Arial"/>
          <w:bCs/>
          <w:sz w:val="20"/>
          <w:szCs w:val="20"/>
        </w:rPr>
      </w:pPr>
      <w:r w:rsidRPr="00A353C0">
        <w:rPr>
          <w:rFonts w:ascii="Arial" w:hAnsi="Arial" w:cs="Arial"/>
          <w:bCs/>
          <w:sz w:val="20"/>
          <w:szCs w:val="20"/>
        </w:rPr>
        <w:t>Donar de baixa d’ofici, per inscripció indeguda, la persona empadronada tot i no residir-hi.( Article 72 del Reglament de població)</w:t>
      </w:r>
    </w:p>
    <w:p w14:paraId="4BED223B" w14:textId="2C614B05" w:rsidR="002B25B3" w:rsidRPr="00A353C0" w:rsidRDefault="002B25B3" w:rsidP="00B27AC4">
      <w:pPr>
        <w:numPr>
          <w:ilvl w:val="0"/>
          <w:numId w:val="6"/>
        </w:numPr>
        <w:tabs>
          <w:tab w:val="left" w:pos="935"/>
          <w:tab w:val="left" w:pos="936"/>
        </w:tabs>
        <w:spacing w:before="2" w:line="276" w:lineRule="auto"/>
        <w:ind w:right="428"/>
        <w:jc w:val="both"/>
        <w:rPr>
          <w:rFonts w:ascii="Arial" w:hAnsi="Arial" w:cs="Arial"/>
          <w:bCs/>
          <w:sz w:val="20"/>
          <w:szCs w:val="20"/>
        </w:rPr>
      </w:pPr>
      <w:r w:rsidRPr="00A353C0">
        <w:rPr>
          <w:rFonts w:ascii="Arial" w:hAnsi="Arial" w:cs="Arial"/>
          <w:bCs/>
          <w:sz w:val="20"/>
          <w:szCs w:val="20"/>
        </w:rPr>
        <w:t xml:space="preserve">Declarar d’ofici la </w:t>
      </w:r>
      <w:r w:rsidR="00714533" w:rsidRPr="00A353C0">
        <w:rPr>
          <w:rFonts w:ascii="Arial" w:hAnsi="Arial" w:cs="Arial"/>
          <w:bCs/>
          <w:sz w:val="20"/>
          <w:szCs w:val="20"/>
        </w:rPr>
        <w:t>inscripció</w:t>
      </w:r>
      <w:r w:rsidRPr="00A353C0">
        <w:rPr>
          <w:rFonts w:ascii="Arial" w:hAnsi="Arial" w:cs="Arial"/>
          <w:bCs/>
          <w:sz w:val="20"/>
          <w:szCs w:val="20"/>
        </w:rPr>
        <w:t xml:space="preserve"> al padró, per omissió, de les persones que, tot i residir-hi habitualment, no hi figuren inscrites. (Resolució 2020 de l’INE)</w:t>
      </w:r>
    </w:p>
    <w:p w14:paraId="5D9A507C" w14:textId="77777777" w:rsidR="00A353C0" w:rsidRDefault="002B25B3" w:rsidP="00B27AC4">
      <w:pPr>
        <w:numPr>
          <w:ilvl w:val="0"/>
          <w:numId w:val="6"/>
        </w:numPr>
        <w:tabs>
          <w:tab w:val="left" w:pos="935"/>
          <w:tab w:val="left" w:pos="936"/>
        </w:tabs>
        <w:spacing w:line="276" w:lineRule="auto"/>
        <w:ind w:right="430"/>
        <w:jc w:val="both"/>
        <w:rPr>
          <w:rFonts w:ascii="Arial" w:hAnsi="Arial" w:cs="Arial"/>
          <w:bCs/>
          <w:sz w:val="20"/>
          <w:szCs w:val="20"/>
        </w:rPr>
      </w:pPr>
      <w:r w:rsidRPr="00A353C0">
        <w:rPr>
          <w:rFonts w:ascii="Arial" w:hAnsi="Arial" w:cs="Arial"/>
          <w:bCs/>
          <w:sz w:val="20"/>
          <w:szCs w:val="20"/>
        </w:rPr>
        <w:t>Revisar un cop l’any la relació d’entitats i nuclis de població, i la divisió en seccions. (Article 76 del Reglament de població)”</w:t>
      </w:r>
      <w:r w:rsidR="00D8219C" w:rsidRPr="00A353C0">
        <w:rPr>
          <w:bCs/>
        </w:rPr>
        <w:footnoteReference w:id="7"/>
      </w:r>
    </w:p>
    <w:p w14:paraId="3DB8DE86" w14:textId="77777777" w:rsidR="00A353C0" w:rsidRDefault="00A353C0" w:rsidP="00A353C0">
      <w:pPr>
        <w:tabs>
          <w:tab w:val="left" w:pos="935"/>
          <w:tab w:val="left" w:pos="936"/>
        </w:tabs>
        <w:spacing w:line="276" w:lineRule="auto"/>
        <w:ind w:left="575" w:right="430"/>
        <w:jc w:val="both"/>
        <w:rPr>
          <w:rFonts w:ascii="Arial" w:hAnsi="Arial" w:cs="Arial"/>
          <w:bCs/>
          <w:sz w:val="20"/>
          <w:szCs w:val="20"/>
        </w:rPr>
      </w:pPr>
    </w:p>
    <w:p w14:paraId="48F7E299" w14:textId="77777777" w:rsidR="00A353C0" w:rsidRDefault="002B25B3" w:rsidP="00A353C0">
      <w:pPr>
        <w:tabs>
          <w:tab w:val="left" w:pos="935"/>
          <w:tab w:val="left" w:pos="936"/>
        </w:tabs>
        <w:spacing w:line="276" w:lineRule="auto"/>
        <w:ind w:right="430"/>
        <w:jc w:val="both"/>
        <w:rPr>
          <w:rFonts w:ascii="Arial" w:hAnsi="Arial" w:cs="Arial"/>
          <w:bCs/>
          <w:sz w:val="20"/>
          <w:szCs w:val="20"/>
        </w:rPr>
      </w:pPr>
      <w:r w:rsidRPr="00A353C0">
        <w:rPr>
          <w:rFonts w:ascii="Arial" w:hAnsi="Arial" w:cs="Arial"/>
          <w:bCs/>
          <w:sz w:val="20"/>
          <w:szCs w:val="20"/>
        </w:rPr>
        <w:t>La majoria dels municipis petits i mitjans no tenen la figura del gestor del padró, de manera que un funcionari administrati</w:t>
      </w:r>
      <w:r w:rsidR="00472901" w:rsidRPr="00A353C0">
        <w:rPr>
          <w:rFonts w:ascii="Arial" w:hAnsi="Arial" w:cs="Arial"/>
          <w:bCs/>
          <w:sz w:val="20"/>
          <w:szCs w:val="20"/>
        </w:rPr>
        <w:t>u</w:t>
      </w:r>
      <w:r w:rsidRPr="00A353C0">
        <w:rPr>
          <w:rFonts w:ascii="Arial" w:hAnsi="Arial" w:cs="Arial"/>
          <w:bCs/>
          <w:sz w:val="20"/>
          <w:szCs w:val="20"/>
        </w:rPr>
        <w:t xml:space="preserve"> s’encarrega d’aquestes tasques. </w:t>
      </w:r>
    </w:p>
    <w:p w14:paraId="301B29AD" w14:textId="77777777" w:rsidR="00A353C0" w:rsidRDefault="00A353C0" w:rsidP="00A353C0">
      <w:pPr>
        <w:tabs>
          <w:tab w:val="left" w:pos="935"/>
          <w:tab w:val="left" w:pos="936"/>
        </w:tabs>
        <w:spacing w:line="276" w:lineRule="auto"/>
        <w:ind w:right="430"/>
        <w:jc w:val="both"/>
        <w:rPr>
          <w:rFonts w:ascii="Arial" w:hAnsi="Arial" w:cs="Arial"/>
          <w:bCs/>
          <w:sz w:val="20"/>
          <w:szCs w:val="20"/>
        </w:rPr>
      </w:pPr>
    </w:p>
    <w:p w14:paraId="498E3D4A" w14:textId="77777777" w:rsidR="00A353C0" w:rsidRDefault="002B25B3" w:rsidP="00A353C0">
      <w:pPr>
        <w:tabs>
          <w:tab w:val="left" w:pos="935"/>
          <w:tab w:val="left" w:pos="936"/>
        </w:tabs>
        <w:spacing w:line="276" w:lineRule="auto"/>
        <w:ind w:right="430"/>
        <w:jc w:val="both"/>
        <w:rPr>
          <w:rFonts w:ascii="Arial" w:hAnsi="Arial" w:cs="Arial"/>
          <w:bCs/>
          <w:sz w:val="20"/>
          <w:szCs w:val="20"/>
        </w:rPr>
      </w:pPr>
      <w:r w:rsidRPr="00A353C0">
        <w:rPr>
          <w:rFonts w:ascii="Arial" w:hAnsi="Arial" w:cs="Arial"/>
          <w:bCs/>
          <w:sz w:val="20"/>
          <w:szCs w:val="20"/>
        </w:rPr>
        <w:t>Cada ajuntament gestiona de la pròpia manera el padró municipal. En aquest sentit, alguns</w:t>
      </w:r>
      <w:r w:rsidR="00E94A08" w:rsidRPr="00A353C0">
        <w:rPr>
          <w:rFonts w:ascii="Arial" w:hAnsi="Arial" w:cs="Arial"/>
          <w:bCs/>
          <w:sz w:val="20"/>
          <w:szCs w:val="20"/>
        </w:rPr>
        <w:t xml:space="preserve"> </w:t>
      </w:r>
      <w:r w:rsidRPr="00A353C0">
        <w:rPr>
          <w:rFonts w:ascii="Arial" w:hAnsi="Arial" w:cs="Arial"/>
          <w:bCs/>
          <w:sz w:val="20"/>
          <w:szCs w:val="20"/>
        </w:rPr>
        <w:t>municipi</w:t>
      </w:r>
      <w:r w:rsidR="00E94A08" w:rsidRPr="00A353C0">
        <w:rPr>
          <w:rFonts w:ascii="Arial" w:hAnsi="Arial" w:cs="Arial"/>
          <w:bCs/>
          <w:sz w:val="20"/>
          <w:szCs w:val="20"/>
        </w:rPr>
        <w:t>s</w:t>
      </w:r>
      <w:r w:rsidRPr="00A353C0">
        <w:rPr>
          <w:rFonts w:ascii="Arial" w:hAnsi="Arial" w:cs="Arial"/>
          <w:bCs/>
          <w:sz w:val="20"/>
          <w:szCs w:val="20"/>
        </w:rPr>
        <w:t xml:space="preserve"> afegeixen</w:t>
      </w:r>
      <w:r w:rsidR="00472901" w:rsidRPr="00A353C0">
        <w:rPr>
          <w:rFonts w:ascii="Arial" w:hAnsi="Arial" w:cs="Arial"/>
          <w:bCs/>
          <w:sz w:val="20"/>
          <w:szCs w:val="20"/>
        </w:rPr>
        <w:t xml:space="preserve"> </w:t>
      </w:r>
      <w:r w:rsidRPr="00A353C0">
        <w:rPr>
          <w:rFonts w:ascii="Arial" w:hAnsi="Arial" w:cs="Arial"/>
          <w:bCs/>
          <w:sz w:val="20"/>
          <w:szCs w:val="20"/>
        </w:rPr>
        <w:t>clàusules addicionals</w:t>
      </w:r>
      <w:r w:rsidR="00D34AE4" w:rsidRPr="00A353C0">
        <w:rPr>
          <w:rFonts w:ascii="Arial" w:hAnsi="Arial" w:cs="Arial"/>
          <w:bCs/>
          <w:sz w:val="20"/>
          <w:szCs w:val="20"/>
        </w:rPr>
        <w:t xml:space="preserve"> als requeriments obligatoris</w:t>
      </w:r>
      <w:r w:rsidR="00472901" w:rsidRPr="00A353C0">
        <w:rPr>
          <w:rFonts w:ascii="Arial" w:hAnsi="Arial" w:cs="Arial"/>
          <w:bCs/>
          <w:sz w:val="20"/>
          <w:szCs w:val="20"/>
        </w:rPr>
        <w:t>,</w:t>
      </w:r>
      <w:r w:rsidRPr="00A353C0">
        <w:rPr>
          <w:rFonts w:ascii="Arial" w:hAnsi="Arial" w:cs="Arial"/>
          <w:bCs/>
          <w:sz w:val="20"/>
          <w:szCs w:val="20"/>
        </w:rPr>
        <w:t xml:space="preserve"> </w:t>
      </w:r>
      <w:r w:rsidR="00D34AE4" w:rsidRPr="00A353C0">
        <w:rPr>
          <w:rFonts w:ascii="Arial" w:hAnsi="Arial" w:cs="Arial"/>
          <w:bCs/>
          <w:sz w:val="20"/>
          <w:szCs w:val="20"/>
        </w:rPr>
        <w:t xml:space="preserve">que condicionen la inscripció en el padró. </w:t>
      </w:r>
      <w:r w:rsidR="00FA3E27" w:rsidRPr="00A353C0">
        <w:rPr>
          <w:rFonts w:ascii="Arial" w:hAnsi="Arial" w:cs="Arial"/>
          <w:bCs/>
          <w:sz w:val="20"/>
          <w:szCs w:val="20"/>
        </w:rPr>
        <w:t xml:space="preserve">La majoria dels ajuntaments apliquen aquestes mesures </w:t>
      </w:r>
      <w:r w:rsidRPr="00A353C0">
        <w:rPr>
          <w:rFonts w:ascii="Arial" w:hAnsi="Arial" w:cs="Arial"/>
          <w:bCs/>
          <w:sz w:val="20"/>
          <w:szCs w:val="20"/>
        </w:rPr>
        <w:t>per a controlar la</w:t>
      </w:r>
      <w:r w:rsidR="00DE5812" w:rsidRPr="00A353C0">
        <w:rPr>
          <w:rFonts w:ascii="Arial" w:hAnsi="Arial" w:cs="Arial"/>
          <w:bCs/>
          <w:sz w:val="20"/>
          <w:szCs w:val="20"/>
        </w:rPr>
        <w:t xml:space="preserve"> condició de la persona </w:t>
      </w:r>
      <w:r w:rsidRPr="00A353C0">
        <w:rPr>
          <w:rFonts w:ascii="Arial" w:hAnsi="Arial" w:cs="Arial"/>
          <w:bCs/>
          <w:sz w:val="20"/>
          <w:szCs w:val="20"/>
        </w:rPr>
        <w:t xml:space="preserve"> que vol empadronar-se</w:t>
      </w:r>
      <w:r w:rsidR="00FE135B" w:rsidRPr="00A353C0">
        <w:rPr>
          <w:rFonts w:ascii="Arial" w:hAnsi="Arial" w:cs="Arial"/>
          <w:bCs/>
          <w:sz w:val="20"/>
          <w:szCs w:val="20"/>
        </w:rPr>
        <w:t>, en el municipi.</w:t>
      </w:r>
    </w:p>
    <w:p w14:paraId="4A287DBD" w14:textId="77777777" w:rsidR="00A353C0" w:rsidRDefault="00A353C0" w:rsidP="00A353C0">
      <w:pPr>
        <w:tabs>
          <w:tab w:val="left" w:pos="935"/>
          <w:tab w:val="left" w:pos="936"/>
        </w:tabs>
        <w:spacing w:line="276" w:lineRule="auto"/>
        <w:ind w:right="430"/>
        <w:jc w:val="both"/>
        <w:rPr>
          <w:rFonts w:ascii="Arial" w:hAnsi="Arial" w:cs="Arial"/>
          <w:bCs/>
          <w:sz w:val="20"/>
          <w:szCs w:val="20"/>
        </w:rPr>
      </w:pPr>
    </w:p>
    <w:p w14:paraId="084DFEA5" w14:textId="087B7039" w:rsidR="00A353C0" w:rsidRDefault="002B25B3" w:rsidP="00A353C0">
      <w:pPr>
        <w:tabs>
          <w:tab w:val="left" w:pos="935"/>
          <w:tab w:val="left" w:pos="936"/>
        </w:tabs>
        <w:spacing w:line="276" w:lineRule="auto"/>
        <w:ind w:right="430"/>
        <w:jc w:val="both"/>
        <w:rPr>
          <w:rFonts w:ascii="Arial" w:hAnsi="Arial" w:cs="Arial"/>
          <w:bCs/>
          <w:sz w:val="20"/>
          <w:szCs w:val="20"/>
        </w:rPr>
      </w:pPr>
      <w:r w:rsidRPr="00A353C0">
        <w:rPr>
          <w:rFonts w:ascii="Arial" w:hAnsi="Arial" w:cs="Arial"/>
          <w:bCs/>
          <w:sz w:val="20"/>
          <w:szCs w:val="20"/>
        </w:rPr>
        <w:t>Pel que fa a la casuística que pot trobar un gestor de padró, aquesta és variada</w:t>
      </w:r>
      <w:r w:rsidR="001742F9" w:rsidRPr="00A353C0">
        <w:rPr>
          <w:rFonts w:ascii="Arial" w:hAnsi="Arial" w:cs="Arial"/>
          <w:bCs/>
          <w:sz w:val="20"/>
          <w:szCs w:val="20"/>
        </w:rPr>
        <w:t>.</w:t>
      </w:r>
      <w:r w:rsidRPr="00A353C0">
        <w:rPr>
          <w:rFonts w:ascii="Arial" w:hAnsi="Arial" w:cs="Arial"/>
          <w:bCs/>
          <w:sz w:val="20"/>
          <w:szCs w:val="20"/>
        </w:rPr>
        <w:t xml:space="preserve"> </w:t>
      </w:r>
      <w:r w:rsidR="001742F9" w:rsidRPr="00A353C0">
        <w:rPr>
          <w:rFonts w:ascii="Arial" w:hAnsi="Arial" w:cs="Arial"/>
          <w:bCs/>
          <w:sz w:val="20"/>
          <w:szCs w:val="20"/>
        </w:rPr>
        <w:t>T</w:t>
      </w:r>
      <w:r w:rsidRPr="00A353C0">
        <w:rPr>
          <w:rFonts w:ascii="Arial" w:hAnsi="Arial" w:cs="Arial"/>
          <w:bCs/>
          <w:sz w:val="20"/>
          <w:szCs w:val="20"/>
        </w:rPr>
        <w:t xml:space="preserve">ot i que la majoria de les sol·licituds d’inscripcions segueixen el curs normal, ocasionalment es demana el suport a la policia local o al tècnic de </w:t>
      </w:r>
      <w:r w:rsidR="00AB365C">
        <w:rPr>
          <w:rFonts w:ascii="Arial" w:hAnsi="Arial" w:cs="Arial"/>
          <w:bCs/>
          <w:sz w:val="20"/>
          <w:szCs w:val="20"/>
        </w:rPr>
        <w:t>C</w:t>
      </w:r>
      <w:r w:rsidRPr="00A353C0">
        <w:rPr>
          <w:rFonts w:ascii="Arial" w:hAnsi="Arial" w:cs="Arial"/>
          <w:bCs/>
          <w:sz w:val="20"/>
          <w:szCs w:val="20"/>
        </w:rPr>
        <w:t xml:space="preserve">iutadania/ </w:t>
      </w:r>
      <w:r w:rsidR="00AB365C">
        <w:rPr>
          <w:rFonts w:ascii="Arial" w:hAnsi="Arial" w:cs="Arial"/>
          <w:bCs/>
          <w:sz w:val="20"/>
          <w:szCs w:val="20"/>
        </w:rPr>
        <w:t>S</w:t>
      </w:r>
      <w:r w:rsidRPr="00A353C0">
        <w:rPr>
          <w:rFonts w:ascii="Arial" w:hAnsi="Arial" w:cs="Arial"/>
          <w:bCs/>
          <w:sz w:val="20"/>
          <w:szCs w:val="20"/>
        </w:rPr>
        <w:t xml:space="preserve">erveis </w:t>
      </w:r>
      <w:r w:rsidR="001271F9">
        <w:rPr>
          <w:rFonts w:ascii="Arial" w:hAnsi="Arial" w:cs="Arial"/>
          <w:bCs/>
          <w:sz w:val="20"/>
          <w:szCs w:val="20"/>
        </w:rPr>
        <w:t>S</w:t>
      </w:r>
      <w:r w:rsidRPr="00A353C0">
        <w:rPr>
          <w:rFonts w:ascii="Arial" w:hAnsi="Arial" w:cs="Arial"/>
          <w:bCs/>
          <w:sz w:val="20"/>
          <w:szCs w:val="20"/>
        </w:rPr>
        <w:t>ocials, per a comprovar la resid</w:t>
      </w:r>
      <w:r w:rsidR="0034775C" w:rsidRPr="00A353C0">
        <w:rPr>
          <w:rFonts w:ascii="Arial" w:hAnsi="Arial" w:cs="Arial"/>
          <w:bCs/>
          <w:sz w:val="20"/>
          <w:szCs w:val="20"/>
        </w:rPr>
        <w:t>è</w:t>
      </w:r>
      <w:r w:rsidRPr="00A353C0">
        <w:rPr>
          <w:rFonts w:ascii="Arial" w:hAnsi="Arial" w:cs="Arial"/>
          <w:bCs/>
          <w:sz w:val="20"/>
          <w:szCs w:val="20"/>
        </w:rPr>
        <w:t>ncia declarada de</w:t>
      </w:r>
      <w:r w:rsidR="001742F9" w:rsidRPr="00A353C0">
        <w:rPr>
          <w:rFonts w:ascii="Arial" w:hAnsi="Arial" w:cs="Arial"/>
          <w:bCs/>
          <w:sz w:val="20"/>
          <w:szCs w:val="20"/>
        </w:rPr>
        <w:t xml:space="preserve"> </w:t>
      </w:r>
      <w:r w:rsidRPr="00A353C0">
        <w:rPr>
          <w:rFonts w:ascii="Arial" w:hAnsi="Arial" w:cs="Arial"/>
          <w:bCs/>
          <w:sz w:val="20"/>
          <w:szCs w:val="20"/>
        </w:rPr>
        <w:t>sol·licitants.</w:t>
      </w:r>
      <w:r w:rsidR="001742F9" w:rsidRPr="00A353C0">
        <w:rPr>
          <w:rFonts w:ascii="Arial" w:hAnsi="Arial" w:cs="Arial"/>
          <w:bCs/>
          <w:sz w:val="20"/>
          <w:szCs w:val="20"/>
        </w:rPr>
        <w:t xml:space="preserve"> </w:t>
      </w:r>
      <w:r w:rsidRPr="00A353C0">
        <w:rPr>
          <w:rFonts w:ascii="Arial" w:hAnsi="Arial" w:cs="Arial"/>
          <w:bCs/>
          <w:sz w:val="20"/>
          <w:szCs w:val="20"/>
        </w:rPr>
        <w:t xml:space="preserve">Un cop conformada la </w:t>
      </w:r>
      <w:r w:rsidR="001742F9" w:rsidRPr="00A353C0">
        <w:rPr>
          <w:rFonts w:ascii="Arial" w:hAnsi="Arial" w:cs="Arial"/>
          <w:bCs/>
          <w:sz w:val="20"/>
          <w:szCs w:val="20"/>
        </w:rPr>
        <w:t>residencia</w:t>
      </w:r>
      <w:r w:rsidR="001271F9">
        <w:rPr>
          <w:rFonts w:ascii="Arial" w:hAnsi="Arial" w:cs="Arial"/>
          <w:bCs/>
          <w:sz w:val="20"/>
          <w:szCs w:val="20"/>
        </w:rPr>
        <w:t xml:space="preserve"> </w:t>
      </w:r>
      <w:r w:rsidR="001742F9" w:rsidRPr="00A353C0">
        <w:rPr>
          <w:rFonts w:ascii="Arial" w:hAnsi="Arial" w:cs="Arial"/>
          <w:bCs/>
          <w:sz w:val="20"/>
          <w:szCs w:val="20"/>
        </w:rPr>
        <w:t>a l’adreça assenyalada</w:t>
      </w:r>
      <w:r w:rsidRPr="00A353C0">
        <w:rPr>
          <w:rFonts w:ascii="Arial" w:hAnsi="Arial" w:cs="Arial"/>
          <w:bCs/>
          <w:sz w:val="20"/>
          <w:szCs w:val="20"/>
        </w:rPr>
        <w:t>, es procedeix</w:t>
      </w:r>
      <w:r w:rsidR="009F1EE8">
        <w:rPr>
          <w:rFonts w:ascii="Arial" w:hAnsi="Arial" w:cs="Arial"/>
          <w:bCs/>
          <w:sz w:val="20"/>
          <w:szCs w:val="20"/>
        </w:rPr>
        <w:t xml:space="preserve"> a</w:t>
      </w:r>
      <w:r w:rsidRPr="00A353C0">
        <w:rPr>
          <w:rFonts w:ascii="Arial" w:hAnsi="Arial" w:cs="Arial"/>
          <w:bCs/>
          <w:sz w:val="20"/>
          <w:szCs w:val="20"/>
        </w:rPr>
        <w:t xml:space="preserve"> la inscripció. </w:t>
      </w:r>
      <w:r w:rsidR="001742F9" w:rsidRPr="00A353C0">
        <w:rPr>
          <w:rFonts w:ascii="Arial" w:hAnsi="Arial" w:cs="Arial"/>
          <w:bCs/>
          <w:sz w:val="20"/>
          <w:szCs w:val="20"/>
        </w:rPr>
        <w:t xml:space="preserve">El tràmit del padró </w:t>
      </w:r>
      <w:r w:rsidRPr="00A353C0">
        <w:rPr>
          <w:rFonts w:ascii="Arial" w:hAnsi="Arial" w:cs="Arial"/>
          <w:bCs/>
          <w:sz w:val="20"/>
          <w:szCs w:val="20"/>
        </w:rPr>
        <w:t xml:space="preserve">no es pot </w:t>
      </w:r>
      <w:r w:rsidR="001742F9" w:rsidRPr="00A353C0">
        <w:rPr>
          <w:rFonts w:ascii="Arial" w:hAnsi="Arial" w:cs="Arial"/>
          <w:bCs/>
          <w:sz w:val="20"/>
          <w:szCs w:val="20"/>
        </w:rPr>
        <w:t xml:space="preserve">fer </w:t>
      </w:r>
      <w:r w:rsidRPr="00A353C0">
        <w:rPr>
          <w:rFonts w:ascii="Arial" w:hAnsi="Arial" w:cs="Arial"/>
          <w:bCs/>
          <w:sz w:val="20"/>
          <w:szCs w:val="20"/>
        </w:rPr>
        <w:t>telemàticament en</w:t>
      </w:r>
      <w:r w:rsidR="001742F9" w:rsidRPr="00A353C0">
        <w:rPr>
          <w:rFonts w:ascii="Arial" w:hAnsi="Arial" w:cs="Arial"/>
          <w:bCs/>
          <w:sz w:val="20"/>
          <w:szCs w:val="20"/>
        </w:rPr>
        <w:t xml:space="preserve"> </w:t>
      </w:r>
      <w:r w:rsidRPr="00A353C0">
        <w:rPr>
          <w:rFonts w:ascii="Arial" w:hAnsi="Arial" w:cs="Arial"/>
          <w:bCs/>
          <w:sz w:val="20"/>
          <w:szCs w:val="20"/>
        </w:rPr>
        <w:t xml:space="preserve">tots els municipis, </w:t>
      </w:r>
      <w:r w:rsidR="001742F9" w:rsidRPr="00A353C0">
        <w:rPr>
          <w:rFonts w:ascii="Arial" w:hAnsi="Arial" w:cs="Arial"/>
          <w:bCs/>
          <w:sz w:val="20"/>
          <w:szCs w:val="20"/>
        </w:rPr>
        <w:t xml:space="preserve"> i</w:t>
      </w:r>
      <w:r w:rsidR="007C13E0" w:rsidRPr="00A353C0">
        <w:rPr>
          <w:rFonts w:ascii="Arial" w:hAnsi="Arial" w:cs="Arial"/>
          <w:bCs/>
          <w:sz w:val="20"/>
          <w:szCs w:val="20"/>
        </w:rPr>
        <w:t xml:space="preserve"> </w:t>
      </w:r>
      <w:r w:rsidRPr="00A353C0">
        <w:rPr>
          <w:rFonts w:ascii="Arial" w:hAnsi="Arial" w:cs="Arial"/>
          <w:bCs/>
          <w:sz w:val="20"/>
          <w:szCs w:val="20"/>
        </w:rPr>
        <w:t>certes operacions s</w:t>
      </w:r>
      <w:r w:rsidR="0034775C" w:rsidRPr="00A353C0">
        <w:rPr>
          <w:rFonts w:ascii="Arial" w:hAnsi="Arial" w:cs="Arial"/>
          <w:bCs/>
          <w:sz w:val="20"/>
          <w:szCs w:val="20"/>
        </w:rPr>
        <w:t>ó</w:t>
      </w:r>
      <w:r w:rsidRPr="00A353C0">
        <w:rPr>
          <w:rFonts w:ascii="Arial" w:hAnsi="Arial" w:cs="Arial"/>
          <w:bCs/>
          <w:sz w:val="20"/>
          <w:szCs w:val="20"/>
        </w:rPr>
        <w:t>n</w:t>
      </w:r>
      <w:r w:rsidR="009F1EE8">
        <w:rPr>
          <w:rFonts w:ascii="Arial" w:hAnsi="Arial" w:cs="Arial"/>
          <w:bCs/>
          <w:sz w:val="20"/>
          <w:szCs w:val="20"/>
        </w:rPr>
        <w:t xml:space="preserve"> també</w:t>
      </w:r>
      <w:r w:rsidRPr="00A353C0">
        <w:rPr>
          <w:rFonts w:ascii="Arial" w:hAnsi="Arial" w:cs="Arial"/>
          <w:bCs/>
          <w:sz w:val="20"/>
          <w:szCs w:val="20"/>
        </w:rPr>
        <w:t xml:space="preserve"> condicionades</w:t>
      </w:r>
      <w:r w:rsidR="007C13E0" w:rsidRPr="00A353C0">
        <w:rPr>
          <w:rFonts w:ascii="Arial" w:hAnsi="Arial" w:cs="Arial"/>
          <w:bCs/>
          <w:sz w:val="20"/>
          <w:szCs w:val="20"/>
        </w:rPr>
        <w:t xml:space="preserve"> .</w:t>
      </w:r>
    </w:p>
    <w:p w14:paraId="206C8FA4" w14:textId="77777777" w:rsidR="00A353C0" w:rsidRDefault="00A353C0" w:rsidP="00A353C0">
      <w:pPr>
        <w:tabs>
          <w:tab w:val="left" w:pos="935"/>
          <w:tab w:val="left" w:pos="936"/>
        </w:tabs>
        <w:spacing w:line="276" w:lineRule="auto"/>
        <w:ind w:right="430"/>
        <w:jc w:val="both"/>
        <w:rPr>
          <w:rFonts w:ascii="Arial" w:hAnsi="Arial" w:cs="Arial"/>
          <w:bCs/>
          <w:sz w:val="20"/>
          <w:szCs w:val="20"/>
        </w:rPr>
      </w:pPr>
    </w:p>
    <w:p w14:paraId="0C0922E9" w14:textId="22A9086A" w:rsidR="00A353C0" w:rsidRDefault="006B670A" w:rsidP="00A353C0">
      <w:pPr>
        <w:tabs>
          <w:tab w:val="left" w:pos="935"/>
          <w:tab w:val="left" w:pos="936"/>
        </w:tabs>
        <w:spacing w:line="276" w:lineRule="auto"/>
        <w:ind w:right="430"/>
        <w:jc w:val="both"/>
        <w:rPr>
          <w:rFonts w:ascii="Arial" w:hAnsi="Arial" w:cs="Arial"/>
          <w:bCs/>
          <w:sz w:val="20"/>
          <w:szCs w:val="20"/>
        </w:rPr>
      </w:pPr>
      <w:r w:rsidRPr="00A353C0">
        <w:rPr>
          <w:rFonts w:ascii="Arial" w:hAnsi="Arial" w:cs="Arial"/>
          <w:bCs/>
          <w:sz w:val="20"/>
          <w:szCs w:val="20"/>
        </w:rPr>
        <w:t>R</w:t>
      </w:r>
      <w:r w:rsidR="002B25B3" w:rsidRPr="00A353C0">
        <w:rPr>
          <w:rFonts w:ascii="Arial" w:hAnsi="Arial" w:cs="Arial"/>
          <w:bCs/>
          <w:sz w:val="20"/>
          <w:szCs w:val="20"/>
        </w:rPr>
        <w:t xml:space="preserve">equereixen més atenció </w:t>
      </w:r>
      <w:r w:rsidRPr="00A353C0">
        <w:rPr>
          <w:rFonts w:ascii="Arial" w:hAnsi="Arial" w:cs="Arial"/>
          <w:bCs/>
          <w:sz w:val="20"/>
          <w:szCs w:val="20"/>
        </w:rPr>
        <w:t>els casos</w:t>
      </w:r>
      <w:r w:rsidR="00AE1712" w:rsidRPr="00A353C0">
        <w:rPr>
          <w:rFonts w:ascii="Arial" w:hAnsi="Arial" w:cs="Arial"/>
          <w:bCs/>
          <w:sz w:val="20"/>
          <w:szCs w:val="20"/>
        </w:rPr>
        <w:t>,</w:t>
      </w:r>
      <w:r w:rsidR="001663A9">
        <w:rPr>
          <w:rFonts w:ascii="Arial" w:hAnsi="Arial" w:cs="Arial"/>
          <w:bCs/>
          <w:sz w:val="20"/>
          <w:szCs w:val="20"/>
        </w:rPr>
        <w:t xml:space="preserve"> </w:t>
      </w:r>
      <w:r w:rsidR="002B25B3" w:rsidRPr="00A353C0">
        <w:rPr>
          <w:rFonts w:ascii="Arial" w:hAnsi="Arial" w:cs="Arial"/>
          <w:bCs/>
          <w:sz w:val="20"/>
          <w:szCs w:val="20"/>
        </w:rPr>
        <w:t xml:space="preserve">d’empadronament a un domicili on constin empadronades altres persones, </w:t>
      </w:r>
      <w:r w:rsidR="00064976" w:rsidRPr="00A353C0">
        <w:rPr>
          <w:rFonts w:ascii="Arial" w:hAnsi="Arial" w:cs="Arial"/>
          <w:bCs/>
          <w:sz w:val="20"/>
          <w:szCs w:val="20"/>
        </w:rPr>
        <w:t>l’</w:t>
      </w:r>
      <w:r w:rsidR="002B25B3" w:rsidRPr="00A353C0">
        <w:rPr>
          <w:rFonts w:ascii="Arial" w:hAnsi="Arial" w:cs="Arial"/>
          <w:bCs/>
          <w:sz w:val="20"/>
          <w:szCs w:val="20"/>
        </w:rPr>
        <w:t xml:space="preserve">empadronament de marginats, </w:t>
      </w:r>
      <w:r w:rsidR="00064976" w:rsidRPr="00A353C0">
        <w:rPr>
          <w:rFonts w:ascii="Arial" w:hAnsi="Arial" w:cs="Arial"/>
          <w:bCs/>
          <w:sz w:val="20"/>
          <w:szCs w:val="20"/>
        </w:rPr>
        <w:t>l’</w:t>
      </w:r>
      <w:r w:rsidR="002B25B3" w:rsidRPr="00A353C0">
        <w:rPr>
          <w:rFonts w:ascii="Arial" w:hAnsi="Arial" w:cs="Arial"/>
          <w:bCs/>
          <w:sz w:val="20"/>
          <w:szCs w:val="20"/>
        </w:rPr>
        <w:t xml:space="preserve">empadronament de </w:t>
      </w:r>
      <w:r w:rsidR="00DD3E38" w:rsidRPr="00A353C0">
        <w:rPr>
          <w:rFonts w:ascii="Arial" w:hAnsi="Arial" w:cs="Arial"/>
          <w:bCs/>
          <w:sz w:val="20"/>
          <w:szCs w:val="20"/>
        </w:rPr>
        <w:t>okupes</w:t>
      </w:r>
      <w:r w:rsidR="002B25B3" w:rsidRPr="00A353C0">
        <w:rPr>
          <w:rFonts w:ascii="Arial" w:hAnsi="Arial" w:cs="Arial"/>
          <w:bCs/>
          <w:sz w:val="20"/>
          <w:szCs w:val="20"/>
        </w:rPr>
        <w:t xml:space="preserve">, </w:t>
      </w:r>
      <w:r w:rsidR="00A31465" w:rsidRPr="00A353C0">
        <w:rPr>
          <w:rFonts w:ascii="Arial" w:hAnsi="Arial" w:cs="Arial"/>
          <w:bCs/>
          <w:sz w:val="20"/>
          <w:szCs w:val="20"/>
        </w:rPr>
        <w:t>entre altres. Les</w:t>
      </w:r>
      <w:r w:rsidR="00DD3E38" w:rsidRPr="00A353C0">
        <w:rPr>
          <w:rFonts w:ascii="Arial" w:hAnsi="Arial" w:cs="Arial"/>
          <w:bCs/>
          <w:sz w:val="20"/>
          <w:szCs w:val="20"/>
        </w:rPr>
        <w:t xml:space="preserve"> </w:t>
      </w:r>
      <w:r w:rsidR="002B25B3" w:rsidRPr="00A353C0">
        <w:rPr>
          <w:rFonts w:ascii="Arial" w:hAnsi="Arial" w:cs="Arial"/>
          <w:bCs/>
          <w:sz w:val="20"/>
          <w:szCs w:val="20"/>
        </w:rPr>
        <w:t xml:space="preserve">baixes </w:t>
      </w:r>
      <w:r w:rsidR="00392401">
        <w:rPr>
          <w:rFonts w:ascii="Arial" w:hAnsi="Arial" w:cs="Arial"/>
          <w:bCs/>
          <w:sz w:val="20"/>
          <w:szCs w:val="20"/>
        </w:rPr>
        <w:t xml:space="preserve"> del padró, </w:t>
      </w:r>
      <w:r w:rsidR="002B25B3" w:rsidRPr="00A353C0">
        <w:rPr>
          <w:rFonts w:ascii="Arial" w:hAnsi="Arial" w:cs="Arial"/>
          <w:bCs/>
          <w:sz w:val="20"/>
          <w:szCs w:val="20"/>
        </w:rPr>
        <w:t>que abans provocaven entrebancs han deixat de ser un problema, es tramiten actualment per inclusió indeguda al padró, d’acord amb  l’article 72 del Reglament de població.</w:t>
      </w:r>
    </w:p>
    <w:p w14:paraId="5C4299C4" w14:textId="3DBC93DE" w:rsidR="00A353C0" w:rsidRDefault="00716793" w:rsidP="00A353C0">
      <w:pPr>
        <w:tabs>
          <w:tab w:val="left" w:pos="935"/>
          <w:tab w:val="left" w:pos="936"/>
        </w:tabs>
        <w:spacing w:line="276" w:lineRule="auto"/>
        <w:ind w:right="430"/>
        <w:jc w:val="both"/>
        <w:rPr>
          <w:rFonts w:ascii="Arial" w:hAnsi="Arial" w:cs="Arial"/>
          <w:bCs/>
          <w:sz w:val="20"/>
          <w:szCs w:val="20"/>
        </w:rPr>
      </w:pPr>
      <w:r>
        <w:rPr>
          <w:rFonts w:ascii="Arial" w:hAnsi="Arial" w:cs="Arial"/>
          <w:bCs/>
          <w:sz w:val="20"/>
          <w:szCs w:val="20"/>
        </w:rPr>
        <w:t>Alguns r</w:t>
      </w:r>
      <w:r w:rsidR="002B25B3" w:rsidRPr="00A353C0">
        <w:rPr>
          <w:rFonts w:ascii="Arial" w:hAnsi="Arial" w:cs="Arial"/>
          <w:bCs/>
          <w:sz w:val="20"/>
          <w:szCs w:val="20"/>
        </w:rPr>
        <w:t xml:space="preserve">eptes més inusuals passen per motius que tenen </w:t>
      </w:r>
      <w:r w:rsidR="0034775C" w:rsidRPr="00A353C0">
        <w:rPr>
          <w:rFonts w:ascii="Arial" w:hAnsi="Arial" w:cs="Arial"/>
          <w:bCs/>
          <w:sz w:val="20"/>
          <w:szCs w:val="20"/>
        </w:rPr>
        <w:t>a veure</w:t>
      </w:r>
      <w:r w:rsidR="002B25B3" w:rsidRPr="00A353C0">
        <w:rPr>
          <w:rFonts w:ascii="Arial" w:hAnsi="Arial" w:cs="Arial"/>
          <w:bCs/>
          <w:sz w:val="20"/>
          <w:szCs w:val="20"/>
        </w:rPr>
        <w:t xml:space="preserve"> amb la rellevància de </w:t>
      </w:r>
      <w:r w:rsidR="002B25B3" w:rsidRPr="00A353C0">
        <w:rPr>
          <w:rFonts w:ascii="Arial" w:hAnsi="Arial" w:cs="Arial"/>
          <w:bCs/>
          <w:sz w:val="20"/>
          <w:szCs w:val="20"/>
        </w:rPr>
        <w:lastRenderedPageBreak/>
        <w:t xml:space="preserve">l’empadronament com </w:t>
      </w:r>
      <w:r w:rsidR="004A2910">
        <w:rPr>
          <w:rFonts w:ascii="Arial" w:hAnsi="Arial" w:cs="Arial"/>
          <w:bCs/>
          <w:sz w:val="20"/>
          <w:szCs w:val="20"/>
        </w:rPr>
        <w:t xml:space="preserve"> ara </w:t>
      </w:r>
      <w:r w:rsidR="002B25B3" w:rsidRPr="00A353C0">
        <w:rPr>
          <w:rFonts w:ascii="Arial" w:hAnsi="Arial" w:cs="Arial"/>
          <w:bCs/>
          <w:sz w:val="20"/>
          <w:szCs w:val="20"/>
        </w:rPr>
        <w:t>que reconeix la resid</w:t>
      </w:r>
      <w:r w:rsidR="007F6C66" w:rsidRPr="00A353C0">
        <w:rPr>
          <w:rFonts w:ascii="Arial" w:hAnsi="Arial" w:cs="Arial"/>
          <w:bCs/>
          <w:sz w:val="20"/>
          <w:szCs w:val="20"/>
        </w:rPr>
        <w:t>è</w:t>
      </w:r>
      <w:r w:rsidR="002B25B3" w:rsidRPr="00A353C0">
        <w:rPr>
          <w:rFonts w:ascii="Arial" w:hAnsi="Arial" w:cs="Arial"/>
          <w:bCs/>
          <w:sz w:val="20"/>
          <w:szCs w:val="20"/>
        </w:rPr>
        <w:t xml:space="preserve">ncia habitual, </w:t>
      </w:r>
      <w:r w:rsidR="000C6A97" w:rsidRPr="00A353C0">
        <w:rPr>
          <w:rFonts w:ascii="Arial" w:hAnsi="Arial" w:cs="Arial"/>
          <w:bCs/>
          <w:sz w:val="20"/>
          <w:szCs w:val="20"/>
        </w:rPr>
        <w:t>i</w:t>
      </w:r>
      <w:r w:rsidR="002D3C6D" w:rsidRPr="00A353C0">
        <w:rPr>
          <w:rFonts w:ascii="Arial" w:hAnsi="Arial" w:cs="Arial"/>
          <w:bCs/>
          <w:sz w:val="20"/>
          <w:szCs w:val="20"/>
        </w:rPr>
        <w:t>,</w:t>
      </w:r>
      <w:r w:rsidR="000C6A97" w:rsidRPr="00A353C0">
        <w:rPr>
          <w:rFonts w:ascii="Arial" w:hAnsi="Arial" w:cs="Arial"/>
          <w:bCs/>
          <w:sz w:val="20"/>
          <w:szCs w:val="20"/>
        </w:rPr>
        <w:t xml:space="preserve"> fa d’aquest un </w:t>
      </w:r>
      <w:r w:rsidR="002B25B3" w:rsidRPr="00A353C0">
        <w:rPr>
          <w:rFonts w:ascii="Arial" w:hAnsi="Arial" w:cs="Arial"/>
          <w:bCs/>
          <w:sz w:val="20"/>
          <w:szCs w:val="20"/>
        </w:rPr>
        <w:t>requisit obligatori en molts tràmits</w:t>
      </w:r>
      <w:r w:rsidR="00894BC3" w:rsidRPr="00A353C0">
        <w:rPr>
          <w:rFonts w:ascii="Arial" w:hAnsi="Arial" w:cs="Arial"/>
          <w:bCs/>
          <w:sz w:val="20"/>
          <w:szCs w:val="20"/>
        </w:rPr>
        <w:t xml:space="preserve"> </w:t>
      </w:r>
      <w:r w:rsidR="002B25B3" w:rsidRPr="00A353C0">
        <w:rPr>
          <w:rFonts w:ascii="Arial" w:hAnsi="Arial" w:cs="Arial"/>
          <w:bCs/>
          <w:sz w:val="20"/>
          <w:szCs w:val="20"/>
        </w:rPr>
        <w:t>d’estrangeria</w:t>
      </w:r>
      <w:r w:rsidR="00C81A62" w:rsidRPr="00A353C0">
        <w:rPr>
          <w:rFonts w:ascii="Arial" w:hAnsi="Arial" w:cs="Arial"/>
          <w:bCs/>
          <w:sz w:val="20"/>
          <w:szCs w:val="20"/>
        </w:rPr>
        <w:t>, i</w:t>
      </w:r>
      <w:r w:rsidR="00D97790">
        <w:rPr>
          <w:rFonts w:ascii="Arial" w:hAnsi="Arial" w:cs="Arial"/>
          <w:bCs/>
          <w:sz w:val="20"/>
          <w:szCs w:val="20"/>
        </w:rPr>
        <w:t xml:space="preserve"> </w:t>
      </w:r>
      <w:r w:rsidR="00C81A62" w:rsidRPr="00A353C0">
        <w:rPr>
          <w:rFonts w:ascii="Arial" w:hAnsi="Arial" w:cs="Arial"/>
          <w:bCs/>
          <w:sz w:val="20"/>
          <w:szCs w:val="20"/>
        </w:rPr>
        <w:t>altre</w:t>
      </w:r>
      <w:r w:rsidR="001511B8">
        <w:rPr>
          <w:rFonts w:ascii="Arial" w:hAnsi="Arial" w:cs="Arial"/>
          <w:bCs/>
          <w:sz w:val="20"/>
          <w:szCs w:val="20"/>
        </w:rPr>
        <w:t>s</w:t>
      </w:r>
      <w:r w:rsidR="00C81A62" w:rsidRPr="00A353C0">
        <w:rPr>
          <w:rFonts w:ascii="Arial" w:hAnsi="Arial" w:cs="Arial"/>
          <w:bCs/>
          <w:sz w:val="20"/>
          <w:szCs w:val="20"/>
        </w:rPr>
        <w:t xml:space="preserve"> tràmits com les </w:t>
      </w:r>
      <w:r w:rsidR="002B25B3" w:rsidRPr="00A353C0">
        <w:rPr>
          <w:rFonts w:ascii="Arial" w:hAnsi="Arial" w:cs="Arial"/>
          <w:bCs/>
          <w:sz w:val="20"/>
          <w:szCs w:val="20"/>
        </w:rPr>
        <w:t>inscripció escolars</w:t>
      </w:r>
      <w:r w:rsidR="001511B8">
        <w:rPr>
          <w:rFonts w:ascii="Arial" w:hAnsi="Arial" w:cs="Arial"/>
          <w:bCs/>
          <w:sz w:val="20"/>
          <w:szCs w:val="20"/>
        </w:rPr>
        <w:t>, ajudes...</w:t>
      </w:r>
    </w:p>
    <w:p w14:paraId="031CAB03" w14:textId="77777777" w:rsidR="00A353C0" w:rsidRDefault="00A353C0" w:rsidP="00A353C0">
      <w:pPr>
        <w:tabs>
          <w:tab w:val="left" w:pos="935"/>
          <w:tab w:val="left" w:pos="936"/>
        </w:tabs>
        <w:spacing w:line="276" w:lineRule="auto"/>
        <w:ind w:right="430"/>
        <w:jc w:val="both"/>
        <w:rPr>
          <w:rFonts w:ascii="Arial" w:hAnsi="Arial" w:cs="Arial"/>
          <w:bCs/>
          <w:sz w:val="20"/>
          <w:szCs w:val="20"/>
        </w:rPr>
      </w:pPr>
    </w:p>
    <w:p w14:paraId="549F1464" w14:textId="41381AB6" w:rsidR="000C4C9C" w:rsidRPr="00A353C0" w:rsidRDefault="000C4C9C" w:rsidP="00A353C0">
      <w:pPr>
        <w:tabs>
          <w:tab w:val="left" w:pos="935"/>
          <w:tab w:val="left" w:pos="936"/>
        </w:tabs>
        <w:spacing w:line="276" w:lineRule="auto"/>
        <w:ind w:right="430"/>
        <w:jc w:val="both"/>
        <w:rPr>
          <w:rFonts w:ascii="Arial" w:hAnsi="Arial" w:cs="Arial"/>
          <w:bCs/>
          <w:sz w:val="20"/>
          <w:szCs w:val="20"/>
        </w:rPr>
      </w:pPr>
      <w:bookmarkStart w:id="41" w:name="_Hlk105092235"/>
      <w:bookmarkStart w:id="42" w:name="_Hlk105092342"/>
      <w:r w:rsidRPr="00A353C0">
        <w:rPr>
          <w:rFonts w:ascii="Arial" w:hAnsi="Arial" w:cs="Arial"/>
          <w:bCs/>
          <w:sz w:val="20"/>
          <w:szCs w:val="20"/>
        </w:rPr>
        <w:t>Per millorar el servei de padró les tècniques entrevistades opinen que</w:t>
      </w:r>
      <w:r w:rsidR="008657FC" w:rsidRPr="00A353C0">
        <w:rPr>
          <w:rFonts w:ascii="Arial" w:hAnsi="Arial" w:cs="Arial"/>
          <w:bCs/>
          <w:sz w:val="20"/>
          <w:szCs w:val="20"/>
        </w:rPr>
        <w:t>,</w:t>
      </w:r>
      <w:r w:rsidRPr="00A353C0">
        <w:rPr>
          <w:rFonts w:ascii="Arial" w:hAnsi="Arial" w:cs="Arial"/>
          <w:bCs/>
          <w:sz w:val="20"/>
          <w:szCs w:val="20"/>
        </w:rPr>
        <w:t xml:space="preserve"> el padró hauria </w:t>
      </w:r>
      <w:r w:rsidR="0019091C" w:rsidRPr="00A353C0">
        <w:rPr>
          <w:rFonts w:ascii="Arial" w:hAnsi="Arial" w:cs="Arial"/>
          <w:bCs/>
          <w:sz w:val="20"/>
          <w:szCs w:val="20"/>
        </w:rPr>
        <w:t>de fer</w:t>
      </w:r>
      <w:r w:rsidRPr="00A353C0">
        <w:rPr>
          <w:rFonts w:ascii="Arial" w:hAnsi="Arial" w:cs="Arial"/>
          <w:bCs/>
          <w:sz w:val="20"/>
          <w:szCs w:val="20"/>
        </w:rPr>
        <w:t xml:space="preserve"> "la funció que ha de tindre, la de registrar els nouvinguts" i que no recaiguin sobre altres </w:t>
      </w:r>
      <w:bookmarkEnd w:id="41"/>
      <w:r w:rsidRPr="00A353C0">
        <w:rPr>
          <w:rFonts w:ascii="Arial" w:hAnsi="Arial" w:cs="Arial"/>
          <w:bCs/>
          <w:sz w:val="20"/>
          <w:szCs w:val="20"/>
        </w:rPr>
        <w:t xml:space="preserve">funcions, que el document de padró </w:t>
      </w:r>
      <w:r w:rsidR="0088230E">
        <w:rPr>
          <w:rFonts w:ascii="Arial" w:hAnsi="Arial" w:cs="Arial"/>
          <w:bCs/>
          <w:sz w:val="20"/>
          <w:szCs w:val="20"/>
        </w:rPr>
        <w:t xml:space="preserve">no hauria de tenir </w:t>
      </w:r>
      <w:r w:rsidRPr="00A353C0">
        <w:rPr>
          <w:rFonts w:ascii="Arial" w:hAnsi="Arial" w:cs="Arial"/>
          <w:bCs/>
          <w:sz w:val="20"/>
          <w:szCs w:val="20"/>
        </w:rPr>
        <w:t xml:space="preserve"> tanta rellevància i que l'administració </w:t>
      </w:r>
      <w:r w:rsidR="00BC5756">
        <w:rPr>
          <w:rFonts w:ascii="Arial" w:hAnsi="Arial" w:cs="Arial"/>
          <w:bCs/>
          <w:sz w:val="20"/>
          <w:szCs w:val="20"/>
        </w:rPr>
        <w:t>hauria de trobar</w:t>
      </w:r>
      <w:r w:rsidRPr="00A353C0">
        <w:rPr>
          <w:rFonts w:ascii="Arial" w:hAnsi="Arial" w:cs="Arial"/>
          <w:bCs/>
          <w:sz w:val="20"/>
          <w:szCs w:val="20"/>
        </w:rPr>
        <w:t xml:space="preserve"> solucions per gestionar els temes adjacents enllaçats a la residència, com per exemple el requisit de la residència per cobrar una ajuda</w:t>
      </w:r>
      <w:r w:rsidR="00A4192B" w:rsidRPr="00A353C0">
        <w:rPr>
          <w:rFonts w:ascii="Arial" w:hAnsi="Arial" w:cs="Arial"/>
          <w:bCs/>
          <w:sz w:val="20"/>
          <w:szCs w:val="20"/>
        </w:rPr>
        <w:t xml:space="preserve"> </w:t>
      </w:r>
      <w:r w:rsidRPr="00A353C0">
        <w:rPr>
          <w:rFonts w:ascii="Arial" w:hAnsi="Arial" w:cs="Arial"/>
          <w:bCs/>
          <w:sz w:val="20"/>
          <w:szCs w:val="20"/>
        </w:rPr>
        <w:t>( llei de la dependència</w:t>
      </w:r>
      <w:r w:rsidR="00B60FD1">
        <w:rPr>
          <w:rFonts w:ascii="Arial" w:hAnsi="Arial" w:cs="Arial"/>
          <w:bCs/>
          <w:sz w:val="20"/>
          <w:szCs w:val="20"/>
        </w:rPr>
        <w:t>)</w:t>
      </w:r>
      <w:r w:rsidRPr="00A353C0">
        <w:rPr>
          <w:rFonts w:ascii="Arial" w:hAnsi="Arial" w:cs="Arial"/>
          <w:bCs/>
          <w:sz w:val="20"/>
          <w:szCs w:val="20"/>
        </w:rPr>
        <w:t>, tràmits d'arrelament, inscripcions escolars, etc.</w:t>
      </w:r>
    </w:p>
    <w:p w14:paraId="36DC6C15" w14:textId="02C93D65" w:rsidR="002B25B3" w:rsidRPr="00A353C0" w:rsidRDefault="002B25B3" w:rsidP="0076427B">
      <w:pPr>
        <w:spacing w:line="276" w:lineRule="auto"/>
        <w:jc w:val="both"/>
        <w:rPr>
          <w:rFonts w:ascii="Arial" w:hAnsi="Arial" w:cs="Arial"/>
          <w:bCs/>
          <w:sz w:val="20"/>
          <w:szCs w:val="20"/>
        </w:rPr>
      </w:pPr>
    </w:p>
    <w:bookmarkEnd w:id="42"/>
    <w:p w14:paraId="7D44F25A" w14:textId="77777777" w:rsidR="008C7245" w:rsidRPr="0076427B" w:rsidRDefault="008C7245" w:rsidP="0076427B">
      <w:pPr>
        <w:spacing w:line="276" w:lineRule="auto"/>
        <w:jc w:val="both"/>
        <w:rPr>
          <w:rFonts w:ascii="Arial" w:eastAsia="Arial" w:hAnsi="Arial" w:cs="Arial"/>
          <w:sz w:val="20"/>
          <w:szCs w:val="20"/>
        </w:rPr>
      </w:pPr>
    </w:p>
    <w:p w14:paraId="5EBC62A5" w14:textId="218C20C2" w:rsidR="00AA05F3" w:rsidRPr="0076427B" w:rsidRDefault="00AA05F3" w:rsidP="00B27AC4">
      <w:pPr>
        <w:pStyle w:val="Ttulo4"/>
        <w:numPr>
          <w:ilvl w:val="1"/>
          <w:numId w:val="25"/>
        </w:numPr>
        <w:tabs>
          <w:tab w:val="left" w:pos="601"/>
        </w:tabs>
        <w:spacing w:before="136" w:line="276" w:lineRule="auto"/>
        <w:jc w:val="both"/>
        <w:rPr>
          <w:rFonts w:ascii="Arial" w:hAnsi="Arial" w:cs="Arial"/>
          <w:b w:val="0"/>
          <w:bCs w:val="0"/>
          <w:sz w:val="22"/>
          <w:szCs w:val="22"/>
        </w:rPr>
      </w:pPr>
      <w:bookmarkStart w:id="43" w:name="_Factors_aliens_que"/>
      <w:bookmarkEnd w:id="43"/>
      <w:r w:rsidRPr="0076427B">
        <w:rPr>
          <w:rFonts w:ascii="Arial" w:hAnsi="Arial" w:cs="Arial"/>
          <w:b w:val="0"/>
          <w:bCs w:val="0"/>
          <w:sz w:val="22"/>
          <w:szCs w:val="22"/>
        </w:rPr>
        <w:t>Factors</w:t>
      </w:r>
      <w:r w:rsidRPr="0076427B">
        <w:rPr>
          <w:rFonts w:ascii="Arial" w:hAnsi="Arial" w:cs="Arial"/>
          <w:b w:val="0"/>
          <w:bCs w:val="0"/>
          <w:spacing w:val="-3"/>
          <w:sz w:val="22"/>
          <w:szCs w:val="22"/>
        </w:rPr>
        <w:t xml:space="preserve"> </w:t>
      </w:r>
      <w:r w:rsidRPr="0076427B">
        <w:rPr>
          <w:rFonts w:ascii="Arial" w:hAnsi="Arial" w:cs="Arial"/>
          <w:b w:val="0"/>
          <w:bCs w:val="0"/>
          <w:sz w:val="22"/>
          <w:szCs w:val="22"/>
        </w:rPr>
        <w:t>aliens</w:t>
      </w:r>
      <w:r w:rsidRPr="0076427B">
        <w:rPr>
          <w:rFonts w:ascii="Arial" w:hAnsi="Arial" w:cs="Arial"/>
          <w:b w:val="0"/>
          <w:bCs w:val="0"/>
          <w:spacing w:val="-3"/>
          <w:sz w:val="22"/>
          <w:szCs w:val="22"/>
        </w:rPr>
        <w:t xml:space="preserve"> </w:t>
      </w:r>
      <w:r w:rsidRPr="0076427B">
        <w:rPr>
          <w:rFonts w:ascii="Arial" w:hAnsi="Arial" w:cs="Arial"/>
          <w:b w:val="0"/>
          <w:bCs w:val="0"/>
          <w:sz w:val="22"/>
          <w:szCs w:val="22"/>
        </w:rPr>
        <w:t>que</w:t>
      </w:r>
      <w:r w:rsidRPr="0076427B">
        <w:rPr>
          <w:rFonts w:ascii="Arial" w:hAnsi="Arial" w:cs="Arial"/>
          <w:b w:val="0"/>
          <w:bCs w:val="0"/>
          <w:spacing w:val="-3"/>
          <w:sz w:val="22"/>
          <w:szCs w:val="22"/>
        </w:rPr>
        <w:t xml:space="preserve"> </w:t>
      </w:r>
      <w:r w:rsidRPr="0076427B">
        <w:rPr>
          <w:rFonts w:ascii="Arial" w:hAnsi="Arial" w:cs="Arial"/>
          <w:b w:val="0"/>
          <w:bCs w:val="0"/>
          <w:sz w:val="22"/>
          <w:szCs w:val="22"/>
        </w:rPr>
        <w:t>influeixen</w:t>
      </w:r>
      <w:r w:rsidRPr="0076427B">
        <w:rPr>
          <w:rFonts w:ascii="Arial" w:hAnsi="Arial" w:cs="Arial"/>
          <w:b w:val="0"/>
          <w:bCs w:val="0"/>
          <w:spacing w:val="-3"/>
          <w:sz w:val="22"/>
          <w:szCs w:val="22"/>
        </w:rPr>
        <w:t xml:space="preserve"> </w:t>
      </w:r>
      <w:r w:rsidRPr="0076427B">
        <w:rPr>
          <w:rFonts w:ascii="Arial" w:hAnsi="Arial" w:cs="Arial"/>
          <w:b w:val="0"/>
          <w:bCs w:val="0"/>
          <w:sz w:val="22"/>
          <w:szCs w:val="22"/>
        </w:rPr>
        <w:t>en</w:t>
      </w:r>
      <w:r w:rsidRPr="0076427B">
        <w:rPr>
          <w:rFonts w:ascii="Arial" w:hAnsi="Arial" w:cs="Arial"/>
          <w:b w:val="0"/>
          <w:bCs w:val="0"/>
          <w:spacing w:val="-4"/>
          <w:sz w:val="22"/>
          <w:szCs w:val="22"/>
        </w:rPr>
        <w:t xml:space="preserve"> </w:t>
      </w:r>
      <w:r w:rsidRPr="0076427B">
        <w:rPr>
          <w:rFonts w:ascii="Arial" w:hAnsi="Arial" w:cs="Arial"/>
          <w:b w:val="0"/>
          <w:bCs w:val="0"/>
          <w:sz w:val="22"/>
          <w:szCs w:val="22"/>
        </w:rPr>
        <w:t>la</w:t>
      </w:r>
      <w:r w:rsidRPr="0076427B">
        <w:rPr>
          <w:rFonts w:ascii="Arial" w:hAnsi="Arial" w:cs="Arial"/>
          <w:b w:val="0"/>
          <w:bCs w:val="0"/>
          <w:spacing w:val="-3"/>
          <w:sz w:val="22"/>
          <w:szCs w:val="22"/>
        </w:rPr>
        <w:t xml:space="preserve"> </w:t>
      </w:r>
      <w:r w:rsidR="00894BC3" w:rsidRPr="0076427B">
        <w:rPr>
          <w:rFonts w:ascii="Arial" w:hAnsi="Arial" w:cs="Arial"/>
          <w:b w:val="0"/>
          <w:bCs w:val="0"/>
          <w:sz w:val="22"/>
          <w:szCs w:val="22"/>
        </w:rPr>
        <w:t xml:space="preserve">inclús la </w:t>
      </w:r>
      <w:r w:rsidR="00585A31" w:rsidRPr="0076427B">
        <w:rPr>
          <w:rFonts w:ascii="Arial" w:hAnsi="Arial" w:cs="Arial"/>
          <w:b w:val="0"/>
          <w:bCs w:val="0"/>
          <w:sz w:val="22"/>
          <w:szCs w:val="22"/>
        </w:rPr>
        <w:t>inclus</w:t>
      </w:r>
      <w:r w:rsidRPr="0076427B">
        <w:rPr>
          <w:rFonts w:ascii="Arial" w:hAnsi="Arial" w:cs="Arial"/>
          <w:b w:val="0"/>
          <w:bCs w:val="0"/>
          <w:sz w:val="22"/>
          <w:szCs w:val="22"/>
        </w:rPr>
        <w:t>ió</w:t>
      </w:r>
      <w:r w:rsidRPr="0076427B">
        <w:rPr>
          <w:rFonts w:ascii="Arial" w:hAnsi="Arial" w:cs="Arial"/>
          <w:b w:val="0"/>
          <w:bCs w:val="0"/>
          <w:spacing w:val="2"/>
          <w:sz w:val="22"/>
          <w:szCs w:val="22"/>
        </w:rPr>
        <w:t xml:space="preserve"> </w:t>
      </w:r>
      <w:r w:rsidRPr="0076427B">
        <w:rPr>
          <w:rFonts w:ascii="Arial" w:hAnsi="Arial" w:cs="Arial"/>
          <w:b w:val="0"/>
          <w:bCs w:val="0"/>
          <w:spacing w:val="-2"/>
          <w:sz w:val="22"/>
          <w:szCs w:val="22"/>
        </w:rPr>
        <w:t>social</w:t>
      </w:r>
    </w:p>
    <w:p w14:paraId="7C214588" w14:textId="77777777" w:rsidR="00AA05F3" w:rsidRPr="0076427B" w:rsidRDefault="00AA05F3" w:rsidP="0076427B">
      <w:pPr>
        <w:spacing w:line="276" w:lineRule="auto"/>
        <w:jc w:val="both"/>
        <w:rPr>
          <w:rFonts w:ascii="Arial" w:hAnsi="Arial" w:cs="Arial"/>
          <w:sz w:val="20"/>
          <w:szCs w:val="20"/>
        </w:rPr>
      </w:pPr>
    </w:p>
    <w:p w14:paraId="2A6F7C16" w14:textId="77777777" w:rsidR="001A6FBD" w:rsidRPr="0076427B" w:rsidRDefault="001A6FBD" w:rsidP="0076427B">
      <w:pPr>
        <w:spacing w:line="276" w:lineRule="auto"/>
        <w:jc w:val="both"/>
        <w:rPr>
          <w:rFonts w:ascii="Arial" w:hAnsi="Arial" w:cs="Arial"/>
          <w:sz w:val="20"/>
          <w:szCs w:val="20"/>
        </w:rPr>
      </w:pPr>
    </w:p>
    <w:p w14:paraId="04C3B2A1" w14:textId="3A4D3235" w:rsidR="00A353C0" w:rsidRPr="00905BA5" w:rsidRDefault="00AA05F3" w:rsidP="00B27AC4">
      <w:pPr>
        <w:pStyle w:val="Ttulo4"/>
        <w:numPr>
          <w:ilvl w:val="2"/>
          <w:numId w:val="25"/>
        </w:numPr>
        <w:tabs>
          <w:tab w:val="left" w:pos="712"/>
        </w:tabs>
        <w:spacing w:line="276" w:lineRule="auto"/>
        <w:jc w:val="both"/>
        <w:rPr>
          <w:rFonts w:ascii="Arial" w:hAnsi="Arial" w:cs="Arial"/>
          <w:b w:val="0"/>
          <w:bCs w:val="0"/>
        </w:rPr>
      </w:pPr>
      <w:bookmarkStart w:id="44" w:name="_Els_nouvinguts"/>
      <w:bookmarkEnd w:id="44"/>
      <w:r w:rsidRPr="0076427B">
        <w:rPr>
          <w:rFonts w:ascii="Arial" w:hAnsi="Arial" w:cs="Arial"/>
          <w:b w:val="0"/>
          <w:bCs w:val="0"/>
        </w:rPr>
        <w:t>Els</w:t>
      </w:r>
      <w:r w:rsidRPr="0076427B">
        <w:rPr>
          <w:rFonts w:ascii="Arial" w:hAnsi="Arial" w:cs="Arial"/>
          <w:b w:val="0"/>
          <w:bCs w:val="0"/>
          <w:spacing w:val="2"/>
        </w:rPr>
        <w:t xml:space="preserve"> </w:t>
      </w:r>
      <w:r w:rsidRPr="0076427B">
        <w:rPr>
          <w:rFonts w:ascii="Arial" w:hAnsi="Arial" w:cs="Arial"/>
          <w:b w:val="0"/>
          <w:bCs w:val="0"/>
          <w:spacing w:val="-2"/>
        </w:rPr>
        <w:t>nouvinguts</w:t>
      </w:r>
    </w:p>
    <w:p w14:paraId="1E798D63" w14:textId="77777777" w:rsidR="00A353C0" w:rsidRDefault="00A353C0" w:rsidP="00A353C0">
      <w:pPr>
        <w:tabs>
          <w:tab w:val="left" w:pos="935"/>
          <w:tab w:val="left" w:pos="936"/>
        </w:tabs>
        <w:spacing w:line="276" w:lineRule="auto"/>
        <w:ind w:right="430"/>
        <w:jc w:val="both"/>
        <w:rPr>
          <w:rFonts w:ascii="Arial" w:hAnsi="Arial" w:cs="Arial"/>
          <w:bCs/>
          <w:sz w:val="20"/>
          <w:szCs w:val="20"/>
        </w:rPr>
      </w:pPr>
    </w:p>
    <w:p w14:paraId="2869C170" w14:textId="00C4FF6D" w:rsidR="00905BA5" w:rsidRDefault="002B25B3"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Les persones que arriben al municipi segui</w:t>
      </w:r>
      <w:r w:rsidR="001B1058" w:rsidRPr="0076427B">
        <w:rPr>
          <w:rFonts w:ascii="Arial" w:eastAsia="Arial" w:hAnsi="Arial" w:cs="Arial"/>
          <w:sz w:val="20"/>
          <w:szCs w:val="20"/>
        </w:rPr>
        <w:t>nt</w:t>
      </w:r>
      <w:r w:rsidRPr="0076427B">
        <w:rPr>
          <w:rFonts w:ascii="Arial" w:eastAsia="Arial" w:hAnsi="Arial" w:cs="Arial"/>
          <w:sz w:val="20"/>
          <w:szCs w:val="20"/>
        </w:rPr>
        <w:t xml:space="preserve"> un procés migratori, a més de les dificultats que trobaran al lloc d’acollida, porten a sobre tot un bagatge personal de factors que poden dificultar el seu procés d’inclusió social. En aquest sentit, ens referim als aspectes</w:t>
      </w:r>
      <w:r w:rsidR="002576CB">
        <w:rPr>
          <w:rFonts w:ascii="Arial" w:eastAsia="Arial" w:hAnsi="Arial" w:cs="Arial"/>
          <w:sz w:val="20"/>
          <w:szCs w:val="20"/>
        </w:rPr>
        <w:t xml:space="preserve"> com ara:</w:t>
      </w:r>
    </w:p>
    <w:p w14:paraId="247FBD5E"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786B6D8B" w14:textId="57F9361C" w:rsidR="00905BA5" w:rsidRDefault="002B25B3"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 xml:space="preserve">La situació </w:t>
      </w:r>
      <w:proofErr w:type="spellStart"/>
      <w:r w:rsidRPr="0076427B">
        <w:rPr>
          <w:rFonts w:ascii="Arial" w:eastAsia="Arial" w:hAnsi="Arial" w:cs="Arial"/>
          <w:sz w:val="20"/>
          <w:szCs w:val="20"/>
        </w:rPr>
        <w:t>juridico</w:t>
      </w:r>
      <w:proofErr w:type="spellEnd"/>
      <w:r w:rsidR="00A15EEB" w:rsidRPr="0076427B">
        <w:rPr>
          <w:rFonts w:ascii="Arial" w:eastAsia="Arial" w:hAnsi="Arial" w:cs="Arial"/>
          <w:sz w:val="20"/>
          <w:szCs w:val="20"/>
        </w:rPr>
        <w:t>-</w:t>
      </w:r>
      <w:r w:rsidRPr="0076427B">
        <w:rPr>
          <w:rFonts w:ascii="Arial" w:eastAsia="Arial" w:hAnsi="Arial" w:cs="Arial"/>
          <w:sz w:val="20"/>
          <w:szCs w:val="20"/>
        </w:rPr>
        <w:t xml:space="preserve">administrativa personal pot ser una situació regularitzada o pot </w:t>
      </w:r>
      <w:r w:rsidR="00C80C0C">
        <w:rPr>
          <w:rFonts w:ascii="Arial" w:eastAsia="Arial" w:hAnsi="Arial" w:cs="Arial"/>
          <w:sz w:val="20"/>
          <w:szCs w:val="20"/>
        </w:rPr>
        <w:t>respondre</w:t>
      </w:r>
      <w:r w:rsidRPr="0076427B">
        <w:rPr>
          <w:rFonts w:ascii="Arial" w:eastAsia="Arial" w:hAnsi="Arial" w:cs="Arial"/>
          <w:sz w:val="20"/>
          <w:szCs w:val="20"/>
        </w:rPr>
        <w:t xml:space="preserve"> la situació coneguda com “sensepapers”. </w:t>
      </w:r>
      <w:r w:rsidR="00FE6569">
        <w:rPr>
          <w:rFonts w:ascii="Arial" w:eastAsia="Arial" w:hAnsi="Arial" w:cs="Arial"/>
          <w:sz w:val="20"/>
          <w:szCs w:val="20"/>
        </w:rPr>
        <w:t>A l</w:t>
      </w:r>
      <w:r w:rsidRPr="0076427B">
        <w:rPr>
          <w:rFonts w:ascii="Arial" w:eastAsia="Arial" w:hAnsi="Arial" w:cs="Arial"/>
          <w:sz w:val="20"/>
          <w:szCs w:val="20"/>
        </w:rPr>
        <w:t xml:space="preserve">es persones que no disposen de documentació o de permís de treball </w:t>
      </w:r>
      <w:r w:rsidR="001B1058" w:rsidRPr="0076427B">
        <w:rPr>
          <w:rFonts w:ascii="Arial" w:eastAsia="Arial" w:hAnsi="Arial" w:cs="Arial"/>
          <w:sz w:val="20"/>
          <w:szCs w:val="20"/>
        </w:rPr>
        <w:t>d</w:t>
      </w:r>
      <w:r w:rsidRPr="0076427B">
        <w:rPr>
          <w:rFonts w:ascii="Arial" w:eastAsia="Arial" w:hAnsi="Arial" w:cs="Arial"/>
          <w:sz w:val="20"/>
          <w:szCs w:val="20"/>
        </w:rPr>
        <w:t xml:space="preserve">el país d’acollida se’ls negarà els drets de ciutadania. </w:t>
      </w:r>
    </w:p>
    <w:p w14:paraId="2C2B2D39"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649EE244" w14:textId="54E4C322" w:rsidR="00905BA5" w:rsidRDefault="002B25B3"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El desconeixement del funcionament social</w:t>
      </w:r>
      <w:r w:rsidR="00B83F60" w:rsidRPr="0076427B">
        <w:rPr>
          <w:rFonts w:ascii="Arial" w:eastAsia="Arial" w:hAnsi="Arial" w:cs="Arial"/>
          <w:sz w:val="20"/>
          <w:szCs w:val="20"/>
        </w:rPr>
        <w:t xml:space="preserve"> </w:t>
      </w:r>
      <w:r w:rsidRPr="0076427B">
        <w:rPr>
          <w:rFonts w:ascii="Arial" w:eastAsia="Arial" w:hAnsi="Arial" w:cs="Arial"/>
          <w:sz w:val="20"/>
          <w:szCs w:val="20"/>
        </w:rPr>
        <w:t xml:space="preserve">de la societat d’acollida és la primera barrera en el municipi d’arribada. </w:t>
      </w:r>
      <w:r w:rsidR="00E96D03">
        <w:rPr>
          <w:rFonts w:ascii="Arial" w:eastAsia="Arial" w:hAnsi="Arial" w:cs="Arial"/>
          <w:sz w:val="20"/>
          <w:szCs w:val="20"/>
        </w:rPr>
        <w:t>El  fet de desconèixer</w:t>
      </w:r>
      <w:r w:rsidRPr="0076427B">
        <w:rPr>
          <w:rFonts w:ascii="Arial" w:eastAsia="Arial" w:hAnsi="Arial" w:cs="Arial"/>
          <w:sz w:val="20"/>
          <w:szCs w:val="20"/>
        </w:rPr>
        <w:t xml:space="preserve"> les estructures d’accés a tots els àmbits de la vida social li provoca un factor d’estrès afegit.</w:t>
      </w:r>
    </w:p>
    <w:p w14:paraId="4E2A8567"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23A84FBB" w14:textId="2FCFF600" w:rsidR="00905BA5" w:rsidRDefault="002B25B3"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Els obstacles comunicatius,</w:t>
      </w:r>
      <w:r w:rsidR="001663A9">
        <w:rPr>
          <w:rFonts w:ascii="Arial" w:eastAsia="Arial" w:hAnsi="Arial" w:cs="Arial"/>
          <w:sz w:val="20"/>
          <w:szCs w:val="20"/>
        </w:rPr>
        <w:t xml:space="preserve"> </w:t>
      </w:r>
      <w:r w:rsidR="00031F09">
        <w:rPr>
          <w:rFonts w:ascii="Arial" w:eastAsia="Arial" w:hAnsi="Arial" w:cs="Arial"/>
          <w:sz w:val="20"/>
          <w:szCs w:val="20"/>
        </w:rPr>
        <w:t>i</w:t>
      </w:r>
      <w:r w:rsidR="00E332CA" w:rsidRPr="0076427B">
        <w:rPr>
          <w:rFonts w:ascii="Arial" w:eastAsia="Arial" w:hAnsi="Arial" w:cs="Arial"/>
          <w:sz w:val="20"/>
          <w:szCs w:val="20"/>
        </w:rPr>
        <w:t xml:space="preserve"> </w:t>
      </w:r>
      <w:r w:rsidRPr="0076427B">
        <w:rPr>
          <w:rFonts w:ascii="Arial" w:eastAsia="Arial" w:hAnsi="Arial" w:cs="Arial"/>
          <w:sz w:val="20"/>
          <w:szCs w:val="20"/>
        </w:rPr>
        <w:t>el desconeixement de la llengua supos</w:t>
      </w:r>
      <w:r w:rsidR="00D82E16">
        <w:rPr>
          <w:rFonts w:ascii="Arial" w:eastAsia="Arial" w:hAnsi="Arial" w:cs="Arial"/>
          <w:sz w:val="20"/>
          <w:szCs w:val="20"/>
        </w:rPr>
        <w:t>en</w:t>
      </w:r>
      <w:r w:rsidRPr="0076427B">
        <w:rPr>
          <w:rFonts w:ascii="Arial" w:eastAsia="Arial" w:hAnsi="Arial" w:cs="Arial"/>
          <w:sz w:val="20"/>
          <w:szCs w:val="20"/>
        </w:rPr>
        <w:t xml:space="preserve"> un obstacle fonamental en tots els àmbits, social, laboral, sanitari, educatiu, agreujant la inclusió social.</w:t>
      </w:r>
    </w:p>
    <w:p w14:paraId="39B3C8D7"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51D89683" w14:textId="4EDF903A" w:rsidR="00905BA5" w:rsidRDefault="002B25B3"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Les expectatives al voltant del projecte migratori, i a sobre del país o municipi d’acollida</w:t>
      </w:r>
      <w:r w:rsidR="00116E94">
        <w:rPr>
          <w:rFonts w:ascii="Arial" w:eastAsia="Arial" w:hAnsi="Arial" w:cs="Arial"/>
          <w:sz w:val="20"/>
          <w:szCs w:val="20"/>
        </w:rPr>
        <w:t>,</w:t>
      </w:r>
      <w:r w:rsidRPr="0076427B">
        <w:rPr>
          <w:rFonts w:ascii="Arial" w:eastAsia="Arial" w:hAnsi="Arial" w:cs="Arial"/>
          <w:sz w:val="20"/>
          <w:szCs w:val="20"/>
        </w:rPr>
        <w:t xml:space="preserve"> solen ser altes, amb una percepció distorsionada en comparació  amb el que finalment es troben.</w:t>
      </w:r>
    </w:p>
    <w:p w14:paraId="5FDA55E2"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0950492E" w14:textId="76288F4F" w:rsidR="00905BA5" w:rsidRDefault="00411F2B" w:rsidP="00905BA5">
      <w:pPr>
        <w:tabs>
          <w:tab w:val="left" w:pos="935"/>
          <w:tab w:val="left" w:pos="936"/>
        </w:tabs>
        <w:spacing w:line="276" w:lineRule="auto"/>
        <w:ind w:right="430"/>
        <w:jc w:val="both"/>
        <w:rPr>
          <w:rFonts w:ascii="Arial" w:hAnsi="Arial" w:cs="Arial"/>
          <w:bCs/>
          <w:sz w:val="20"/>
          <w:szCs w:val="20"/>
        </w:rPr>
      </w:pPr>
      <w:bookmarkStart w:id="45" w:name="_Hlk105092430"/>
      <w:r w:rsidRPr="0076427B">
        <w:rPr>
          <w:rFonts w:ascii="Arial" w:eastAsia="Arial" w:hAnsi="Arial" w:cs="Arial"/>
          <w:sz w:val="20"/>
          <w:szCs w:val="20"/>
        </w:rPr>
        <w:t xml:space="preserve">La càrrega de tot aquest bagatge de factors que acabem de presentar arriba finalment a provocar un estrès afegit que moltes vegades </w:t>
      </w:r>
      <w:proofErr w:type="spellStart"/>
      <w:r w:rsidR="001663A9">
        <w:rPr>
          <w:rFonts w:ascii="Arial" w:eastAsia="Arial" w:hAnsi="Arial" w:cs="Arial"/>
          <w:sz w:val="20"/>
          <w:szCs w:val="20"/>
        </w:rPr>
        <w:t>afectan</w:t>
      </w:r>
      <w:r w:rsidRPr="0076427B">
        <w:rPr>
          <w:rFonts w:ascii="Arial" w:eastAsia="Arial" w:hAnsi="Arial" w:cs="Arial"/>
          <w:sz w:val="20"/>
          <w:szCs w:val="20"/>
        </w:rPr>
        <w:t>la</w:t>
      </w:r>
      <w:proofErr w:type="spellEnd"/>
      <w:r w:rsidRPr="0076427B">
        <w:rPr>
          <w:rFonts w:ascii="Arial" w:eastAsia="Arial" w:hAnsi="Arial" w:cs="Arial"/>
          <w:sz w:val="20"/>
          <w:szCs w:val="20"/>
        </w:rPr>
        <w:t xml:space="preserve"> salut de la persona.</w:t>
      </w:r>
    </w:p>
    <w:bookmarkEnd w:id="45"/>
    <w:p w14:paraId="6588796E"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0390EA01" w14:textId="4EBD678C" w:rsidR="00411F2B" w:rsidRPr="00905BA5" w:rsidRDefault="00411F2B"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 xml:space="preserve">Finalment, hem de dir que hi ha situacions de falta d’interès de part del nouvingut. Depèn de cada persona d’estar receptiva, fer ús de toles les eines i oportunitats que l’ens local i la societat d’acollida posa a la seva disposició, per a trobar la manera adequada d’eliminar el bagatge que li dificulta la </w:t>
      </w:r>
      <w:r w:rsidR="00B7723D" w:rsidRPr="0076427B">
        <w:rPr>
          <w:rFonts w:ascii="Arial" w:eastAsia="Arial" w:hAnsi="Arial" w:cs="Arial"/>
          <w:sz w:val="20"/>
          <w:szCs w:val="20"/>
        </w:rPr>
        <w:t>inclusió</w:t>
      </w:r>
      <w:r w:rsidR="00B7723D">
        <w:rPr>
          <w:rFonts w:ascii="Arial" w:eastAsia="Arial" w:hAnsi="Arial" w:cs="Arial"/>
          <w:sz w:val="20"/>
          <w:szCs w:val="20"/>
        </w:rPr>
        <w:t xml:space="preserve">. </w:t>
      </w:r>
      <w:r w:rsidR="00B7723D" w:rsidRPr="0076427B">
        <w:rPr>
          <w:rFonts w:ascii="Arial" w:eastAsia="Arial" w:hAnsi="Arial" w:cs="Arial"/>
          <w:sz w:val="20"/>
          <w:szCs w:val="20"/>
        </w:rPr>
        <w:t>Per</w:t>
      </w:r>
      <w:r w:rsidRPr="0076427B">
        <w:rPr>
          <w:rFonts w:ascii="Arial" w:eastAsia="Arial" w:hAnsi="Arial" w:cs="Arial"/>
          <w:sz w:val="20"/>
          <w:szCs w:val="20"/>
        </w:rPr>
        <w:t xml:space="preserve"> això</w:t>
      </w:r>
      <w:r w:rsidR="00C673F3" w:rsidRPr="0076427B">
        <w:rPr>
          <w:rFonts w:ascii="Arial" w:eastAsia="Arial" w:hAnsi="Arial" w:cs="Arial"/>
          <w:sz w:val="20"/>
          <w:szCs w:val="20"/>
        </w:rPr>
        <w:t xml:space="preserve">, </w:t>
      </w:r>
      <w:r w:rsidRPr="0076427B">
        <w:rPr>
          <w:rFonts w:ascii="Arial" w:eastAsia="Arial" w:hAnsi="Arial" w:cs="Arial"/>
          <w:sz w:val="20"/>
          <w:szCs w:val="20"/>
        </w:rPr>
        <w:t xml:space="preserve">es necessita primerament molta </w:t>
      </w:r>
      <w:r w:rsidRPr="0076427B">
        <w:rPr>
          <w:rFonts w:ascii="Arial" w:eastAsia="Arial" w:hAnsi="Arial" w:cs="Arial"/>
          <w:b/>
          <w:bCs/>
          <w:sz w:val="20"/>
          <w:szCs w:val="20"/>
        </w:rPr>
        <w:t>voluntat.</w:t>
      </w:r>
    </w:p>
    <w:p w14:paraId="64587064" w14:textId="0E72A8BA" w:rsidR="00AA05F3" w:rsidRPr="0076427B" w:rsidRDefault="00AA05F3" w:rsidP="0076427B">
      <w:pPr>
        <w:pStyle w:val="Ttulo4"/>
        <w:tabs>
          <w:tab w:val="left" w:pos="771"/>
        </w:tabs>
        <w:spacing w:line="276" w:lineRule="auto"/>
        <w:jc w:val="both"/>
        <w:rPr>
          <w:rFonts w:ascii="Arial" w:hAnsi="Arial" w:cs="Arial"/>
          <w:b w:val="0"/>
          <w:bCs w:val="0"/>
        </w:rPr>
      </w:pPr>
    </w:p>
    <w:p w14:paraId="2FDC9D3F" w14:textId="77777777" w:rsidR="00AA05F3" w:rsidRPr="0076427B" w:rsidRDefault="00AA05F3" w:rsidP="0076427B">
      <w:pPr>
        <w:pStyle w:val="Textoindependiente"/>
        <w:spacing w:before="6" w:line="276" w:lineRule="auto"/>
        <w:jc w:val="both"/>
        <w:rPr>
          <w:rFonts w:ascii="Arial" w:hAnsi="Arial" w:cs="Arial"/>
        </w:rPr>
      </w:pPr>
    </w:p>
    <w:p w14:paraId="3D894976" w14:textId="50C45F3B" w:rsidR="00AA05F3" w:rsidRPr="0076427B" w:rsidRDefault="004020AB" w:rsidP="00B27AC4">
      <w:pPr>
        <w:pStyle w:val="Ttulo4"/>
        <w:numPr>
          <w:ilvl w:val="2"/>
          <w:numId w:val="25"/>
        </w:numPr>
        <w:tabs>
          <w:tab w:val="left" w:pos="771"/>
        </w:tabs>
        <w:spacing w:line="276" w:lineRule="auto"/>
        <w:jc w:val="both"/>
        <w:rPr>
          <w:rFonts w:ascii="Arial" w:hAnsi="Arial" w:cs="Arial"/>
          <w:b w:val="0"/>
          <w:bCs w:val="0"/>
        </w:rPr>
      </w:pPr>
      <w:bookmarkStart w:id="46" w:name="_Precarietat_laboral,_propietaris"/>
      <w:bookmarkStart w:id="47" w:name="_Hlk104731722"/>
      <w:bookmarkEnd w:id="46"/>
      <w:r w:rsidRPr="0076427B">
        <w:rPr>
          <w:rFonts w:ascii="Arial" w:hAnsi="Arial" w:cs="Arial"/>
          <w:b w:val="0"/>
          <w:bCs w:val="0"/>
        </w:rPr>
        <w:t>Precarietat laboral</w:t>
      </w:r>
      <w:r w:rsidR="00AA05F3" w:rsidRPr="0076427B">
        <w:rPr>
          <w:rFonts w:ascii="Arial" w:hAnsi="Arial" w:cs="Arial"/>
          <w:b w:val="0"/>
          <w:bCs w:val="0"/>
          <w:spacing w:val="-2"/>
        </w:rPr>
        <w:t xml:space="preserve">, </w:t>
      </w:r>
      <w:r w:rsidRPr="0076427B">
        <w:rPr>
          <w:rFonts w:ascii="Arial" w:hAnsi="Arial" w:cs="Arial"/>
          <w:b w:val="0"/>
          <w:bCs w:val="0"/>
          <w:spacing w:val="-2"/>
        </w:rPr>
        <w:t xml:space="preserve">propietaris d’habitatges, </w:t>
      </w:r>
      <w:r w:rsidR="00AA05F3" w:rsidRPr="0076427B">
        <w:rPr>
          <w:rFonts w:ascii="Arial" w:hAnsi="Arial" w:cs="Arial"/>
          <w:b w:val="0"/>
          <w:bCs w:val="0"/>
          <w:spacing w:val="-2"/>
        </w:rPr>
        <w:t>rumors</w:t>
      </w:r>
      <w:r w:rsidRPr="0076427B">
        <w:rPr>
          <w:rFonts w:ascii="Arial" w:hAnsi="Arial" w:cs="Arial"/>
          <w:b w:val="0"/>
          <w:bCs w:val="0"/>
          <w:spacing w:val="-2"/>
        </w:rPr>
        <w:t xml:space="preserve"> i </w:t>
      </w:r>
      <w:r w:rsidR="00AA05F3" w:rsidRPr="0076427B">
        <w:rPr>
          <w:rFonts w:ascii="Arial" w:hAnsi="Arial" w:cs="Arial"/>
          <w:b w:val="0"/>
          <w:bCs w:val="0"/>
          <w:spacing w:val="-2"/>
        </w:rPr>
        <w:t>xenofòbia</w:t>
      </w:r>
      <w:bookmarkEnd w:id="47"/>
      <w:r w:rsidR="00AA05F3" w:rsidRPr="0076427B">
        <w:rPr>
          <w:rFonts w:ascii="Arial" w:hAnsi="Arial" w:cs="Arial"/>
          <w:b w:val="0"/>
          <w:bCs w:val="0"/>
          <w:spacing w:val="-2"/>
        </w:rPr>
        <w:t>.</w:t>
      </w:r>
    </w:p>
    <w:p w14:paraId="14EFBC38" w14:textId="77777777" w:rsidR="00905BA5" w:rsidRPr="00905BA5" w:rsidRDefault="00905BA5" w:rsidP="00905BA5">
      <w:pPr>
        <w:pStyle w:val="Ttulo3"/>
        <w:spacing w:line="276" w:lineRule="auto"/>
        <w:jc w:val="both"/>
        <w:rPr>
          <w:rFonts w:ascii="Arial" w:hAnsi="Arial" w:cs="Arial"/>
        </w:rPr>
      </w:pPr>
    </w:p>
    <w:p w14:paraId="48822245" w14:textId="77777777" w:rsidR="00905BA5" w:rsidRDefault="00411F2B"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 xml:space="preserve">Hem identificat fins aquí, alguns factors que dificulten la inclusió a més d’aquests veurem a continuació altres factors que provoquen el mateix efecte.  </w:t>
      </w:r>
    </w:p>
    <w:p w14:paraId="436FF30A"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6A5A1964" w14:textId="70359121" w:rsidR="00905BA5" w:rsidRDefault="00411F2B"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Així, els propietaris d’habitatges en la seva actuació o passivitat, mal informats, o desinteressats rebutgen la sol·licitud dels inquilins de formalitzar un contracte de lloguer, encara que cobr</w:t>
      </w:r>
      <w:r w:rsidR="004C70D5">
        <w:rPr>
          <w:rFonts w:ascii="Arial" w:eastAsia="Arial" w:hAnsi="Arial" w:cs="Arial"/>
          <w:sz w:val="20"/>
          <w:szCs w:val="20"/>
        </w:rPr>
        <w:t>in</w:t>
      </w:r>
      <w:r w:rsidRPr="0076427B">
        <w:rPr>
          <w:rFonts w:ascii="Arial" w:eastAsia="Arial" w:hAnsi="Arial" w:cs="Arial"/>
          <w:sz w:val="20"/>
          <w:szCs w:val="20"/>
        </w:rPr>
        <w:t xml:space="preserve"> una renta o </w:t>
      </w:r>
      <w:r w:rsidR="004C70D5">
        <w:rPr>
          <w:rFonts w:ascii="Arial" w:eastAsia="Arial" w:hAnsi="Arial" w:cs="Arial"/>
          <w:sz w:val="20"/>
          <w:szCs w:val="20"/>
        </w:rPr>
        <w:t xml:space="preserve"> rebin </w:t>
      </w:r>
      <w:r w:rsidRPr="0076427B">
        <w:rPr>
          <w:rFonts w:ascii="Arial" w:eastAsia="Arial" w:hAnsi="Arial" w:cs="Arial"/>
          <w:sz w:val="20"/>
          <w:szCs w:val="20"/>
        </w:rPr>
        <w:t xml:space="preserve">serveis de part d’aquests per l’habitatge cedit. En </w:t>
      </w:r>
      <w:r w:rsidRPr="0076427B">
        <w:rPr>
          <w:rFonts w:ascii="Arial" w:eastAsia="Arial" w:hAnsi="Arial" w:cs="Arial"/>
          <w:sz w:val="20"/>
          <w:szCs w:val="20"/>
        </w:rPr>
        <w:lastRenderedPageBreak/>
        <w:t xml:space="preserve">aquesta categoria s’identifiquen entre altres les treballadores de la llar o cuidadores que </w:t>
      </w:r>
      <w:r w:rsidR="00CB3BB2">
        <w:rPr>
          <w:rFonts w:ascii="Arial" w:eastAsia="Arial" w:hAnsi="Arial" w:cs="Arial"/>
          <w:sz w:val="20"/>
          <w:szCs w:val="20"/>
        </w:rPr>
        <w:t>resideixen</w:t>
      </w:r>
      <w:r w:rsidRPr="0076427B">
        <w:rPr>
          <w:rFonts w:ascii="Arial" w:eastAsia="Arial" w:hAnsi="Arial" w:cs="Arial"/>
          <w:sz w:val="20"/>
          <w:szCs w:val="20"/>
        </w:rPr>
        <w:t xml:space="preserve"> en la mateixa adreça on fan feines de cura a persones grans o amb dependències greus. Les dones passen per situacions crítiques des </w:t>
      </w:r>
      <w:proofErr w:type="spellStart"/>
      <w:r w:rsidRPr="0076427B">
        <w:rPr>
          <w:rFonts w:ascii="Arial" w:eastAsia="Arial" w:hAnsi="Arial" w:cs="Arial"/>
          <w:sz w:val="20"/>
          <w:szCs w:val="20"/>
        </w:rPr>
        <w:t>d'infrahabitatge</w:t>
      </w:r>
      <w:proofErr w:type="spellEnd"/>
      <w:r w:rsidR="00607DC1">
        <w:rPr>
          <w:rFonts w:ascii="Arial" w:eastAsia="Arial" w:hAnsi="Arial" w:cs="Arial"/>
          <w:sz w:val="20"/>
          <w:szCs w:val="20"/>
        </w:rPr>
        <w:t xml:space="preserve"> </w:t>
      </w:r>
      <w:r w:rsidRPr="0076427B">
        <w:rPr>
          <w:rFonts w:ascii="Arial" w:eastAsia="Arial" w:hAnsi="Arial" w:cs="Arial"/>
          <w:sz w:val="20"/>
          <w:szCs w:val="20"/>
        </w:rPr>
        <w:t xml:space="preserve"> fins </w:t>
      </w:r>
      <w:r w:rsidR="00D45139">
        <w:rPr>
          <w:rFonts w:ascii="Arial" w:eastAsia="Arial" w:hAnsi="Arial" w:cs="Arial"/>
          <w:sz w:val="20"/>
          <w:szCs w:val="20"/>
        </w:rPr>
        <w:t xml:space="preserve">i tot </w:t>
      </w:r>
      <w:r w:rsidRPr="0076427B">
        <w:rPr>
          <w:rFonts w:ascii="Arial" w:eastAsia="Arial" w:hAnsi="Arial" w:cs="Arial"/>
          <w:sz w:val="20"/>
          <w:szCs w:val="20"/>
        </w:rPr>
        <w:t xml:space="preserve"> </w:t>
      </w:r>
      <w:r w:rsidR="001663A9">
        <w:rPr>
          <w:rFonts w:ascii="Arial" w:eastAsia="Arial" w:hAnsi="Arial" w:cs="Arial"/>
          <w:sz w:val="20"/>
          <w:szCs w:val="20"/>
        </w:rPr>
        <w:t>d</w:t>
      </w:r>
      <w:r w:rsidR="001663A9" w:rsidRPr="0076427B">
        <w:rPr>
          <w:rFonts w:ascii="Arial" w:eastAsia="Arial" w:hAnsi="Arial" w:cs="Arial"/>
          <w:sz w:val="20"/>
          <w:szCs w:val="20"/>
        </w:rPr>
        <w:t>’agressio</w:t>
      </w:r>
      <w:r w:rsidR="001663A9">
        <w:rPr>
          <w:rFonts w:ascii="Arial" w:eastAsia="Arial" w:hAnsi="Arial" w:cs="Arial"/>
          <w:sz w:val="20"/>
          <w:szCs w:val="20"/>
        </w:rPr>
        <w:t>ns</w:t>
      </w:r>
      <w:r w:rsidRPr="0076427B">
        <w:rPr>
          <w:rFonts w:ascii="Arial" w:eastAsia="Arial" w:hAnsi="Arial" w:cs="Arial"/>
          <w:sz w:val="20"/>
          <w:szCs w:val="20"/>
        </w:rPr>
        <w:t xml:space="preserve">, sense poder empadronar-se o sol·licitar auxili, </w:t>
      </w:r>
      <w:r w:rsidR="00D45139">
        <w:rPr>
          <w:rFonts w:ascii="Arial" w:eastAsia="Arial" w:hAnsi="Arial" w:cs="Arial"/>
          <w:sz w:val="20"/>
          <w:szCs w:val="20"/>
        </w:rPr>
        <w:t>i resulten</w:t>
      </w:r>
      <w:r w:rsidRPr="0076427B">
        <w:rPr>
          <w:rFonts w:ascii="Arial" w:eastAsia="Arial" w:hAnsi="Arial" w:cs="Arial"/>
          <w:sz w:val="20"/>
          <w:szCs w:val="20"/>
        </w:rPr>
        <w:t xml:space="preserve"> així, totalment invisibles.</w:t>
      </w:r>
      <w:r w:rsidRPr="0076427B">
        <w:rPr>
          <w:rFonts w:ascii="Arial" w:eastAsia="Arial" w:hAnsi="Arial" w:cs="Arial"/>
          <w:b/>
          <w:bCs/>
          <w:sz w:val="20"/>
          <w:szCs w:val="20"/>
        </w:rPr>
        <w:t xml:space="preserve"> </w:t>
      </w:r>
    </w:p>
    <w:p w14:paraId="43A4F118"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676E7DE1" w14:textId="744FBCE0" w:rsidR="00905BA5" w:rsidRDefault="00411F2B"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Altres casos mostren propietaris amb ganes d’enriquiment</w:t>
      </w:r>
      <w:r w:rsidR="005A01E7">
        <w:rPr>
          <w:rFonts w:ascii="Arial" w:eastAsia="Arial" w:hAnsi="Arial" w:cs="Arial"/>
          <w:sz w:val="20"/>
          <w:szCs w:val="20"/>
        </w:rPr>
        <w:t xml:space="preserve">, </w:t>
      </w:r>
      <w:r w:rsidRPr="0076427B">
        <w:rPr>
          <w:rFonts w:ascii="Arial" w:eastAsia="Arial" w:hAnsi="Arial" w:cs="Arial"/>
          <w:sz w:val="20"/>
          <w:szCs w:val="20"/>
        </w:rPr>
        <w:t xml:space="preserve">que lloguen espais amb visibles mancances per poder-hi viure </w:t>
      </w:r>
      <w:r w:rsidR="007A3B2F" w:rsidRPr="0076427B">
        <w:rPr>
          <w:rFonts w:ascii="Arial" w:eastAsia="Arial" w:hAnsi="Arial" w:cs="Arial"/>
          <w:sz w:val="20"/>
          <w:szCs w:val="20"/>
        </w:rPr>
        <w:t>amb</w:t>
      </w:r>
      <w:r w:rsidRPr="0076427B">
        <w:rPr>
          <w:rFonts w:ascii="Arial" w:eastAsia="Arial" w:hAnsi="Arial" w:cs="Arial"/>
          <w:sz w:val="20"/>
          <w:szCs w:val="20"/>
        </w:rPr>
        <w:t xml:space="preserve"> seguretat, habitacions en pisos </w:t>
      </w:r>
      <w:r w:rsidR="003A20EF" w:rsidRPr="0076427B">
        <w:rPr>
          <w:rFonts w:ascii="Arial" w:eastAsia="Arial" w:hAnsi="Arial" w:cs="Arial"/>
          <w:sz w:val="20"/>
          <w:szCs w:val="20"/>
        </w:rPr>
        <w:t>compartits</w:t>
      </w:r>
      <w:r w:rsidRPr="0076427B">
        <w:rPr>
          <w:rFonts w:ascii="Arial" w:eastAsia="Arial" w:hAnsi="Arial" w:cs="Arial"/>
          <w:sz w:val="20"/>
          <w:szCs w:val="20"/>
        </w:rPr>
        <w:t xml:space="preserve"> o fins i tot espais delimitats d’un llit</w:t>
      </w:r>
      <w:r w:rsidR="00075767" w:rsidRPr="0076427B">
        <w:rPr>
          <w:rFonts w:ascii="Arial" w:eastAsia="Arial" w:hAnsi="Arial" w:cs="Arial"/>
          <w:sz w:val="20"/>
          <w:szCs w:val="20"/>
        </w:rPr>
        <w:t>. E</w:t>
      </w:r>
      <w:r w:rsidRPr="0076427B">
        <w:rPr>
          <w:rFonts w:ascii="Arial" w:eastAsia="Arial" w:hAnsi="Arial" w:cs="Arial"/>
          <w:sz w:val="20"/>
          <w:szCs w:val="20"/>
        </w:rPr>
        <w:t xml:space="preserve">ncara així a vegades </w:t>
      </w:r>
      <w:r w:rsidR="00075767" w:rsidRPr="0076427B">
        <w:rPr>
          <w:rFonts w:ascii="Arial" w:eastAsia="Arial" w:hAnsi="Arial" w:cs="Arial"/>
          <w:sz w:val="20"/>
          <w:szCs w:val="20"/>
        </w:rPr>
        <w:t>aquets</w:t>
      </w:r>
      <w:r w:rsidRPr="0076427B">
        <w:rPr>
          <w:rFonts w:ascii="Arial" w:eastAsia="Arial" w:hAnsi="Arial" w:cs="Arial"/>
          <w:sz w:val="20"/>
          <w:szCs w:val="20"/>
        </w:rPr>
        <w:t xml:space="preserve"> habitatges estan formalitzats per agències immobiliàries que al seu torn cobren a l'inquilí el seu servei. </w:t>
      </w:r>
    </w:p>
    <w:p w14:paraId="70C7C3FC"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40FDCC2A" w14:textId="520D9839" w:rsidR="00790EE3" w:rsidRPr="00790EE3" w:rsidRDefault="00790EE3" w:rsidP="00790EE3">
      <w:pPr>
        <w:tabs>
          <w:tab w:val="left" w:pos="935"/>
          <w:tab w:val="left" w:pos="936"/>
        </w:tabs>
        <w:spacing w:line="276" w:lineRule="auto"/>
        <w:ind w:right="430"/>
        <w:jc w:val="both"/>
        <w:rPr>
          <w:rFonts w:ascii="Arial" w:eastAsia="Arial" w:hAnsi="Arial" w:cs="Arial"/>
          <w:sz w:val="20"/>
          <w:szCs w:val="20"/>
        </w:rPr>
      </w:pPr>
      <w:r w:rsidRPr="00790EE3">
        <w:rPr>
          <w:rFonts w:ascii="Arial" w:eastAsia="Arial" w:hAnsi="Arial" w:cs="Arial"/>
          <w:sz w:val="20"/>
          <w:szCs w:val="20"/>
        </w:rPr>
        <w:t>Els immigrants i les persones que pertanyen a ètnies minoritàries pateixen precarietat laboral i  una dificultat afegida per trobar feina, fet que els limita l’accés a l’habitatge. A causa de la seva situació de manca de recursos, així com a causa d’actituds xenòfobes i racistes, pateixen entrebancs a l’hora d’ aconseguir un habitatge o de formalitzar un contracte de lloguer.</w:t>
      </w:r>
    </w:p>
    <w:p w14:paraId="53E9210A"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134BB0BF" w14:textId="5D38269C" w:rsidR="00905BA5" w:rsidRDefault="00411F2B"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Sense deixar de banda el tema habitatge, enfoquem els factors racisme i xenofòbia. Hi ha una realitat provada que certes agències immobiliàries no disposen d’habitatges en zones centrals dels municipis</w:t>
      </w:r>
      <w:r w:rsidR="00B573C0" w:rsidRPr="0076427B">
        <w:rPr>
          <w:rFonts w:ascii="Arial" w:eastAsia="Arial" w:hAnsi="Arial" w:cs="Arial"/>
          <w:sz w:val="20"/>
          <w:szCs w:val="20"/>
        </w:rPr>
        <w:t xml:space="preserve"> </w:t>
      </w:r>
      <w:r w:rsidR="005E5227" w:rsidRPr="0076427B">
        <w:rPr>
          <w:rFonts w:ascii="Arial" w:eastAsia="Arial" w:hAnsi="Arial" w:cs="Arial"/>
          <w:sz w:val="20"/>
          <w:szCs w:val="20"/>
        </w:rPr>
        <w:t xml:space="preserve">per </w:t>
      </w:r>
      <w:r w:rsidR="00B4200E">
        <w:rPr>
          <w:rFonts w:ascii="Arial" w:eastAsia="Arial" w:hAnsi="Arial" w:cs="Arial"/>
          <w:sz w:val="20"/>
          <w:szCs w:val="20"/>
        </w:rPr>
        <w:t>a t</w:t>
      </w:r>
      <w:r w:rsidR="002400B5" w:rsidRPr="0076427B">
        <w:rPr>
          <w:rFonts w:ascii="Arial" w:eastAsia="Arial" w:hAnsi="Arial" w:cs="Arial"/>
          <w:sz w:val="20"/>
          <w:szCs w:val="20"/>
        </w:rPr>
        <w:t>othom</w:t>
      </w:r>
      <w:r w:rsidR="00B573C0" w:rsidRPr="0076427B">
        <w:rPr>
          <w:rFonts w:ascii="Arial" w:eastAsia="Arial" w:hAnsi="Arial" w:cs="Arial"/>
          <w:sz w:val="20"/>
          <w:szCs w:val="20"/>
        </w:rPr>
        <w:t>. S</w:t>
      </w:r>
      <w:r w:rsidR="00235CB8">
        <w:rPr>
          <w:rFonts w:ascii="Arial" w:eastAsia="Arial" w:hAnsi="Arial" w:cs="Arial"/>
          <w:sz w:val="20"/>
          <w:szCs w:val="20"/>
        </w:rPr>
        <w:t>ó</w:t>
      </w:r>
      <w:r w:rsidR="00B573C0" w:rsidRPr="0076427B">
        <w:rPr>
          <w:rFonts w:ascii="Arial" w:eastAsia="Arial" w:hAnsi="Arial" w:cs="Arial"/>
          <w:sz w:val="20"/>
          <w:szCs w:val="20"/>
        </w:rPr>
        <w:t xml:space="preserve">n molt selectius, </w:t>
      </w:r>
      <w:r w:rsidR="002400B5" w:rsidRPr="0076427B">
        <w:rPr>
          <w:rFonts w:ascii="Arial" w:eastAsia="Arial" w:hAnsi="Arial" w:cs="Arial"/>
          <w:sz w:val="20"/>
          <w:szCs w:val="20"/>
        </w:rPr>
        <w:t>relacionant</w:t>
      </w:r>
      <w:r w:rsidRPr="0076427B">
        <w:rPr>
          <w:rFonts w:ascii="Arial" w:eastAsia="Arial" w:hAnsi="Arial" w:cs="Arial"/>
          <w:sz w:val="20"/>
          <w:szCs w:val="20"/>
        </w:rPr>
        <w:t xml:space="preserve"> les zones i els barris amb la ra</w:t>
      </w:r>
      <w:r w:rsidR="00D46AFC" w:rsidRPr="0076427B">
        <w:rPr>
          <w:rFonts w:ascii="Arial" w:eastAsia="Arial" w:hAnsi="Arial" w:cs="Arial"/>
          <w:sz w:val="20"/>
          <w:szCs w:val="20"/>
        </w:rPr>
        <w:t>ç</w:t>
      </w:r>
      <w:r w:rsidRPr="0076427B">
        <w:rPr>
          <w:rFonts w:ascii="Arial" w:eastAsia="Arial" w:hAnsi="Arial" w:cs="Arial"/>
          <w:sz w:val="20"/>
          <w:szCs w:val="20"/>
        </w:rPr>
        <w:t xml:space="preserve">a, religió o condició social de la persona. </w:t>
      </w:r>
    </w:p>
    <w:p w14:paraId="7177F870" w14:textId="77777777" w:rsidR="00905BA5" w:rsidRDefault="00905BA5" w:rsidP="00905BA5">
      <w:pPr>
        <w:tabs>
          <w:tab w:val="left" w:pos="935"/>
          <w:tab w:val="left" w:pos="936"/>
        </w:tabs>
        <w:spacing w:line="276" w:lineRule="auto"/>
        <w:ind w:right="430"/>
        <w:jc w:val="both"/>
        <w:rPr>
          <w:rFonts w:ascii="Arial" w:hAnsi="Arial" w:cs="Arial"/>
          <w:bCs/>
          <w:sz w:val="20"/>
          <w:szCs w:val="20"/>
        </w:rPr>
      </w:pPr>
    </w:p>
    <w:p w14:paraId="2CE501A0" w14:textId="787171E4" w:rsidR="00411F2B" w:rsidRPr="00905BA5" w:rsidRDefault="006206C9" w:rsidP="00905BA5">
      <w:pPr>
        <w:tabs>
          <w:tab w:val="left" w:pos="935"/>
          <w:tab w:val="left" w:pos="936"/>
        </w:tabs>
        <w:spacing w:line="276" w:lineRule="auto"/>
        <w:ind w:right="430"/>
        <w:jc w:val="both"/>
        <w:rPr>
          <w:rFonts w:ascii="Arial" w:hAnsi="Arial" w:cs="Arial"/>
          <w:bCs/>
          <w:sz w:val="20"/>
          <w:szCs w:val="20"/>
        </w:rPr>
      </w:pPr>
      <w:r w:rsidRPr="0076427B">
        <w:rPr>
          <w:rFonts w:ascii="Arial" w:eastAsia="Arial" w:hAnsi="Arial" w:cs="Arial"/>
          <w:sz w:val="20"/>
          <w:szCs w:val="20"/>
        </w:rPr>
        <w:t>Els rumors són u</w:t>
      </w:r>
      <w:r w:rsidR="00411F2B" w:rsidRPr="0076427B">
        <w:rPr>
          <w:rFonts w:ascii="Arial" w:eastAsia="Arial" w:hAnsi="Arial" w:cs="Arial"/>
          <w:sz w:val="20"/>
          <w:szCs w:val="20"/>
        </w:rPr>
        <w:t xml:space="preserve">n altre factor que provoca l’exclusió </w:t>
      </w:r>
      <w:r w:rsidR="004D5170" w:rsidRPr="0076427B">
        <w:rPr>
          <w:rFonts w:ascii="Arial" w:eastAsia="Arial" w:hAnsi="Arial" w:cs="Arial"/>
          <w:sz w:val="20"/>
          <w:szCs w:val="20"/>
        </w:rPr>
        <w:t>social, que etiqueten i creen una imatge o un escenari que no està confirma</w:t>
      </w:r>
      <w:r w:rsidR="00F3015A" w:rsidRPr="0076427B">
        <w:rPr>
          <w:rFonts w:ascii="Arial" w:eastAsia="Arial" w:hAnsi="Arial" w:cs="Arial"/>
          <w:sz w:val="20"/>
          <w:szCs w:val="20"/>
        </w:rPr>
        <w:t>t</w:t>
      </w:r>
      <w:r w:rsidR="004D5170" w:rsidRPr="0076427B">
        <w:rPr>
          <w:rFonts w:ascii="Arial" w:eastAsia="Arial" w:hAnsi="Arial" w:cs="Arial"/>
          <w:sz w:val="20"/>
          <w:szCs w:val="20"/>
        </w:rPr>
        <w:t xml:space="preserve"> per </w:t>
      </w:r>
      <w:r w:rsidR="00EC2899" w:rsidRPr="0076427B">
        <w:rPr>
          <w:rFonts w:ascii="Arial" w:eastAsia="Arial" w:hAnsi="Arial" w:cs="Arial"/>
          <w:sz w:val="20"/>
          <w:szCs w:val="20"/>
        </w:rPr>
        <w:t>proves. Fruit</w:t>
      </w:r>
      <w:r w:rsidR="004D5170" w:rsidRPr="0076427B">
        <w:rPr>
          <w:rFonts w:ascii="Arial" w:eastAsia="Arial" w:hAnsi="Arial" w:cs="Arial"/>
          <w:sz w:val="20"/>
          <w:szCs w:val="20"/>
        </w:rPr>
        <w:t xml:space="preserve"> </w:t>
      </w:r>
      <w:r w:rsidR="00411F2B" w:rsidRPr="0076427B">
        <w:rPr>
          <w:rFonts w:ascii="Arial" w:eastAsia="Arial" w:hAnsi="Arial" w:cs="Arial"/>
          <w:sz w:val="20"/>
          <w:szCs w:val="20"/>
        </w:rPr>
        <w:t xml:space="preserve">dels </w:t>
      </w:r>
      <w:r w:rsidR="00EC2899" w:rsidRPr="0076427B">
        <w:rPr>
          <w:rFonts w:ascii="Arial" w:eastAsia="Arial" w:hAnsi="Arial" w:cs="Arial"/>
          <w:sz w:val="20"/>
          <w:szCs w:val="20"/>
        </w:rPr>
        <w:t>prejudicis, estereotips</w:t>
      </w:r>
      <w:r w:rsidR="00411F2B" w:rsidRPr="0076427B">
        <w:rPr>
          <w:rFonts w:ascii="Arial" w:eastAsia="Arial" w:hAnsi="Arial" w:cs="Arial"/>
          <w:sz w:val="20"/>
          <w:szCs w:val="20"/>
        </w:rPr>
        <w:t xml:space="preserve"> o discriminacions, </w:t>
      </w:r>
      <w:r w:rsidR="004D5170" w:rsidRPr="0076427B">
        <w:rPr>
          <w:rFonts w:ascii="Arial" w:eastAsia="Arial" w:hAnsi="Arial" w:cs="Arial"/>
          <w:sz w:val="20"/>
          <w:szCs w:val="20"/>
        </w:rPr>
        <w:t xml:space="preserve">les </w:t>
      </w:r>
      <w:r w:rsidR="00411F2B" w:rsidRPr="0076427B">
        <w:rPr>
          <w:rFonts w:ascii="Arial" w:eastAsia="Arial" w:hAnsi="Arial" w:cs="Arial"/>
          <w:sz w:val="20"/>
          <w:szCs w:val="20"/>
        </w:rPr>
        <w:t>declaracions</w:t>
      </w:r>
      <w:r w:rsidR="004D5170" w:rsidRPr="0076427B">
        <w:rPr>
          <w:rFonts w:ascii="Arial" w:eastAsia="Arial" w:hAnsi="Arial" w:cs="Arial"/>
          <w:sz w:val="20"/>
          <w:szCs w:val="20"/>
        </w:rPr>
        <w:t xml:space="preserve"> </w:t>
      </w:r>
      <w:r w:rsidR="00411F2B" w:rsidRPr="0076427B">
        <w:rPr>
          <w:rFonts w:ascii="Arial" w:eastAsia="Arial" w:hAnsi="Arial" w:cs="Arial"/>
          <w:sz w:val="20"/>
          <w:szCs w:val="20"/>
        </w:rPr>
        <w:t xml:space="preserve">sobre persones, grups o fets </w:t>
      </w:r>
      <w:r w:rsidR="004D5170" w:rsidRPr="0076427B">
        <w:rPr>
          <w:rFonts w:ascii="Arial" w:eastAsia="Arial" w:hAnsi="Arial" w:cs="Arial"/>
          <w:sz w:val="20"/>
          <w:szCs w:val="20"/>
        </w:rPr>
        <w:t>difos</w:t>
      </w:r>
      <w:r w:rsidR="00C76154" w:rsidRPr="0076427B">
        <w:rPr>
          <w:rFonts w:ascii="Arial" w:eastAsia="Arial" w:hAnsi="Arial" w:cs="Arial"/>
          <w:sz w:val="20"/>
          <w:szCs w:val="20"/>
        </w:rPr>
        <w:t>os</w:t>
      </w:r>
      <w:r w:rsidR="004D5170" w:rsidRPr="0076427B">
        <w:rPr>
          <w:rFonts w:ascii="Arial" w:eastAsia="Arial" w:hAnsi="Arial" w:cs="Arial"/>
          <w:sz w:val="20"/>
          <w:szCs w:val="20"/>
        </w:rPr>
        <w:t xml:space="preserve"> entre la gent sense que es demostri la seva veracitat, </w:t>
      </w:r>
      <w:r w:rsidR="00411F2B" w:rsidRPr="0076427B">
        <w:rPr>
          <w:rFonts w:ascii="Arial" w:eastAsia="Arial" w:hAnsi="Arial" w:cs="Arial"/>
          <w:sz w:val="20"/>
          <w:szCs w:val="20"/>
        </w:rPr>
        <w:t>es fa</w:t>
      </w:r>
      <w:r w:rsidR="00EC2899" w:rsidRPr="0076427B">
        <w:rPr>
          <w:rFonts w:ascii="Arial" w:eastAsia="Arial" w:hAnsi="Arial" w:cs="Arial"/>
          <w:sz w:val="20"/>
          <w:szCs w:val="20"/>
        </w:rPr>
        <w:t>n</w:t>
      </w:r>
      <w:r w:rsidR="00411F2B" w:rsidRPr="0076427B">
        <w:rPr>
          <w:rFonts w:ascii="Arial" w:eastAsia="Arial" w:hAnsi="Arial" w:cs="Arial"/>
          <w:sz w:val="20"/>
          <w:szCs w:val="20"/>
        </w:rPr>
        <w:t xml:space="preserve"> creïble pel fet que hi ha gent que s’ho creu i continua difon</w:t>
      </w:r>
      <w:r w:rsidR="00C76154" w:rsidRPr="0076427B">
        <w:rPr>
          <w:rFonts w:ascii="Arial" w:eastAsia="Arial" w:hAnsi="Arial" w:cs="Arial"/>
          <w:sz w:val="20"/>
          <w:szCs w:val="20"/>
        </w:rPr>
        <w:t>ent-los</w:t>
      </w:r>
      <w:r w:rsidR="00B72159" w:rsidRPr="0076427B">
        <w:rPr>
          <w:rFonts w:ascii="Arial" w:eastAsia="Arial" w:hAnsi="Arial" w:cs="Arial"/>
          <w:sz w:val="20"/>
          <w:szCs w:val="20"/>
        </w:rPr>
        <w:t>.</w:t>
      </w:r>
      <w:r w:rsidR="00F3015A" w:rsidRPr="0076427B">
        <w:rPr>
          <w:rFonts w:ascii="Arial" w:eastAsia="Arial" w:hAnsi="Arial" w:cs="Arial"/>
          <w:sz w:val="20"/>
          <w:szCs w:val="20"/>
        </w:rPr>
        <w:t xml:space="preserve"> </w:t>
      </w:r>
      <w:r w:rsidR="00411F2B" w:rsidRPr="0076427B">
        <w:rPr>
          <w:rFonts w:ascii="Arial" w:eastAsia="Arial" w:hAnsi="Arial" w:cs="Arial"/>
          <w:sz w:val="20"/>
          <w:szCs w:val="20"/>
        </w:rPr>
        <w:t xml:space="preserve">Exemples de rumors </w:t>
      </w:r>
      <w:r w:rsidR="00B72159" w:rsidRPr="0076427B">
        <w:rPr>
          <w:rFonts w:ascii="Arial" w:eastAsia="Arial" w:hAnsi="Arial" w:cs="Arial"/>
          <w:sz w:val="20"/>
          <w:szCs w:val="20"/>
        </w:rPr>
        <w:t xml:space="preserve">que </w:t>
      </w:r>
      <w:r w:rsidR="00F3015A" w:rsidRPr="0076427B">
        <w:rPr>
          <w:rFonts w:ascii="Arial" w:eastAsia="Arial" w:hAnsi="Arial" w:cs="Arial"/>
          <w:sz w:val="20"/>
          <w:szCs w:val="20"/>
        </w:rPr>
        <w:t>dificulten la inclusi</w:t>
      </w:r>
      <w:r w:rsidR="00EC2899" w:rsidRPr="0076427B">
        <w:rPr>
          <w:rFonts w:ascii="Arial" w:eastAsia="Arial" w:hAnsi="Arial" w:cs="Arial"/>
          <w:sz w:val="20"/>
          <w:szCs w:val="20"/>
        </w:rPr>
        <w:t>ó</w:t>
      </w:r>
      <w:r w:rsidR="00411F2B" w:rsidRPr="0076427B">
        <w:rPr>
          <w:rFonts w:ascii="Arial" w:eastAsia="Arial" w:hAnsi="Arial" w:cs="Arial"/>
          <w:sz w:val="20"/>
          <w:szCs w:val="20"/>
        </w:rPr>
        <w:t>: “els immigrants viuen dels serveis social</w:t>
      </w:r>
      <w:r w:rsidR="00EC2899" w:rsidRPr="0076427B">
        <w:rPr>
          <w:rFonts w:ascii="Arial" w:eastAsia="Arial" w:hAnsi="Arial" w:cs="Arial"/>
          <w:sz w:val="20"/>
          <w:szCs w:val="20"/>
        </w:rPr>
        <w:t>s</w:t>
      </w:r>
      <w:r w:rsidR="00411F2B" w:rsidRPr="0076427B">
        <w:rPr>
          <w:rFonts w:ascii="Arial" w:eastAsia="Arial" w:hAnsi="Arial" w:cs="Arial"/>
          <w:sz w:val="20"/>
          <w:szCs w:val="20"/>
        </w:rPr>
        <w:t xml:space="preserve">, els xinesos ens envaeixen amb els seus comerços, els joves equatorians són </w:t>
      </w:r>
      <w:proofErr w:type="spellStart"/>
      <w:r w:rsidR="00411F2B" w:rsidRPr="0076427B">
        <w:rPr>
          <w:rFonts w:ascii="Arial" w:eastAsia="Arial" w:hAnsi="Arial" w:cs="Arial"/>
          <w:sz w:val="20"/>
          <w:szCs w:val="20"/>
        </w:rPr>
        <w:t>Latin</w:t>
      </w:r>
      <w:proofErr w:type="spellEnd"/>
      <w:r w:rsidR="00411F2B" w:rsidRPr="0076427B">
        <w:rPr>
          <w:rFonts w:ascii="Arial" w:eastAsia="Arial" w:hAnsi="Arial" w:cs="Arial"/>
          <w:sz w:val="20"/>
          <w:szCs w:val="20"/>
        </w:rPr>
        <w:t xml:space="preserve"> </w:t>
      </w:r>
      <w:proofErr w:type="spellStart"/>
      <w:r w:rsidR="00411F2B" w:rsidRPr="0076427B">
        <w:rPr>
          <w:rFonts w:ascii="Arial" w:eastAsia="Arial" w:hAnsi="Arial" w:cs="Arial"/>
          <w:sz w:val="20"/>
          <w:szCs w:val="20"/>
        </w:rPr>
        <w:t>Kings</w:t>
      </w:r>
      <w:proofErr w:type="spellEnd"/>
      <w:r w:rsidR="00411F2B" w:rsidRPr="0076427B">
        <w:rPr>
          <w:rFonts w:ascii="Arial" w:eastAsia="Arial" w:hAnsi="Arial" w:cs="Arial"/>
          <w:sz w:val="20"/>
          <w:szCs w:val="20"/>
        </w:rPr>
        <w:t xml:space="preserve">, els musulmans són terroristes, tots els romanesos roben, ens agafen els llocs de feina” També circulen alguns rumors versus els catalans “els catalans són tancats, els catalans són garrepes “que tenen el mateix efecte </w:t>
      </w:r>
      <w:r w:rsidR="00905BA5">
        <w:rPr>
          <w:rFonts w:ascii="Arial" w:eastAsia="Arial" w:hAnsi="Arial" w:cs="Arial"/>
          <w:sz w:val="20"/>
          <w:szCs w:val="20"/>
        </w:rPr>
        <w:t>d’</w:t>
      </w:r>
      <w:r w:rsidR="00905BA5" w:rsidRPr="0076427B">
        <w:rPr>
          <w:rFonts w:ascii="Arial" w:eastAsia="Arial" w:hAnsi="Arial" w:cs="Arial"/>
          <w:sz w:val="20"/>
          <w:szCs w:val="20"/>
        </w:rPr>
        <w:t>obstaculitzar</w:t>
      </w:r>
      <w:r w:rsidR="00411F2B" w:rsidRPr="0076427B">
        <w:rPr>
          <w:rFonts w:ascii="Arial" w:eastAsia="Arial" w:hAnsi="Arial" w:cs="Arial"/>
          <w:sz w:val="20"/>
          <w:szCs w:val="20"/>
        </w:rPr>
        <w:t xml:space="preserve"> el procés d’inclusió</w:t>
      </w:r>
      <w:r w:rsidR="00905BA5">
        <w:rPr>
          <w:rFonts w:ascii="Arial" w:eastAsia="Arial" w:hAnsi="Arial" w:cs="Arial"/>
          <w:sz w:val="20"/>
          <w:szCs w:val="20"/>
        </w:rPr>
        <w:t>.</w:t>
      </w:r>
    </w:p>
    <w:p w14:paraId="0219BF69" w14:textId="77777777" w:rsidR="008C7245" w:rsidRPr="0076427B" w:rsidRDefault="008C7245" w:rsidP="0076427B">
      <w:pPr>
        <w:tabs>
          <w:tab w:val="left" w:pos="771"/>
        </w:tabs>
        <w:spacing w:line="276" w:lineRule="auto"/>
        <w:jc w:val="both"/>
        <w:outlineLvl w:val="3"/>
        <w:rPr>
          <w:rFonts w:ascii="Arial" w:eastAsia="Arial" w:hAnsi="Arial" w:cs="Arial"/>
          <w:sz w:val="20"/>
          <w:szCs w:val="20"/>
        </w:rPr>
      </w:pPr>
    </w:p>
    <w:p w14:paraId="2F9CB722" w14:textId="1CA2E245" w:rsidR="008921F7" w:rsidRPr="0076427B" w:rsidRDefault="008921F7" w:rsidP="0076427B">
      <w:pPr>
        <w:pStyle w:val="Ttulo4"/>
        <w:tabs>
          <w:tab w:val="left" w:pos="771"/>
        </w:tabs>
        <w:spacing w:line="276" w:lineRule="auto"/>
        <w:jc w:val="both"/>
        <w:rPr>
          <w:rFonts w:ascii="Arial" w:hAnsi="Arial" w:cs="Arial"/>
          <w:b w:val="0"/>
          <w:bCs w:val="0"/>
        </w:rPr>
      </w:pPr>
    </w:p>
    <w:p w14:paraId="3D8DC28F" w14:textId="31C1DF3E" w:rsidR="008C7245" w:rsidRPr="0076427B" w:rsidRDefault="00075A43" w:rsidP="00B27AC4">
      <w:pPr>
        <w:pStyle w:val="Ttulo4"/>
        <w:numPr>
          <w:ilvl w:val="1"/>
          <w:numId w:val="25"/>
        </w:numPr>
        <w:tabs>
          <w:tab w:val="left" w:pos="601"/>
        </w:tabs>
        <w:spacing w:before="136" w:line="276" w:lineRule="auto"/>
        <w:ind w:hanging="386"/>
        <w:jc w:val="both"/>
        <w:rPr>
          <w:rFonts w:ascii="Arial" w:hAnsi="Arial" w:cs="Arial"/>
          <w:b w:val="0"/>
          <w:bCs w:val="0"/>
          <w:sz w:val="22"/>
          <w:szCs w:val="22"/>
        </w:rPr>
      </w:pPr>
      <w:bookmarkStart w:id="48" w:name="_Visio_política_de"/>
      <w:bookmarkStart w:id="49" w:name="_Visió_política_de"/>
      <w:bookmarkEnd w:id="48"/>
      <w:bookmarkEnd w:id="49"/>
      <w:r w:rsidRPr="0076427B">
        <w:rPr>
          <w:rFonts w:ascii="Arial" w:hAnsi="Arial" w:cs="Arial"/>
          <w:b w:val="0"/>
          <w:bCs w:val="0"/>
          <w:sz w:val="22"/>
          <w:szCs w:val="22"/>
        </w:rPr>
        <w:t>Visi</w:t>
      </w:r>
      <w:r w:rsidR="00AE2FBA" w:rsidRPr="0076427B">
        <w:rPr>
          <w:rFonts w:ascii="Arial" w:hAnsi="Arial" w:cs="Arial"/>
          <w:b w:val="0"/>
          <w:bCs w:val="0"/>
          <w:sz w:val="22"/>
          <w:szCs w:val="22"/>
        </w:rPr>
        <w:t>ó</w:t>
      </w:r>
      <w:r w:rsidRPr="0076427B">
        <w:rPr>
          <w:rFonts w:ascii="Arial" w:hAnsi="Arial" w:cs="Arial"/>
          <w:b w:val="0"/>
          <w:bCs w:val="0"/>
          <w:sz w:val="22"/>
          <w:szCs w:val="22"/>
        </w:rPr>
        <w:t xml:space="preserve"> política de </w:t>
      </w:r>
      <w:r w:rsidR="00AE2FBA" w:rsidRPr="0076427B">
        <w:rPr>
          <w:rFonts w:ascii="Arial" w:hAnsi="Arial" w:cs="Arial"/>
          <w:b w:val="0"/>
          <w:bCs w:val="0"/>
          <w:sz w:val="22"/>
          <w:szCs w:val="22"/>
        </w:rPr>
        <w:t>l</w:t>
      </w:r>
      <w:r w:rsidRPr="0076427B">
        <w:rPr>
          <w:rFonts w:ascii="Arial" w:hAnsi="Arial" w:cs="Arial"/>
          <w:b w:val="0"/>
          <w:bCs w:val="0"/>
          <w:sz w:val="22"/>
          <w:szCs w:val="22"/>
        </w:rPr>
        <w:t xml:space="preserve">’acollida </w:t>
      </w:r>
      <w:r w:rsidR="00564F58" w:rsidRPr="0076427B">
        <w:rPr>
          <w:rFonts w:ascii="Arial" w:hAnsi="Arial" w:cs="Arial"/>
          <w:b w:val="0"/>
          <w:bCs w:val="0"/>
          <w:sz w:val="22"/>
          <w:szCs w:val="22"/>
        </w:rPr>
        <w:t xml:space="preserve"> i </w:t>
      </w:r>
      <w:r w:rsidRPr="0076427B">
        <w:rPr>
          <w:rFonts w:ascii="Arial" w:hAnsi="Arial" w:cs="Arial"/>
          <w:b w:val="0"/>
          <w:bCs w:val="0"/>
          <w:sz w:val="22"/>
          <w:szCs w:val="22"/>
        </w:rPr>
        <w:t>d’inclusió social</w:t>
      </w:r>
    </w:p>
    <w:p w14:paraId="759E226A" w14:textId="77777777" w:rsidR="008C7245" w:rsidRPr="0076427B" w:rsidRDefault="008C7245" w:rsidP="0076427B">
      <w:pPr>
        <w:pStyle w:val="Ttulo4"/>
        <w:numPr>
          <w:ilvl w:val="0"/>
          <w:numId w:val="0"/>
        </w:numPr>
        <w:tabs>
          <w:tab w:val="left" w:pos="601"/>
        </w:tabs>
        <w:spacing w:before="136" w:line="276" w:lineRule="auto"/>
        <w:ind w:left="360"/>
        <w:jc w:val="both"/>
        <w:rPr>
          <w:rFonts w:ascii="Arial" w:hAnsi="Arial" w:cs="Arial"/>
          <w:b w:val="0"/>
          <w:bCs w:val="0"/>
          <w:sz w:val="22"/>
          <w:szCs w:val="22"/>
        </w:rPr>
      </w:pPr>
    </w:p>
    <w:p w14:paraId="7BE25BD8" w14:textId="7D12E876" w:rsidR="008D4273" w:rsidRPr="0076427B" w:rsidRDefault="008D4273" w:rsidP="0076427B">
      <w:pPr>
        <w:spacing w:line="276" w:lineRule="auto"/>
        <w:jc w:val="both"/>
        <w:rPr>
          <w:rFonts w:ascii="Arial" w:hAnsi="Arial" w:cs="Arial"/>
          <w:sz w:val="20"/>
          <w:szCs w:val="20"/>
        </w:rPr>
      </w:pPr>
    </w:p>
    <w:p w14:paraId="418FA713" w14:textId="17FC1873" w:rsidR="006454B5" w:rsidRPr="0076427B" w:rsidRDefault="00564F58" w:rsidP="0076427B">
      <w:pPr>
        <w:spacing w:line="276" w:lineRule="auto"/>
        <w:jc w:val="both"/>
        <w:rPr>
          <w:rFonts w:ascii="Arial" w:hAnsi="Arial" w:cs="Arial"/>
          <w:sz w:val="20"/>
          <w:szCs w:val="20"/>
        </w:rPr>
      </w:pPr>
      <w:r w:rsidRPr="0076427B">
        <w:rPr>
          <w:rFonts w:ascii="Arial" w:hAnsi="Arial" w:cs="Arial"/>
          <w:bCs/>
          <w:sz w:val="20"/>
          <w:szCs w:val="20"/>
        </w:rPr>
        <w:t>El moviment</w:t>
      </w:r>
      <w:r w:rsidRPr="0076427B">
        <w:rPr>
          <w:rFonts w:ascii="Arial" w:hAnsi="Arial" w:cs="Arial"/>
          <w:sz w:val="20"/>
          <w:szCs w:val="20"/>
        </w:rPr>
        <w:t xml:space="preserve"> migratori ininterromput converteix </w:t>
      </w:r>
      <w:r w:rsidRPr="0076427B">
        <w:rPr>
          <w:rFonts w:ascii="Arial" w:hAnsi="Arial" w:cs="Arial"/>
          <w:bCs/>
          <w:sz w:val="20"/>
          <w:szCs w:val="20"/>
        </w:rPr>
        <w:t xml:space="preserve">Espanya en la principal porta d’entrada a Europa dels immigrants, realitat que </w:t>
      </w:r>
      <w:r w:rsidRPr="0076427B">
        <w:rPr>
          <w:rFonts w:ascii="Arial" w:hAnsi="Arial" w:cs="Arial"/>
          <w:sz w:val="20"/>
          <w:szCs w:val="20"/>
        </w:rPr>
        <w:t xml:space="preserve">sempre ha generat opinions contradictòries entre els governants. El fenomen migratori va en augment i els partits polítics, es preocupen a buscar  solucions per a afrontar l’arribada de nouvinguts. </w:t>
      </w:r>
    </w:p>
    <w:p w14:paraId="3D42C081" w14:textId="77777777" w:rsidR="006454B5" w:rsidRPr="0076427B" w:rsidRDefault="006454B5" w:rsidP="0076427B">
      <w:pPr>
        <w:spacing w:line="276" w:lineRule="auto"/>
        <w:jc w:val="both"/>
        <w:rPr>
          <w:rFonts w:ascii="Arial" w:hAnsi="Arial" w:cs="Arial"/>
          <w:sz w:val="20"/>
          <w:szCs w:val="20"/>
        </w:rPr>
      </w:pPr>
    </w:p>
    <w:p w14:paraId="46208564" w14:textId="77777777" w:rsidR="006454B5" w:rsidRPr="0076427B" w:rsidRDefault="006454B5" w:rsidP="0076427B">
      <w:pPr>
        <w:spacing w:line="276" w:lineRule="auto"/>
        <w:jc w:val="both"/>
        <w:rPr>
          <w:rFonts w:ascii="Arial" w:hAnsi="Arial" w:cs="Arial"/>
          <w:sz w:val="20"/>
          <w:szCs w:val="20"/>
        </w:rPr>
      </w:pPr>
    </w:p>
    <w:p w14:paraId="3E8C4E93" w14:textId="265057EF" w:rsidR="00AA05F3" w:rsidRPr="0076427B" w:rsidRDefault="008D4273" w:rsidP="00B27AC4">
      <w:pPr>
        <w:pStyle w:val="Ttulo4"/>
        <w:numPr>
          <w:ilvl w:val="2"/>
          <w:numId w:val="25"/>
        </w:numPr>
        <w:tabs>
          <w:tab w:val="left" w:pos="712"/>
        </w:tabs>
        <w:spacing w:line="276" w:lineRule="auto"/>
        <w:jc w:val="both"/>
        <w:rPr>
          <w:rFonts w:ascii="Arial" w:hAnsi="Arial" w:cs="Arial"/>
          <w:b w:val="0"/>
          <w:bCs w:val="0"/>
        </w:rPr>
      </w:pPr>
      <w:bookmarkStart w:id="50" w:name="_Les_polítiques_migratòries"/>
      <w:bookmarkEnd w:id="50"/>
      <w:r w:rsidRPr="0076427B">
        <w:rPr>
          <w:rFonts w:ascii="Arial" w:hAnsi="Arial" w:cs="Arial"/>
          <w:b w:val="0"/>
          <w:bCs w:val="0"/>
        </w:rPr>
        <w:t>L</w:t>
      </w:r>
      <w:r w:rsidR="00AA05F3" w:rsidRPr="0076427B">
        <w:rPr>
          <w:rFonts w:ascii="Arial" w:hAnsi="Arial" w:cs="Arial"/>
          <w:b w:val="0"/>
          <w:bCs w:val="0"/>
        </w:rPr>
        <w:t xml:space="preserve">es polítiques </w:t>
      </w:r>
      <w:r w:rsidR="00EC2899" w:rsidRPr="0076427B">
        <w:rPr>
          <w:rFonts w:ascii="Arial" w:hAnsi="Arial" w:cs="Arial"/>
          <w:b w:val="0"/>
          <w:bCs w:val="0"/>
        </w:rPr>
        <w:t>migratòries ideologies i apostes per acollir</w:t>
      </w:r>
    </w:p>
    <w:p w14:paraId="244F79B0" w14:textId="30D0CD74" w:rsidR="006454B5" w:rsidRPr="0076427B" w:rsidRDefault="00AA05F3" w:rsidP="0076427B">
      <w:pPr>
        <w:pStyle w:val="Ttulo4"/>
        <w:tabs>
          <w:tab w:val="left" w:pos="771"/>
        </w:tabs>
        <w:spacing w:before="1" w:line="276" w:lineRule="auto"/>
        <w:ind w:left="214"/>
        <w:jc w:val="both"/>
        <w:rPr>
          <w:rFonts w:ascii="Arial" w:hAnsi="Arial" w:cs="Arial"/>
          <w:spacing w:val="-2"/>
        </w:rPr>
      </w:pPr>
      <w:r w:rsidRPr="0076427B">
        <w:rPr>
          <w:rFonts w:ascii="Arial" w:hAnsi="Arial" w:cs="Arial"/>
          <w:spacing w:val="-2"/>
        </w:rPr>
        <w:t xml:space="preserve"> </w:t>
      </w:r>
    </w:p>
    <w:p w14:paraId="5566985C" w14:textId="77777777" w:rsidR="008C7245" w:rsidRPr="0076427B" w:rsidRDefault="008C7245" w:rsidP="0076427B">
      <w:pPr>
        <w:pStyle w:val="Ttulo4"/>
        <w:tabs>
          <w:tab w:val="left" w:pos="771"/>
        </w:tabs>
        <w:spacing w:before="1" w:line="276" w:lineRule="auto"/>
        <w:ind w:left="214"/>
        <w:jc w:val="both"/>
        <w:rPr>
          <w:rFonts w:ascii="Arial" w:hAnsi="Arial" w:cs="Arial"/>
          <w:spacing w:val="-2"/>
        </w:rPr>
      </w:pPr>
    </w:p>
    <w:p w14:paraId="1052C3D5" w14:textId="482E895F" w:rsidR="00FB21AF" w:rsidRPr="0076427B" w:rsidRDefault="00F2342D" w:rsidP="0076427B">
      <w:pPr>
        <w:spacing w:line="276" w:lineRule="auto"/>
        <w:jc w:val="both"/>
        <w:rPr>
          <w:rFonts w:ascii="Arial" w:hAnsi="Arial" w:cs="Arial"/>
          <w:sz w:val="20"/>
          <w:szCs w:val="20"/>
        </w:rPr>
      </w:pPr>
      <w:r>
        <w:rPr>
          <w:rFonts w:ascii="Arial" w:hAnsi="Arial" w:cs="Arial"/>
          <w:sz w:val="20"/>
          <w:szCs w:val="20"/>
        </w:rPr>
        <w:t>S</w:t>
      </w:r>
      <w:r w:rsidR="006454B5" w:rsidRPr="0076427B">
        <w:rPr>
          <w:rFonts w:ascii="Arial" w:hAnsi="Arial" w:cs="Arial"/>
          <w:sz w:val="20"/>
          <w:szCs w:val="20"/>
        </w:rPr>
        <w:t>egons la ideologia política, l’arribada de persones migrades en el territori, influeix en el disseny de les polítiques públiques,</w:t>
      </w:r>
      <w:r w:rsidR="0019608F">
        <w:rPr>
          <w:rFonts w:ascii="Arial" w:hAnsi="Arial" w:cs="Arial"/>
          <w:sz w:val="20"/>
          <w:szCs w:val="20"/>
        </w:rPr>
        <w:t xml:space="preserve"> </w:t>
      </w:r>
      <w:r w:rsidR="006454B5" w:rsidRPr="0076427B">
        <w:rPr>
          <w:rFonts w:ascii="Arial" w:hAnsi="Arial" w:cs="Arial"/>
          <w:sz w:val="20"/>
          <w:szCs w:val="20"/>
        </w:rPr>
        <w:t xml:space="preserve">aquesta influència oscil·la entre activar el procés d’acollida, augmentar els controls de frontera, o fins i tot apel·lar a les devolucions </w:t>
      </w:r>
      <w:r w:rsidR="006454B5" w:rsidRPr="0076427B">
        <w:rPr>
          <w:rFonts w:ascii="Arial" w:hAnsi="Arial" w:cs="Arial"/>
          <w:i/>
          <w:iCs/>
          <w:sz w:val="20"/>
          <w:szCs w:val="20"/>
        </w:rPr>
        <w:t>en calent</w:t>
      </w:r>
      <w:r w:rsidR="006454B5" w:rsidRPr="0076427B">
        <w:rPr>
          <w:rFonts w:ascii="Arial" w:hAnsi="Arial" w:cs="Arial"/>
          <w:sz w:val="20"/>
          <w:szCs w:val="20"/>
        </w:rPr>
        <w:t>. En</w:t>
      </w:r>
      <w:r w:rsidR="00AA05F3" w:rsidRPr="0076427B">
        <w:rPr>
          <w:rFonts w:ascii="Arial" w:hAnsi="Arial" w:cs="Arial"/>
          <w:sz w:val="20"/>
          <w:szCs w:val="20"/>
        </w:rPr>
        <w:t xml:space="preserve"> aquest sentit,</w:t>
      </w:r>
      <w:r w:rsidR="00564F58" w:rsidRPr="0076427B">
        <w:rPr>
          <w:rFonts w:ascii="Arial" w:hAnsi="Arial" w:cs="Arial"/>
          <w:sz w:val="20"/>
          <w:szCs w:val="20"/>
        </w:rPr>
        <w:t xml:space="preserve"> </w:t>
      </w:r>
      <w:r w:rsidR="00AA05F3" w:rsidRPr="0076427B">
        <w:rPr>
          <w:rFonts w:ascii="Arial" w:hAnsi="Arial" w:cs="Arial"/>
          <w:sz w:val="20"/>
          <w:szCs w:val="20"/>
        </w:rPr>
        <w:t xml:space="preserve">alguns partits polítics es mostren a favor de promoure polítiques migratòries que afavoreixen la mobilitat humana, mentre que altres opten per reforçar controls. </w:t>
      </w:r>
    </w:p>
    <w:p w14:paraId="055E1AFB" w14:textId="77777777" w:rsidR="00FB21AF" w:rsidRPr="0076427B" w:rsidRDefault="00FB21AF" w:rsidP="0076427B">
      <w:pPr>
        <w:spacing w:line="276" w:lineRule="auto"/>
        <w:jc w:val="both"/>
        <w:rPr>
          <w:rFonts w:ascii="Arial" w:hAnsi="Arial" w:cs="Arial"/>
          <w:sz w:val="20"/>
          <w:szCs w:val="20"/>
        </w:rPr>
      </w:pPr>
    </w:p>
    <w:p w14:paraId="59AE621B" w14:textId="4058A575" w:rsidR="00A7354F" w:rsidRPr="0076427B" w:rsidRDefault="00661730" w:rsidP="0076427B">
      <w:pPr>
        <w:spacing w:line="276" w:lineRule="auto"/>
        <w:jc w:val="both"/>
        <w:rPr>
          <w:rFonts w:ascii="Arial" w:hAnsi="Arial" w:cs="Arial"/>
          <w:sz w:val="20"/>
          <w:szCs w:val="20"/>
        </w:rPr>
      </w:pPr>
      <w:r>
        <w:rPr>
          <w:rFonts w:ascii="Arial" w:hAnsi="Arial" w:cs="Arial"/>
          <w:spacing w:val="-2"/>
          <w:sz w:val="20"/>
          <w:szCs w:val="20"/>
        </w:rPr>
        <w:t>E</w:t>
      </w:r>
      <w:r w:rsidR="00AA05F3" w:rsidRPr="0076427B">
        <w:rPr>
          <w:rFonts w:ascii="Arial" w:hAnsi="Arial" w:cs="Arial"/>
          <w:sz w:val="20"/>
          <w:szCs w:val="20"/>
        </w:rPr>
        <w:t>n visió d’Esquerra Republicana</w:t>
      </w:r>
      <w:r w:rsidR="00FB21AF" w:rsidRPr="0076427B">
        <w:rPr>
          <w:rFonts w:ascii="Arial" w:hAnsi="Arial" w:cs="Arial"/>
        </w:rPr>
        <w:t>,</w:t>
      </w:r>
      <w:r w:rsidR="00AA05F3" w:rsidRPr="0076427B">
        <w:rPr>
          <w:rFonts w:ascii="Arial" w:hAnsi="Arial" w:cs="Arial"/>
          <w:sz w:val="20"/>
          <w:szCs w:val="20"/>
        </w:rPr>
        <w:t xml:space="preserve"> s'haurà de derogar la </w:t>
      </w:r>
      <w:r w:rsidR="003F7B55">
        <w:rPr>
          <w:rFonts w:ascii="Arial" w:hAnsi="Arial" w:cs="Arial"/>
          <w:sz w:val="20"/>
          <w:szCs w:val="20"/>
        </w:rPr>
        <w:t>L</w:t>
      </w:r>
      <w:r w:rsidR="00AA05F3" w:rsidRPr="0076427B">
        <w:rPr>
          <w:rFonts w:ascii="Arial" w:hAnsi="Arial" w:cs="Arial"/>
          <w:sz w:val="20"/>
          <w:szCs w:val="20"/>
        </w:rPr>
        <w:t xml:space="preserve">lei d’estrangeria i promoure la mobilitat </w:t>
      </w:r>
      <w:r w:rsidR="00AA05F3" w:rsidRPr="002138E9">
        <w:rPr>
          <w:rFonts w:ascii="Arial" w:hAnsi="Arial" w:cs="Arial"/>
          <w:sz w:val="20"/>
          <w:szCs w:val="20"/>
        </w:rPr>
        <w:lastRenderedPageBreak/>
        <w:t xml:space="preserve">humana, </w:t>
      </w:r>
      <w:r w:rsidR="003F7B55" w:rsidRPr="002138E9">
        <w:rPr>
          <w:rFonts w:ascii="Arial" w:hAnsi="Arial" w:cs="Arial"/>
          <w:sz w:val="20"/>
          <w:szCs w:val="20"/>
        </w:rPr>
        <w:t>i garantir</w:t>
      </w:r>
      <w:r w:rsidR="00AA05F3" w:rsidRPr="002138E9">
        <w:rPr>
          <w:rFonts w:ascii="Arial" w:hAnsi="Arial" w:cs="Arial"/>
          <w:sz w:val="20"/>
          <w:szCs w:val="20"/>
        </w:rPr>
        <w:t xml:space="preserve"> així</w:t>
      </w:r>
      <w:r w:rsidR="00802F0A" w:rsidRPr="002138E9">
        <w:rPr>
          <w:rFonts w:ascii="Arial" w:hAnsi="Arial" w:cs="Arial"/>
          <w:w w:val="95"/>
          <w:sz w:val="20"/>
          <w:szCs w:val="20"/>
        </w:rPr>
        <w:t xml:space="preserve"> empra</w:t>
      </w:r>
      <w:r w:rsidR="00A854C5" w:rsidRPr="002138E9">
        <w:rPr>
          <w:rFonts w:ascii="Arial" w:hAnsi="Arial" w:cs="Arial"/>
          <w:w w:val="95"/>
          <w:sz w:val="20"/>
          <w:szCs w:val="20"/>
        </w:rPr>
        <w:t>r</w:t>
      </w:r>
      <w:r w:rsidR="00802F0A" w:rsidRPr="002138E9">
        <w:rPr>
          <w:rFonts w:ascii="Arial" w:hAnsi="Arial" w:cs="Arial"/>
          <w:w w:val="95"/>
          <w:sz w:val="20"/>
          <w:szCs w:val="20"/>
        </w:rPr>
        <w:t xml:space="preserve"> vies legals i segures, un tracte igualitari i digne per tothom.</w:t>
      </w:r>
      <w:r w:rsidR="00AA05F3" w:rsidRPr="002138E9">
        <w:rPr>
          <w:rFonts w:ascii="Arial" w:hAnsi="Arial" w:cs="Arial"/>
          <w:spacing w:val="-4"/>
          <w:w w:val="95"/>
          <w:sz w:val="20"/>
          <w:szCs w:val="20"/>
        </w:rPr>
        <w:t xml:space="preserve"> ERC</w:t>
      </w:r>
      <w:r w:rsidR="00AA05F3" w:rsidRPr="002138E9">
        <w:rPr>
          <w:rFonts w:ascii="Arial" w:hAnsi="Arial" w:cs="Arial"/>
          <w:w w:val="95"/>
          <w:sz w:val="20"/>
          <w:szCs w:val="20"/>
        </w:rPr>
        <w:t xml:space="preserve"> s'aposta per exigir</w:t>
      </w:r>
      <w:r w:rsidR="00AA05F3" w:rsidRPr="002138E9">
        <w:rPr>
          <w:rFonts w:ascii="Arial" w:hAnsi="Arial" w:cs="Arial"/>
          <w:spacing w:val="-4"/>
          <w:w w:val="95"/>
          <w:sz w:val="20"/>
          <w:szCs w:val="20"/>
        </w:rPr>
        <w:t xml:space="preserve"> </w:t>
      </w:r>
      <w:r w:rsidR="00AA05F3" w:rsidRPr="002138E9">
        <w:rPr>
          <w:rFonts w:ascii="Arial" w:hAnsi="Arial" w:cs="Arial"/>
          <w:w w:val="95"/>
          <w:sz w:val="20"/>
          <w:szCs w:val="20"/>
        </w:rPr>
        <w:t xml:space="preserve">transparència, </w:t>
      </w:r>
      <w:r w:rsidR="00AA05F3" w:rsidRPr="002138E9">
        <w:rPr>
          <w:rFonts w:ascii="Arial" w:hAnsi="Arial" w:cs="Arial"/>
          <w:sz w:val="20"/>
          <w:szCs w:val="20"/>
        </w:rPr>
        <w:t>informació i recursos als territoris on s’acull a joves migrats sols, per agilitzar els processos i</w:t>
      </w:r>
      <w:r w:rsidR="00AA05F3" w:rsidRPr="002138E9">
        <w:rPr>
          <w:rFonts w:ascii="Arial" w:hAnsi="Arial" w:cs="Arial"/>
          <w:spacing w:val="-14"/>
          <w:sz w:val="20"/>
          <w:szCs w:val="20"/>
        </w:rPr>
        <w:t xml:space="preserve"> </w:t>
      </w:r>
      <w:r w:rsidR="00AA05F3" w:rsidRPr="002138E9">
        <w:rPr>
          <w:rFonts w:ascii="Arial" w:hAnsi="Arial" w:cs="Arial"/>
          <w:sz w:val="20"/>
          <w:szCs w:val="20"/>
        </w:rPr>
        <w:t>la</w:t>
      </w:r>
      <w:r w:rsidR="00AA05F3" w:rsidRPr="002138E9">
        <w:rPr>
          <w:rFonts w:ascii="Arial" w:hAnsi="Arial" w:cs="Arial"/>
          <w:spacing w:val="-14"/>
          <w:sz w:val="20"/>
          <w:szCs w:val="20"/>
        </w:rPr>
        <w:t xml:space="preserve"> </w:t>
      </w:r>
      <w:r w:rsidR="00AA05F3" w:rsidRPr="002138E9">
        <w:rPr>
          <w:rFonts w:ascii="Arial" w:hAnsi="Arial" w:cs="Arial"/>
          <w:sz w:val="20"/>
          <w:szCs w:val="20"/>
        </w:rPr>
        <w:t>integració, proposa</w:t>
      </w:r>
      <w:r w:rsidR="00AA05F3" w:rsidRPr="002138E9">
        <w:rPr>
          <w:rFonts w:ascii="Arial" w:hAnsi="Arial" w:cs="Arial"/>
          <w:spacing w:val="-14"/>
          <w:sz w:val="20"/>
          <w:szCs w:val="20"/>
        </w:rPr>
        <w:t xml:space="preserve"> </w:t>
      </w:r>
      <w:r w:rsidR="00AA05F3" w:rsidRPr="002138E9">
        <w:rPr>
          <w:rFonts w:ascii="Arial" w:hAnsi="Arial" w:cs="Arial"/>
          <w:sz w:val="20"/>
          <w:szCs w:val="20"/>
        </w:rPr>
        <w:t>agilitzar</w:t>
      </w:r>
      <w:r w:rsidR="00AA05F3" w:rsidRPr="002138E9">
        <w:rPr>
          <w:rFonts w:ascii="Arial" w:hAnsi="Arial" w:cs="Arial"/>
          <w:spacing w:val="-14"/>
          <w:sz w:val="20"/>
          <w:szCs w:val="20"/>
        </w:rPr>
        <w:t xml:space="preserve"> </w:t>
      </w:r>
      <w:r w:rsidR="00AA05F3" w:rsidRPr="002138E9">
        <w:rPr>
          <w:rFonts w:ascii="Arial" w:hAnsi="Arial" w:cs="Arial"/>
          <w:sz w:val="20"/>
          <w:szCs w:val="20"/>
        </w:rPr>
        <w:t>els</w:t>
      </w:r>
      <w:r w:rsidR="00AA05F3" w:rsidRPr="002138E9">
        <w:rPr>
          <w:rFonts w:ascii="Arial" w:hAnsi="Arial" w:cs="Arial"/>
          <w:spacing w:val="-13"/>
          <w:sz w:val="20"/>
          <w:szCs w:val="20"/>
        </w:rPr>
        <w:t xml:space="preserve"> </w:t>
      </w:r>
      <w:r w:rsidR="00AA05F3" w:rsidRPr="002138E9">
        <w:rPr>
          <w:rFonts w:ascii="Arial" w:hAnsi="Arial" w:cs="Arial"/>
          <w:sz w:val="20"/>
          <w:szCs w:val="20"/>
        </w:rPr>
        <w:t>tràmits</w:t>
      </w:r>
      <w:r w:rsidR="00AA05F3" w:rsidRPr="002138E9">
        <w:rPr>
          <w:rFonts w:ascii="Arial" w:hAnsi="Arial" w:cs="Arial"/>
          <w:spacing w:val="-14"/>
          <w:sz w:val="20"/>
          <w:szCs w:val="20"/>
        </w:rPr>
        <w:t xml:space="preserve"> </w:t>
      </w:r>
      <w:r w:rsidR="00AA05F3" w:rsidRPr="002138E9">
        <w:rPr>
          <w:rFonts w:ascii="Arial" w:hAnsi="Arial" w:cs="Arial"/>
          <w:sz w:val="20"/>
          <w:szCs w:val="20"/>
        </w:rPr>
        <w:t>per</w:t>
      </w:r>
      <w:r w:rsidR="00AA05F3" w:rsidRPr="002138E9">
        <w:rPr>
          <w:rFonts w:ascii="Arial" w:hAnsi="Arial" w:cs="Arial"/>
          <w:spacing w:val="-14"/>
          <w:sz w:val="20"/>
          <w:szCs w:val="20"/>
        </w:rPr>
        <w:t xml:space="preserve"> </w:t>
      </w:r>
      <w:r w:rsidR="00AA05F3" w:rsidRPr="002138E9">
        <w:rPr>
          <w:rFonts w:ascii="Arial" w:hAnsi="Arial" w:cs="Arial"/>
          <w:sz w:val="20"/>
          <w:szCs w:val="20"/>
        </w:rPr>
        <w:t>aconseguir</w:t>
      </w:r>
      <w:r w:rsidR="00AA05F3" w:rsidRPr="002138E9">
        <w:rPr>
          <w:rFonts w:ascii="Arial" w:hAnsi="Arial" w:cs="Arial"/>
          <w:spacing w:val="-14"/>
          <w:sz w:val="20"/>
          <w:szCs w:val="20"/>
        </w:rPr>
        <w:t xml:space="preserve"> </w:t>
      </w:r>
      <w:r w:rsidR="00AA05F3" w:rsidRPr="002138E9">
        <w:rPr>
          <w:rFonts w:ascii="Arial" w:hAnsi="Arial" w:cs="Arial"/>
          <w:sz w:val="20"/>
          <w:szCs w:val="20"/>
        </w:rPr>
        <w:t>el</w:t>
      </w:r>
      <w:r w:rsidR="00AA05F3" w:rsidRPr="002138E9">
        <w:rPr>
          <w:rFonts w:ascii="Arial" w:hAnsi="Arial" w:cs="Arial"/>
          <w:spacing w:val="-14"/>
          <w:sz w:val="20"/>
          <w:szCs w:val="20"/>
        </w:rPr>
        <w:t xml:space="preserve"> </w:t>
      </w:r>
      <w:proofErr w:type="spellStart"/>
      <w:r w:rsidR="00AA05F3" w:rsidRPr="002138E9">
        <w:rPr>
          <w:rFonts w:ascii="Arial" w:hAnsi="Arial" w:cs="Arial"/>
          <w:sz w:val="20"/>
          <w:szCs w:val="20"/>
        </w:rPr>
        <w:t>reagrupament</w:t>
      </w:r>
      <w:proofErr w:type="spellEnd"/>
      <w:r w:rsidR="00AA05F3" w:rsidRPr="002138E9">
        <w:rPr>
          <w:rFonts w:ascii="Arial" w:hAnsi="Arial" w:cs="Arial"/>
          <w:spacing w:val="-14"/>
          <w:sz w:val="20"/>
          <w:szCs w:val="20"/>
        </w:rPr>
        <w:t xml:space="preserve"> </w:t>
      </w:r>
      <w:r w:rsidR="00653A31" w:rsidRPr="002138E9">
        <w:rPr>
          <w:rFonts w:ascii="Arial" w:hAnsi="Arial" w:cs="Arial"/>
          <w:sz w:val="20"/>
          <w:szCs w:val="20"/>
        </w:rPr>
        <w:t>familiar. El</w:t>
      </w:r>
      <w:r w:rsidR="00AA05F3" w:rsidRPr="002138E9">
        <w:rPr>
          <w:rFonts w:ascii="Arial" w:hAnsi="Arial" w:cs="Arial"/>
          <w:sz w:val="20"/>
          <w:szCs w:val="20"/>
        </w:rPr>
        <w:t xml:space="preserve"> partit vol garantir el</w:t>
      </w:r>
      <w:r w:rsidR="00AA05F3" w:rsidRPr="002138E9">
        <w:rPr>
          <w:rFonts w:ascii="Arial" w:hAnsi="Arial" w:cs="Arial"/>
          <w:spacing w:val="-1"/>
          <w:sz w:val="20"/>
          <w:szCs w:val="20"/>
        </w:rPr>
        <w:t xml:space="preserve"> </w:t>
      </w:r>
      <w:r w:rsidR="00AA05F3" w:rsidRPr="002138E9">
        <w:rPr>
          <w:rFonts w:ascii="Arial" w:hAnsi="Arial" w:cs="Arial"/>
          <w:sz w:val="20"/>
          <w:szCs w:val="20"/>
        </w:rPr>
        <w:t>dret</w:t>
      </w:r>
      <w:r w:rsidR="00AA05F3" w:rsidRPr="002138E9">
        <w:rPr>
          <w:rFonts w:ascii="Arial" w:hAnsi="Arial" w:cs="Arial"/>
          <w:spacing w:val="-1"/>
          <w:sz w:val="20"/>
          <w:szCs w:val="20"/>
        </w:rPr>
        <w:t xml:space="preserve"> </w:t>
      </w:r>
      <w:r w:rsidR="00AA05F3" w:rsidRPr="002138E9">
        <w:rPr>
          <w:rFonts w:ascii="Arial" w:hAnsi="Arial" w:cs="Arial"/>
          <w:sz w:val="20"/>
          <w:szCs w:val="20"/>
        </w:rPr>
        <w:t>d’asil dels refugiats</w:t>
      </w:r>
      <w:r w:rsidR="00AA05F3" w:rsidRPr="002138E9">
        <w:rPr>
          <w:rFonts w:ascii="Arial" w:hAnsi="Arial" w:cs="Arial"/>
          <w:spacing w:val="-1"/>
          <w:sz w:val="20"/>
          <w:szCs w:val="20"/>
        </w:rPr>
        <w:t xml:space="preserve"> </w:t>
      </w:r>
      <w:r w:rsidR="00AA05F3" w:rsidRPr="002138E9">
        <w:rPr>
          <w:rFonts w:ascii="Arial" w:hAnsi="Arial" w:cs="Arial"/>
          <w:sz w:val="20"/>
          <w:szCs w:val="20"/>
        </w:rPr>
        <w:t>amb un fons d’acollida per finançar-ho i</w:t>
      </w:r>
      <w:r w:rsidR="00B53AB2" w:rsidRPr="002138E9">
        <w:rPr>
          <w:rFonts w:ascii="Arial" w:hAnsi="Arial" w:cs="Arial"/>
          <w:sz w:val="20"/>
          <w:szCs w:val="20"/>
        </w:rPr>
        <w:t xml:space="preserve">, </w:t>
      </w:r>
      <w:r w:rsidR="00AA05F3" w:rsidRPr="002138E9">
        <w:rPr>
          <w:rFonts w:ascii="Arial" w:hAnsi="Arial" w:cs="Arial"/>
          <w:sz w:val="20"/>
          <w:szCs w:val="20"/>
        </w:rPr>
        <w:t>aposta per reconèixer el dret a vot a tota la ciutadania. ERC es compromet a elaborar una llei contra</w:t>
      </w:r>
      <w:r w:rsidR="00AA05F3" w:rsidRPr="002138E9">
        <w:rPr>
          <w:rFonts w:ascii="Arial" w:hAnsi="Arial" w:cs="Arial"/>
          <w:spacing w:val="-10"/>
          <w:sz w:val="20"/>
          <w:szCs w:val="20"/>
        </w:rPr>
        <w:t xml:space="preserve"> </w:t>
      </w:r>
      <w:r w:rsidR="00AA05F3" w:rsidRPr="002138E9">
        <w:rPr>
          <w:rFonts w:ascii="Arial" w:hAnsi="Arial" w:cs="Arial"/>
          <w:sz w:val="20"/>
          <w:szCs w:val="20"/>
        </w:rPr>
        <w:t>el</w:t>
      </w:r>
      <w:r w:rsidR="00AA05F3" w:rsidRPr="002138E9">
        <w:rPr>
          <w:rFonts w:ascii="Arial" w:hAnsi="Arial" w:cs="Arial"/>
          <w:spacing w:val="-9"/>
          <w:sz w:val="20"/>
          <w:szCs w:val="20"/>
        </w:rPr>
        <w:t xml:space="preserve"> </w:t>
      </w:r>
      <w:r w:rsidR="00AA05F3" w:rsidRPr="002138E9">
        <w:rPr>
          <w:rFonts w:ascii="Arial" w:hAnsi="Arial" w:cs="Arial"/>
          <w:sz w:val="20"/>
          <w:szCs w:val="20"/>
        </w:rPr>
        <w:t>racisme</w:t>
      </w:r>
      <w:r w:rsidR="00AA05F3" w:rsidRPr="002138E9">
        <w:rPr>
          <w:rFonts w:ascii="Arial" w:hAnsi="Arial" w:cs="Arial"/>
          <w:spacing w:val="-10"/>
          <w:sz w:val="20"/>
          <w:szCs w:val="20"/>
        </w:rPr>
        <w:t xml:space="preserve"> </w:t>
      </w:r>
      <w:r w:rsidR="00AA05F3" w:rsidRPr="002138E9">
        <w:rPr>
          <w:rFonts w:ascii="Arial" w:hAnsi="Arial" w:cs="Arial"/>
          <w:sz w:val="20"/>
          <w:szCs w:val="20"/>
        </w:rPr>
        <w:t>i</w:t>
      </w:r>
      <w:r w:rsidR="00AA05F3" w:rsidRPr="002138E9">
        <w:rPr>
          <w:rFonts w:ascii="Arial" w:hAnsi="Arial" w:cs="Arial"/>
          <w:spacing w:val="-9"/>
          <w:sz w:val="20"/>
          <w:szCs w:val="20"/>
        </w:rPr>
        <w:t xml:space="preserve"> </w:t>
      </w:r>
      <w:r w:rsidR="00AA05F3" w:rsidRPr="002138E9">
        <w:rPr>
          <w:rFonts w:ascii="Arial" w:hAnsi="Arial" w:cs="Arial"/>
          <w:sz w:val="20"/>
          <w:szCs w:val="20"/>
        </w:rPr>
        <w:t>la</w:t>
      </w:r>
      <w:r w:rsidR="00AA05F3" w:rsidRPr="002138E9">
        <w:rPr>
          <w:rFonts w:ascii="Arial" w:hAnsi="Arial" w:cs="Arial"/>
          <w:spacing w:val="-10"/>
          <w:sz w:val="20"/>
          <w:szCs w:val="20"/>
        </w:rPr>
        <w:t xml:space="preserve"> </w:t>
      </w:r>
      <w:r w:rsidR="00AA05F3" w:rsidRPr="002138E9">
        <w:rPr>
          <w:rFonts w:ascii="Arial" w:hAnsi="Arial" w:cs="Arial"/>
          <w:sz w:val="20"/>
          <w:szCs w:val="20"/>
        </w:rPr>
        <w:t>xenofòbia</w:t>
      </w:r>
      <w:r w:rsidR="00AA05F3" w:rsidRPr="002138E9">
        <w:rPr>
          <w:rFonts w:ascii="Arial" w:hAnsi="Arial" w:cs="Arial"/>
          <w:spacing w:val="-9"/>
          <w:sz w:val="20"/>
          <w:szCs w:val="20"/>
        </w:rPr>
        <w:t xml:space="preserve"> </w:t>
      </w:r>
      <w:r w:rsidR="00AA05F3" w:rsidRPr="002138E9">
        <w:rPr>
          <w:rFonts w:ascii="Arial" w:hAnsi="Arial" w:cs="Arial"/>
          <w:sz w:val="20"/>
          <w:szCs w:val="20"/>
        </w:rPr>
        <w:t>per</w:t>
      </w:r>
      <w:r w:rsidR="00AA05F3" w:rsidRPr="002138E9">
        <w:rPr>
          <w:rFonts w:ascii="Arial" w:hAnsi="Arial" w:cs="Arial"/>
          <w:spacing w:val="-11"/>
          <w:sz w:val="20"/>
          <w:szCs w:val="20"/>
        </w:rPr>
        <w:t xml:space="preserve"> </w:t>
      </w:r>
      <w:r w:rsidR="00AA05F3" w:rsidRPr="002138E9">
        <w:rPr>
          <w:rFonts w:ascii="Arial" w:hAnsi="Arial" w:cs="Arial"/>
          <w:sz w:val="20"/>
          <w:szCs w:val="20"/>
        </w:rPr>
        <w:t>il·legalitzar</w:t>
      </w:r>
      <w:r w:rsidR="00AA05F3" w:rsidRPr="002138E9">
        <w:rPr>
          <w:rFonts w:ascii="Arial" w:hAnsi="Arial" w:cs="Arial"/>
          <w:spacing w:val="-10"/>
          <w:sz w:val="20"/>
          <w:szCs w:val="20"/>
        </w:rPr>
        <w:t xml:space="preserve"> </w:t>
      </w:r>
      <w:r w:rsidR="00AA05F3" w:rsidRPr="002138E9">
        <w:rPr>
          <w:rFonts w:ascii="Arial" w:hAnsi="Arial" w:cs="Arial"/>
          <w:sz w:val="20"/>
          <w:szCs w:val="20"/>
        </w:rPr>
        <w:t>les</w:t>
      </w:r>
      <w:r w:rsidR="00AA05F3" w:rsidRPr="002138E9">
        <w:rPr>
          <w:rFonts w:ascii="Arial" w:hAnsi="Arial" w:cs="Arial"/>
          <w:spacing w:val="-4"/>
          <w:sz w:val="20"/>
          <w:szCs w:val="20"/>
        </w:rPr>
        <w:t xml:space="preserve"> </w:t>
      </w:r>
      <w:r w:rsidR="00AA05F3" w:rsidRPr="002138E9">
        <w:rPr>
          <w:rFonts w:ascii="Arial" w:hAnsi="Arial" w:cs="Arial"/>
          <w:sz w:val="20"/>
          <w:szCs w:val="20"/>
        </w:rPr>
        <w:t>pràctiques</w:t>
      </w:r>
      <w:r w:rsidR="00AA05F3" w:rsidRPr="002138E9">
        <w:rPr>
          <w:rFonts w:ascii="Arial" w:hAnsi="Arial" w:cs="Arial"/>
          <w:spacing w:val="-4"/>
          <w:sz w:val="20"/>
          <w:szCs w:val="20"/>
        </w:rPr>
        <w:t xml:space="preserve"> </w:t>
      </w:r>
      <w:r w:rsidR="00AA05F3" w:rsidRPr="002138E9">
        <w:rPr>
          <w:rFonts w:ascii="Arial" w:hAnsi="Arial" w:cs="Arial"/>
          <w:sz w:val="20"/>
          <w:szCs w:val="20"/>
        </w:rPr>
        <w:t>discriminatòries</w:t>
      </w:r>
      <w:r w:rsidR="00AA05F3" w:rsidRPr="002138E9">
        <w:rPr>
          <w:rFonts w:ascii="Arial" w:hAnsi="Arial" w:cs="Arial"/>
          <w:spacing w:val="-8"/>
          <w:sz w:val="20"/>
          <w:szCs w:val="20"/>
        </w:rPr>
        <w:t xml:space="preserve"> </w:t>
      </w:r>
      <w:r w:rsidR="00AA05F3" w:rsidRPr="002138E9">
        <w:rPr>
          <w:rFonts w:ascii="Arial" w:hAnsi="Arial" w:cs="Arial"/>
          <w:sz w:val="20"/>
          <w:szCs w:val="20"/>
        </w:rPr>
        <w:t>per</w:t>
      </w:r>
      <w:r w:rsidR="00AA05F3" w:rsidRPr="002138E9">
        <w:rPr>
          <w:rFonts w:ascii="Arial" w:hAnsi="Arial" w:cs="Arial"/>
          <w:spacing w:val="-5"/>
          <w:sz w:val="20"/>
          <w:szCs w:val="20"/>
        </w:rPr>
        <w:t xml:space="preserve"> </w:t>
      </w:r>
      <w:r w:rsidR="00AA05F3" w:rsidRPr="002138E9">
        <w:rPr>
          <w:rFonts w:ascii="Arial" w:hAnsi="Arial" w:cs="Arial"/>
          <w:sz w:val="20"/>
          <w:szCs w:val="20"/>
        </w:rPr>
        <w:t>raó</w:t>
      </w:r>
      <w:r w:rsidR="00AA05F3" w:rsidRPr="002138E9">
        <w:rPr>
          <w:rFonts w:ascii="Arial" w:hAnsi="Arial" w:cs="Arial"/>
          <w:spacing w:val="-5"/>
          <w:sz w:val="20"/>
          <w:szCs w:val="20"/>
        </w:rPr>
        <w:t xml:space="preserve"> </w:t>
      </w:r>
      <w:r w:rsidR="00AA05F3" w:rsidRPr="002138E9">
        <w:rPr>
          <w:rFonts w:ascii="Arial" w:hAnsi="Arial" w:cs="Arial"/>
          <w:sz w:val="20"/>
          <w:szCs w:val="20"/>
        </w:rPr>
        <w:t>d’origen</w:t>
      </w:r>
      <w:r w:rsidR="00AA05F3" w:rsidRPr="002138E9">
        <w:rPr>
          <w:rFonts w:ascii="Arial" w:hAnsi="Arial" w:cs="Arial"/>
          <w:spacing w:val="-6"/>
          <w:sz w:val="20"/>
          <w:szCs w:val="20"/>
        </w:rPr>
        <w:t xml:space="preserve"> </w:t>
      </w:r>
      <w:r w:rsidR="00AA05F3" w:rsidRPr="002138E9">
        <w:rPr>
          <w:rFonts w:ascii="Arial" w:hAnsi="Arial" w:cs="Arial"/>
          <w:sz w:val="20"/>
          <w:szCs w:val="20"/>
        </w:rPr>
        <w:t>i</w:t>
      </w:r>
      <w:r w:rsidR="00AA05F3" w:rsidRPr="002138E9">
        <w:rPr>
          <w:rFonts w:ascii="Arial" w:hAnsi="Arial" w:cs="Arial"/>
          <w:spacing w:val="-4"/>
          <w:sz w:val="20"/>
          <w:szCs w:val="20"/>
        </w:rPr>
        <w:t xml:space="preserve"> </w:t>
      </w:r>
      <w:r w:rsidR="00AA05F3" w:rsidRPr="002138E9">
        <w:rPr>
          <w:rFonts w:ascii="Arial" w:hAnsi="Arial" w:cs="Arial"/>
          <w:sz w:val="20"/>
          <w:szCs w:val="20"/>
        </w:rPr>
        <w:t>creença.</w:t>
      </w:r>
    </w:p>
    <w:p w14:paraId="37C29E08" w14:textId="77777777" w:rsidR="00A7354F" w:rsidRPr="0076427B" w:rsidRDefault="00A7354F" w:rsidP="0076427B">
      <w:pPr>
        <w:spacing w:line="276" w:lineRule="auto"/>
        <w:jc w:val="both"/>
        <w:rPr>
          <w:rFonts w:ascii="Arial" w:hAnsi="Arial" w:cs="Arial"/>
          <w:sz w:val="20"/>
          <w:szCs w:val="20"/>
        </w:rPr>
      </w:pPr>
    </w:p>
    <w:p w14:paraId="7FB36B63" w14:textId="77777777" w:rsidR="00A7354F" w:rsidRPr="0076427B" w:rsidRDefault="00AA05F3" w:rsidP="0076427B">
      <w:pPr>
        <w:spacing w:line="276" w:lineRule="auto"/>
        <w:jc w:val="both"/>
        <w:rPr>
          <w:rFonts w:ascii="Arial" w:hAnsi="Arial" w:cs="Arial"/>
          <w:sz w:val="20"/>
          <w:szCs w:val="20"/>
        </w:rPr>
      </w:pPr>
      <w:r w:rsidRPr="0076427B">
        <w:rPr>
          <w:rFonts w:ascii="Arial" w:hAnsi="Arial" w:cs="Arial"/>
          <w:sz w:val="20"/>
          <w:szCs w:val="20"/>
        </w:rPr>
        <w:t xml:space="preserve">El Partit </w:t>
      </w:r>
      <w:proofErr w:type="spellStart"/>
      <w:r w:rsidRPr="0076427B">
        <w:rPr>
          <w:rFonts w:ascii="Arial" w:hAnsi="Arial" w:cs="Arial"/>
          <w:sz w:val="20"/>
          <w:szCs w:val="20"/>
        </w:rPr>
        <w:t>Podemos</w:t>
      </w:r>
      <w:proofErr w:type="spellEnd"/>
      <w:r w:rsidR="00B552A2" w:rsidRPr="0076427B">
        <w:rPr>
          <w:rFonts w:ascii="Arial" w:hAnsi="Arial" w:cs="Arial"/>
          <w:sz w:val="20"/>
          <w:szCs w:val="20"/>
        </w:rPr>
        <w:t xml:space="preserve">, </w:t>
      </w:r>
      <w:r w:rsidR="00802F0A" w:rsidRPr="0076427B">
        <w:rPr>
          <w:rFonts w:ascii="Arial" w:hAnsi="Arial" w:cs="Arial"/>
          <w:sz w:val="20"/>
          <w:szCs w:val="20"/>
        </w:rPr>
        <w:t>proposa</w:t>
      </w:r>
      <w:r w:rsidR="00B552A2" w:rsidRPr="0076427B">
        <w:rPr>
          <w:rFonts w:ascii="Arial" w:hAnsi="Arial" w:cs="Arial"/>
          <w:sz w:val="20"/>
          <w:szCs w:val="20"/>
        </w:rPr>
        <w:t xml:space="preserve"> </w:t>
      </w:r>
      <w:r w:rsidRPr="0076427B">
        <w:rPr>
          <w:rFonts w:ascii="Arial" w:hAnsi="Arial" w:cs="Arial"/>
          <w:sz w:val="20"/>
          <w:szCs w:val="20"/>
        </w:rPr>
        <w:t>crear la Secretaria d’Estat de Polítiques migratòries</w:t>
      </w:r>
      <w:r w:rsidR="007B4093" w:rsidRPr="0076427B">
        <w:rPr>
          <w:rFonts w:ascii="Arial" w:hAnsi="Arial" w:cs="Arial"/>
          <w:sz w:val="20"/>
          <w:szCs w:val="20"/>
        </w:rPr>
        <w:t xml:space="preserve"> i</w:t>
      </w:r>
      <w:r w:rsidR="00101DC2" w:rsidRPr="0076427B">
        <w:rPr>
          <w:rFonts w:ascii="Arial" w:hAnsi="Arial" w:cs="Arial"/>
          <w:sz w:val="20"/>
          <w:szCs w:val="20"/>
        </w:rPr>
        <w:t xml:space="preserve"> r</w:t>
      </w:r>
      <w:r w:rsidR="009C6CD6" w:rsidRPr="0076427B">
        <w:rPr>
          <w:rFonts w:ascii="Arial" w:hAnsi="Arial" w:cs="Arial"/>
          <w:sz w:val="20"/>
          <w:szCs w:val="20"/>
        </w:rPr>
        <w:t>ecomana</w:t>
      </w:r>
      <w:r w:rsidRPr="0076427B">
        <w:rPr>
          <w:rFonts w:ascii="Arial" w:hAnsi="Arial" w:cs="Arial"/>
          <w:sz w:val="20"/>
          <w:szCs w:val="20"/>
        </w:rPr>
        <w:t xml:space="preserve"> mesures orientades a garantir el dret d'asil, vies legals d'accés, sistema comú d'asil i programes dignes de </w:t>
      </w:r>
      <w:proofErr w:type="spellStart"/>
      <w:r w:rsidR="00A7004C" w:rsidRPr="0076427B">
        <w:rPr>
          <w:rFonts w:ascii="Arial" w:hAnsi="Arial" w:cs="Arial"/>
          <w:sz w:val="20"/>
          <w:szCs w:val="20"/>
        </w:rPr>
        <w:t>reassentament</w:t>
      </w:r>
      <w:proofErr w:type="spellEnd"/>
      <w:r w:rsidR="00A7004C" w:rsidRPr="0076427B">
        <w:rPr>
          <w:rFonts w:ascii="Arial" w:hAnsi="Arial" w:cs="Arial"/>
          <w:sz w:val="20"/>
          <w:szCs w:val="20"/>
        </w:rPr>
        <w:t>.</w:t>
      </w:r>
      <w:r w:rsidRPr="0076427B">
        <w:rPr>
          <w:rFonts w:ascii="Arial" w:hAnsi="Arial" w:cs="Arial"/>
          <w:sz w:val="20"/>
          <w:szCs w:val="20"/>
        </w:rPr>
        <w:t xml:space="preserve"> </w:t>
      </w:r>
      <w:r w:rsidR="007B4093" w:rsidRPr="0076427B">
        <w:rPr>
          <w:rFonts w:ascii="Arial" w:hAnsi="Arial" w:cs="Arial"/>
          <w:sz w:val="20"/>
          <w:szCs w:val="20"/>
        </w:rPr>
        <w:t>Està a favor de</w:t>
      </w:r>
      <w:r w:rsidRPr="0076427B">
        <w:rPr>
          <w:rFonts w:ascii="Arial" w:hAnsi="Arial" w:cs="Arial"/>
          <w:sz w:val="20"/>
          <w:szCs w:val="20"/>
        </w:rPr>
        <w:t xml:space="preserve"> l’eliminació del visat de trànsit per a les persones que fugen de països en conflicte, </w:t>
      </w:r>
      <w:r w:rsidR="007B4093" w:rsidRPr="0076427B">
        <w:rPr>
          <w:rFonts w:ascii="Arial" w:hAnsi="Arial" w:cs="Arial"/>
          <w:sz w:val="20"/>
          <w:szCs w:val="20"/>
        </w:rPr>
        <w:t xml:space="preserve"> i  a  </w:t>
      </w:r>
      <w:r w:rsidRPr="0076427B">
        <w:rPr>
          <w:rFonts w:ascii="Arial" w:hAnsi="Arial" w:cs="Arial"/>
          <w:sz w:val="20"/>
          <w:szCs w:val="20"/>
        </w:rPr>
        <w:t>l'agilització dels processos de reunificació familiar, el dret a vot i participació política de la població estrangera resident al país.</w:t>
      </w:r>
      <w:r w:rsidR="00CC2F9F" w:rsidRPr="0076427B">
        <w:rPr>
          <w:rFonts w:ascii="Arial" w:hAnsi="Arial" w:cs="Arial"/>
          <w:sz w:val="20"/>
          <w:szCs w:val="20"/>
        </w:rPr>
        <w:footnoteReference w:id="8"/>
      </w:r>
    </w:p>
    <w:p w14:paraId="262DD4A5" w14:textId="77777777" w:rsidR="00A7354F" w:rsidRPr="0076427B" w:rsidRDefault="00A7354F" w:rsidP="0076427B">
      <w:pPr>
        <w:spacing w:line="276" w:lineRule="auto"/>
        <w:jc w:val="both"/>
        <w:rPr>
          <w:rFonts w:ascii="Arial" w:hAnsi="Arial" w:cs="Arial"/>
          <w:sz w:val="20"/>
          <w:szCs w:val="20"/>
        </w:rPr>
      </w:pPr>
    </w:p>
    <w:p w14:paraId="61719FCE" w14:textId="2F7A9E14" w:rsidR="00A7354F" w:rsidRPr="0076427B" w:rsidRDefault="007B4093" w:rsidP="0076427B">
      <w:pPr>
        <w:spacing w:line="276" w:lineRule="auto"/>
        <w:jc w:val="both"/>
        <w:rPr>
          <w:rFonts w:ascii="Arial" w:hAnsi="Arial" w:cs="Arial"/>
          <w:sz w:val="20"/>
          <w:szCs w:val="20"/>
        </w:rPr>
      </w:pPr>
      <w:r w:rsidRPr="0076427B">
        <w:rPr>
          <w:rFonts w:ascii="Arial" w:hAnsi="Arial" w:cs="Arial"/>
          <w:sz w:val="20"/>
          <w:szCs w:val="20"/>
        </w:rPr>
        <w:t>La mateixa opinió</w:t>
      </w:r>
      <w:r w:rsidR="00AA05F3" w:rsidRPr="0076427B">
        <w:rPr>
          <w:rFonts w:ascii="Arial" w:hAnsi="Arial" w:cs="Arial"/>
          <w:sz w:val="20"/>
          <w:szCs w:val="20"/>
        </w:rPr>
        <w:t xml:space="preserve"> manifesta </w:t>
      </w:r>
      <w:proofErr w:type="spellStart"/>
      <w:r w:rsidR="00AA05F3" w:rsidRPr="0076427B">
        <w:rPr>
          <w:rFonts w:ascii="Arial" w:hAnsi="Arial" w:cs="Arial"/>
          <w:sz w:val="20"/>
          <w:szCs w:val="20"/>
        </w:rPr>
        <w:t>JxCAT</w:t>
      </w:r>
      <w:proofErr w:type="spellEnd"/>
      <w:r w:rsidR="00AA05F3" w:rsidRPr="0076427B">
        <w:rPr>
          <w:rFonts w:ascii="Arial" w:hAnsi="Arial" w:cs="Arial"/>
          <w:sz w:val="20"/>
          <w:szCs w:val="20"/>
        </w:rPr>
        <w:t xml:space="preserve">, partidari d’abolir </w:t>
      </w:r>
      <w:r w:rsidR="009413FB" w:rsidRPr="0076427B">
        <w:rPr>
          <w:rFonts w:ascii="Arial" w:hAnsi="Arial" w:cs="Arial"/>
          <w:sz w:val="20"/>
          <w:szCs w:val="20"/>
        </w:rPr>
        <w:t xml:space="preserve">les </w:t>
      </w:r>
      <w:r w:rsidR="00AA05F3" w:rsidRPr="0076427B">
        <w:rPr>
          <w:rFonts w:ascii="Arial" w:hAnsi="Arial" w:cs="Arial"/>
          <w:sz w:val="20"/>
          <w:szCs w:val="20"/>
        </w:rPr>
        <w:t xml:space="preserve">devolucions en calent, i de suprimir la disposició addicional desena de la Llei d'estrangeria que permet </w:t>
      </w:r>
      <w:r w:rsidRPr="0076427B">
        <w:rPr>
          <w:rFonts w:ascii="Arial" w:hAnsi="Arial" w:cs="Arial"/>
          <w:sz w:val="20"/>
          <w:szCs w:val="20"/>
        </w:rPr>
        <w:t>les devolucions,</w:t>
      </w:r>
      <w:r w:rsidR="00AA05F3" w:rsidRPr="0076427B">
        <w:rPr>
          <w:rFonts w:ascii="Arial" w:hAnsi="Arial" w:cs="Arial"/>
          <w:sz w:val="20"/>
          <w:szCs w:val="20"/>
        </w:rPr>
        <w:t xml:space="preserve"> sense cap garantia. També, </w:t>
      </w:r>
      <w:r w:rsidR="009C6CD6" w:rsidRPr="0076427B">
        <w:rPr>
          <w:rFonts w:ascii="Arial" w:hAnsi="Arial" w:cs="Arial"/>
          <w:sz w:val="20"/>
          <w:szCs w:val="20"/>
        </w:rPr>
        <w:t>suggereix</w:t>
      </w:r>
      <w:r w:rsidR="00AA05F3" w:rsidRPr="0076427B">
        <w:rPr>
          <w:rFonts w:ascii="Arial" w:hAnsi="Arial" w:cs="Arial"/>
          <w:sz w:val="20"/>
          <w:szCs w:val="20"/>
        </w:rPr>
        <w:t xml:space="preserve"> recuperar el fons estatal d'acollida i integració, </w:t>
      </w:r>
      <w:r w:rsidR="008072BA">
        <w:rPr>
          <w:rFonts w:ascii="Arial" w:hAnsi="Arial" w:cs="Arial"/>
          <w:sz w:val="20"/>
          <w:szCs w:val="20"/>
        </w:rPr>
        <w:t>i reclamar</w:t>
      </w:r>
      <w:r w:rsidR="00AA05F3" w:rsidRPr="0076427B">
        <w:rPr>
          <w:rFonts w:ascii="Arial" w:hAnsi="Arial" w:cs="Arial"/>
          <w:sz w:val="20"/>
          <w:szCs w:val="20"/>
        </w:rPr>
        <w:t xml:space="preserve"> a la Generalitat que es faci càrrec de la gestió del fons d'asil, migració i integració.</w:t>
      </w:r>
    </w:p>
    <w:p w14:paraId="002A6868" w14:textId="77777777" w:rsidR="00A7354F" w:rsidRPr="0076427B" w:rsidRDefault="00A7354F" w:rsidP="0076427B">
      <w:pPr>
        <w:spacing w:line="276" w:lineRule="auto"/>
        <w:jc w:val="both"/>
        <w:rPr>
          <w:rFonts w:ascii="Arial" w:hAnsi="Arial" w:cs="Arial"/>
          <w:sz w:val="20"/>
          <w:szCs w:val="20"/>
        </w:rPr>
      </w:pPr>
    </w:p>
    <w:p w14:paraId="31B9634D" w14:textId="77777777" w:rsidR="00A7354F" w:rsidRPr="0076427B" w:rsidRDefault="00AA05F3" w:rsidP="0076427B">
      <w:pPr>
        <w:spacing w:line="276" w:lineRule="auto"/>
        <w:jc w:val="both"/>
        <w:rPr>
          <w:rFonts w:ascii="Arial" w:hAnsi="Arial" w:cs="Arial"/>
          <w:sz w:val="20"/>
          <w:szCs w:val="20"/>
        </w:rPr>
      </w:pPr>
      <w:r w:rsidRPr="0076427B">
        <w:rPr>
          <w:rFonts w:ascii="Arial" w:hAnsi="Arial" w:cs="Arial"/>
          <w:sz w:val="20"/>
          <w:szCs w:val="20"/>
        </w:rPr>
        <w:t xml:space="preserve">La ideologia del partit </w:t>
      </w:r>
      <w:r w:rsidR="00E92A8F" w:rsidRPr="0076427B">
        <w:rPr>
          <w:rFonts w:ascii="Arial" w:hAnsi="Arial" w:cs="Arial"/>
          <w:sz w:val="20"/>
          <w:szCs w:val="20"/>
        </w:rPr>
        <w:t>Ciutadans</w:t>
      </w:r>
      <w:r w:rsidRPr="0076427B">
        <w:rPr>
          <w:rFonts w:ascii="Arial" w:hAnsi="Arial" w:cs="Arial"/>
          <w:sz w:val="20"/>
          <w:szCs w:val="20"/>
        </w:rPr>
        <w:t xml:space="preserve"> aposta per promoure una immigració </w:t>
      </w:r>
      <w:r w:rsidR="007B4093" w:rsidRPr="0076427B">
        <w:rPr>
          <w:rFonts w:ascii="Arial" w:hAnsi="Arial" w:cs="Arial"/>
          <w:sz w:val="20"/>
          <w:szCs w:val="20"/>
        </w:rPr>
        <w:t>ordenada i regular</w:t>
      </w:r>
      <w:r w:rsidRPr="0076427B">
        <w:rPr>
          <w:rFonts w:ascii="Arial" w:hAnsi="Arial" w:cs="Arial"/>
          <w:sz w:val="20"/>
          <w:szCs w:val="20"/>
        </w:rPr>
        <w:t xml:space="preserve"> </w:t>
      </w:r>
      <w:r w:rsidR="007B4093" w:rsidRPr="0076427B">
        <w:rPr>
          <w:rFonts w:ascii="Arial" w:hAnsi="Arial" w:cs="Arial"/>
          <w:sz w:val="20"/>
          <w:szCs w:val="20"/>
        </w:rPr>
        <w:t xml:space="preserve">emprant </w:t>
      </w:r>
      <w:r w:rsidRPr="0076427B">
        <w:rPr>
          <w:rFonts w:ascii="Arial" w:hAnsi="Arial" w:cs="Arial"/>
          <w:sz w:val="20"/>
          <w:szCs w:val="20"/>
        </w:rPr>
        <w:t xml:space="preserve">un sistema de visat per punts per </w:t>
      </w:r>
      <w:r w:rsidR="000F230C" w:rsidRPr="0076427B">
        <w:rPr>
          <w:rFonts w:ascii="Arial" w:hAnsi="Arial" w:cs="Arial"/>
          <w:sz w:val="20"/>
          <w:szCs w:val="20"/>
        </w:rPr>
        <w:t xml:space="preserve">donar facilitats </w:t>
      </w:r>
      <w:r w:rsidR="00C029F5" w:rsidRPr="0076427B">
        <w:rPr>
          <w:rFonts w:ascii="Arial" w:hAnsi="Arial" w:cs="Arial"/>
          <w:sz w:val="20"/>
          <w:szCs w:val="20"/>
        </w:rPr>
        <w:t xml:space="preserve">per a </w:t>
      </w:r>
      <w:r w:rsidR="007B4093" w:rsidRPr="0076427B">
        <w:rPr>
          <w:rFonts w:ascii="Arial" w:hAnsi="Arial" w:cs="Arial"/>
          <w:sz w:val="20"/>
          <w:szCs w:val="20"/>
        </w:rPr>
        <w:t>absorbir</w:t>
      </w:r>
      <w:r w:rsidR="000F230C" w:rsidRPr="0076427B">
        <w:rPr>
          <w:rFonts w:ascii="Arial" w:hAnsi="Arial" w:cs="Arial"/>
          <w:sz w:val="20"/>
          <w:szCs w:val="20"/>
        </w:rPr>
        <w:t xml:space="preserve"> els estrangers atalentats</w:t>
      </w:r>
      <w:r w:rsidR="00C029F5" w:rsidRPr="0076427B">
        <w:rPr>
          <w:rFonts w:ascii="Arial" w:hAnsi="Arial" w:cs="Arial"/>
          <w:sz w:val="20"/>
          <w:szCs w:val="20"/>
        </w:rPr>
        <w:t xml:space="preserve">, </w:t>
      </w:r>
      <w:r w:rsidR="000F230C" w:rsidRPr="0076427B">
        <w:rPr>
          <w:rFonts w:ascii="Arial" w:hAnsi="Arial" w:cs="Arial"/>
          <w:sz w:val="20"/>
          <w:szCs w:val="20"/>
        </w:rPr>
        <w:t xml:space="preserve">les </w:t>
      </w:r>
      <w:r w:rsidRPr="0076427B">
        <w:rPr>
          <w:rFonts w:ascii="Arial" w:hAnsi="Arial" w:cs="Arial"/>
          <w:sz w:val="20"/>
          <w:szCs w:val="20"/>
        </w:rPr>
        <w:t xml:space="preserve">persones que tenen un nivell </w:t>
      </w:r>
      <w:r w:rsidR="000F230C" w:rsidRPr="0076427B">
        <w:rPr>
          <w:rFonts w:ascii="Arial" w:hAnsi="Arial" w:cs="Arial"/>
          <w:sz w:val="20"/>
          <w:szCs w:val="20"/>
        </w:rPr>
        <w:t xml:space="preserve">alt </w:t>
      </w:r>
      <w:r w:rsidRPr="0076427B">
        <w:rPr>
          <w:rFonts w:ascii="Arial" w:hAnsi="Arial" w:cs="Arial"/>
          <w:sz w:val="20"/>
          <w:szCs w:val="20"/>
        </w:rPr>
        <w:t xml:space="preserve">d’estudis </w:t>
      </w:r>
      <w:r w:rsidR="000F230C" w:rsidRPr="0076427B">
        <w:rPr>
          <w:rFonts w:ascii="Arial" w:hAnsi="Arial" w:cs="Arial"/>
          <w:sz w:val="20"/>
          <w:szCs w:val="20"/>
        </w:rPr>
        <w:t>i que parlen castellà.</w:t>
      </w:r>
    </w:p>
    <w:p w14:paraId="54C1ED5E" w14:textId="77777777" w:rsidR="00A7354F" w:rsidRPr="0076427B" w:rsidRDefault="00A7354F" w:rsidP="0076427B">
      <w:pPr>
        <w:spacing w:line="276" w:lineRule="auto"/>
        <w:jc w:val="both"/>
        <w:rPr>
          <w:rFonts w:ascii="Arial" w:hAnsi="Arial" w:cs="Arial"/>
          <w:sz w:val="20"/>
          <w:szCs w:val="20"/>
        </w:rPr>
      </w:pPr>
    </w:p>
    <w:p w14:paraId="60571D88" w14:textId="77777777" w:rsidR="00A7354F" w:rsidRPr="0076427B" w:rsidRDefault="00AA05F3" w:rsidP="0076427B">
      <w:pPr>
        <w:spacing w:line="276" w:lineRule="auto"/>
        <w:jc w:val="both"/>
        <w:rPr>
          <w:rFonts w:ascii="Arial" w:hAnsi="Arial" w:cs="Arial"/>
          <w:sz w:val="20"/>
          <w:szCs w:val="20"/>
        </w:rPr>
      </w:pPr>
      <w:r w:rsidRPr="0076427B">
        <w:rPr>
          <w:rFonts w:ascii="Arial" w:hAnsi="Arial" w:cs="Arial"/>
          <w:sz w:val="20"/>
          <w:szCs w:val="20"/>
        </w:rPr>
        <w:t xml:space="preserve">El Partit Popular se situa també en la mateixa línia selectiva que els Ciutadans i aposten per una immigració legal, </w:t>
      </w:r>
      <w:r w:rsidR="00F103E3" w:rsidRPr="0076427B">
        <w:rPr>
          <w:rFonts w:ascii="Arial" w:hAnsi="Arial" w:cs="Arial"/>
          <w:sz w:val="20"/>
          <w:szCs w:val="20"/>
        </w:rPr>
        <w:t xml:space="preserve">organitzada </w:t>
      </w:r>
      <w:r w:rsidRPr="0076427B">
        <w:rPr>
          <w:rFonts w:ascii="Arial" w:hAnsi="Arial" w:cs="Arial"/>
          <w:sz w:val="20"/>
          <w:szCs w:val="20"/>
        </w:rPr>
        <w:t xml:space="preserve">i vinculada </w:t>
      </w:r>
      <w:r w:rsidR="00F103E3" w:rsidRPr="0076427B">
        <w:rPr>
          <w:rFonts w:ascii="Arial" w:hAnsi="Arial" w:cs="Arial"/>
          <w:sz w:val="20"/>
          <w:szCs w:val="20"/>
        </w:rPr>
        <w:t>a la demanda</w:t>
      </w:r>
      <w:r w:rsidRPr="0076427B">
        <w:rPr>
          <w:rFonts w:ascii="Arial" w:hAnsi="Arial" w:cs="Arial"/>
          <w:sz w:val="20"/>
          <w:szCs w:val="20"/>
        </w:rPr>
        <w:t xml:space="preserve"> de treball</w:t>
      </w:r>
      <w:r w:rsidR="00F103E3" w:rsidRPr="0076427B">
        <w:rPr>
          <w:rFonts w:ascii="Arial" w:hAnsi="Arial" w:cs="Arial"/>
          <w:sz w:val="20"/>
          <w:szCs w:val="20"/>
        </w:rPr>
        <w:t>.</w:t>
      </w:r>
      <w:r w:rsidRPr="0076427B">
        <w:rPr>
          <w:rFonts w:ascii="Arial" w:hAnsi="Arial" w:cs="Arial"/>
          <w:sz w:val="20"/>
          <w:szCs w:val="20"/>
        </w:rPr>
        <w:t xml:space="preserve"> </w:t>
      </w:r>
      <w:r w:rsidR="00F103E3" w:rsidRPr="0076427B">
        <w:rPr>
          <w:rFonts w:ascii="Arial" w:hAnsi="Arial" w:cs="Arial"/>
          <w:sz w:val="20"/>
          <w:szCs w:val="20"/>
        </w:rPr>
        <w:t>O</w:t>
      </w:r>
      <w:r w:rsidRPr="0076427B">
        <w:rPr>
          <w:rFonts w:ascii="Arial" w:hAnsi="Arial" w:cs="Arial"/>
          <w:sz w:val="20"/>
          <w:szCs w:val="20"/>
        </w:rPr>
        <w:t xml:space="preserve">pinen que </w:t>
      </w:r>
      <w:r w:rsidR="00F103E3" w:rsidRPr="0076427B">
        <w:rPr>
          <w:rFonts w:ascii="Arial" w:hAnsi="Arial" w:cs="Arial"/>
          <w:sz w:val="20"/>
          <w:szCs w:val="20"/>
        </w:rPr>
        <w:t xml:space="preserve">per combatre la màfia il·legal s’haurà d’expulsar </w:t>
      </w:r>
      <w:r w:rsidRPr="0076427B">
        <w:rPr>
          <w:rFonts w:ascii="Arial" w:hAnsi="Arial" w:cs="Arial"/>
          <w:sz w:val="20"/>
          <w:szCs w:val="20"/>
        </w:rPr>
        <w:t>les persones migrades a la frontera</w:t>
      </w:r>
      <w:r w:rsidR="00F103E3" w:rsidRPr="0076427B">
        <w:rPr>
          <w:rFonts w:ascii="Arial" w:hAnsi="Arial" w:cs="Arial"/>
          <w:sz w:val="20"/>
          <w:szCs w:val="20"/>
        </w:rPr>
        <w:t xml:space="preserve">, </w:t>
      </w:r>
      <w:r w:rsidRPr="0076427B">
        <w:rPr>
          <w:rFonts w:ascii="Arial" w:hAnsi="Arial" w:cs="Arial"/>
          <w:sz w:val="20"/>
          <w:szCs w:val="20"/>
        </w:rPr>
        <w:t>reforçar la seguretat a la frontera sud. Estan a favor d’agilitzar els processos de demanda d'asil i refugi, i proposen la creació d’un fons especial d'ajuda econòmica d’acollida a les autonomies amb un alt flux de migració.</w:t>
      </w:r>
      <w:r w:rsidR="00496249" w:rsidRPr="0076427B">
        <w:rPr>
          <w:rFonts w:ascii="Arial" w:hAnsi="Arial" w:cs="Arial"/>
          <w:sz w:val="20"/>
          <w:szCs w:val="20"/>
        </w:rPr>
        <w:footnoteReference w:id="9"/>
      </w:r>
    </w:p>
    <w:p w14:paraId="0142C251" w14:textId="77777777" w:rsidR="00A7354F" w:rsidRPr="0076427B" w:rsidRDefault="00A7354F" w:rsidP="0076427B">
      <w:pPr>
        <w:spacing w:line="276" w:lineRule="auto"/>
        <w:jc w:val="both"/>
        <w:rPr>
          <w:rFonts w:ascii="Arial" w:hAnsi="Arial" w:cs="Arial"/>
          <w:sz w:val="20"/>
          <w:szCs w:val="20"/>
        </w:rPr>
      </w:pPr>
    </w:p>
    <w:p w14:paraId="2FDB4872" w14:textId="0914E285" w:rsidR="00AA05F3" w:rsidRPr="0076427B" w:rsidRDefault="00AA05F3" w:rsidP="0076427B">
      <w:pPr>
        <w:spacing w:line="276" w:lineRule="auto"/>
        <w:jc w:val="both"/>
        <w:rPr>
          <w:rFonts w:ascii="Arial" w:hAnsi="Arial" w:cs="Arial"/>
          <w:sz w:val="20"/>
          <w:szCs w:val="20"/>
        </w:rPr>
      </w:pPr>
      <w:r w:rsidRPr="0076427B">
        <w:rPr>
          <w:rFonts w:ascii="Arial" w:hAnsi="Arial" w:cs="Arial"/>
          <w:sz w:val="20"/>
          <w:szCs w:val="20"/>
        </w:rPr>
        <w:t>El PSOE</w:t>
      </w:r>
      <w:r w:rsidR="009C6CD6" w:rsidRPr="0076427B">
        <w:rPr>
          <w:rFonts w:ascii="Arial" w:hAnsi="Arial" w:cs="Arial"/>
          <w:sz w:val="20"/>
          <w:szCs w:val="20"/>
        </w:rPr>
        <w:t xml:space="preserve"> </w:t>
      </w:r>
      <w:r w:rsidRPr="0076427B">
        <w:rPr>
          <w:rFonts w:ascii="Arial" w:hAnsi="Arial" w:cs="Arial"/>
          <w:sz w:val="20"/>
          <w:szCs w:val="20"/>
        </w:rPr>
        <w:t>proposa redissenyar el sistema d’acollida i d’integració de sol·licitants i beneficiaris de protecció internacional garantint una distribució equitativa en el territori i homogeneïtat de les condicions de l'acollida</w:t>
      </w:r>
      <w:r w:rsidR="009C6CD6" w:rsidRPr="0076427B">
        <w:rPr>
          <w:rFonts w:ascii="Arial" w:hAnsi="Arial" w:cs="Arial"/>
          <w:sz w:val="20"/>
          <w:szCs w:val="20"/>
        </w:rPr>
        <w:t>.</w:t>
      </w:r>
      <w:r w:rsidRPr="0076427B">
        <w:rPr>
          <w:rFonts w:ascii="Arial" w:hAnsi="Arial" w:cs="Arial"/>
          <w:sz w:val="20"/>
          <w:szCs w:val="20"/>
        </w:rPr>
        <w:t xml:space="preserve"> </w:t>
      </w:r>
      <w:r w:rsidR="00B552A2" w:rsidRPr="0076427B">
        <w:rPr>
          <w:rFonts w:ascii="Arial" w:hAnsi="Arial" w:cs="Arial"/>
          <w:sz w:val="20"/>
          <w:szCs w:val="20"/>
        </w:rPr>
        <w:t>R</w:t>
      </w:r>
      <w:r w:rsidR="009C6CD6" w:rsidRPr="0076427B">
        <w:rPr>
          <w:rFonts w:ascii="Arial" w:hAnsi="Arial" w:cs="Arial"/>
          <w:sz w:val="20"/>
          <w:szCs w:val="20"/>
        </w:rPr>
        <w:t>ecomana</w:t>
      </w:r>
      <w:r w:rsidRPr="0076427B">
        <w:rPr>
          <w:rFonts w:ascii="Arial" w:hAnsi="Arial" w:cs="Arial"/>
          <w:sz w:val="20"/>
          <w:szCs w:val="20"/>
        </w:rPr>
        <w:t xml:space="preserve"> </w:t>
      </w:r>
      <w:r w:rsidR="00C029F5" w:rsidRPr="0076427B">
        <w:rPr>
          <w:rFonts w:ascii="Arial" w:hAnsi="Arial" w:cs="Arial"/>
          <w:sz w:val="20"/>
          <w:szCs w:val="20"/>
        </w:rPr>
        <w:t xml:space="preserve">la </w:t>
      </w:r>
      <w:r w:rsidRPr="0076427B">
        <w:rPr>
          <w:rFonts w:ascii="Arial" w:hAnsi="Arial" w:cs="Arial"/>
          <w:sz w:val="20"/>
          <w:szCs w:val="20"/>
        </w:rPr>
        <w:t>reforma</w:t>
      </w:r>
      <w:r w:rsidR="00C029F5" w:rsidRPr="0076427B">
        <w:rPr>
          <w:rFonts w:ascii="Arial" w:hAnsi="Arial" w:cs="Arial"/>
          <w:sz w:val="20"/>
          <w:szCs w:val="20"/>
        </w:rPr>
        <w:t xml:space="preserve"> de </w:t>
      </w:r>
      <w:r w:rsidRPr="0076427B">
        <w:rPr>
          <w:rFonts w:ascii="Arial" w:hAnsi="Arial" w:cs="Arial"/>
          <w:sz w:val="20"/>
          <w:szCs w:val="20"/>
        </w:rPr>
        <w:t xml:space="preserve">la llei d’asil i els procediments per protegir </w:t>
      </w:r>
      <w:r w:rsidR="00C029F5" w:rsidRPr="0076427B">
        <w:rPr>
          <w:rFonts w:ascii="Arial" w:hAnsi="Arial" w:cs="Arial"/>
          <w:sz w:val="20"/>
          <w:szCs w:val="20"/>
        </w:rPr>
        <w:t>el sol·licitant</w:t>
      </w:r>
      <w:r w:rsidRPr="0076427B">
        <w:rPr>
          <w:rFonts w:ascii="Arial" w:hAnsi="Arial" w:cs="Arial"/>
          <w:sz w:val="20"/>
          <w:szCs w:val="20"/>
        </w:rPr>
        <w:t xml:space="preserve">, canalitzar els fluxos migratoris legals, així com reforçar les oficines d’asil. </w:t>
      </w:r>
      <w:bookmarkStart w:id="52" w:name="_Hlk103962827"/>
    </w:p>
    <w:p w14:paraId="0F649DFD" w14:textId="77777777" w:rsidR="00B552A2" w:rsidRPr="0076427B" w:rsidRDefault="00B552A2" w:rsidP="0076427B">
      <w:pPr>
        <w:pStyle w:val="Textoindependiente"/>
        <w:spacing w:line="276" w:lineRule="auto"/>
        <w:ind w:right="413"/>
        <w:jc w:val="both"/>
        <w:rPr>
          <w:rFonts w:ascii="Arial" w:hAnsi="Arial" w:cs="Arial"/>
        </w:rPr>
      </w:pPr>
    </w:p>
    <w:p w14:paraId="47B5A158" w14:textId="77777777" w:rsidR="008D4273" w:rsidRPr="0076427B" w:rsidRDefault="008D4273" w:rsidP="0076427B">
      <w:pPr>
        <w:pStyle w:val="Textoindependiente"/>
        <w:spacing w:line="276" w:lineRule="auto"/>
        <w:ind w:right="413"/>
        <w:jc w:val="both"/>
        <w:rPr>
          <w:rFonts w:ascii="Arial" w:hAnsi="Arial" w:cs="Arial"/>
        </w:rPr>
      </w:pPr>
    </w:p>
    <w:p w14:paraId="7C7BAC7F" w14:textId="1DC9DC8F" w:rsidR="00A45B53" w:rsidRPr="0076427B" w:rsidRDefault="00A45B53" w:rsidP="00B27AC4">
      <w:pPr>
        <w:pStyle w:val="Ttulo4"/>
        <w:numPr>
          <w:ilvl w:val="2"/>
          <w:numId w:val="25"/>
        </w:numPr>
        <w:tabs>
          <w:tab w:val="left" w:pos="712"/>
        </w:tabs>
        <w:spacing w:line="276" w:lineRule="auto"/>
        <w:jc w:val="both"/>
        <w:rPr>
          <w:rFonts w:ascii="Arial" w:hAnsi="Arial" w:cs="Arial"/>
          <w:b w:val="0"/>
          <w:bCs w:val="0"/>
        </w:rPr>
      </w:pPr>
      <w:bookmarkStart w:id="53" w:name="_Política_d'acollida_en"/>
      <w:bookmarkStart w:id="54" w:name="_Hlk104734168"/>
      <w:bookmarkEnd w:id="53"/>
      <w:r w:rsidRPr="0076427B">
        <w:rPr>
          <w:rFonts w:ascii="Arial" w:hAnsi="Arial" w:cs="Arial"/>
          <w:b w:val="0"/>
          <w:bCs w:val="0"/>
        </w:rPr>
        <w:t>Política d'acollida en visió del polític local</w:t>
      </w:r>
    </w:p>
    <w:bookmarkEnd w:id="54"/>
    <w:p w14:paraId="286269A6" w14:textId="5BEFDB42" w:rsidR="00A45B53" w:rsidRPr="0076427B" w:rsidRDefault="00A45B53" w:rsidP="0076427B">
      <w:pPr>
        <w:pStyle w:val="Textoindependiente"/>
        <w:spacing w:line="276" w:lineRule="auto"/>
        <w:jc w:val="both"/>
        <w:rPr>
          <w:rFonts w:ascii="Arial" w:hAnsi="Arial" w:cs="Arial"/>
        </w:rPr>
      </w:pPr>
    </w:p>
    <w:p w14:paraId="1BBB6B04" w14:textId="77777777" w:rsidR="008C7245" w:rsidRPr="0076427B" w:rsidRDefault="008C7245" w:rsidP="0076427B">
      <w:pPr>
        <w:pStyle w:val="Textoindependiente"/>
        <w:spacing w:line="276" w:lineRule="auto"/>
        <w:jc w:val="both"/>
        <w:rPr>
          <w:rFonts w:ascii="Arial" w:hAnsi="Arial" w:cs="Arial"/>
        </w:rPr>
      </w:pPr>
    </w:p>
    <w:p w14:paraId="43B6B0ED" w14:textId="755195E4" w:rsidR="00A45B53" w:rsidRPr="0076427B" w:rsidRDefault="00A45B53" w:rsidP="0076427B">
      <w:pPr>
        <w:pStyle w:val="Textoindependiente"/>
        <w:spacing w:line="276" w:lineRule="auto"/>
        <w:jc w:val="both"/>
        <w:rPr>
          <w:rFonts w:ascii="Arial" w:hAnsi="Arial" w:cs="Arial"/>
        </w:rPr>
      </w:pPr>
      <w:r w:rsidRPr="0076427B">
        <w:rPr>
          <w:rFonts w:ascii="Arial" w:hAnsi="Arial" w:cs="Arial"/>
        </w:rPr>
        <w:t xml:space="preserve">Després de conèixer les visions dels principals partits polítics sobre les polítiques migratòries, mirem tot seguit les visions de dos regidors </w:t>
      </w:r>
      <w:r w:rsidR="00914B00" w:rsidRPr="0076427B">
        <w:rPr>
          <w:rFonts w:ascii="Arial" w:hAnsi="Arial" w:cs="Arial"/>
        </w:rPr>
        <w:t xml:space="preserve">municipals. Respectivament Cassà de la Selva i </w:t>
      </w:r>
      <w:r w:rsidR="00C80B37" w:rsidRPr="0076427B">
        <w:rPr>
          <w:rFonts w:ascii="Arial" w:hAnsi="Arial" w:cs="Arial"/>
        </w:rPr>
        <w:t>Sant  Hilari de Sacalm.</w:t>
      </w:r>
      <w:r w:rsidRPr="0076427B">
        <w:rPr>
          <w:rFonts w:ascii="Arial" w:hAnsi="Arial" w:cs="Arial"/>
        </w:rPr>
        <w:t xml:space="preserve"> Especifiquem</w:t>
      </w:r>
      <w:r w:rsidR="002138E9">
        <w:rPr>
          <w:rFonts w:ascii="Arial" w:hAnsi="Arial" w:cs="Arial"/>
        </w:rPr>
        <w:t xml:space="preserve"> </w:t>
      </w:r>
      <w:r w:rsidRPr="0076427B">
        <w:rPr>
          <w:rFonts w:ascii="Arial" w:hAnsi="Arial" w:cs="Arial"/>
        </w:rPr>
        <w:t>que</w:t>
      </w:r>
      <w:r w:rsidR="00B552A2" w:rsidRPr="0076427B">
        <w:rPr>
          <w:rFonts w:ascii="Arial" w:hAnsi="Arial" w:cs="Arial"/>
        </w:rPr>
        <w:t>,</w:t>
      </w:r>
      <w:r w:rsidRPr="0076427B">
        <w:rPr>
          <w:rFonts w:ascii="Arial" w:hAnsi="Arial" w:cs="Arial"/>
        </w:rPr>
        <w:t xml:space="preserve"> en seleccionar la figura dels representats polítics per entrevistar-los vam </w:t>
      </w:r>
      <w:r w:rsidR="00B552A2" w:rsidRPr="0076427B">
        <w:rPr>
          <w:rFonts w:ascii="Arial" w:hAnsi="Arial" w:cs="Arial"/>
        </w:rPr>
        <w:t>triar</w:t>
      </w:r>
      <w:r w:rsidRPr="0076427B">
        <w:rPr>
          <w:rFonts w:ascii="Arial" w:hAnsi="Arial" w:cs="Arial"/>
        </w:rPr>
        <w:t xml:space="preserve"> dos polítics </w:t>
      </w:r>
      <w:r w:rsidR="0088453B" w:rsidRPr="0076427B">
        <w:rPr>
          <w:rFonts w:ascii="Arial" w:hAnsi="Arial" w:cs="Arial"/>
        </w:rPr>
        <w:t xml:space="preserve">d’orientació </w:t>
      </w:r>
      <w:r w:rsidRPr="0076427B">
        <w:rPr>
          <w:rFonts w:ascii="Arial" w:hAnsi="Arial" w:cs="Arial"/>
        </w:rPr>
        <w:t>polític</w:t>
      </w:r>
      <w:r w:rsidR="0088453B" w:rsidRPr="0076427B">
        <w:rPr>
          <w:rFonts w:ascii="Arial" w:hAnsi="Arial" w:cs="Arial"/>
        </w:rPr>
        <w:t>a</w:t>
      </w:r>
      <w:r w:rsidRPr="0076427B">
        <w:rPr>
          <w:rFonts w:ascii="Arial" w:hAnsi="Arial" w:cs="Arial"/>
        </w:rPr>
        <w:t xml:space="preserve"> diferent</w:t>
      </w:r>
      <w:r w:rsidR="0088453B" w:rsidRPr="0076427B">
        <w:rPr>
          <w:rFonts w:ascii="Arial" w:hAnsi="Arial" w:cs="Arial"/>
        </w:rPr>
        <w:t xml:space="preserve">, </w:t>
      </w:r>
      <w:r w:rsidR="00B552A2" w:rsidRPr="0076427B">
        <w:rPr>
          <w:rFonts w:ascii="Arial" w:hAnsi="Arial" w:cs="Arial"/>
        </w:rPr>
        <w:t>però</w:t>
      </w:r>
      <w:r w:rsidR="002850F3">
        <w:rPr>
          <w:rFonts w:ascii="Arial" w:hAnsi="Arial" w:cs="Arial"/>
        </w:rPr>
        <w:t xml:space="preserve"> que</w:t>
      </w:r>
      <w:r w:rsidR="00B552A2" w:rsidRPr="0076427B">
        <w:rPr>
          <w:rFonts w:ascii="Arial" w:hAnsi="Arial" w:cs="Arial"/>
        </w:rPr>
        <w:t xml:space="preserve"> van</w:t>
      </w:r>
      <w:r w:rsidR="00EA1030" w:rsidRPr="0076427B">
        <w:rPr>
          <w:rFonts w:ascii="Arial" w:hAnsi="Arial" w:cs="Arial"/>
        </w:rPr>
        <w:t xml:space="preserve"> ocupar</w:t>
      </w:r>
      <w:r w:rsidR="002850F3">
        <w:rPr>
          <w:rFonts w:ascii="Arial" w:hAnsi="Arial" w:cs="Arial"/>
        </w:rPr>
        <w:t xml:space="preserve"> tots dos</w:t>
      </w:r>
      <w:r w:rsidR="00EA1030" w:rsidRPr="0076427B">
        <w:rPr>
          <w:rFonts w:ascii="Arial" w:hAnsi="Arial" w:cs="Arial"/>
        </w:rPr>
        <w:t xml:space="preserve"> </w:t>
      </w:r>
      <w:r w:rsidR="00B552A2" w:rsidRPr="0076427B">
        <w:rPr>
          <w:rFonts w:ascii="Arial" w:hAnsi="Arial" w:cs="Arial"/>
        </w:rPr>
        <w:t xml:space="preserve">la regidoria </w:t>
      </w:r>
      <w:r w:rsidRPr="0076427B">
        <w:rPr>
          <w:rFonts w:ascii="Arial" w:hAnsi="Arial" w:cs="Arial"/>
        </w:rPr>
        <w:t xml:space="preserve">de </w:t>
      </w:r>
      <w:r w:rsidR="00D42A0A">
        <w:rPr>
          <w:rFonts w:ascii="Arial" w:hAnsi="Arial" w:cs="Arial"/>
        </w:rPr>
        <w:t>C</w:t>
      </w:r>
      <w:r w:rsidRPr="0076427B">
        <w:rPr>
          <w:rFonts w:ascii="Arial" w:hAnsi="Arial" w:cs="Arial"/>
        </w:rPr>
        <w:t>iutadania</w:t>
      </w:r>
      <w:r w:rsidR="00373B45" w:rsidRPr="0076427B">
        <w:rPr>
          <w:rFonts w:ascii="Arial" w:hAnsi="Arial" w:cs="Arial"/>
        </w:rPr>
        <w:t>, per tant</w:t>
      </w:r>
      <w:r w:rsidR="0088453B" w:rsidRPr="0076427B">
        <w:rPr>
          <w:rFonts w:ascii="Arial" w:hAnsi="Arial" w:cs="Arial"/>
        </w:rPr>
        <w:t xml:space="preserve">, </w:t>
      </w:r>
      <w:r w:rsidR="00373B45" w:rsidRPr="0076427B">
        <w:rPr>
          <w:rFonts w:ascii="Arial" w:hAnsi="Arial" w:cs="Arial"/>
        </w:rPr>
        <w:t>coneixen</w:t>
      </w:r>
      <w:r w:rsidRPr="0076427B">
        <w:rPr>
          <w:rFonts w:ascii="Arial" w:hAnsi="Arial" w:cs="Arial"/>
        </w:rPr>
        <w:t xml:space="preserve"> el procés d'acollida. Volíem assegurar-nos d'aquesta manera que les possibles difer</w:t>
      </w:r>
      <w:r w:rsidR="0088453B" w:rsidRPr="0076427B">
        <w:rPr>
          <w:rFonts w:ascii="Arial" w:hAnsi="Arial" w:cs="Arial"/>
        </w:rPr>
        <w:t>è</w:t>
      </w:r>
      <w:r w:rsidRPr="0076427B">
        <w:rPr>
          <w:rFonts w:ascii="Arial" w:hAnsi="Arial" w:cs="Arial"/>
        </w:rPr>
        <w:t xml:space="preserve">ncies </w:t>
      </w:r>
      <w:r w:rsidR="00373B45" w:rsidRPr="0076427B">
        <w:rPr>
          <w:rFonts w:ascii="Arial" w:hAnsi="Arial" w:cs="Arial"/>
        </w:rPr>
        <w:t>d’opinió</w:t>
      </w:r>
      <w:r w:rsidRPr="0076427B">
        <w:rPr>
          <w:rFonts w:ascii="Arial" w:hAnsi="Arial" w:cs="Arial"/>
        </w:rPr>
        <w:t xml:space="preserve"> no sigui</w:t>
      </w:r>
      <w:r w:rsidR="0065348D" w:rsidRPr="0076427B">
        <w:rPr>
          <w:rFonts w:ascii="Arial" w:hAnsi="Arial" w:cs="Arial"/>
        </w:rPr>
        <w:t>n</w:t>
      </w:r>
      <w:r w:rsidRPr="0076427B">
        <w:rPr>
          <w:rFonts w:ascii="Arial" w:hAnsi="Arial" w:cs="Arial"/>
        </w:rPr>
        <w:t xml:space="preserve"> marca</w:t>
      </w:r>
      <w:r w:rsidR="0065348D" w:rsidRPr="0076427B">
        <w:rPr>
          <w:rFonts w:ascii="Arial" w:hAnsi="Arial" w:cs="Arial"/>
        </w:rPr>
        <w:t xml:space="preserve">des </w:t>
      </w:r>
      <w:r w:rsidRPr="0076427B">
        <w:rPr>
          <w:rFonts w:ascii="Arial" w:hAnsi="Arial" w:cs="Arial"/>
        </w:rPr>
        <w:t>per desconeixement del tema flux migratori i acollida dels nouvinguts. Analitzant les dates recollides en les entrevistes fetes, buscarem respostes a la quarta pregunta del treball "Hi ha consens polític en relació amb la gestió del fet migratori i les polítiques municipals d'inclusió?"</w:t>
      </w:r>
    </w:p>
    <w:p w14:paraId="03ABC4F8" w14:textId="77777777" w:rsidR="00A45B53" w:rsidRPr="0076427B" w:rsidRDefault="00A45B53" w:rsidP="0076427B">
      <w:pPr>
        <w:pStyle w:val="Textoindependiente"/>
        <w:spacing w:line="276" w:lineRule="auto"/>
        <w:jc w:val="both"/>
        <w:rPr>
          <w:rFonts w:ascii="Arial" w:hAnsi="Arial" w:cs="Arial"/>
        </w:rPr>
      </w:pPr>
    </w:p>
    <w:p w14:paraId="4E20BC6C" w14:textId="32942A4A" w:rsidR="00A45B53" w:rsidRPr="0076427B" w:rsidRDefault="00A45B53" w:rsidP="0076427B">
      <w:pPr>
        <w:pStyle w:val="Textoindependiente"/>
        <w:spacing w:line="276" w:lineRule="auto"/>
        <w:jc w:val="both"/>
        <w:rPr>
          <w:rFonts w:ascii="Arial" w:hAnsi="Arial" w:cs="Arial"/>
        </w:rPr>
      </w:pPr>
      <w:r w:rsidRPr="0076427B">
        <w:rPr>
          <w:rFonts w:ascii="Arial" w:hAnsi="Arial" w:cs="Arial"/>
        </w:rPr>
        <w:t xml:space="preserve">La primera entrevista </w:t>
      </w:r>
      <w:r w:rsidR="00A60255">
        <w:rPr>
          <w:rFonts w:ascii="Arial" w:hAnsi="Arial" w:cs="Arial"/>
        </w:rPr>
        <w:t xml:space="preserve">la vam fer </w:t>
      </w:r>
      <w:r w:rsidR="00CB6967">
        <w:rPr>
          <w:rFonts w:ascii="Arial" w:hAnsi="Arial" w:cs="Arial"/>
        </w:rPr>
        <w:t>a un</w:t>
      </w:r>
      <w:r w:rsidRPr="0076427B">
        <w:rPr>
          <w:rFonts w:ascii="Arial" w:hAnsi="Arial" w:cs="Arial"/>
        </w:rPr>
        <w:t xml:space="preserve"> representant del partit d'ERC, exalcalde </w:t>
      </w:r>
      <w:r w:rsidR="00B04577" w:rsidRPr="0076427B">
        <w:rPr>
          <w:rFonts w:ascii="Arial" w:hAnsi="Arial" w:cs="Arial"/>
        </w:rPr>
        <w:t>de Cassà</w:t>
      </w:r>
      <w:r w:rsidR="0065348D" w:rsidRPr="0076427B">
        <w:rPr>
          <w:rFonts w:ascii="Arial" w:hAnsi="Arial" w:cs="Arial"/>
        </w:rPr>
        <w:t xml:space="preserve"> de la Selva</w:t>
      </w:r>
      <w:r w:rsidR="00B04577" w:rsidRPr="0076427B">
        <w:rPr>
          <w:rFonts w:ascii="Arial" w:hAnsi="Arial" w:cs="Arial"/>
        </w:rPr>
        <w:t>,</w:t>
      </w:r>
      <w:r w:rsidRPr="0076427B">
        <w:rPr>
          <w:rFonts w:ascii="Arial" w:hAnsi="Arial" w:cs="Arial"/>
        </w:rPr>
        <w:t xml:space="preserve"> poble de 10.670 habitants amb una taxa d'estrangeria de 20% </w:t>
      </w:r>
      <w:r w:rsidR="00CB6967">
        <w:rPr>
          <w:rFonts w:ascii="Arial" w:hAnsi="Arial" w:cs="Arial"/>
        </w:rPr>
        <w:t xml:space="preserve"> i </w:t>
      </w:r>
      <w:r w:rsidRPr="0076427B">
        <w:rPr>
          <w:rFonts w:ascii="Arial" w:hAnsi="Arial" w:cs="Arial"/>
        </w:rPr>
        <w:t>ens</w:t>
      </w:r>
      <w:r w:rsidR="00CB6967">
        <w:rPr>
          <w:rFonts w:ascii="Arial" w:hAnsi="Arial" w:cs="Arial"/>
        </w:rPr>
        <w:t xml:space="preserve"> va</w:t>
      </w:r>
      <w:r w:rsidRPr="0076427B">
        <w:rPr>
          <w:rFonts w:ascii="Arial" w:hAnsi="Arial" w:cs="Arial"/>
        </w:rPr>
        <w:t xml:space="preserve"> confirma</w:t>
      </w:r>
      <w:r w:rsidR="00CB6967">
        <w:rPr>
          <w:rFonts w:ascii="Arial" w:hAnsi="Arial" w:cs="Arial"/>
        </w:rPr>
        <w:t>r</w:t>
      </w:r>
      <w:r w:rsidRPr="0076427B">
        <w:rPr>
          <w:rFonts w:ascii="Arial" w:hAnsi="Arial" w:cs="Arial"/>
        </w:rPr>
        <w:t>, que la política del partit d'esquerres sempre va ser a favor de l'acollida de nouvinguts. En aquest sentit, va promoure el pla de servei de primera acollida i s'ocupava personalment de la benvinguda institucional per conèixer de primera mà les persones nouvingudes</w:t>
      </w:r>
      <w:r w:rsidR="008C7E4D">
        <w:rPr>
          <w:rFonts w:ascii="Arial" w:hAnsi="Arial" w:cs="Arial"/>
        </w:rPr>
        <w:t xml:space="preserve"> i</w:t>
      </w:r>
      <w:r w:rsidRPr="0076427B">
        <w:rPr>
          <w:rFonts w:ascii="Arial" w:hAnsi="Arial" w:cs="Arial"/>
        </w:rPr>
        <w:t xml:space="preserve"> les</w:t>
      </w:r>
      <w:r w:rsidR="00890C7F">
        <w:rPr>
          <w:rFonts w:ascii="Arial" w:hAnsi="Arial" w:cs="Arial"/>
        </w:rPr>
        <w:t xml:space="preserve"> seves </w:t>
      </w:r>
      <w:r w:rsidRPr="0076427B">
        <w:rPr>
          <w:rFonts w:ascii="Arial" w:hAnsi="Arial" w:cs="Arial"/>
        </w:rPr>
        <w:t xml:space="preserve"> necessitats</w:t>
      </w:r>
      <w:r w:rsidR="00890C7F">
        <w:rPr>
          <w:rFonts w:ascii="Arial" w:hAnsi="Arial" w:cs="Arial"/>
        </w:rPr>
        <w:t>.</w:t>
      </w:r>
    </w:p>
    <w:p w14:paraId="4D44EF39" w14:textId="79273A23" w:rsidR="00A45B53" w:rsidRDefault="00E343CE" w:rsidP="0076427B">
      <w:pPr>
        <w:pStyle w:val="Textoindependiente"/>
        <w:spacing w:line="276" w:lineRule="auto"/>
        <w:jc w:val="both"/>
        <w:rPr>
          <w:rFonts w:ascii="Arial" w:hAnsi="Arial" w:cs="Arial"/>
        </w:rPr>
      </w:pPr>
      <w:r w:rsidRPr="00E343CE">
        <w:rPr>
          <w:rFonts w:ascii="Arial" w:hAnsi="Arial" w:cs="Arial"/>
        </w:rPr>
        <w:t>Va ocupar-se del departament de Ciutadania, i va donar sempre suport a la tècnica de Ciutadania, que va dissenyar el Pla d’acollida personalitzat del municipi. En un determinat moment va delegar els serveis socials al Consell Comarcal, per alleujar les tasques de la tècnica de Ciutadania i poder destinar més temps a qüestions de ciutadania</w:t>
      </w:r>
      <w:r w:rsidR="008C7E4D">
        <w:rPr>
          <w:rFonts w:ascii="Arial" w:hAnsi="Arial" w:cs="Arial"/>
        </w:rPr>
        <w:t>.</w:t>
      </w:r>
    </w:p>
    <w:p w14:paraId="6EA723EE" w14:textId="77777777" w:rsidR="007A4F50" w:rsidRPr="0076427B" w:rsidRDefault="007A4F50" w:rsidP="0076427B">
      <w:pPr>
        <w:pStyle w:val="Textoindependiente"/>
        <w:spacing w:line="276" w:lineRule="auto"/>
        <w:jc w:val="both"/>
        <w:rPr>
          <w:rFonts w:ascii="Arial" w:hAnsi="Arial" w:cs="Arial"/>
        </w:rPr>
      </w:pPr>
    </w:p>
    <w:p w14:paraId="4AD16BF0" w14:textId="1F88374F" w:rsidR="00A45B53" w:rsidRPr="0076427B" w:rsidRDefault="00A45B53" w:rsidP="0076427B">
      <w:pPr>
        <w:pStyle w:val="Textoindependiente"/>
        <w:spacing w:line="276" w:lineRule="auto"/>
        <w:jc w:val="both"/>
        <w:rPr>
          <w:rFonts w:ascii="Arial" w:hAnsi="Arial" w:cs="Arial"/>
        </w:rPr>
      </w:pPr>
      <w:r w:rsidRPr="0076427B">
        <w:rPr>
          <w:rFonts w:ascii="Arial" w:hAnsi="Arial" w:cs="Arial"/>
        </w:rPr>
        <w:t>Pel que fa al consens polític amb el partit Convergent de l'oposició</w:t>
      </w:r>
      <w:r w:rsidR="005E4F90" w:rsidRPr="0076427B">
        <w:rPr>
          <w:rFonts w:ascii="Arial" w:hAnsi="Arial" w:cs="Arial"/>
        </w:rPr>
        <w:t xml:space="preserve">, afirma que </w:t>
      </w:r>
      <w:r w:rsidR="00492C32" w:rsidRPr="0076427B">
        <w:rPr>
          <w:rFonts w:ascii="Arial" w:hAnsi="Arial" w:cs="Arial"/>
        </w:rPr>
        <w:t xml:space="preserve">mai van plantejar discussions sobre </w:t>
      </w:r>
      <w:r w:rsidRPr="0076427B">
        <w:rPr>
          <w:rFonts w:ascii="Arial" w:hAnsi="Arial" w:cs="Arial"/>
        </w:rPr>
        <w:t xml:space="preserve">polítiques </w:t>
      </w:r>
      <w:r w:rsidR="0088453B" w:rsidRPr="0076427B">
        <w:rPr>
          <w:rFonts w:ascii="Arial" w:hAnsi="Arial" w:cs="Arial"/>
        </w:rPr>
        <w:t>migratòries, d'acollida o d'inclusió. No han polititzat mai l'acollida i el fenomen migratori del poble, però van tindre algunes diferències d'opinió sobre la manera de gestionar els recursos, especialment els pressupostos destinats.</w:t>
      </w:r>
    </w:p>
    <w:p w14:paraId="57702776" w14:textId="77777777" w:rsidR="00A9291E" w:rsidRPr="0076427B" w:rsidRDefault="00A9291E" w:rsidP="0076427B">
      <w:pPr>
        <w:pStyle w:val="Textoindependiente"/>
        <w:spacing w:line="276" w:lineRule="auto"/>
        <w:jc w:val="both"/>
        <w:rPr>
          <w:rFonts w:ascii="Arial" w:hAnsi="Arial" w:cs="Arial"/>
        </w:rPr>
      </w:pPr>
    </w:p>
    <w:p w14:paraId="7D9E5FE4" w14:textId="3F1CE72B" w:rsidR="00A45B53" w:rsidRPr="0076427B" w:rsidRDefault="005E4F90" w:rsidP="0076427B">
      <w:pPr>
        <w:pStyle w:val="Textoindependiente"/>
        <w:spacing w:line="276" w:lineRule="auto"/>
        <w:jc w:val="both"/>
        <w:rPr>
          <w:rFonts w:ascii="Arial" w:hAnsi="Arial" w:cs="Arial"/>
        </w:rPr>
      </w:pPr>
      <w:r w:rsidRPr="0076427B">
        <w:rPr>
          <w:rFonts w:ascii="Arial" w:hAnsi="Arial" w:cs="Arial"/>
        </w:rPr>
        <w:t xml:space="preserve">Actualment, </w:t>
      </w:r>
      <w:r w:rsidR="00DB3708">
        <w:rPr>
          <w:rFonts w:ascii="Arial" w:hAnsi="Arial" w:cs="Arial"/>
        </w:rPr>
        <w:t xml:space="preserve">és </w:t>
      </w:r>
      <w:r w:rsidRPr="0076427B">
        <w:rPr>
          <w:rFonts w:ascii="Arial" w:hAnsi="Arial" w:cs="Arial"/>
        </w:rPr>
        <w:t xml:space="preserve">regidor </w:t>
      </w:r>
      <w:r w:rsidR="00A45B53" w:rsidRPr="0076427B">
        <w:rPr>
          <w:rFonts w:ascii="Arial" w:hAnsi="Arial" w:cs="Arial"/>
        </w:rPr>
        <w:t>d'oposició, afirma que està content que el partit de govern de J*Cat ha</w:t>
      </w:r>
      <w:r w:rsidR="009028D6">
        <w:rPr>
          <w:rFonts w:ascii="Arial" w:hAnsi="Arial" w:cs="Arial"/>
        </w:rPr>
        <w:t>gi</w:t>
      </w:r>
      <w:r w:rsidR="00A45B53" w:rsidRPr="0076427B">
        <w:rPr>
          <w:rFonts w:ascii="Arial" w:hAnsi="Arial" w:cs="Arial"/>
        </w:rPr>
        <w:t xml:space="preserve"> donat continuïtat a les polítiques de ciutadania que va promulga</w:t>
      </w:r>
      <w:r w:rsidR="0040358D" w:rsidRPr="0076427B">
        <w:rPr>
          <w:rFonts w:ascii="Arial" w:hAnsi="Arial" w:cs="Arial"/>
        </w:rPr>
        <w:t>r</w:t>
      </w:r>
      <w:r w:rsidR="00A45B53" w:rsidRPr="0076427B">
        <w:rPr>
          <w:rFonts w:ascii="Arial" w:hAnsi="Arial" w:cs="Arial"/>
        </w:rPr>
        <w:t xml:space="preserve"> ERC. En la seva opinió </w:t>
      </w:r>
      <w:r w:rsidRPr="0076427B">
        <w:rPr>
          <w:rFonts w:ascii="Arial" w:hAnsi="Arial" w:cs="Arial"/>
        </w:rPr>
        <w:t xml:space="preserve">al municipi </w:t>
      </w:r>
      <w:r w:rsidR="00A45B53" w:rsidRPr="0076427B">
        <w:rPr>
          <w:rFonts w:ascii="Arial" w:hAnsi="Arial" w:cs="Arial"/>
        </w:rPr>
        <w:t xml:space="preserve">no hi ha dissens polític </w:t>
      </w:r>
      <w:r w:rsidRPr="0076427B">
        <w:rPr>
          <w:rFonts w:ascii="Arial" w:hAnsi="Arial" w:cs="Arial"/>
        </w:rPr>
        <w:t>en qüestió de migració i acollida dels estrangers.</w:t>
      </w:r>
      <w:r w:rsidR="00FB21AF" w:rsidRPr="0076427B">
        <w:rPr>
          <w:rFonts w:ascii="Arial" w:hAnsi="Arial" w:cs="Arial"/>
        </w:rPr>
        <w:t xml:space="preserve"> </w:t>
      </w:r>
      <w:r w:rsidRPr="0076427B">
        <w:rPr>
          <w:rFonts w:ascii="Arial" w:hAnsi="Arial" w:cs="Arial"/>
        </w:rPr>
        <w:t>Afirma que</w:t>
      </w:r>
      <w:r w:rsidR="009028D6">
        <w:rPr>
          <w:rFonts w:ascii="Arial" w:hAnsi="Arial" w:cs="Arial"/>
        </w:rPr>
        <w:t xml:space="preserve"> el</w:t>
      </w:r>
      <w:r w:rsidRPr="0076427B">
        <w:rPr>
          <w:rFonts w:ascii="Arial" w:hAnsi="Arial" w:cs="Arial"/>
        </w:rPr>
        <w:t xml:space="preserve"> m</w:t>
      </w:r>
      <w:r w:rsidR="00A45B53" w:rsidRPr="0076427B">
        <w:rPr>
          <w:rFonts w:ascii="Arial" w:hAnsi="Arial" w:cs="Arial"/>
        </w:rPr>
        <w:t xml:space="preserve">és problemàtic a vegades és treballar amb </w:t>
      </w:r>
      <w:r w:rsidR="00A45B53" w:rsidRPr="008C7E4D">
        <w:rPr>
          <w:rFonts w:ascii="Arial" w:hAnsi="Arial" w:cs="Arial"/>
          <w:i/>
          <w:iCs/>
        </w:rPr>
        <w:t>mentalitats rovellades</w:t>
      </w:r>
      <w:r w:rsidR="00F9179F" w:rsidRPr="0076427B">
        <w:rPr>
          <w:rFonts w:ascii="Arial" w:hAnsi="Arial" w:cs="Arial"/>
        </w:rPr>
        <w:t xml:space="preserve">, de </w:t>
      </w:r>
      <w:r w:rsidR="00A45B53" w:rsidRPr="0076427B">
        <w:rPr>
          <w:rFonts w:ascii="Arial" w:hAnsi="Arial" w:cs="Arial"/>
        </w:rPr>
        <w:t>persones que no tenen assumi</w:t>
      </w:r>
      <w:r w:rsidR="007B2563">
        <w:rPr>
          <w:rFonts w:ascii="Arial" w:hAnsi="Arial" w:cs="Arial"/>
        </w:rPr>
        <w:t>da</w:t>
      </w:r>
      <w:r w:rsidR="00A45B53" w:rsidRPr="0076427B">
        <w:rPr>
          <w:rFonts w:ascii="Arial" w:hAnsi="Arial" w:cs="Arial"/>
        </w:rPr>
        <w:t xml:space="preserve"> </w:t>
      </w:r>
      <w:r w:rsidR="0088453B" w:rsidRPr="0076427B">
        <w:rPr>
          <w:rFonts w:ascii="Arial" w:hAnsi="Arial" w:cs="Arial"/>
        </w:rPr>
        <w:t>la realitat,</w:t>
      </w:r>
      <w:r w:rsidR="00A45B53" w:rsidRPr="0076427B">
        <w:rPr>
          <w:rFonts w:ascii="Arial" w:hAnsi="Arial" w:cs="Arial"/>
        </w:rPr>
        <w:t xml:space="preserve"> </w:t>
      </w:r>
      <w:r w:rsidR="007B2563">
        <w:rPr>
          <w:rFonts w:ascii="Arial" w:hAnsi="Arial" w:cs="Arial"/>
        </w:rPr>
        <w:t xml:space="preserve"> i </w:t>
      </w:r>
      <w:r w:rsidR="00A45B53" w:rsidRPr="0076427B">
        <w:rPr>
          <w:rFonts w:ascii="Arial" w:hAnsi="Arial" w:cs="Arial"/>
        </w:rPr>
        <w:t xml:space="preserve">que </w:t>
      </w:r>
      <w:r w:rsidR="007B2563">
        <w:rPr>
          <w:rFonts w:ascii="Arial" w:hAnsi="Arial" w:cs="Arial"/>
        </w:rPr>
        <w:t xml:space="preserve"> no s’adonen que </w:t>
      </w:r>
      <w:r w:rsidR="00A45B53" w:rsidRPr="0076427B">
        <w:rPr>
          <w:rFonts w:ascii="Arial" w:hAnsi="Arial" w:cs="Arial"/>
        </w:rPr>
        <w:t xml:space="preserve">la societat està en plena transformació. </w:t>
      </w:r>
    </w:p>
    <w:p w14:paraId="66B5A131" w14:textId="77777777" w:rsidR="00A45B53" w:rsidRPr="0076427B" w:rsidRDefault="00A45B53" w:rsidP="0076427B">
      <w:pPr>
        <w:pStyle w:val="Textoindependiente"/>
        <w:spacing w:line="276" w:lineRule="auto"/>
        <w:jc w:val="both"/>
        <w:rPr>
          <w:rFonts w:ascii="Arial" w:hAnsi="Arial" w:cs="Arial"/>
        </w:rPr>
      </w:pPr>
    </w:p>
    <w:p w14:paraId="5A878DD1" w14:textId="6EEC3BBB" w:rsidR="00492C32" w:rsidRPr="0076427B" w:rsidRDefault="00A45B53" w:rsidP="0076427B">
      <w:pPr>
        <w:pStyle w:val="Textoindependiente"/>
        <w:spacing w:line="276" w:lineRule="auto"/>
        <w:jc w:val="both"/>
        <w:rPr>
          <w:rFonts w:ascii="Arial" w:hAnsi="Arial" w:cs="Arial"/>
        </w:rPr>
      </w:pPr>
      <w:r w:rsidRPr="0076427B">
        <w:rPr>
          <w:rFonts w:ascii="Arial" w:hAnsi="Arial" w:cs="Arial"/>
        </w:rPr>
        <w:t xml:space="preserve">El segon polític entrevistat, és regidor de </w:t>
      </w:r>
      <w:r w:rsidR="009C7C4A">
        <w:rPr>
          <w:rFonts w:ascii="Arial" w:hAnsi="Arial" w:cs="Arial"/>
        </w:rPr>
        <w:t>C</w:t>
      </w:r>
      <w:r w:rsidRPr="0076427B">
        <w:rPr>
          <w:rFonts w:ascii="Arial" w:hAnsi="Arial" w:cs="Arial"/>
        </w:rPr>
        <w:t xml:space="preserve">iutadania </w:t>
      </w:r>
      <w:r w:rsidR="00211F11" w:rsidRPr="0076427B">
        <w:rPr>
          <w:rFonts w:ascii="Arial" w:hAnsi="Arial" w:cs="Arial"/>
        </w:rPr>
        <w:t xml:space="preserve"> de </w:t>
      </w:r>
      <w:r w:rsidR="009C7C4A">
        <w:rPr>
          <w:rFonts w:ascii="Arial" w:hAnsi="Arial" w:cs="Arial"/>
        </w:rPr>
        <w:t>S</w:t>
      </w:r>
      <w:r w:rsidR="00211F11" w:rsidRPr="0076427B">
        <w:rPr>
          <w:rFonts w:ascii="Arial" w:hAnsi="Arial" w:cs="Arial"/>
        </w:rPr>
        <w:t xml:space="preserve">ant Hilari de Sacalm, </w:t>
      </w:r>
      <w:r w:rsidRPr="0076427B">
        <w:rPr>
          <w:rFonts w:ascii="Arial" w:hAnsi="Arial" w:cs="Arial"/>
        </w:rPr>
        <w:t xml:space="preserve"> un poble de 6000 habitants amb una taxa d'estrangeria de 20%. Ens confirma que a causa de les característiques </w:t>
      </w:r>
      <w:r w:rsidR="00F9179F" w:rsidRPr="0076427B">
        <w:rPr>
          <w:rFonts w:ascii="Arial" w:hAnsi="Arial" w:cs="Arial"/>
        </w:rPr>
        <w:t>d’emplaçament territori</w:t>
      </w:r>
      <w:r w:rsidR="009C7C4A">
        <w:rPr>
          <w:rFonts w:ascii="Arial" w:hAnsi="Arial" w:cs="Arial"/>
        </w:rPr>
        <w:t>al</w:t>
      </w:r>
      <w:r w:rsidRPr="0076427B">
        <w:rPr>
          <w:rFonts w:ascii="Arial" w:hAnsi="Arial" w:cs="Arial"/>
        </w:rPr>
        <w:t xml:space="preserve"> del poble que representa, l'aïllament del poble es veu reflectit en el caràcter més tancat de la seva gent</w:t>
      </w:r>
      <w:r w:rsidR="00FE7B12">
        <w:rPr>
          <w:rFonts w:ascii="Arial" w:hAnsi="Arial" w:cs="Arial"/>
        </w:rPr>
        <w:t>:</w:t>
      </w:r>
      <w:r w:rsidR="00B45208">
        <w:rPr>
          <w:rFonts w:ascii="Arial" w:hAnsi="Arial" w:cs="Arial"/>
        </w:rPr>
        <w:t xml:space="preserve"> g</w:t>
      </w:r>
      <w:r w:rsidRPr="0076427B">
        <w:rPr>
          <w:rFonts w:ascii="Arial" w:hAnsi="Arial" w:cs="Arial"/>
        </w:rPr>
        <w:t>ent orgullosa</w:t>
      </w:r>
      <w:r w:rsidR="00492C32" w:rsidRPr="0076427B">
        <w:rPr>
          <w:rFonts w:ascii="Arial" w:hAnsi="Arial" w:cs="Arial"/>
        </w:rPr>
        <w:t xml:space="preserve">, </w:t>
      </w:r>
      <w:r w:rsidRPr="0076427B">
        <w:rPr>
          <w:rFonts w:ascii="Arial" w:hAnsi="Arial" w:cs="Arial"/>
        </w:rPr>
        <w:t>amb una forta identitat territorial</w:t>
      </w:r>
      <w:r w:rsidR="00F9179F" w:rsidRPr="0076427B">
        <w:rPr>
          <w:rFonts w:ascii="Arial" w:hAnsi="Arial" w:cs="Arial"/>
        </w:rPr>
        <w:t>,</w:t>
      </w:r>
      <w:r w:rsidRPr="0076427B">
        <w:rPr>
          <w:rFonts w:ascii="Arial" w:hAnsi="Arial" w:cs="Arial"/>
        </w:rPr>
        <w:t xml:space="preserve"> que les últimes dues legislatures des de quan el partit municipalista porta les rendes del municipi, han vist canvis en les polítiques d'acollida del poble.</w:t>
      </w:r>
    </w:p>
    <w:p w14:paraId="6457D6C7" w14:textId="77777777" w:rsidR="00492C32" w:rsidRPr="0076427B" w:rsidRDefault="00492C32" w:rsidP="0076427B">
      <w:pPr>
        <w:pStyle w:val="Textoindependiente"/>
        <w:spacing w:line="276" w:lineRule="auto"/>
        <w:jc w:val="both"/>
        <w:rPr>
          <w:rFonts w:ascii="Arial" w:hAnsi="Arial" w:cs="Arial"/>
        </w:rPr>
      </w:pPr>
    </w:p>
    <w:p w14:paraId="1CAA7988" w14:textId="4E56EB43" w:rsidR="00492C32" w:rsidRPr="0076427B" w:rsidRDefault="00A45B53" w:rsidP="000A45EA">
      <w:pPr>
        <w:pStyle w:val="Textoindependiente"/>
        <w:spacing w:line="276" w:lineRule="auto"/>
        <w:jc w:val="both"/>
        <w:rPr>
          <w:rFonts w:ascii="Arial" w:hAnsi="Arial" w:cs="Arial"/>
        </w:rPr>
      </w:pPr>
      <w:r w:rsidRPr="0076427B">
        <w:rPr>
          <w:rFonts w:ascii="Arial" w:hAnsi="Arial" w:cs="Arial"/>
        </w:rPr>
        <w:t xml:space="preserve">El canvi major que </w:t>
      </w:r>
      <w:r w:rsidR="00F114E4">
        <w:rPr>
          <w:rFonts w:ascii="Arial" w:hAnsi="Arial" w:cs="Arial"/>
        </w:rPr>
        <w:t>van haver</w:t>
      </w:r>
      <w:r w:rsidRPr="0076427B">
        <w:rPr>
          <w:rFonts w:ascii="Arial" w:hAnsi="Arial" w:cs="Arial"/>
        </w:rPr>
        <w:t xml:space="preserve"> de fer va ser canviar primerament les seves mentalitats "Hem fet un gran canvi des del primer dia i hem canviat nosaltres mateixos". Els temes d'acollida i </w:t>
      </w:r>
      <w:r w:rsidR="00F9179F" w:rsidRPr="0076427B">
        <w:rPr>
          <w:rFonts w:ascii="Arial" w:hAnsi="Arial" w:cs="Arial"/>
        </w:rPr>
        <w:t>d’</w:t>
      </w:r>
      <w:r w:rsidRPr="0076427B">
        <w:rPr>
          <w:rFonts w:ascii="Arial" w:hAnsi="Arial" w:cs="Arial"/>
        </w:rPr>
        <w:t xml:space="preserve">inclusió els porta juntament amb la tècnica de </w:t>
      </w:r>
      <w:r w:rsidR="002C031C">
        <w:rPr>
          <w:rFonts w:ascii="Arial" w:hAnsi="Arial" w:cs="Arial"/>
        </w:rPr>
        <w:t>C</w:t>
      </w:r>
      <w:r w:rsidRPr="0076427B">
        <w:rPr>
          <w:rFonts w:ascii="Arial" w:hAnsi="Arial" w:cs="Arial"/>
        </w:rPr>
        <w:t>iutadania</w:t>
      </w:r>
      <w:r w:rsidR="00F9179F" w:rsidRPr="0076427B">
        <w:rPr>
          <w:rFonts w:ascii="Arial" w:hAnsi="Arial" w:cs="Arial"/>
        </w:rPr>
        <w:t>,</w:t>
      </w:r>
      <w:r w:rsidRPr="0076427B">
        <w:rPr>
          <w:rFonts w:ascii="Arial" w:hAnsi="Arial" w:cs="Arial"/>
        </w:rPr>
        <w:t xml:space="preserve"> que és la professional</w:t>
      </w:r>
      <w:r w:rsidR="00F9179F" w:rsidRPr="0076427B">
        <w:rPr>
          <w:rFonts w:ascii="Arial" w:hAnsi="Arial" w:cs="Arial"/>
        </w:rPr>
        <w:t xml:space="preserve"> que coneix les necessitats dels ciutadans i t</w:t>
      </w:r>
      <w:r w:rsidR="0088453B" w:rsidRPr="0076427B">
        <w:rPr>
          <w:rFonts w:ascii="Arial" w:hAnsi="Arial" w:cs="Arial"/>
        </w:rPr>
        <w:t>é</w:t>
      </w:r>
      <w:r w:rsidR="00F9179F" w:rsidRPr="0076427B">
        <w:rPr>
          <w:rFonts w:ascii="Arial" w:hAnsi="Arial" w:cs="Arial"/>
        </w:rPr>
        <w:t xml:space="preserve"> habilitats per resoldre casuísti</w:t>
      </w:r>
      <w:r w:rsidR="002C031C">
        <w:rPr>
          <w:rFonts w:ascii="Arial" w:hAnsi="Arial" w:cs="Arial"/>
        </w:rPr>
        <w:t>ques</w:t>
      </w:r>
      <w:r w:rsidR="00F9179F" w:rsidRPr="0076427B">
        <w:rPr>
          <w:rFonts w:ascii="Arial" w:hAnsi="Arial" w:cs="Arial"/>
        </w:rPr>
        <w:t xml:space="preserve"> relacionad</w:t>
      </w:r>
      <w:r w:rsidR="002C031C">
        <w:rPr>
          <w:rFonts w:ascii="Arial" w:hAnsi="Arial" w:cs="Arial"/>
        </w:rPr>
        <w:t>es</w:t>
      </w:r>
      <w:r w:rsidR="00F9179F" w:rsidRPr="0076427B">
        <w:rPr>
          <w:rFonts w:ascii="Arial" w:hAnsi="Arial" w:cs="Arial"/>
        </w:rPr>
        <w:t xml:space="preserve"> amb</w:t>
      </w:r>
      <w:r w:rsidR="0088453B" w:rsidRPr="0076427B">
        <w:rPr>
          <w:rFonts w:ascii="Arial" w:hAnsi="Arial" w:cs="Arial"/>
        </w:rPr>
        <w:t xml:space="preserve"> la</w:t>
      </w:r>
      <w:r w:rsidR="00F9179F" w:rsidRPr="0076427B">
        <w:rPr>
          <w:rFonts w:ascii="Arial" w:hAnsi="Arial" w:cs="Arial"/>
        </w:rPr>
        <w:t xml:space="preserve"> </w:t>
      </w:r>
      <w:r w:rsidR="0088453B" w:rsidRPr="0076427B">
        <w:rPr>
          <w:rFonts w:ascii="Arial" w:hAnsi="Arial" w:cs="Arial"/>
        </w:rPr>
        <w:t>ciutadania.</w:t>
      </w:r>
    </w:p>
    <w:p w14:paraId="06F3AB43" w14:textId="77777777" w:rsidR="00492C32" w:rsidRPr="0076427B" w:rsidRDefault="00492C32" w:rsidP="000A45EA">
      <w:pPr>
        <w:pStyle w:val="Textoindependiente"/>
        <w:spacing w:line="276" w:lineRule="auto"/>
        <w:jc w:val="both"/>
        <w:rPr>
          <w:rFonts w:ascii="Arial" w:hAnsi="Arial" w:cs="Arial"/>
        </w:rPr>
      </w:pPr>
    </w:p>
    <w:p w14:paraId="791D96AE" w14:textId="004FE862" w:rsidR="000A45EA" w:rsidRPr="000A45EA" w:rsidRDefault="000A45EA" w:rsidP="000A45EA">
      <w:pPr>
        <w:pStyle w:val="Textoindependiente"/>
        <w:spacing w:line="276" w:lineRule="auto"/>
        <w:jc w:val="both"/>
        <w:rPr>
          <w:rFonts w:ascii="Arial" w:hAnsi="Arial" w:cs="Arial"/>
        </w:rPr>
      </w:pPr>
      <w:r w:rsidRPr="000A45EA">
        <w:rPr>
          <w:rFonts w:ascii="Arial" w:hAnsi="Arial" w:cs="Arial"/>
        </w:rPr>
        <w:t>Els últims anys hi ha hagut un augment considerable dels estrangers empadronats al municipi, fet que certs col·lectius del poble li retreuen. Se sent un discurs que diu: “sou els que permeteu que vingui la gent de fora i agafar el que és nostre". Tot i això afirma que les polítiques d'acollida funcionen, que el partit municipalista són gent valenta i que no tenen por de si són més o menys populars.</w:t>
      </w:r>
    </w:p>
    <w:p w14:paraId="7F2A7B75" w14:textId="77777777" w:rsidR="000A45EA" w:rsidRPr="000A45EA" w:rsidRDefault="000A45EA" w:rsidP="000A45EA">
      <w:pPr>
        <w:pStyle w:val="Textoindependiente"/>
        <w:spacing w:line="276" w:lineRule="auto"/>
        <w:jc w:val="both"/>
        <w:rPr>
          <w:rFonts w:ascii="Arial" w:hAnsi="Arial" w:cs="Arial"/>
        </w:rPr>
      </w:pPr>
    </w:p>
    <w:p w14:paraId="1BCF2739" w14:textId="77777777" w:rsidR="000A45EA" w:rsidRPr="000A45EA" w:rsidRDefault="000A45EA" w:rsidP="000A45EA">
      <w:pPr>
        <w:pStyle w:val="Textoindependiente"/>
        <w:spacing w:line="276" w:lineRule="auto"/>
        <w:jc w:val="both"/>
        <w:rPr>
          <w:rFonts w:ascii="Arial" w:hAnsi="Arial" w:cs="Arial"/>
        </w:rPr>
      </w:pPr>
      <w:r w:rsidRPr="000A45EA">
        <w:rPr>
          <w:rFonts w:ascii="Arial" w:hAnsi="Arial" w:cs="Arial"/>
        </w:rPr>
        <w:t>El regidor afirma que no hi ha dissens polític al municipi, però també reconeix que no hi ha massa oposició. Tot i això, coincideixen amb els representants de l'oposició d'ERC pel que fa a les polítiques d'acollida. No es deixen influir per factors polítics, expliquen en el programa electoral que treballen per afavorir l'acollida i la inclusió social, que aposten per la convivència promovent la igualtat d'oportunitats, i estan disposats a treballar perquè tothom entengui que l'acollida és un bé per a tots. Són sincers en el programa electoral, només hi conten el que realment es comprometen a fer, convençuts del model de poble que volen construir.</w:t>
      </w:r>
    </w:p>
    <w:p w14:paraId="6161DBE8" w14:textId="69928EC9" w:rsidR="008C7245" w:rsidRDefault="008C7245" w:rsidP="0076427B">
      <w:pPr>
        <w:pStyle w:val="Textoindependiente"/>
        <w:spacing w:line="276" w:lineRule="auto"/>
        <w:jc w:val="both"/>
        <w:rPr>
          <w:rFonts w:ascii="Arial" w:hAnsi="Arial" w:cs="Arial"/>
        </w:rPr>
      </w:pPr>
    </w:p>
    <w:bookmarkEnd w:id="52"/>
    <w:p w14:paraId="01572937" w14:textId="77777777" w:rsidR="00AA05F3" w:rsidRDefault="00AA05F3" w:rsidP="0076427B">
      <w:pPr>
        <w:spacing w:line="276" w:lineRule="auto"/>
        <w:jc w:val="both"/>
        <w:rPr>
          <w:rFonts w:ascii="Arial" w:hAnsi="Arial" w:cs="Arial"/>
          <w:sz w:val="20"/>
          <w:szCs w:val="20"/>
        </w:rPr>
      </w:pPr>
    </w:p>
    <w:p w14:paraId="1F279E1A" w14:textId="77777777" w:rsidR="00951B4A" w:rsidRPr="0076427B" w:rsidRDefault="00951B4A" w:rsidP="0076427B">
      <w:pPr>
        <w:spacing w:line="276" w:lineRule="auto"/>
        <w:jc w:val="both"/>
        <w:rPr>
          <w:rFonts w:ascii="Arial" w:hAnsi="Arial" w:cs="Arial"/>
          <w:sz w:val="20"/>
          <w:szCs w:val="20"/>
        </w:rPr>
      </w:pPr>
    </w:p>
    <w:p w14:paraId="01157FFA" w14:textId="445B175E" w:rsidR="00951B4A" w:rsidRPr="00951B4A" w:rsidRDefault="001A6FBD" w:rsidP="00B27AC4">
      <w:pPr>
        <w:numPr>
          <w:ilvl w:val="1"/>
          <w:numId w:val="25"/>
        </w:numPr>
        <w:spacing w:line="276" w:lineRule="auto"/>
        <w:jc w:val="both"/>
        <w:rPr>
          <w:rFonts w:ascii="Arial" w:hAnsi="Arial" w:cs="Arial"/>
        </w:rPr>
      </w:pPr>
      <w:bookmarkStart w:id="55" w:name="_Recollida_d’opinions_i"/>
      <w:bookmarkStart w:id="56" w:name="_Hlk104678605"/>
      <w:bookmarkEnd w:id="55"/>
      <w:r w:rsidRPr="0076427B">
        <w:rPr>
          <w:rFonts w:ascii="Arial" w:hAnsi="Arial" w:cs="Arial"/>
        </w:rPr>
        <w:t xml:space="preserve"> </w:t>
      </w:r>
      <w:bookmarkStart w:id="57" w:name="recollida_"/>
      <w:bookmarkEnd w:id="56"/>
      <w:r w:rsidR="00E638AD" w:rsidRPr="0076427B">
        <w:rPr>
          <w:rFonts w:ascii="Arial" w:hAnsi="Arial" w:cs="Arial"/>
        </w:rPr>
        <w:t xml:space="preserve">Recollida d’opinions </w:t>
      </w:r>
      <w:bookmarkEnd w:id="57"/>
      <w:r w:rsidR="004F5457">
        <w:rPr>
          <w:rFonts w:ascii="Arial" w:hAnsi="Arial" w:cs="Arial"/>
        </w:rPr>
        <w:t xml:space="preserve">i notícies </w:t>
      </w:r>
    </w:p>
    <w:p w14:paraId="0B2898B3" w14:textId="4379762D" w:rsidR="00AA05F3" w:rsidRPr="0076427B" w:rsidRDefault="00AA05F3" w:rsidP="0076427B">
      <w:pPr>
        <w:pStyle w:val="Ttulo4"/>
        <w:numPr>
          <w:ilvl w:val="0"/>
          <w:numId w:val="0"/>
        </w:numPr>
        <w:tabs>
          <w:tab w:val="left" w:pos="601"/>
        </w:tabs>
        <w:spacing w:before="136" w:line="276" w:lineRule="auto"/>
        <w:ind w:left="360"/>
        <w:jc w:val="both"/>
        <w:rPr>
          <w:rFonts w:ascii="Arial" w:hAnsi="Arial" w:cs="Arial"/>
          <w:b w:val="0"/>
        </w:rPr>
      </w:pPr>
    </w:p>
    <w:p w14:paraId="2F76B3AD" w14:textId="5BFA9650" w:rsidR="00AA05F3" w:rsidRPr="0076427B" w:rsidRDefault="00AA05F3" w:rsidP="0076427B">
      <w:pPr>
        <w:pStyle w:val="Textoindependiente"/>
        <w:spacing w:before="93" w:line="276" w:lineRule="auto"/>
        <w:jc w:val="both"/>
        <w:rPr>
          <w:rFonts w:ascii="Arial" w:hAnsi="Arial" w:cs="Arial"/>
        </w:rPr>
      </w:pPr>
      <w:r w:rsidRPr="0076427B">
        <w:rPr>
          <w:rFonts w:ascii="Arial" w:hAnsi="Arial" w:cs="Arial"/>
          <w:spacing w:val="-2"/>
        </w:rPr>
        <w:lastRenderedPageBreak/>
        <w:t>Després de presentar el punt de vista dels tècnics municipals entrevistats, en temes d’acollida i padró, a continuació mirem d’exposar opinions recollides a trav</w:t>
      </w:r>
      <w:r w:rsidR="001A3E9A" w:rsidRPr="0076427B">
        <w:rPr>
          <w:rFonts w:ascii="Arial" w:hAnsi="Arial" w:cs="Arial"/>
          <w:spacing w:val="-2"/>
        </w:rPr>
        <w:t>é</w:t>
      </w:r>
      <w:r w:rsidRPr="0076427B">
        <w:rPr>
          <w:rFonts w:ascii="Arial" w:hAnsi="Arial" w:cs="Arial"/>
          <w:spacing w:val="-2"/>
        </w:rPr>
        <w:t>s d’informes oficials, d’articles de premsa, notícies</w:t>
      </w:r>
      <w:r w:rsidRPr="0076427B">
        <w:rPr>
          <w:rFonts w:ascii="Arial" w:hAnsi="Arial" w:cs="Arial"/>
          <w:spacing w:val="-12"/>
        </w:rPr>
        <w:t xml:space="preserve"> </w:t>
      </w:r>
      <w:r w:rsidRPr="0076427B">
        <w:rPr>
          <w:rFonts w:ascii="Arial" w:hAnsi="Arial" w:cs="Arial"/>
          <w:spacing w:val="-2"/>
        </w:rPr>
        <w:t>recollides</w:t>
      </w:r>
      <w:r w:rsidRPr="0076427B">
        <w:rPr>
          <w:rFonts w:ascii="Arial" w:hAnsi="Arial" w:cs="Arial"/>
          <w:spacing w:val="-12"/>
        </w:rPr>
        <w:t xml:space="preserve"> </w:t>
      </w:r>
      <w:r w:rsidRPr="0076427B">
        <w:rPr>
          <w:rFonts w:ascii="Arial" w:hAnsi="Arial" w:cs="Arial"/>
          <w:spacing w:val="-2"/>
        </w:rPr>
        <w:t>de</w:t>
      </w:r>
      <w:r w:rsidRPr="0076427B">
        <w:rPr>
          <w:rFonts w:ascii="Arial" w:hAnsi="Arial" w:cs="Arial"/>
          <w:spacing w:val="-12"/>
        </w:rPr>
        <w:t xml:space="preserve"> </w:t>
      </w:r>
      <w:r w:rsidRPr="0076427B">
        <w:rPr>
          <w:rFonts w:ascii="Arial" w:hAnsi="Arial" w:cs="Arial"/>
          <w:spacing w:val="-2"/>
        </w:rPr>
        <w:t>pàgines</w:t>
      </w:r>
      <w:r w:rsidRPr="0076427B">
        <w:rPr>
          <w:rFonts w:ascii="Arial" w:hAnsi="Arial" w:cs="Arial"/>
          <w:spacing w:val="-12"/>
        </w:rPr>
        <w:t xml:space="preserve"> </w:t>
      </w:r>
      <w:r w:rsidRPr="0076427B">
        <w:rPr>
          <w:rFonts w:ascii="Arial" w:hAnsi="Arial" w:cs="Arial"/>
          <w:spacing w:val="-2"/>
        </w:rPr>
        <w:t>web</w:t>
      </w:r>
      <w:r w:rsidRPr="0076427B">
        <w:rPr>
          <w:rFonts w:ascii="Arial" w:hAnsi="Arial" w:cs="Arial"/>
          <w:spacing w:val="-12"/>
        </w:rPr>
        <w:t xml:space="preserve"> </w:t>
      </w:r>
      <w:r w:rsidRPr="0076427B">
        <w:rPr>
          <w:rFonts w:ascii="Arial" w:hAnsi="Arial" w:cs="Arial"/>
          <w:spacing w:val="-2"/>
        </w:rPr>
        <w:t xml:space="preserve">d’importants </w:t>
      </w:r>
      <w:r w:rsidRPr="0076427B">
        <w:rPr>
          <w:rFonts w:ascii="Arial" w:hAnsi="Arial" w:cs="Arial"/>
        </w:rPr>
        <w:t>institucions</w:t>
      </w:r>
      <w:r w:rsidRPr="0076427B">
        <w:rPr>
          <w:rFonts w:ascii="Arial" w:hAnsi="Arial" w:cs="Arial"/>
          <w:spacing w:val="-8"/>
        </w:rPr>
        <w:t xml:space="preserve"> </w:t>
      </w:r>
      <w:r w:rsidRPr="0076427B">
        <w:rPr>
          <w:rFonts w:ascii="Arial" w:hAnsi="Arial" w:cs="Arial"/>
        </w:rPr>
        <w:t>o</w:t>
      </w:r>
      <w:r w:rsidRPr="0076427B">
        <w:rPr>
          <w:rFonts w:ascii="Arial" w:hAnsi="Arial" w:cs="Arial"/>
          <w:spacing w:val="-5"/>
        </w:rPr>
        <w:t xml:space="preserve"> </w:t>
      </w:r>
      <w:r w:rsidRPr="0076427B">
        <w:rPr>
          <w:rFonts w:ascii="Arial" w:hAnsi="Arial" w:cs="Arial"/>
        </w:rPr>
        <w:t>de</w:t>
      </w:r>
      <w:r w:rsidRPr="0076427B">
        <w:rPr>
          <w:rFonts w:ascii="Arial" w:hAnsi="Arial" w:cs="Arial"/>
          <w:spacing w:val="-9"/>
        </w:rPr>
        <w:t xml:space="preserve"> </w:t>
      </w:r>
      <w:r w:rsidRPr="0076427B">
        <w:rPr>
          <w:rFonts w:ascii="Arial" w:hAnsi="Arial" w:cs="Arial"/>
        </w:rPr>
        <w:t>revistes</w:t>
      </w:r>
      <w:r w:rsidRPr="0076427B">
        <w:rPr>
          <w:rFonts w:ascii="Arial" w:hAnsi="Arial" w:cs="Arial"/>
          <w:spacing w:val="-8"/>
        </w:rPr>
        <w:t xml:space="preserve"> </w:t>
      </w:r>
      <w:r w:rsidRPr="0076427B">
        <w:rPr>
          <w:rFonts w:ascii="Arial" w:hAnsi="Arial" w:cs="Arial"/>
        </w:rPr>
        <w:t>temàtiques</w:t>
      </w:r>
      <w:r w:rsidRPr="0076427B">
        <w:rPr>
          <w:rFonts w:ascii="Arial" w:hAnsi="Arial" w:cs="Arial"/>
          <w:spacing w:val="-3"/>
        </w:rPr>
        <w:t xml:space="preserve"> </w:t>
      </w:r>
      <w:r w:rsidRPr="0076427B">
        <w:rPr>
          <w:rFonts w:ascii="Arial" w:hAnsi="Arial" w:cs="Arial"/>
        </w:rPr>
        <w:t>enllaçades</w:t>
      </w:r>
      <w:r w:rsidRPr="0076427B">
        <w:rPr>
          <w:rFonts w:ascii="Arial" w:hAnsi="Arial" w:cs="Arial"/>
          <w:spacing w:val="-8"/>
        </w:rPr>
        <w:t xml:space="preserve"> </w:t>
      </w:r>
      <w:r w:rsidRPr="0076427B">
        <w:rPr>
          <w:rFonts w:ascii="Arial" w:hAnsi="Arial" w:cs="Arial"/>
        </w:rPr>
        <w:t>amb</w:t>
      </w:r>
      <w:r w:rsidRPr="0076427B">
        <w:rPr>
          <w:rFonts w:ascii="Arial" w:hAnsi="Arial" w:cs="Arial"/>
          <w:spacing w:val="-5"/>
        </w:rPr>
        <w:t xml:space="preserve"> </w:t>
      </w:r>
      <w:r w:rsidRPr="0076427B">
        <w:rPr>
          <w:rFonts w:ascii="Arial" w:hAnsi="Arial" w:cs="Arial"/>
        </w:rPr>
        <w:t>el</w:t>
      </w:r>
      <w:r w:rsidRPr="0076427B">
        <w:rPr>
          <w:rFonts w:ascii="Arial" w:hAnsi="Arial" w:cs="Arial"/>
          <w:spacing w:val="-8"/>
        </w:rPr>
        <w:t xml:space="preserve"> </w:t>
      </w:r>
      <w:r w:rsidRPr="0076427B">
        <w:rPr>
          <w:rFonts w:ascii="Arial" w:hAnsi="Arial" w:cs="Arial"/>
        </w:rPr>
        <w:t>tema</w:t>
      </w:r>
      <w:r w:rsidRPr="0076427B">
        <w:rPr>
          <w:rFonts w:ascii="Arial" w:hAnsi="Arial" w:cs="Arial"/>
          <w:spacing w:val="-5"/>
        </w:rPr>
        <w:t xml:space="preserve"> </w:t>
      </w:r>
      <w:r w:rsidRPr="0076427B">
        <w:rPr>
          <w:rFonts w:ascii="Arial" w:hAnsi="Arial" w:cs="Arial"/>
        </w:rPr>
        <w:t>analitzat,</w:t>
      </w:r>
      <w:r w:rsidRPr="0076427B">
        <w:rPr>
          <w:rFonts w:ascii="Arial" w:hAnsi="Arial" w:cs="Arial"/>
          <w:spacing w:val="-5"/>
        </w:rPr>
        <w:t xml:space="preserve"> </w:t>
      </w:r>
      <w:r w:rsidRPr="0076427B">
        <w:rPr>
          <w:rFonts w:ascii="Arial" w:hAnsi="Arial" w:cs="Arial"/>
        </w:rPr>
        <w:t>que</w:t>
      </w:r>
      <w:r w:rsidRPr="0076427B">
        <w:rPr>
          <w:rFonts w:ascii="Arial" w:hAnsi="Arial" w:cs="Arial"/>
          <w:spacing w:val="-9"/>
        </w:rPr>
        <w:t xml:space="preserve"> </w:t>
      </w:r>
      <w:r w:rsidRPr="0076427B">
        <w:rPr>
          <w:rFonts w:ascii="Arial" w:hAnsi="Arial" w:cs="Arial"/>
        </w:rPr>
        <w:t>exposen</w:t>
      </w:r>
      <w:r w:rsidRPr="0076427B">
        <w:rPr>
          <w:rFonts w:ascii="Arial" w:hAnsi="Arial" w:cs="Arial"/>
          <w:spacing w:val="-9"/>
        </w:rPr>
        <w:t xml:space="preserve"> </w:t>
      </w:r>
      <w:r w:rsidRPr="0076427B">
        <w:rPr>
          <w:rFonts w:ascii="Arial" w:hAnsi="Arial" w:cs="Arial"/>
        </w:rPr>
        <w:t>problemes</w:t>
      </w:r>
      <w:r w:rsidRPr="0076427B">
        <w:rPr>
          <w:rFonts w:ascii="Arial" w:hAnsi="Arial" w:cs="Arial"/>
          <w:spacing w:val="-8"/>
        </w:rPr>
        <w:t xml:space="preserve"> </w:t>
      </w:r>
      <w:r w:rsidRPr="0076427B">
        <w:rPr>
          <w:rFonts w:ascii="Arial" w:hAnsi="Arial" w:cs="Arial"/>
        </w:rPr>
        <w:t>i</w:t>
      </w:r>
      <w:r w:rsidRPr="0076427B">
        <w:rPr>
          <w:rFonts w:ascii="Arial" w:hAnsi="Arial" w:cs="Arial"/>
          <w:spacing w:val="-4"/>
        </w:rPr>
        <w:t xml:space="preserve"> </w:t>
      </w:r>
      <w:r w:rsidRPr="0076427B">
        <w:rPr>
          <w:rFonts w:ascii="Arial" w:hAnsi="Arial" w:cs="Arial"/>
        </w:rPr>
        <w:t>situacions que donen lloc a debat</w:t>
      </w:r>
      <w:r w:rsidRPr="0076427B">
        <w:rPr>
          <w:rFonts w:ascii="Arial" w:hAnsi="Arial" w:cs="Arial"/>
          <w:spacing w:val="-8"/>
        </w:rPr>
        <w:t xml:space="preserve"> </w:t>
      </w:r>
      <w:r w:rsidRPr="0076427B">
        <w:rPr>
          <w:rFonts w:ascii="Arial" w:hAnsi="Arial" w:cs="Arial"/>
        </w:rPr>
        <w:t xml:space="preserve">i creen una atmosfera d’incertesa. </w:t>
      </w:r>
    </w:p>
    <w:p w14:paraId="3DDFBFC7" w14:textId="2EF8F2DF" w:rsidR="00346880" w:rsidRPr="0076427B" w:rsidRDefault="00AA05F3" w:rsidP="0076427B">
      <w:pPr>
        <w:pStyle w:val="Textoindependiente"/>
        <w:spacing w:before="93" w:line="276" w:lineRule="auto"/>
        <w:jc w:val="both"/>
        <w:rPr>
          <w:rFonts w:ascii="Arial" w:hAnsi="Arial" w:cs="Arial"/>
        </w:rPr>
      </w:pPr>
      <w:r w:rsidRPr="0076427B">
        <w:rPr>
          <w:rFonts w:ascii="Arial" w:hAnsi="Arial" w:cs="Arial"/>
        </w:rPr>
        <w:t xml:space="preserve">Per començar farem un repàs a </w:t>
      </w:r>
      <w:bookmarkStart w:id="58" w:name="_Hlk104931641"/>
      <w:r w:rsidRPr="0076427B">
        <w:rPr>
          <w:rFonts w:ascii="Arial" w:hAnsi="Arial" w:cs="Arial"/>
          <w:i/>
        </w:rPr>
        <w:t xml:space="preserve">L’INFORME INSOCAT </w:t>
      </w:r>
      <w:r w:rsidR="004C602A" w:rsidRPr="0076427B">
        <w:rPr>
          <w:rFonts w:ascii="Arial" w:hAnsi="Arial" w:cs="Arial"/>
        </w:rPr>
        <w:t xml:space="preserve">Núm.14 </w:t>
      </w:r>
      <w:r w:rsidRPr="0076427B">
        <w:rPr>
          <w:rFonts w:ascii="Arial" w:hAnsi="Arial" w:cs="Arial"/>
        </w:rPr>
        <w:t>d</w:t>
      </w:r>
      <w:r w:rsidR="004C602A" w:rsidRPr="0076427B">
        <w:rPr>
          <w:rFonts w:ascii="Arial" w:hAnsi="Arial" w:cs="Arial"/>
        </w:rPr>
        <w:t>’</w:t>
      </w:r>
      <w:r w:rsidRPr="0076427B">
        <w:rPr>
          <w:rFonts w:ascii="Arial" w:hAnsi="Arial" w:cs="Arial"/>
        </w:rPr>
        <w:t>abril 2022</w:t>
      </w:r>
      <w:bookmarkEnd w:id="58"/>
      <w:r w:rsidRPr="0076427B">
        <w:rPr>
          <w:rFonts w:ascii="Arial" w:hAnsi="Arial" w:cs="Arial"/>
        </w:rPr>
        <w:t>, on la Míriam</w:t>
      </w:r>
      <w:r w:rsidRPr="0076427B">
        <w:rPr>
          <w:rFonts w:ascii="Arial" w:hAnsi="Arial" w:cs="Arial"/>
          <w:spacing w:val="-6"/>
        </w:rPr>
        <w:t xml:space="preserve"> </w:t>
      </w:r>
      <w:r w:rsidRPr="0076427B">
        <w:rPr>
          <w:rFonts w:ascii="Arial" w:hAnsi="Arial" w:cs="Arial"/>
        </w:rPr>
        <w:t>Feu,</w:t>
      </w:r>
      <w:r w:rsidRPr="0076427B">
        <w:rPr>
          <w:rFonts w:ascii="Arial" w:hAnsi="Arial" w:cs="Arial"/>
          <w:spacing w:val="-2"/>
        </w:rPr>
        <w:t xml:space="preserve"> </w:t>
      </w:r>
      <w:r w:rsidRPr="0076427B">
        <w:rPr>
          <w:rFonts w:ascii="Arial" w:hAnsi="Arial" w:cs="Arial"/>
        </w:rPr>
        <w:t>portaveu</w:t>
      </w:r>
      <w:r w:rsidRPr="0076427B">
        <w:rPr>
          <w:rFonts w:ascii="Arial" w:hAnsi="Arial" w:cs="Arial"/>
          <w:spacing w:val="-3"/>
        </w:rPr>
        <w:t xml:space="preserve"> </w:t>
      </w:r>
      <w:r w:rsidRPr="0076427B">
        <w:rPr>
          <w:rFonts w:ascii="Arial" w:hAnsi="Arial" w:cs="Arial"/>
        </w:rPr>
        <w:t>d’Entitats Catalanes d’Acció Social, revela que “</w:t>
      </w:r>
      <w:r w:rsidRPr="0076427B">
        <w:rPr>
          <w:rFonts w:ascii="Arial" w:hAnsi="Arial" w:cs="Arial"/>
          <w:i/>
        </w:rPr>
        <w:t>el 97% de les persones acompanyades per les entitats socials estan afectades per problemàtiques relacionades amb l'habitatge i que el 80% de l'acció social té a veure amb l'habitatge</w:t>
      </w:r>
      <w:r w:rsidRPr="0076427B">
        <w:rPr>
          <w:rFonts w:ascii="Arial" w:hAnsi="Arial" w:cs="Arial"/>
        </w:rPr>
        <w:t>.”  La not</w:t>
      </w:r>
      <w:r w:rsidR="004C602A" w:rsidRPr="0076427B">
        <w:rPr>
          <w:rFonts w:ascii="Arial" w:hAnsi="Arial" w:cs="Arial"/>
        </w:rPr>
        <w:t>í</w:t>
      </w:r>
      <w:r w:rsidRPr="0076427B">
        <w:rPr>
          <w:rFonts w:ascii="Arial" w:hAnsi="Arial" w:cs="Arial"/>
        </w:rPr>
        <w:t>cia mostra que l'exclusió residencial va enllaçada a l’exclusió social. L’autora explica que exclusió residencial es pot manifestar diferent de manera, així que pot passar de ser molt visible i extrema,</w:t>
      </w:r>
      <w:r w:rsidR="004C602A" w:rsidRPr="0076427B">
        <w:rPr>
          <w:rFonts w:ascii="Arial" w:hAnsi="Arial" w:cs="Arial"/>
        </w:rPr>
        <w:t xml:space="preserve"> </w:t>
      </w:r>
      <w:r w:rsidR="00785829">
        <w:rPr>
          <w:rFonts w:ascii="Arial" w:hAnsi="Arial" w:cs="Arial"/>
        </w:rPr>
        <w:t>-</w:t>
      </w:r>
      <w:r w:rsidRPr="0076427B">
        <w:rPr>
          <w:rFonts w:ascii="Arial" w:hAnsi="Arial" w:cs="Arial"/>
        </w:rPr>
        <w:t>com per</w:t>
      </w:r>
      <w:r w:rsidR="004C602A" w:rsidRPr="0076427B">
        <w:rPr>
          <w:rFonts w:ascii="Arial" w:hAnsi="Arial" w:cs="Arial"/>
        </w:rPr>
        <w:t xml:space="preserve"> </w:t>
      </w:r>
      <w:r w:rsidRPr="0076427B">
        <w:rPr>
          <w:rFonts w:ascii="Arial" w:hAnsi="Arial" w:cs="Arial"/>
        </w:rPr>
        <w:t>exemple les persones sense llar o les que han de viure institucionalitzats en albergs, pisos d'acollida temporal,</w:t>
      </w:r>
      <w:r w:rsidR="00785829">
        <w:rPr>
          <w:rFonts w:ascii="Arial" w:hAnsi="Arial" w:cs="Arial"/>
        </w:rPr>
        <w:t>-</w:t>
      </w:r>
      <w:r w:rsidRPr="0076427B">
        <w:rPr>
          <w:rFonts w:ascii="Arial" w:hAnsi="Arial" w:cs="Arial"/>
        </w:rPr>
        <w:t xml:space="preserve"> fins </w:t>
      </w:r>
      <w:r w:rsidR="004C602A" w:rsidRPr="0076427B">
        <w:rPr>
          <w:rFonts w:ascii="Arial" w:hAnsi="Arial" w:cs="Arial"/>
        </w:rPr>
        <w:t xml:space="preserve">a </w:t>
      </w:r>
      <w:r w:rsidRPr="0076427B">
        <w:rPr>
          <w:rFonts w:ascii="Arial" w:hAnsi="Arial" w:cs="Arial"/>
        </w:rPr>
        <w:t xml:space="preserve">passar a ser invisible, </w:t>
      </w:r>
      <w:r w:rsidR="00785829">
        <w:rPr>
          <w:rFonts w:ascii="Arial" w:hAnsi="Arial" w:cs="Arial"/>
        </w:rPr>
        <w:t>-</w:t>
      </w:r>
      <w:r w:rsidRPr="0076427B">
        <w:rPr>
          <w:rFonts w:ascii="Arial" w:hAnsi="Arial" w:cs="Arial"/>
        </w:rPr>
        <w:t xml:space="preserve">com les persones que viuen en males condicions, en habitatges sense títol acreditatiu, </w:t>
      </w:r>
      <w:r w:rsidRPr="0076427B">
        <w:rPr>
          <w:rFonts w:ascii="Arial" w:hAnsi="Arial" w:cs="Arial"/>
          <w:i/>
        </w:rPr>
        <w:t xml:space="preserve">amuntegades </w:t>
      </w:r>
      <w:r w:rsidRPr="0076427B">
        <w:rPr>
          <w:rFonts w:ascii="Arial" w:hAnsi="Arial" w:cs="Arial"/>
        </w:rPr>
        <w:t>en espai minúscul. </w:t>
      </w:r>
      <w:r w:rsidR="00346880" w:rsidRPr="0076427B">
        <w:rPr>
          <w:rFonts w:ascii="Arial" w:hAnsi="Arial" w:cs="Arial"/>
        </w:rPr>
        <w:t>( consulta en línia, 0</w:t>
      </w:r>
      <w:r w:rsidR="009254E7" w:rsidRPr="0076427B">
        <w:rPr>
          <w:rFonts w:ascii="Arial" w:hAnsi="Arial" w:cs="Arial"/>
        </w:rPr>
        <w:t>5</w:t>
      </w:r>
      <w:r w:rsidR="00346880" w:rsidRPr="0076427B">
        <w:rPr>
          <w:rFonts w:ascii="Arial" w:hAnsi="Arial" w:cs="Arial"/>
        </w:rPr>
        <w:t xml:space="preserve"> de març 2022)</w:t>
      </w:r>
    </w:p>
    <w:p w14:paraId="2D3597F6" w14:textId="77777777" w:rsidR="00AA05F3" w:rsidRPr="0076427B" w:rsidRDefault="00AA05F3" w:rsidP="0076427B">
      <w:pPr>
        <w:pStyle w:val="Textoindependiente"/>
        <w:spacing w:before="93" w:line="276" w:lineRule="auto"/>
        <w:jc w:val="both"/>
        <w:rPr>
          <w:rFonts w:ascii="Arial" w:hAnsi="Arial" w:cs="Arial"/>
        </w:rPr>
      </w:pPr>
    </w:p>
    <w:p w14:paraId="7C1376EE" w14:textId="66A1120C" w:rsidR="00AA05F3" w:rsidRPr="0076427B" w:rsidRDefault="00AA05F3" w:rsidP="0076427B">
      <w:pPr>
        <w:pStyle w:val="Textoindependiente"/>
        <w:spacing w:before="93" w:line="276" w:lineRule="auto"/>
        <w:jc w:val="both"/>
        <w:rPr>
          <w:rFonts w:ascii="Arial" w:hAnsi="Arial" w:cs="Arial"/>
        </w:rPr>
      </w:pPr>
      <w:bookmarkStart w:id="59" w:name="_Hlk104931673"/>
      <w:r w:rsidRPr="0076427B">
        <w:rPr>
          <w:rFonts w:ascii="Arial" w:hAnsi="Arial" w:cs="Arial"/>
          <w:i/>
        </w:rPr>
        <w:t>L'HABITATGE S'HA CONVERTIT EN UN MOTOR D'EXCLUSIÓ SOCIAL</w:t>
      </w:r>
      <w:bookmarkEnd w:id="59"/>
      <w:r w:rsidRPr="0076427B">
        <w:rPr>
          <w:rFonts w:ascii="Arial" w:hAnsi="Arial" w:cs="Arial"/>
          <w:i/>
        </w:rPr>
        <w:t xml:space="preserve">, </w:t>
      </w:r>
      <w:r w:rsidRPr="0076427B">
        <w:rPr>
          <w:rFonts w:ascii="Arial" w:hAnsi="Arial" w:cs="Arial"/>
        </w:rPr>
        <w:t>l’article mostra que mínim 25.000 persones a Catalunya estan en una situació extrema visible</w:t>
      </w:r>
      <w:r w:rsidR="004C602A" w:rsidRPr="0076427B">
        <w:rPr>
          <w:rFonts w:ascii="Arial" w:hAnsi="Arial" w:cs="Arial"/>
        </w:rPr>
        <w:t xml:space="preserve"> , conformes dades de  la Fundació Foment d'Estudis Socials i Sociologia Aplicada (FOESSA)</w:t>
      </w:r>
      <w:r w:rsidRPr="0076427B">
        <w:rPr>
          <w:rFonts w:ascii="Arial" w:hAnsi="Arial" w:cs="Arial"/>
        </w:rPr>
        <w:t xml:space="preserve"> per Catalunya</w:t>
      </w:r>
      <w:r w:rsidRPr="0076427B">
        <w:rPr>
          <w:rFonts w:ascii="Arial" w:hAnsi="Arial" w:cs="Arial"/>
          <w:i/>
        </w:rPr>
        <w:t>,” 1,3 milions de persones viuen en un habitatge inadequat, i 915.000 ho fan en un habitatge insegur”</w:t>
      </w:r>
      <w:r w:rsidRPr="0076427B">
        <w:rPr>
          <w:rFonts w:ascii="Arial" w:hAnsi="Arial" w:cs="Arial"/>
        </w:rPr>
        <w:t xml:space="preserve">. </w:t>
      </w:r>
    </w:p>
    <w:p w14:paraId="2166C4C5" w14:textId="406EA7F1" w:rsidR="00B80B8A" w:rsidRPr="0076427B" w:rsidRDefault="00AA05F3" w:rsidP="0076427B">
      <w:pPr>
        <w:pStyle w:val="Textoindependiente"/>
        <w:spacing w:before="93" w:line="276" w:lineRule="auto"/>
        <w:jc w:val="both"/>
        <w:rPr>
          <w:rFonts w:ascii="Arial" w:hAnsi="Arial" w:cs="Arial"/>
        </w:rPr>
      </w:pPr>
      <w:r w:rsidRPr="0076427B">
        <w:rPr>
          <w:rFonts w:ascii="Arial" w:hAnsi="Arial" w:cs="Arial"/>
        </w:rPr>
        <w:t>Si fem un càlcul ràpid, d’un total de 7.660.530 habitants que té Catalunya,  2.215.000 persones viuen en condicions inadequades, i això representa un 28% de la població del país. Aque</w:t>
      </w:r>
      <w:r w:rsidR="004C602A" w:rsidRPr="0076427B">
        <w:rPr>
          <w:rFonts w:ascii="Arial" w:hAnsi="Arial" w:cs="Arial"/>
        </w:rPr>
        <w:t>sts</w:t>
      </w:r>
      <w:r w:rsidRPr="0076427B">
        <w:rPr>
          <w:rFonts w:ascii="Arial" w:hAnsi="Arial" w:cs="Arial"/>
        </w:rPr>
        <w:t xml:space="preserve"> resultats evidencien que la vulneració del dret a l'habitatge provoca l’efecte d</w:t>
      </w:r>
      <w:r w:rsidR="001825C2" w:rsidRPr="0076427B">
        <w:rPr>
          <w:rFonts w:ascii="Arial" w:hAnsi="Arial" w:cs="Arial"/>
        </w:rPr>
        <w:t>ò</w:t>
      </w:r>
      <w:r w:rsidRPr="0076427B">
        <w:rPr>
          <w:rFonts w:ascii="Arial" w:hAnsi="Arial" w:cs="Arial"/>
        </w:rPr>
        <w:t>mino vulnerant entre altres el dret a la inclusió social, a la salut, a la ciutadania.</w:t>
      </w:r>
      <w:r w:rsidR="00B80B8A" w:rsidRPr="0076427B">
        <w:rPr>
          <w:rFonts w:ascii="Arial" w:hAnsi="Arial" w:cs="Arial"/>
        </w:rPr>
        <w:t xml:space="preserve"> ( consulta en línia, 07 de març 2022)</w:t>
      </w:r>
    </w:p>
    <w:p w14:paraId="068FE970" w14:textId="77777777" w:rsidR="00AA05F3" w:rsidRPr="0076427B" w:rsidRDefault="00AA05F3" w:rsidP="0076427B">
      <w:pPr>
        <w:pStyle w:val="Textoindependiente"/>
        <w:spacing w:before="93" w:line="276" w:lineRule="auto"/>
        <w:jc w:val="both"/>
        <w:rPr>
          <w:rFonts w:ascii="Arial" w:hAnsi="Arial" w:cs="Arial"/>
        </w:rPr>
      </w:pPr>
    </w:p>
    <w:p w14:paraId="268CF73F" w14:textId="58D9BA06" w:rsidR="00B80B8A" w:rsidRPr="0076427B" w:rsidRDefault="00EA3606" w:rsidP="0076427B">
      <w:pPr>
        <w:pStyle w:val="Textoindependiente"/>
        <w:spacing w:before="93" w:line="276" w:lineRule="auto"/>
        <w:jc w:val="both"/>
        <w:rPr>
          <w:rFonts w:ascii="Arial" w:hAnsi="Arial" w:cs="Arial"/>
        </w:rPr>
      </w:pPr>
      <w:bookmarkStart w:id="60" w:name="_Hlk104931697"/>
      <w:r w:rsidRPr="0076427B">
        <w:rPr>
          <w:rFonts w:ascii="Arial" w:hAnsi="Arial" w:cs="Arial"/>
          <w:i/>
        </w:rPr>
        <w:t>"</w:t>
      </w:r>
      <w:r w:rsidR="00AA05F3" w:rsidRPr="0076427B">
        <w:rPr>
          <w:rFonts w:ascii="Arial" w:hAnsi="Arial" w:cs="Arial"/>
          <w:i/>
        </w:rPr>
        <w:t>MÉS D’UN MILIÓ DE PERSONES VIUEN EN EXCLUSIÓ RESIDENCIAL A CATALUNYA.</w:t>
      </w:r>
      <w:r w:rsidRPr="0076427B">
        <w:rPr>
          <w:rFonts w:ascii="Arial" w:hAnsi="Arial" w:cs="Arial"/>
          <w:i/>
        </w:rPr>
        <w:t>"</w:t>
      </w:r>
      <w:bookmarkEnd w:id="60"/>
      <w:r w:rsidRPr="0076427B">
        <w:rPr>
          <w:rFonts w:ascii="Arial" w:hAnsi="Arial" w:cs="Arial"/>
          <w:i/>
        </w:rPr>
        <w:t xml:space="preserve"> </w:t>
      </w:r>
      <w:r w:rsidR="00AA05F3" w:rsidRPr="0076427B">
        <w:rPr>
          <w:rFonts w:ascii="Arial" w:hAnsi="Arial" w:cs="Arial"/>
        </w:rPr>
        <w:t>Un dels motius d’aquesta situació provocada per l’exclusió residencial, en l’opinió</w:t>
      </w:r>
      <w:r w:rsidR="00D84153" w:rsidRPr="0076427B">
        <w:rPr>
          <w:rFonts w:ascii="Arial" w:hAnsi="Arial" w:cs="Arial"/>
        </w:rPr>
        <w:t xml:space="preserve"> de</w:t>
      </w:r>
      <w:r w:rsidR="00AA05F3" w:rsidRPr="0076427B">
        <w:rPr>
          <w:rFonts w:ascii="Arial" w:hAnsi="Arial" w:cs="Arial"/>
        </w:rPr>
        <w:t xml:space="preserve"> la responsable de l’àrea de gènere de </w:t>
      </w:r>
      <w:proofErr w:type="spellStart"/>
      <w:r w:rsidR="00AA05F3" w:rsidRPr="0076427B">
        <w:rPr>
          <w:rFonts w:ascii="Arial" w:hAnsi="Arial" w:cs="Arial"/>
        </w:rPr>
        <w:t>Prohabitatge</w:t>
      </w:r>
      <w:proofErr w:type="spellEnd"/>
      <w:r w:rsidR="00AA05F3" w:rsidRPr="0076427B">
        <w:rPr>
          <w:rFonts w:ascii="Arial" w:hAnsi="Arial" w:cs="Arial"/>
        </w:rPr>
        <w:t xml:space="preserve">, Sílvia Laporta, publicada en la revista en línia </w:t>
      </w:r>
      <w:r w:rsidR="00AA05F3" w:rsidRPr="0076427B">
        <w:rPr>
          <w:rFonts w:ascii="Arial" w:hAnsi="Arial" w:cs="Arial"/>
          <w:i/>
        </w:rPr>
        <w:t>Social.cat</w:t>
      </w:r>
      <w:r w:rsidR="00AA05F3" w:rsidRPr="0076427B">
        <w:rPr>
          <w:rFonts w:ascii="Arial" w:hAnsi="Arial" w:cs="Arial"/>
        </w:rPr>
        <w:t xml:space="preserve"> </w:t>
      </w:r>
      <w:r w:rsidR="00C147E8" w:rsidRPr="0076427B">
        <w:rPr>
          <w:rFonts w:ascii="Arial" w:hAnsi="Arial" w:cs="Arial"/>
        </w:rPr>
        <w:t xml:space="preserve">, </w:t>
      </w:r>
      <w:r w:rsidR="004319FC" w:rsidRPr="0076427B">
        <w:rPr>
          <w:rFonts w:ascii="Arial" w:hAnsi="Arial" w:cs="Arial"/>
        </w:rPr>
        <w:t>l’</w:t>
      </w:r>
      <w:r w:rsidR="009E0014">
        <w:rPr>
          <w:rFonts w:ascii="Arial" w:hAnsi="Arial" w:cs="Arial"/>
        </w:rPr>
        <w:t>A</w:t>
      </w:r>
      <w:r w:rsidR="004319FC" w:rsidRPr="0076427B">
        <w:rPr>
          <w:rFonts w:ascii="Arial" w:hAnsi="Arial" w:cs="Arial"/>
        </w:rPr>
        <w:t xml:space="preserve">dministració </w:t>
      </w:r>
      <w:r w:rsidR="008C7E4D">
        <w:rPr>
          <w:rFonts w:ascii="Arial" w:hAnsi="Arial" w:cs="Arial"/>
        </w:rPr>
        <w:t>h</w:t>
      </w:r>
      <w:r w:rsidR="004319FC" w:rsidRPr="0076427B">
        <w:rPr>
          <w:rFonts w:ascii="Arial" w:hAnsi="Arial" w:cs="Arial"/>
        </w:rPr>
        <w:t>a dona</w:t>
      </w:r>
      <w:r w:rsidR="00BF7F46">
        <w:rPr>
          <w:rFonts w:ascii="Arial" w:hAnsi="Arial" w:cs="Arial"/>
        </w:rPr>
        <w:t>t</w:t>
      </w:r>
      <w:r w:rsidR="004319FC" w:rsidRPr="0076427B">
        <w:rPr>
          <w:rFonts w:ascii="Arial" w:hAnsi="Arial" w:cs="Arial"/>
        </w:rPr>
        <w:t xml:space="preserve"> fins ara</w:t>
      </w:r>
      <w:r w:rsidR="00C147E8" w:rsidRPr="0076427B">
        <w:rPr>
          <w:rFonts w:ascii="Arial" w:hAnsi="Arial" w:cs="Arial"/>
        </w:rPr>
        <w:t>,</w:t>
      </w:r>
      <w:r w:rsidR="004319FC" w:rsidRPr="0076427B">
        <w:rPr>
          <w:rFonts w:ascii="Arial" w:hAnsi="Arial" w:cs="Arial"/>
        </w:rPr>
        <w:t xml:space="preserve"> mesures </w:t>
      </w:r>
      <w:r w:rsidR="00C147E8" w:rsidRPr="0076427B">
        <w:rPr>
          <w:rFonts w:ascii="Arial" w:hAnsi="Arial" w:cs="Arial"/>
        </w:rPr>
        <w:t>insuficients</w:t>
      </w:r>
      <w:r w:rsidR="00AA05F3" w:rsidRPr="0076427B">
        <w:rPr>
          <w:rFonts w:ascii="Arial" w:hAnsi="Arial" w:cs="Arial"/>
        </w:rPr>
        <w:t xml:space="preserve"> com que “</w:t>
      </w:r>
      <w:r w:rsidR="00AA05F3" w:rsidRPr="0076427B">
        <w:rPr>
          <w:rFonts w:ascii="Arial" w:hAnsi="Arial" w:cs="Arial"/>
          <w:i/>
        </w:rPr>
        <w:t>tracten una matèria estructural com si fos conjuntural</w:t>
      </w:r>
      <w:r w:rsidR="00AA05F3" w:rsidRPr="0076427B">
        <w:rPr>
          <w:rFonts w:ascii="Arial" w:hAnsi="Arial" w:cs="Arial"/>
        </w:rPr>
        <w:t xml:space="preserve">” Entre les mesures proposades des d’Entitats Catalanes d’Acció Social </w:t>
      </w:r>
      <w:r w:rsidR="004319FC" w:rsidRPr="0076427B">
        <w:rPr>
          <w:rFonts w:ascii="Arial" w:hAnsi="Arial" w:cs="Arial"/>
        </w:rPr>
        <w:t xml:space="preserve">es sol·licita </w:t>
      </w:r>
      <w:r w:rsidR="00AA05F3" w:rsidRPr="0076427B">
        <w:rPr>
          <w:rFonts w:ascii="Arial" w:hAnsi="Arial" w:cs="Arial"/>
        </w:rPr>
        <w:t xml:space="preserve"> “</w:t>
      </w:r>
      <w:r w:rsidR="00AA05F3" w:rsidRPr="0076427B">
        <w:rPr>
          <w:rFonts w:ascii="Arial" w:hAnsi="Arial" w:cs="Arial"/>
          <w:i/>
        </w:rPr>
        <w:t xml:space="preserve">el compliment del dret al padró en qualsevol situació i garantir l’accés de les persones migrades en situació irregular i les famílies </w:t>
      </w:r>
      <w:proofErr w:type="spellStart"/>
      <w:r w:rsidR="00AA05F3" w:rsidRPr="0076427B">
        <w:rPr>
          <w:rFonts w:ascii="Arial" w:hAnsi="Arial" w:cs="Arial"/>
          <w:i/>
        </w:rPr>
        <w:t>monomarentals</w:t>
      </w:r>
      <w:proofErr w:type="spellEnd"/>
      <w:r w:rsidR="00AA05F3" w:rsidRPr="0076427B">
        <w:rPr>
          <w:rFonts w:ascii="Arial" w:hAnsi="Arial" w:cs="Arial"/>
          <w:i/>
        </w:rPr>
        <w:t xml:space="preserve"> a habitatges d’emergència en condicions adequades</w:t>
      </w:r>
      <w:r w:rsidR="00AA05F3" w:rsidRPr="0076427B">
        <w:rPr>
          <w:rFonts w:ascii="Arial" w:hAnsi="Arial" w:cs="Arial"/>
        </w:rPr>
        <w:t>.” </w:t>
      </w:r>
      <w:bookmarkStart w:id="61" w:name="_Hlk104931727"/>
      <w:r w:rsidR="00B80B8A" w:rsidRPr="0076427B">
        <w:rPr>
          <w:rFonts w:ascii="Arial" w:hAnsi="Arial" w:cs="Arial"/>
        </w:rPr>
        <w:t>(</w:t>
      </w:r>
      <w:r w:rsidR="00E03061" w:rsidRPr="0076427B">
        <w:rPr>
          <w:rFonts w:ascii="Arial" w:hAnsi="Arial" w:cs="Arial"/>
          <w:i/>
        </w:rPr>
        <w:t xml:space="preserve">“Etiqueta: </w:t>
      </w:r>
      <w:proofErr w:type="spellStart"/>
      <w:r w:rsidR="00E03061" w:rsidRPr="0076427B">
        <w:rPr>
          <w:rFonts w:ascii="Arial" w:hAnsi="Arial" w:cs="Arial"/>
          <w:i/>
        </w:rPr>
        <w:t>exclusio</w:t>
      </w:r>
      <w:proofErr w:type="spellEnd"/>
      <w:r w:rsidR="00E03061" w:rsidRPr="0076427B">
        <w:rPr>
          <w:rFonts w:ascii="Arial" w:hAnsi="Arial" w:cs="Arial"/>
          <w:i/>
        </w:rPr>
        <w:t xml:space="preserve"> residencial - Social.cat” </w:t>
      </w:r>
      <w:r w:rsidR="00B80B8A" w:rsidRPr="0076427B">
        <w:rPr>
          <w:rFonts w:ascii="Arial" w:hAnsi="Arial" w:cs="Arial"/>
        </w:rPr>
        <w:t xml:space="preserve"> consulta en línia, 07 de març 2022)</w:t>
      </w:r>
      <w:r w:rsidR="00CC2F9F" w:rsidRPr="0076427B">
        <w:rPr>
          <w:rFonts w:ascii="Arial" w:hAnsi="Arial" w:cs="Arial"/>
          <w:i/>
          <w:iCs/>
        </w:rPr>
        <w:t xml:space="preserve"> </w:t>
      </w:r>
    </w:p>
    <w:bookmarkEnd w:id="61"/>
    <w:p w14:paraId="151C9870" w14:textId="77777777" w:rsidR="00AA05F3" w:rsidRPr="0076427B" w:rsidRDefault="00AA05F3" w:rsidP="0076427B">
      <w:pPr>
        <w:pStyle w:val="Textoindependiente"/>
        <w:spacing w:before="93" w:line="276" w:lineRule="auto"/>
        <w:jc w:val="both"/>
        <w:rPr>
          <w:rFonts w:ascii="Arial" w:hAnsi="Arial" w:cs="Arial"/>
          <w:i/>
        </w:rPr>
      </w:pPr>
    </w:p>
    <w:p w14:paraId="0510BA89" w14:textId="5832B474" w:rsidR="00AA05F3" w:rsidRPr="0076427B" w:rsidRDefault="00AA05F3" w:rsidP="0076427B">
      <w:pPr>
        <w:pStyle w:val="Textoindependiente"/>
        <w:spacing w:before="93" w:line="276" w:lineRule="auto"/>
        <w:jc w:val="both"/>
        <w:rPr>
          <w:rFonts w:ascii="Arial" w:hAnsi="Arial" w:cs="Arial"/>
        </w:rPr>
      </w:pPr>
      <w:bookmarkStart w:id="62" w:name="_Hlk104931757"/>
      <w:r w:rsidRPr="0076427B">
        <w:rPr>
          <w:rFonts w:ascii="Arial" w:hAnsi="Arial" w:cs="Arial"/>
          <w:i/>
        </w:rPr>
        <w:t xml:space="preserve">EL PADRÓ, LA PORTA TANCADA ALS DRETS  </w:t>
      </w:r>
      <w:bookmarkEnd w:id="62"/>
      <w:r w:rsidRPr="0076427B">
        <w:rPr>
          <w:rFonts w:ascii="Arial" w:hAnsi="Arial" w:cs="Arial"/>
        </w:rPr>
        <w:t>Un altre article que va en la mateixa línia</w:t>
      </w:r>
      <w:r w:rsidR="004319FC" w:rsidRPr="0076427B">
        <w:rPr>
          <w:rFonts w:ascii="Arial" w:hAnsi="Arial" w:cs="Arial"/>
        </w:rPr>
        <w:t xml:space="preserve">, </w:t>
      </w:r>
      <w:r w:rsidRPr="0076427B">
        <w:rPr>
          <w:rFonts w:ascii="Arial" w:hAnsi="Arial" w:cs="Arial"/>
        </w:rPr>
        <w:t>escrit</w:t>
      </w:r>
      <w:r w:rsidR="004319FC" w:rsidRPr="0076427B">
        <w:rPr>
          <w:rFonts w:ascii="Arial" w:hAnsi="Arial" w:cs="Arial"/>
        </w:rPr>
        <w:t xml:space="preserve"> </w:t>
      </w:r>
      <w:r w:rsidRPr="0076427B">
        <w:rPr>
          <w:rFonts w:ascii="Arial" w:hAnsi="Arial" w:cs="Arial"/>
        </w:rPr>
        <w:t>per Alícia Rodríguez, Coordinadora del Servei d’Atenció i Denúncia (</w:t>
      </w:r>
      <w:proofErr w:type="spellStart"/>
      <w:r w:rsidRPr="0076427B">
        <w:rPr>
          <w:rFonts w:ascii="Arial" w:hAnsi="Arial" w:cs="Arial"/>
        </w:rPr>
        <w:t>SAiD</w:t>
      </w:r>
      <w:proofErr w:type="spellEnd"/>
      <w:r w:rsidRPr="0076427B">
        <w:rPr>
          <w:rFonts w:ascii="Arial" w:hAnsi="Arial" w:cs="Arial"/>
        </w:rPr>
        <w:t>) de SOS Racisme, publicat a </w:t>
      </w:r>
      <w:r w:rsidRPr="0076427B">
        <w:rPr>
          <w:rFonts w:ascii="Arial" w:hAnsi="Arial" w:cs="Arial"/>
          <w:i/>
        </w:rPr>
        <w:t>La Directa</w:t>
      </w:r>
      <w:r w:rsidRPr="0076427B">
        <w:rPr>
          <w:rFonts w:ascii="Arial" w:hAnsi="Arial" w:cs="Arial"/>
        </w:rPr>
        <w:t> </w:t>
      </w:r>
      <w:r w:rsidR="004319FC" w:rsidRPr="0076427B">
        <w:rPr>
          <w:rFonts w:ascii="Arial" w:hAnsi="Arial" w:cs="Arial"/>
        </w:rPr>
        <w:t>de l</w:t>
      </w:r>
      <w:r w:rsidR="00C147E8" w:rsidRPr="0076427B">
        <w:rPr>
          <w:rFonts w:ascii="Arial" w:hAnsi="Arial" w:cs="Arial"/>
        </w:rPr>
        <w:t>’</w:t>
      </w:r>
      <w:r w:rsidRPr="0076427B">
        <w:rPr>
          <w:rFonts w:ascii="Arial" w:hAnsi="Arial" w:cs="Arial"/>
        </w:rPr>
        <w:t>1 de juny del 2020, posa e</w:t>
      </w:r>
      <w:r w:rsidR="000460E6" w:rsidRPr="0076427B">
        <w:rPr>
          <w:rFonts w:ascii="Arial" w:hAnsi="Arial" w:cs="Arial"/>
        </w:rPr>
        <w:t>l</w:t>
      </w:r>
      <w:r w:rsidRPr="0076427B">
        <w:rPr>
          <w:rFonts w:ascii="Arial" w:hAnsi="Arial" w:cs="Arial"/>
        </w:rPr>
        <w:t xml:space="preserve"> focus les problemàtiques del padró en el marc de l’estat d’alarma i “</w:t>
      </w:r>
      <w:r w:rsidRPr="0076427B">
        <w:rPr>
          <w:rFonts w:ascii="Arial" w:hAnsi="Arial" w:cs="Arial"/>
          <w:i/>
        </w:rPr>
        <w:t>desvela la manipulació de la informació per part de les administracions locals el fet es vol emmascarar una realitat donada des de fa temps”</w:t>
      </w:r>
      <w:r w:rsidRPr="0076427B">
        <w:rPr>
          <w:rFonts w:ascii="Arial" w:hAnsi="Arial" w:cs="Arial"/>
        </w:rPr>
        <w:t>.</w:t>
      </w:r>
      <w:r w:rsidR="004319FC" w:rsidRPr="0076427B">
        <w:rPr>
          <w:rFonts w:ascii="Arial" w:hAnsi="Arial" w:cs="Arial"/>
        </w:rPr>
        <w:t xml:space="preserve"> El</w:t>
      </w:r>
      <w:r w:rsidRPr="0076427B">
        <w:rPr>
          <w:rFonts w:ascii="Arial" w:hAnsi="Arial" w:cs="Arial"/>
        </w:rPr>
        <w:t xml:space="preserve"> problema sorgeix a alguns ajuntaments</w:t>
      </w:r>
      <w:r w:rsidR="00C147E8" w:rsidRPr="0076427B">
        <w:rPr>
          <w:rFonts w:ascii="Arial" w:hAnsi="Arial" w:cs="Arial"/>
        </w:rPr>
        <w:t xml:space="preserve">, </w:t>
      </w:r>
      <w:r w:rsidRPr="0076427B">
        <w:rPr>
          <w:rFonts w:ascii="Arial" w:hAnsi="Arial" w:cs="Arial"/>
        </w:rPr>
        <w:t xml:space="preserve">que” </w:t>
      </w:r>
      <w:r w:rsidRPr="0076427B">
        <w:rPr>
          <w:rFonts w:ascii="Arial" w:hAnsi="Arial" w:cs="Arial"/>
          <w:i/>
        </w:rPr>
        <w:t xml:space="preserve">incompleixen sistemàticament, la normativa, aplicant condicions arbitràries i diferents a cada municipi per accedir a l’empadronament </w:t>
      </w:r>
      <w:r w:rsidRPr="0076427B">
        <w:rPr>
          <w:rFonts w:ascii="Arial" w:hAnsi="Arial" w:cs="Arial"/>
        </w:rPr>
        <w:t>” Es parla de condicions que</w:t>
      </w:r>
      <w:r w:rsidR="00050169" w:rsidRPr="0076427B">
        <w:rPr>
          <w:rFonts w:ascii="Arial" w:hAnsi="Arial" w:cs="Arial"/>
        </w:rPr>
        <w:t xml:space="preserve"> </w:t>
      </w:r>
      <w:r w:rsidRPr="0076427B">
        <w:rPr>
          <w:rFonts w:ascii="Arial" w:hAnsi="Arial" w:cs="Arial"/>
        </w:rPr>
        <w:t>depenen</w:t>
      </w:r>
      <w:r w:rsidR="00050169" w:rsidRPr="0076427B">
        <w:rPr>
          <w:rFonts w:ascii="Arial" w:hAnsi="Arial" w:cs="Arial"/>
        </w:rPr>
        <w:t xml:space="preserve"> </w:t>
      </w:r>
      <w:r w:rsidRPr="0076427B">
        <w:rPr>
          <w:rFonts w:ascii="Arial" w:hAnsi="Arial" w:cs="Arial"/>
        </w:rPr>
        <w:t xml:space="preserve">del color polític o </w:t>
      </w:r>
      <w:r w:rsidR="00050169" w:rsidRPr="0076427B">
        <w:rPr>
          <w:rFonts w:ascii="Arial" w:hAnsi="Arial" w:cs="Arial"/>
        </w:rPr>
        <w:t xml:space="preserve">de </w:t>
      </w:r>
      <w:r w:rsidRPr="0076427B">
        <w:rPr>
          <w:rFonts w:ascii="Arial" w:hAnsi="Arial" w:cs="Arial"/>
        </w:rPr>
        <w:t>priorit</w:t>
      </w:r>
      <w:r w:rsidR="00050169" w:rsidRPr="0076427B">
        <w:rPr>
          <w:rFonts w:ascii="Arial" w:hAnsi="Arial" w:cs="Arial"/>
        </w:rPr>
        <w:t>ats de</w:t>
      </w:r>
      <w:r w:rsidR="009D789B" w:rsidRPr="0076427B">
        <w:rPr>
          <w:rFonts w:ascii="Arial" w:hAnsi="Arial" w:cs="Arial"/>
        </w:rPr>
        <w:t>l</w:t>
      </w:r>
      <w:r w:rsidR="00050169" w:rsidRPr="0076427B">
        <w:rPr>
          <w:rFonts w:ascii="Arial" w:hAnsi="Arial" w:cs="Arial"/>
        </w:rPr>
        <w:t xml:space="preserve"> </w:t>
      </w:r>
      <w:r w:rsidRPr="0076427B">
        <w:rPr>
          <w:rFonts w:ascii="Arial" w:hAnsi="Arial" w:cs="Arial"/>
        </w:rPr>
        <w:t xml:space="preserve">moment, i de motius que entrebanquen l’empadronament com: les qüestions </w:t>
      </w:r>
      <w:proofErr w:type="spellStart"/>
      <w:r w:rsidRPr="0076427B">
        <w:rPr>
          <w:rFonts w:ascii="Arial" w:hAnsi="Arial" w:cs="Arial"/>
        </w:rPr>
        <w:t>higienicosanitàries</w:t>
      </w:r>
      <w:proofErr w:type="spellEnd"/>
      <w:r w:rsidRPr="0076427B">
        <w:rPr>
          <w:rFonts w:ascii="Arial" w:hAnsi="Arial" w:cs="Arial"/>
        </w:rPr>
        <w:t xml:space="preserve">, evitar la </w:t>
      </w:r>
      <w:r w:rsidR="00050169" w:rsidRPr="0076427B">
        <w:rPr>
          <w:rFonts w:ascii="Arial" w:hAnsi="Arial" w:cs="Arial"/>
        </w:rPr>
        <w:t>sobre ocupació</w:t>
      </w:r>
      <w:r w:rsidRPr="0076427B">
        <w:rPr>
          <w:rFonts w:ascii="Arial" w:hAnsi="Arial" w:cs="Arial"/>
        </w:rPr>
        <w:t xml:space="preserve">, el requeriment de la cèdula d’habitabilitat o l’exigència d’un determinat període de residència mínima en el domicili per </w:t>
      </w:r>
      <w:r w:rsidR="00050169" w:rsidRPr="0076427B">
        <w:rPr>
          <w:rFonts w:ascii="Arial" w:hAnsi="Arial" w:cs="Arial"/>
        </w:rPr>
        <w:t>accedir al padró</w:t>
      </w:r>
      <w:r w:rsidRPr="0076427B">
        <w:rPr>
          <w:rFonts w:ascii="Arial" w:hAnsi="Arial" w:cs="Arial"/>
        </w:rPr>
        <w:t>.</w:t>
      </w:r>
      <w:r w:rsidR="004319FC" w:rsidRPr="0076427B">
        <w:rPr>
          <w:rFonts w:ascii="Arial" w:hAnsi="Arial" w:cs="Arial"/>
        </w:rPr>
        <w:t xml:space="preserve"> </w:t>
      </w:r>
      <w:r w:rsidRPr="0076427B">
        <w:rPr>
          <w:rFonts w:ascii="Arial" w:hAnsi="Arial" w:cs="Arial"/>
        </w:rPr>
        <w:t>L’autora opina</w:t>
      </w:r>
      <w:r w:rsidR="00DF1870" w:rsidRPr="0076427B">
        <w:rPr>
          <w:rFonts w:ascii="Arial" w:hAnsi="Arial" w:cs="Arial"/>
        </w:rPr>
        <w:t xml:space="preserve"> que</w:t>
      </w:r>
      <w:r w:rsidRPr="0076427B">
        <w:rPr>
          <w:rFonts w:ascii="Arial" w:hAnsi="Arial" w:cs="Arial"/>
        </w:rPr>
        <w:t xml:space="preserve"> aquestes accions </w:t>
      </w:r>
      <w:r w:rsidR="00AC2A89" w:rsidRPr="0076427B">
        <w:rPr>
          <w:rFonts w:ascii="Arial" w:hAnsi="Arial" w:cs="Arial"/>
        </w:rPr>
        <w:t>discriminatòries,</w:t>
      </w:r>
      <w:r w:rsidR="00050169" w:rsidRPr="0076427B">
        <w:rPr>
          <w:rFonts w:ascii="Arial" w:hAnsi="Arial" w:cs="Arial"/>
        </w:rPr>
        <w:t xml:space="preserve"> t</w:t>
      </w:r>
      <w:r w:rsidR="004B71DA" w:rsidRPr="0076427B">
        <w:rPr>
          <w:rFonts w:ascii="Arial" w:hAnsi="Arial" w:cs="Arial"/>
        </w:rPr>
        <w:t>enen els seus</w:t>
      </w:r>
      <w:r w:rsidR="00050169" w:rsidRPr="0076427B">
        <w:rPr>
          <w:rFonts w:ascii="Arial" w:hAnsi="Arial" w:cs="Arial"/>
        </w:rPr>
        <w:t xml:space="preserve"> orígens en</w:t>
      </w:r>
      <w:r w:rsidR="00442F97">
        <w:rPr>
          <w:rFonts w:ascii="Arial" w:hAnsi="Arial" w:cs="Arial"/>
        </w:rPr>
        <w:t xml:space="preserve"> actitu</w:t>
      </w:r>
      <w:r w:rsidR="009272F6">
        <w:rPr>
          <w:rFonts w:ascii="Arial" w:hAnsi="Arial" w:cs="Arial"/>
        </w:rPr>
        <w:t>ds</w:t>
      </w:r>
      <w:r w:rsidR="00050169" w:rsidRPr="0076427B">
        <w:rPr>
          <w:rFonts w:ascii="Arial" w:hAnsi="Arial" w:cs="Arial"/>
        </w:rPr>
        <w:t xml:space="preserve"> racis</w:t>
      </w:r>
      <w:r w:rsidR="009272F6">
        <w:rPr>
          <w:rFonts w:ascii="Arial" w:hAnsi="Arial" w:cs="Arial"/>
        </w:rPr>
        <w:t>tes</w:t>
      </w:r>
      <w:r w:rsidR="00050169" w:rsidRPr="0076427B">
        <w:rPr>
          <w:rFonts w:ascii="Arial" w:hAnsi="Arial" w:cs="Arial"/>
        </w:rPr>
        <w:t xml:space="preserve"> i</w:t>
      </w:r>
      <w:r w:rsidR="00AC2A89" w:rsidRPr="0076427B">
        <w:rPr>
          <w:rFonts w:ascii="Arial" w:hAnsi="Arial" w:cs="Arial"/>
        </w:rPr>
        <w:t xml:space="preserve"> la voluntat política de no</w:t>
      </w:r>
      <w:r w:rsidR="00050169" w:rsidRPr="0076427B">
        <w:rPr>
          <w:rFonts w:ascii="Arial" w:hAnsi="Arial" w:cs="Arial"/>
        </w:rPr>
        <w:t xml:space="preserve"> </w:t>
      </w:r>
      <w:r w:rsidR="00AC2A89" w:rsidRPr="0076427B">
        <w:rPr>
          <w:rFonts w:ascii="Arial" w:hAnsi="Arial" w:cs="Arial"/>
        </w:rPr>
        <w:t xml:space="preserve">reconèixer les persones que resideixen en condicions precàries, </w:t>
      </w:r>
      <w:r w:rsidR="004B23C1">
        <w:rPr>
          <w:rFonts w:ascii="Arial" w:hAnsi="Arial" w:cs="Arial"/>
        </w:rPr>
        <w:t xml:space="preserve">i </w:t>
      </w:r>
      <w:r w:rsidRPr="0076427B">
        <w:rPr>
          <w:rFonts w:ascii="Arial" w:hAnsi="Arial" w:cs="Arial"/>
        </w:rPr>
        <w:t>considera que “</w:t>
      </w:r>
      <w:r w:rsidRPr="0076427B">
        <w:rPr>
          <w:rFonts w:ascii="Arial" w:hAnsi="Arial" w:cs="Arial"/>
          <w:i/>
        </w:rPr>
        <w:t>hi ha una voluntat amagada per discriminar els drets d’alguns ciutadans per estalviar,  recursos econòmics per garantir-los</w:t>
      </w:r>
      <w:r w:rsidRPr="0076427B">
        <w:rPr>
          <w:rFonts w:ascii="Arial" w:hAnsi="Arial" w:cs="Arial"/>
        </w:rPr>
        <w:t>.”</w:t>
      </w:r>
      <w:r w:rsidR="00B80B8A" w:rsidRPr="0076427B">
        <w:rPr>
          <w:rFonts w:ascii="Arial" w:hAnsi="Arial" w:cs="Arial"/>
        </w:rPr>
        <w:t xml:space="preserve"> </w:t>
      </w:r>
      <w:bookmarkStart w:id="63" w:name="_Hlk104931776"/>
      <w:r w:rsidR="00B80B8A" w:rsidRPr="0076427B">
        <w:rPr>
          <w:rFonts w:ascii="Arial" w:hAnsi="Arial" w:cs="Arial"/>
        </w:rPr>
        <w:t>( consulta en línia, 09 de març 2022)</w:t>
      </w:r>
    </w:p>
    <w:bookmarkEnd w:id="63"/>
    <w:p w14:paraId="6DD0D5EF" w14:textId="77777777" w:rsidR="00AA05F3" w:rsidRPr="0076427B" w:rsidRDefault="00AA05F3" w:rsidP="0076427B">
      <w:pPr>
        <w:pStyle w:val="Textoindependiente"/>
        <w:spacing w:line="276" w:lineRule="auto"/>
        <w:jc w:val="both"/>
        <w:rPr>
          <w:rFonts w:ascii="Arial" w:hAnsi="Arial" w:cs="Arial"/>
        </w:rPr>
      </w:pPr>
    </w:p>
    <w:p w14:paraId="01A1D493" w14:textId="762D2EBA" w:rsidR="00B80B8A" w:rsidRPr="00882A3C" w:rsidRDefault="00AA05F3" w:rsidP="0076427B">
      <w:pPr>
        <w:pStyle w:val="Textoindependiente"/>
        <w:spacing w:before="93" w:line="276" w:lineRule="auto"/>
        <w:jc w:val="both"/>
        <w:rPr>
          <w:rFonts w:ascii="Arial" w:hAnsi="Arial" w:cs="Arial"/>
          <w:i/>
        </w:rPr>
      </w:pPr>
      <w:bookmarkStart w:id="64" w:name="_Hlk104131276"/>
      <w:bookmarkStart w:id="65" w:name="_Hlk104931792"/>
      <w:r w:rsidRPr="0076427B">
        <w:rPr>
          <w:rFonts w:ascii="Arial" w:hAnsi="Arial" w:cs="Arial"/>
          <w:i/>
        </w:rPr>
        <w:t>EL PADRÓ,</w:t>
      </w:r>
      <w:r w:rsidR="00050169" w:rsidRPr="0076427B">
        <w:rPr>
          <w:rFonts w:ascii="Arial" w:hAnsi="Arial" w:cs="Arial"/>
          <w:i/>
        </w:rPr>
        <w:t xml:space="preserve"> </w:t>
      </w:r>
      <w:r w:rsidRPr="0076427B">
        <w:rPr>
          <w:rFonts w:ascii="Arial" w:hAnsi="Arial" w:cs="Arial"/>
          <w:i/>
        </w:rPr>
        <w:t xml:space="preserve">UN DRET I UNA </w:t>
      </w:r>
      <w:bookmarkEnd w:id="64"/>
      <w:r w:rsidR="00AC2A89" w:rsidRPr="0076427B">
        <w:rPr>
          <w:rFonts w:ascii="Arial" w:hAnsi="Arial" w:cs="Arial"/>
          <w:i/>
        </w:rPr>
        <w:t>OBLIGACIÓ.</w:t>
      </w:r>
      <w:bookmarkEnd w:id="65"/>
      <w:r w:rsidR="00AC2A89" w:rsidRPr="0076427B">
        <w:rPr>
          <w:rFonts w:ascii="Arial" w:hAnsi="Arial" w:cs="Arial"/>
          <w:i/>
        </w:rPr>
        <w:t xml:space="preserve"> En</w:t>
      </w:r>
      <w:r w:rsidR="00050169" w:rsidRPr="0076427B">
        <w:rPr>
          <w:rFonts w:ascii="Arial" w:hAnsi="Arial" w:cs="Arial"/>
          <w:i/>
        </w:rPr>
        <w:t xml:space="preserve"> </w:t>
      </w:r>
      <w:r w:rsidR="00AC2A89" w:rsidRPr="0076427B">
        <w:rPr>
          <w:rFonts w:ascii="Arial" w:hAnsi="Arial" w:cs="Arial"/>
        </w:rPr>
        <w:t xml:space="preserve">referència la casuística de dificultar </w:t>
      </w:r>
      <w:r w:rsidRPr="0076427B">
        <w:rPr>
          <w:rFonts w:ascii="Arial" w:hAnsi="Arial" w:cs="Arial"/>
        </w:rPr>
        <w:t>l'empadronament de persones que no tenen un contracte de lloguer o un domicili en propietat</w:t>
      </w:r>
      <w:r w:rsidR="00AC2A89" w:rsidRPr="0076427B">
        <w:rPr>
          <w:rFonts w:ascii="Arial" w:hAnsi="Arial" w:cs="Arial"/>
        </w:rPr>
        <w:t>, al seu nom</w:t>
      </w:r>
      <w:r w:rsidR="006E351E" w:rsidRPr="0076427B">
        <w:rPr>
          <w:rFonts w:ascii="Arial" w:hAnsi="Arial" w:cs="Arial"/>
        </w:rPr>
        <w:t xml:space="preserve">, </w:t>
      </w:r>
      <w:r w:rsidRPr="0076427B">
        <w:rPr>
          <w:rFonts w:ascii="Arial" w:hAnsi="Arial" w:cs="Arial"/>
        </w:rPr>
        <w:t xml:space="preserve">Adam </w:t>
      </w:r>
      <w:r w:rsidR="004713DD" w:rsidRPr="0076427B">
        <w:rPr>
          <w:rFonts w:ascii="Arial" w:hAnsi="Arial" w:cs="Arial"/>
        </w:rPr>
        <w:t>Majó</w:t>
      </w:r>
      <w:r w:rsidRPr="0076427B">
        <w:rPr>
          <w:rFonts w:ascii="Arial" w:hAnsi="Arial" w:cs="Arial"/>
        </w:rPr>
        <w:t xml:space="preserve"> opina que “</w:t>
      </w:r>
      <w:r w:rsidRPr="0076427B">
        <w:rPr>
          <w:rFonts w:ascii="Arial" w:hAnsi="Arial" w:cs="Arial"/>
          <w:i/>
        </w:rPr>
        <w:t xml:space="preserve">el món local faci una reflexió conjunta en la direcció d'igualar, a l'alça i no a la baixa, la garantia dels drets civils a tota la ciutadania” </w:t>
      </w:r>
      <w:r w:rsidR="00AC2A89" w:rsidRPr="008254B9">
        <w:rPr>
          <w:rFonts w:ascii="Arial" w:hAnsi="Arial" w:cs="Arial"/>
          <w:iCs/>
        </w:rPr>
        <w:t>l’autor opina que m</w:t>
      </w:r>
      <w:r w:rsidR="006E351E" w:rsidRPr="008254B9">
        <w:rPr>
          <w:rFonts w:ascii="Arial" w:hAnsi="Arial" w:cs="Arial"/>
          <w:iCs/>
        </w:rPr>
        <w:t>é</w:t>
      </w:r>
      <w:r w:rsidR="00AC2A89" w:rsidRPr="008254B9">
        <w:rPr>
          <w:rFonts w:ascii="Arial" w:hAnsi="Arial" w:cs="Arial"/>
          <w:iCs/>
        </w:rPr>
        <w:t xml:space="preserve">s enllà de </w:t>
      </w:r>
      <w:r w:rsidR="006E351E" w:rsidRPr="008254B9">
        <w:rPr>
          <w:rFonts w:ascii="Arial" w:hAnsi="Arial" w:cs="Arial"/>
          <w:iCs/>
        </w:rPr>
        <w:t>l’obligació</w:t>
      </w:r>
      <w:r w:rsidR="00AC2A89" w:rsidRPr="008254B9">
        <w:rPr>
          <w:rFonts w:ascii="Arial" w:hAnsi="Arial" w:cs="Arial"/>
          <w:iCs/>
        </w:rPr>
        <w:t xml:space="preserve"> d’empadrona</w:t>
      </w:r>
      <w:r w:rsidR="00FE79C6" w:rsidRPr="008254B9">
        <w:rPr>
          <w:rFonts w:ascii="Arial" w:hAnsi="Arial" w:cs="Arial"/>
          <w:iCs/>
        </w:rPr>
        <w:t>r</w:t>
      </w:r>
      <w:r w:rsidR="00882A3C" w:rsidRPr="008254B9">
        <w:rPr>
          <w:rFonts w:ascii="Arial" w:hAnsi="Arial" w:cs="Arial"/>
          <w:iCs/>
        </w:rPr>
        <w:t xml:space="preserve">, </w:t>
      </w:r>
      <w:r w:rsidR="00AC2A89" w:rsidRPr="008254B9">
        <w:rPr>
          <w:rFonts w:ascii="Arial" w:hAnsi="Arial" w:cs="Arial"/>
          <w:iCs/>
        </w:rPr>
        <w:t>hi ha una</w:t>
      </w:r>
      <w:r w:rsidR="00AC2A89" w:rsidRPr="0076427B">
        <w:rPr>
          <w:rFonts w:ascii="Arial" w:hAnsi="Arial" w:cs="Arial"/>
          <w:i/>
        </w:rPr>
        <w:t xml:space="preserve"> </w:t>
      </w:r>
      <w:r w:rsidR="00AC2A89" w:rsidRPr="0076427B">
        <w:rPr>
          <w:rFonts w:ascii="Arial" w:hAnsi="Arial" w:cs="Arial"/>
        </w:rPr>
        <w:t>“</w:t>
      </w:r>
      <w:r w:rsidRPr="0076427B">
        <w:rPr>
          <w:rFonts w:ascii="Arial" w:hAnsi="Arial" w:cs="Arial"/>
          <w:i/>
        </w:rPr>
        <w:t>obligació cívica en garantir els drets civils a tota la ciutadania</w:t>
      </w:r>
      <w:r w:rsidRPr="0076427B">
        <w:rPr>
          <w:rFonts w:ascii="Arial" w:hAnsi="Arial" w:cs="Arial"/>
        </w:rPr>
        <w:t xml:space="preserve">” </w:t>
      </w:r>
      <w:bookmarkStart w:id="66" w:name="_Hlk104931808"/>
      <w:r w:rsidRPr="0076427B">
        <w:rPr>
          <w:rFonts w:ascii="Arial" w:hAnsi="Arial" w:cs="Arial"/>
        </w:rPr>
        <w:t xml:space="preserve">”(Adam Majó 30 d'octubre de 2020 </w:t>
      </w:r>
      <w:proofErr w:type="spellStart"/>
      <w:r w:rsidRPr="0076427B">
        <w:rPr>
          <w:rFonts w:ascii="Arial" w:hAnsi="Arial" w:cs="Arial"/>
        </w:rPr>
        <w:t>Naciódigital</w:t>
      </w:r>
      <w:proofErr w:type="spellEnd"/>
      <w:r w:rsidRPr="0076427B">
        <w:rPr>
          <w:rFonts w:ascii="Arial" w:hAnsi="Arial" w:cs="Arial"/>
        </w:rPr>
        <w:t>)</w:t>
      </w:r>
      <w:r w:rsidR="00B80B8A" w:rsidRPr="0076427B">
        <w:rPr>
          <w:rFonts w:ascii="Arial" w:hAnsi="Arial" w:cs="Arial"/>
        </w:rPr>
        <w:t xml:space="preserve"> ( consulta en línia, </w:t>
      </w:r>
      <w:r w:rsidR="00E62916" w:rsidRPr="0076427B">
        <w:rPr>
          <w:rFonts w:ascii="Arial" w:hAnsi="Arial" w:cs="Arial"/>
        </w:rPr>
        <w:t xml:space="preserve">09 </w:t>
      </w:r>
      <w:r w:rsidR="00B80B8A" w:rsidRPr="0076427B">
        <w:rPr>
          <w:rFonts w:ascii="Arial" w:hAnsi="Arial" w:cs="Arial"/>
        </w:rPr>
        <w:t>de març 2022)</w:t>
      </w:r>
    </w:p>
    <w:bookmarkEnd w:id="66"/>
    <w:p w14:paraId="0B3631CF" w14:textId="77777777" w:rsidR="00AA05F3" w:rsidRPr="0076427B" w:rsidRDefault="00AA05F3" w:rsidP="0076427B">
      <w:pPr>
        <w:pStyle w:val="Textoindependiente"/>
        <w:spacing w:before="93" w:line="276" w:lineRule="auto"/>
        <w:jc w:val="both"/>
        <w:rPr>
          <w:rFonts w:ascii="Arial" w:hAnsi="Arial" w:cs="Arial"/>
        </w:rPr>
      </w:pPr>
    </w:p>
    <w:p w14:paraId="30E528D9" w14:textId="28AA61F3" w:rsidR="00A60822" w:rsidRPr="0076427B" w:rsidRDefault="00AA05F3" w:rsidP="0076427B">
      <w:pPr>
        <w:pStyle w:val="Textoindependiente"/>
        <w:spacing w:before="93" w:line="276" w:lineRule="auto"/>
        <w:jc w:val="both"/>
        <w:rPr>
          <w:rFonts w:ascii="Arial" w:eastAsia="Times New Roman" w:hAnsi="Arial" w:cs="Arial"/>
          <w:caps/>
          <w:kern w:val="36"/>
          <w:lang w:eastAsia="ca-ES"/>
        </w:rPr>
      </w:pPr>
      <w:bookmarkStart w:id="67" w:name="_Hlk104931824"/>
      <w:r w:rsidRPr="0076427B">
        <w:rPr>
          <w:rFonts w:ascii="Arial" w:eastAsia="Times New Roman" w:hAnsi="Arial" w:cs="Arial"/>
          <w:i/>
          <w:caps/>
          <w:kern w:val="36"/>
          <w:lang w:eastAsia="ca-ES"/>
        </w:rPr>
        <w:t>DIGUE'M A QUIN BARRI VIUS...”</w:t>
      </w:r>
      <w:bookmarkEnd w:id="67"/>
      <w:r w:rsidRPr="0076427B">
        <w:rPr>
          <w:rFonts w:ascii="Arial" w:eastAsia="Times New Roman" w:hAnsi="Arial" w:cs="Arial"/>
          <w:i/>
          <w:lang w:eastAsia="ca-ES"/>
        </w:rPr>
        <w:t>A Girona hi ha ciutadanes de primera i ciutadanes de segona”</w:t>
      </w:r>
      <w:r w:rsidRPr="0076427B">
        <w:rPr>
          <w:rFonts w:ascii="Arial" w:eastAsia="Times New Roman" w:hAnsi="Arial" w:cs="Arial"/>
          <w:lang w:eastAsia="ca-ES"/>
        </w:rPr>
        <w:t>. El projecte </w:t>
      </w:r>
      <w:hyperlink r:id="rId21" w:history="1">
        <w:r w:rsidRPr="0076427B">
          <w:rPr>
            <w:rFonts w:ascii="Arial" w:eastAsia="Times New Roman" w:hAnsi="Arial" w:cs="Arial"/>
            <w:i/>
            <w:lang w:eastAsia="ca-ES"/>
          </w:rPr>
          <w:t>“Observatori dels Drets Humans als barris de Girona”</w:t>
        </w:r>
      </w:hyperlink>
      <w:r w:rsidRPr="0076427B">
        <w:rPr>
          <w:rFonts w:ascii="Arial" w:eastAsia="Times New Roman" w:hAnsi="Arial" w:cs="Arial"/>
          <w:i/>
          <w:lang w:eastAsia="ca-ES"/>
        </w:rPr>
        <w:t xml:space="preserve"> </w:t>
      </w:r>
      <w:r w:rsidRPr="0076427B">
        <w:rPr>
          <w:rFonts w:ascii="Arial" w:eastAsia="Times New Roman" w:hAnsi="Arial" w:cs="Arial"/>
          <w:lang w:eastAsia="ca-ES"/>
        </w:rPr>
        <w:t>posa de manifest</w:t>
      </w:r>
      <w:r w:rsidRPr="0076427B">
        <w:rPr>
          <w:rFonts w:ascii="Arial" w:eastAsia="Times New Roman" w:hAnsi="Arial" w:cs="Arial"/>
          <w:i/>
          <w:lang w:eastAsia="ca-ES"/>
        </w:rPr>
        <w:t> </w:t>
      </w:r>
      <w:r w:rsidRPr="0076427B">
        <w:rPr>
          <w:rFonts w:ascii="Arial" w:eastAsia="Times New Roman" w:hAnsi="Arial" w:cs="Arial"/>
          <w:lang w:eastAsia="ca-ES"/>
        </w:rPr>
        <w:t>la vulneració dels drets humans. </w:t>
      </w:r>
      <w:r w:rsidRPr="0076427B">
        <w:rPr>
          <w:rFonts w:ascii="Arial" w:hAnsi="Arial" w:cs="Arial"/>
        </w:rPr>
        <w:t>L’estudi destaca que no existeix una cultura de drets humans: "</w:t>
      </w:r>
      <w:r w:rsidRPr="0076427B">
        <w:rPr>
          <w:rFonts w:ascii="Arial" w:hAnsi="Arial" w:cs="Arial"/>
          <w:i/>
        </w:rPr>
        <w:t>la gent no associa una injustícia social amb la vulneració d'un dret</w:t>
      </w:r>
      <w:r w:rsidRPr="0076427B">
        <w:rPr>
          <w:rFonts w:ascii="Arial" w:hAnsi="Arial" w:cs="Arial"/>
        </w:rPr>
        <w:t xml:space="preserve">". L’estudi detecta alguns aspectes </w:t>
      </w:r>
      <w:r w:rsidR="00107C5F">
        <w:rPr>
          <w:rFonts w:ascii="Arial" w:hAnsi="Arial" w:cs="Arial"/>
        </w:rPr>
        <w:t>“</w:t>
      </w:r>
      <w:r w:rsidR="006E351E" w:rsidRPr="00107C5F">
        <w:rPr>
          <w:rFonts w:ascii="Arial" w:hAnsi="Arial" w:cs="Arial"/>
          <w:i/>
          <w:iCs/>
        </w:rPr>
        <w:t xml:space="preserve">enquistats  </w:t>
      </w:r>
      <w:r w:rsidRPr="00107C5F">
        <w:rPr>
          <w:rFonts w:ascii="Arial" w:hAnsi="Arial" w:cs="Arial"/>
          <w:i/>
          <w:iCs/>
        </w:rPr>
        <w:t>en la societat com</w:t>
      </w:r>
      <w:r w:rsidRPr="0076427B">
        <w:rPr>
          <w:rFonts w:ascii="Arial" w:hAnsi="Arial" w:cs="Arial"/>
        </w:rPr>
        <w:t xml:space="preserve"> </w:t>
      </w:r>
      <w:r w:rsidRPr="0076427B">
        <w:rPr>
          <w:rFonts w:ascii="Arial" w:hAnsi="Arial" w:cs="Arial"/>
          <w:i/>
        </w:rPr>
        <w:t>la manca d'educació  democràtica i en valors i drets humans, i l’estigmatització que alimenta el racisme i la xenofòbia</w:t>
      </w:r>
      <w:r w:rsidRPr="0076427B">
        <w:rPr>
          <w:rFonts w:ascii="Arial" w:hAnsi="Arial" w:cs="Arial"/>
        </w:rPr>
        <w:t xml:space="preserve">” </w:t>
      </w:r>
      <w:bookmarkStart w:id="68" w:name="_Hlk104931845"/>
      <w:r w:rsidR="00B80B8A" w:rsidRPr="0076427B">
        <w:rPr>
          <w:rFonts w:ascii="Arial" w:hAnsi="Arial" w:cs="Arial"/>
        </w:rPr>
        <w:t xml:space="preserve">( consulta en línia, </w:t>
      </w:r>
      <w:r w:rsidR="00E62916" w:rsidRPr="0076427B">
        <w:rPr>
          <w:rFonts w:ascii="Arial" w:hAnsi="Arial" w:cs="Arial"/>
        </w:rPr>
        <w:t>2</w:t>
      </w:r>
      <w:r w:rsidR="009254E7" w:rsidRPr="0076427B">
        <w:rPr>
          <w:rFonts w:ascii="Arial" w:hAnsi="Arial" w:cs="Arial"/>
        </w:rPr>
        <w:t>2</w:t>
      </w:r>
      <w:r w:rsidR="00E62916" w:rsidRPr="0076427B">
        <w:rPr>
          <w:rFonts w:ascii="Arial" w:hAnsi="Arial" w:cs="Arial"/>
        </w:rPr>
        <w:t xml:space="preserve"> </w:t>
      </w:r>
      <w:r w:rsidR="00B80B8A" w:rsidRPr="0076427B">
        <w:rPr>
          <w:rFonts w:ascii="Arial" w:hAnsi="Arial" w:cs="Arial"/>
        </w:rPr>
        <w:t>de març 2022)</w:t>
      </w:r>
    </w:p>
    <w:bookmarkEnd w:id="68"/>
    <w:p w14:paraId="40DF9274" w14:textId="77777777" w:rsidR="00FE1E17" w:rsidRPr="0076427B" w:rsidRDefault="00FE1E17" w:rsidP="0076427B">
      <w:pPr>
        <w:pStyle w:val="Ttulo2"/>
        <w:spacing w:line="276" w:lineRule="auto"/>
        <w:jc w:val="both"/>
        <w:rPr>
          <w:rFonts w:ascii="Arial" w:hAnsi="Arial" w:cs="Arial"/>
        </w:rPr>
      </w:pPr>
    </w:p>
    <w:p w14:paraId="5F62F2EC" w14:textId="77777777" w:rsidR="00FE1E17" w:rsidRPr="0076427B" w:rsidRDefault="00FE1E17" w:rsidP="0076427B">
      <w:pPr>
        <w:pStyle w:val="Ttulo3"/>
        <w:spacing w:line="276" w:lineRule="auto"/>
        <w:jc w:val="both"/>
        <w:rPr>
          <w:rFonts w:ascii="Arial" w:hAnsi="Arial" w:cs="Arial"/>
          <w:sz w:val="20"/>
          <w:szCs w:val="20"/>
        </w:rPr>
      </w:pPr>
    </w:p>
    <w:p w14:paraId="6A480BE8" w14:textId="68AA8482" w:rsidR="000A256F" w:rsidRPr="0076427B" w:rsidRDefault="00AA05F3" w:rsidP="0076427B">
      <w:pPr>
        <w:pStyle w:val="Ttulo3"/>
        <w:spacing w:line="276" w:lineRule="auto"/>
        <w:jc w:val="both"/>
        <w:rPr>
          <w:rFonts w:ascii="Arial" w:hAnsi="Arial" w:cs="Arial"/>
          <w:spacing w:val="-2"/>
          <w:sz w:val="24"/>
          <w:szCs w:val="24"/>
        </w:rPr>
      </w:pPr>
      <w:bookmarkStart w:id="69" w:name="_Capítol_4._ANÀLISI"/>
      <w:bookmarkEnd w:id="69"/>
      <w:r w:rsidRPr="0076427B">
        <w:rPr>
          <w:rFonts w:ascii="Arial" w:hAnsi="Arial" w:cs="Arial"/>
          <w:sz w:val="24"/>
          <w:szCs w:val="24"/>
        </w:rPr>
        <w:t>Capítol</w:t>
      </w:r>
      <w:r w:rsidRPr="0076427B">
        <w:rPr>
          <w:rFonts w:ascii="Arial" w:hAnsi="Arial" w:cs="Arial"/>
          <w:spacing w:val="-7"/>
          <w:sz w:val="24"/>
          <w:szCs w:val="24"/>
        </w:rPr>
        <w:t xml:space="preserve"> </w:t>
      </w:r>
      <w:r w:rsidRPr="0076427B">
        <w:rPr>
          <w:rFonts w:ascii="Arial" w:hAnsi="Arial" w:cs="Arial"/>
          <w:sz w:val="24"/>
          <w:szCs w:val="24"/>
        </w:rPr>
        <w:t>4.</w:t>
      </w:r>
      <w:r w:rsidRPr="0076427B">
        <w:rPr>
          <w:rFonts w:ascii="Arial" w:hAnsi="Arial" w:cs="Arial"/>
          <w:spacing w:val="-6"/>
          <w:sz w:val="24"/>
          <w:szCs w:val="24"/>
        </w:rPr>
        <w:t xml:space="preserve"> </w:t>
      </w:r>
      <w:r w:rsidRPr="0076427B">
        <w:rPr>
          <w:rFonts w:ascii="Arial" w:hAnsi="Arial" w:cs="Arial"/>
          <w:sz w:val="24"/>
          <w:szCs w:val="24"/>
        </w:rPr>
        <w:t>ANÀLISI</w:t>
      </w:r>
      <w:r w:rsidRPr="0076427B">
        <w:rPr>
          <w:rFonts w:ascii="Arial" w:hAnsi="Arial" w:cs="Arial"/>
          <w:spacing w:val="-7"/>
          <w:sz w:val="24"/>
          <w:szCs w:val="24"/>
        </w:rPr>
        <w:t xml:space="preserve"> </w:t>
      </w:r>
      <w:r w:rsidRPr="0076427B">
        <w:rPr>
          <w:rFonts w:ascii="Arial" w:hAnsi="Arial" w:cs="Arial"/>
          <w:sz w:val="24"/>
          <w:szCs w:val="24"/>
        </w:rPr>
        <w:t>I</w:t>
      </w:r>
      <w:r w:rsidRPr="0076427B">
        <w:rPr>
          <w:rFonts w:ascii="Arial" w:hAnsi="Arial" w:cs="Arial"/>
          <w:spacing w:val="-6"/>
          <w:sz w:val="24"/>
          <w:szCs w:val="24"/>
        </w:rPr>
        <w:t xml:space="preserve"> </w:t>
      </w:r>
      <w:r w:rsidRPr="0076427B">
        <w:rPr>
          <w:rFonts w:ascii="Arial" w:hAnsi="Arial" w:cs="Arial"/>
          <w:spacing w:val="-2"/>
          <w:sz w:val="24"/>
          <w:szCs w:val="24"/>
        </w:rPr>
        <w:t>RESULTATS</w:t>
      </w:r>
    </w:p>
    <w:p w14:paraId="0B4C5546" w14:textId="4A29B60D" w:rsidR="008C7245" w:rsidRDefault="008C7245" w:rsidP="0076427B">
      <w:pPr>
        <w:pStyle w:val="Ttulo1"/>
        <w:numPr>
          <w:ilvl w:val="0"/>
          <w:numId w:val="0"/>
        </w:numPr>
        <w:spacing w:line="276" w:lineRule="auto"/>
        <w:jc w:val="both"/>
        <w:rPr>
          <w:rFonts w:ascii="Arial" w:hAnsi="Arial" w:cs="Arial"/>
        </w:rPr>
      </w:pPr>
    </w:p>
    <w:p w14:paraId="3D39F700" w14:textId="77777777" w:rsidR="008F1CF6" w:rsidRPr="0076427B" w:rsidRDefault="008F1CF6" w:rsidP="0076427B">
      <w:pPr>
        <w:pStyle w:val="Ttulo1"/>
        <w:numPr>
          <w:ilvl w:val="0"/>
          <w:numId w:val="0"/>
        </w:numPr>
        <w:spacing w:line="276" w:lineRule="auto"/>
        <w:jc w:val="both"/>
        <w:rPr>
          <w:rFonts w:ascii="Arial" w:hAnsi="Arial" w:cs="Arial"/>
        </w:rPr>
      </w:pPr>
    </w:p>
    <w:p w14:paraId="0D7BDF15" w14:textId="643F8D10" w:rsidR="00BE73E2" w:rsidRPr="0076427B" w:rsidRDefault="00BE73E2" w:rsidP="0076427B">
      <w:pPr>
        <w:pStyle w:val="Ttulo1"/>
        <w:numPr>
          <w:ilvl w:val="0"/>
          <w:numId w:val="0"/>
        </w:numPr>
        <w:spacing w:line="276" w:lineRule="auto"/>
        <w:jc w:val="both"/>
        <w:rPr>
          <w:rFonts w:ascii="Arial" w:hAnsi="Arial" w:cs="Arial"/>
          <w:sz w:val="20"/>
          <w:szCs w:val="20"/>
        </w:rPr>
      </w:pPr>
      <w:r w:rsidRPr="0076427B">
        <w:rPr>
          <w:rFonts w:ascii="Arial" w:hAnsi="Arial" w:cs="Arial"/>
          <w:sz w:val="20"/>
          <w:szCs w:val="20"/>
        </w:rPr>
        <w:t>A</w:t>
      </w:r>
      <w:r w:rsidR="00920D23" w:rsidRPr="0076427B">
        <w:rPr>
          <w:rFonts w:ascii="Arial" w:hAnsi="Arial" w:cs="Arial"/>
          <w:sz w:val="20"/>
          <w:szCs w:val="20"/>
        </w:rPr>
        <w:t>nalitzant l’evolució i la distribució dels estrangers en territori de Catalunya</w:t>
      </w:r>
      <w:r w:rsidR="00E967E0">
        <w:rPr>
          <w:rFonts w:ascii="Arial" w:hAnsi="Arial" w:cs="Arial"/>
          <w:sz w:val="20"/>
          <w:szCs w:val="20"/>
        </w:rPr>
        <w:t xml:space="preserve"> i </w:t>
      </w:r>
      <w:r w:rsidR="00920D23" w:rsidRPr="0076427B">
        <w:rPr>
          <w:rFonts w:ascii="Arial" w:hAnsi="Arial" w:cs="Arial"/>
          <w:sz w:val="20"/>
          <w:szCs w:val="20"/>
        </w:rPr>
        <w:t xml:space="preserve">repassant l’evolució de les polítiques d’acollida, posarem el focus en les polítiques aplicades al </w:t>
      </w:r>
      <w:r w:rsidR="00E967E0">
        <w:rPr>
          <w:rFonts w:ascii="Arial" w:hAnsi="Arial" w:cs="Arial"/>
          <w:sz w:val="20"/>
          <w:szCs w:val="20"/>
        </w:rPr>
        <w:t>Gi</w:t>
      </w:r>
      <w:r w:rsidR="00920D23" w:rsidRPr="0076427B">
        <w:rPr>
          <w:rFonts w:ascii="Arial" w:hAnsi="Arial" w:cs="Arial"/>
          <w:sz w:val="20"/>
          <w:szCs w:val="20"/>
        </w:rPr>
        <w:t>ronès</w:t>
      </w:r>
      <w:r w:rsidR="00E967E0">
        <w:rPr>
          <w:rFonts w:ascii="Arial" w:hAnsi="Arial" w:cs="Arial"/>
          <w:sz w:val="20"/>
          <w:szCs w:val="20"/>
        </w:rPr>
        <w:t>.</w:t>
      </w:r>
    </w:p>
    <w:p w14:paraId="58DEE49E" w14:textId="79F57323" w:rsidR="000A256F" w:rsidRPr="0076427B" w:rsidRDefault="000A256F" w:rsidP="008F1CF6">
      <w:pPr>
        <w:pStyle w:val="Ttulo2"/>
        <w:numPr>
          <w:ilvl w:val="0"/>
          <w:numId w:val="0"/>
        </w:numPr>
        <w:spacing w:line="276" w:lineRule="auto"/>
        <w:jc w:val="both"/>
        <w:rPr>
          <w:rFonts w:ascii="Arial" w:hAnsi="Arial" w:cs="Arial"/>
          <w:sz w:val="20"/>
          <w:szCs w:val="20"/>
        </w:rPr>
      </w:pPr>
    </w:p>
    <w:p w14:paraId="5FB1B596" w14:textId="28B4CE6E" w:rsidR="00AA05F3" w:rsidRPr="0076427B" w:rsidRDefault="00985B0A" w:rsidP="0076427B">
      <w:pPr>
        <w:pStyle w:val="Ttulo4"/>
        <w:tabs>
          <w:tab w:val="left" w:pos="771"/>
        </w:tabs>
        <w:spacing w:line="276" w:lineRule="auto"/>
        <w:jc w:val="both"/>
        <w:rPr>
          <w:rFonts w:ascii="Arial" w:hAnsi="Arial" w:cs="Arial"/>
          <w:b w:val="0"/>
          <w:bCs w:val="0"/>
        </w:rPr>
      </w:pPr>
      <w:bookmarkStart w:id="70" w:name="_4.1._L’evolució_i"/>
      <w:bookmarkEnd w:id="70"/>
      <w:r w:rsidRPr="0076427B">
        <w:rPr>
          <w:rFonts w:ascii="Arial" w:hAnsi="Arial" w:cs="Arial"/>
          <w:b w:val="0"/>
          <w:bCs w:val="0"/>
        </w:rPr>
        <w:t xml:space="preserve">4.1. </w:t>
      </w:r>
      <w:r w:rsidR="00AA05F3" w:rsidRPr="0076427B">
        <w:rPr>
          <w:rFonts w:ascii="Arial" w:hAnsi="Arial" w:cs="Arial"/>
          <w:b w:val="0"/>
          <w:bCs w:val="0"/>
          <w:sz w:val="22"/>
          <w:szCs w:val="22"/>
        </w:rPr>
        <w:t xml:space="preserve">L’evolució i  la distribució dels estrangers en territori </w:t>
      </w:r>
    </w:p>
    <w:p w14:paraId="10D33787" w14:textId="77777777" w:rsidR="00BF287F" w:rsidRPr="0076427B" w:rsidRDefault="00BF287F" w:rsidP="0076427B">
      <w:pPr>
        <w:pStyle w:val="Ttulo4"/>
        <w:spacing w:line="276" w:lineRule="auto"/>
        <w:jc w:val="both"/>
        <w:rPr>
          <w:rFonts w:ascii="Arial" w:hAnsi="Arial" w:cs="Arial"/>
        </w:rPr>
      </w:pPr>
    </w:p>
    <w:p w14:paraId="3F9013FC" w14:textId="77777777" w:rsidR="00AA05F3" w:rsidRPr="0076427B" w:rsidRDefault="00AA05F3" w:rsidP="0076427B">
      <w:pPr>
        <w:pStyle w:val="Textoindependiente"/>
        <w:spacing w:line="276" w:lineRule="auto"/>
        <w:jc w:val="both"/>
        <w:rPr>
          <w:rFonts w:ascii="Arial" w:hAnsi="Arial" w:cs="Arial"/>
          <w:b/>
        </w:rPr>
      </w:pPr>
    </w:p>
    <w:p w14:paraId="155B71E2" w14:textId="77777777" w:rsidR="00AA05F3" w:rsidRPr="0076427B" w:rsidRDefault="00AA05F3" w:rsidP="0076427B">
      <w:pPr>
        <w:pStyle w:val="Textoindependiente"/>
        <w:spacing w:line="276" w:lineRule="auto"/>
        <w:jc w:val="both"/>
        <w:rPr>
          <w:rFonts w:ascii="Arial" w:hAnsi="Arial" w:cs="Arial"/>
        </w:rPr>
      </w:pPr>
      <w:r w:rsidRPr="0076427B">
        <w:rPr>
          <w:rFonts w:ascii="Arial" w:hAnsi="Arial" w:cs="Arial"/>
        </w:rPr>
        <w:t>A continuació presentem dates</w:t>
      </w:r>
      <w:r w:rsidRPr="0076427B">
        <w:rPr>
          <w:rFonts w:ascii="Arial" w:hAnsi="Arial" w:cs="Arial"/>
          <w:spacing w:val="5"/>
        </w:rPr>
        <w:t xml:space="preserve"> </w:t>
      </w:r>
      <w:r w:rsidRPr="0076427B">
        <w:rPr>
          <w:rFonts w:ascii="Arial" w:hAnsi="Arial" w:cs="Arial"/>
        </w:rPr>
        <w:t>oficials recollides</w:t>
      </w:r>
      <w:r w:rsidRPr="0076427B">
        <w:rPr>
          <w:rFonts w:ascii="Arial" w:hAnsi="Arial" w:cs="Arial"/>
          <w:spacing w:val="-1"/>
        </w:rPr>
        <w:t xml:space="preserve"> </w:t>
      </w:r>
      <w:r w:rsidRPr="0076427B">
        <w:rPr>
          <w:rFonts w:ascii="Arial" w:hAnsi="Arial" w:cs="Arial"/>
        </w:rPr>
        <w:t>de</w:t>
      </w:r>
      <w:r w:rsidRPr="0076427B">
        <w:rPr>
          <w:rFonts w:ascii="Arial" w:hAnsi="Arial" w:cs="Arial"/>
          <w:spacing w:val="8"/>
        </w:rPr>
        <w:t xml:space="preserve"> </w:t>
      </w:r>
      <w:r w:rsidRPr="0076427B">
        <w:rPr>
          <w:rFonts w:ascii="Arial" w:hAnsi="Arial" w:cs="Arial"/>
        </w:rPr>
        <w:t>l’Institut</w:t>
      </w:r>
      <w:r w:rsidRPr="0076427B">
        <w:rPr>
          <w:rFonts w:ascii="Arial" w:hAnsi="Arial" w:cs="Arial"/>
          <w:spacing w:val="-1"/>
        </w:rPr>
        <w:t xml:space="preserve"> </w:t>
      </w:r>
      <w:r w:rsidRPr="0076427B">
        <w:rPr>
          <w:rFonts w:ascii="Arial" w:hAnsi="Arial" w:cs="Arial"/>
        </w:rPr>
        <w:t>d’estadística</w:t>
      </w:r>
      <w:r w:rsidRPr="0076427B">
        <w:rPr>
          <w:rFonts w:ascii="Arial" w:hAnsi="Arial" w:cs="Arial"/>
          <w:spacing w:val="2"/>
        </w:rPr>
        <w:t xml:space="preserve"> </w:t>
      </w:r>
      <w:r w:rsidRPr="0076427B">
        <w:rPr>
          <w:rFonts w:ascii="Arial" w:hAnsi="Arial" w:cs="Arial"/>
        </w:rPr>
        <w:t>IDESCAT</w:t>
      </w:r>
      <w:r w:rsidRPr="0076427B">
        <w:rPr>
          <w:rFonts w:ascii="Arial" w:hAnsi="Arial" w:cs="Arial"/>
          <w:spacing w:val="-2"/>
        </w:rPr>
        <w:t xml:space="preserve"> </w:t>
      </w:r>
      <w:r w:rsidRPr="0076427B">
        <w:rPr>
          <w:rFonts w:ascii="Arial" w:hAnsi="Arial" w:cs="Arial"/>
        </w:rPr>
        <w:t>que</w:t>
      </w:r>
      <w:r w:rsidRPr="0076427B">
        <w:rPr>
          <w:rFonts w:ascii="Arial" w:hAnsi="Arial" w:cs="Arial"/>
          <w:spacing w:val="-1"/>
        </w:rPr>
        <w:t xml:space="preserve"> </w:t>
      </w:r>
      <w:r w:rsidRPr="0076427B">
        <w:rPr>
          <w:rFonts w:ascii="Arial" w:hAnsi="Arial" w:cs="Arial"/>
          <w:spacing w:val="-2"/>
        </w:rPr>
        <w:t>mostren</w:t>
      </w:r>
      <w:r w:rsidRPr="0076427B">
        <w:rPr>
          <w:rFonts w:ascii="Arial" w:hAnsi="Arial" w:cs="Arial"/>
        </w:rPr>
        <w:t xml:space="preserve"> xifres</w:t>
      </w:r>
      <w:r w:rsidRPr="0076427B">
        <w:rPr>
          <w:rFonts w:ascii="Arial" w:hAnsi="Arial" w:cs="Arial"/>
          <w:spacing w:val="-3"/>
        </w:rPr>
        <w:t xml:space="preserve"> </w:t>
      </w:r>
      <w:r w:rsidRPr="0076427B">
        <w:rPr>
          <w:rFonts w:ascii="Arial" w:hAnsi="Arial" w:cs="Arial"/>
        </w:rPr>
        <w:t>oficials</w:t>
      </w:r>
      <w:r w:rsidRPr="0076427B">
        <w:rPr>
          <w:rFonts w:ascii="Arial" w:hAnsi="Arial" w:cs="Arial"/>
          <w:spacing w:val="51"/>
        </w:rPr>
        <w:t xml:space="preserve"> </w:t>
      </w:r>
      <w:r w:rsidRPr="0076427B">
        <w:rPr>
          <w:rFonts w:ascii="Arial" w:hAnsi="Arial" w:cs="Arial"/>
        </w:rPr>
        <w:t>de</w:t>
      </w:r>
      <w:r w:rsidRPr="0076427B">
        <w:rPr>
          <w:rFonts w:ascii="Arial" w:hAnsi="Arial" w:cs="Arial"/>
          <w:spacing w:val="-4"/>
        </w:rPr>
        <w:t xml:space="preserve"> </w:t>
      </w:r>
      <w:r w:rsidRPr="0076427B">
        <w:rPr>
          <w:rFonts w:ascii="Arial" w:hAnsi="Arial" w:cs="Arial"/>
        </w:rPr>
        <w:t>l’evolució</w:t>
      </w:r>
      <w:r w:rsidRPr="0076427B">
        <w:rPr>
          <w:rFonts w:ascii="Arial" w:hAnsi="Arial" w:cs="Arial"/>
          <w:spacing w:val="53"/>
        </w:rPr>
        <w:t xml:space="preserve"> </w:t>
      </w:r>
      <w:r w:rsidRPr="0076427B">
        <w:rPr>
          <w:rFonts w:ascii="Arial" w:hAnsi="Arial" w:cs="Arial"/>
        </w:rPr>
        <w:t>del</w:t>
      </w:r>
      <w:r w:rsidRPr="0076427B">
        <w:rPr>
          <w:rFonts w:ascii="Arial" w:hAnsi="Arial" w:cs="Arial"/>
          <w:spacing w:val="-3"/>
        </w:rPr>
        <w:t xml:space="preserve"> </w:t>
      </w:r>
      <w:r w:rsidRPr="0076427B">
        <w:rPr>
          <w:rFonts w:ascii="Arial" w:hAnsi="Arial" w:cs="Arial"/>
          <w:spacing w:val="-2"/>
        </w:rPr>
        <w:t>padró a Catalunya i a la comarca del Gironès.</w:t>
      </w:r>
    </w:p>
    <w:p w14:paraId="702C9B94" w14:textId="77777777" w:rsidR="00AA05F3" w:rsidRPr="0076427B" w:rsidRDefault="00AA05F3" w:rsidP="0076427B">
      <w:pPr>
        <w:pStyle w:val="Textoindependiente"/>
        <w:spacing w:line="276" w:lineRule="auto"/>
        <w:jc w:val="both"/>
        <w:rPr>
          <w:rFonts w:ascii="Arial" w:hAnsi="Arial" w:cs="Arial"/>
        </w:rPr>
      </w:pPr>
    </w:p>
    <w:p w14:paraId="7A596A9B" w14:textId="2BCDA36C" w:rsidR="00AA05F3" w:rsidRPr="0076427B" w:rsidRDefault="00AA05F3" w:rsidP="0076427B">
      <w:pPr>
        <w:pStyle w:val="Textoindependiente"/>
        <w:spacing w:before="1" w:line="276" w:lineRule="auto"/>
        <w:jc w:val="both"/>
        <w:rPr>
          <w:rFonts w:ascii="Arial" w:hAnsi="Arial" w:cs="Arial"/>
        </w:rPr>
      </w:pPr>
      <w:r w:rsidRPr="0076427B">
        <w:rPr>
          <w:rFonts w:ascii="Arial" w:hAnsi="Arial" w:cs="Arial"/>
        </w:rPr>
        <w:t>Segon</w:t>
      </w:r>
      <w:r w:rsidR="00E56EF2" w:rsidRPr="0076427B">
        <w:rPr>
          <w:rFonts w:ascii="Arial" w:hAnsi="Arial" w:cs="Arial"/>
        </w:rPr>
        <w:t>s</w:t>
      </w:r>
      <w:r w:rsidRPr="0076427B">
        <w:rPr>
          <w:rFonts w:ascii="Arial" w:hAnsi="Arial" w:cs="Arial"/>
        </w:rPr>
        <w:t xml:space="preserve"> </w:t>
      </w:r>
      <w:r w:rsidR="00D06843">
        <w:rPr>
          <w:rFonts w:ascii="Arial" w:hAnsi="Arial" w:cs="Arial"/>
        </w:rPr>
        <w:t xml:space="preserve">aquestes </w:t>
      </w:r>
      <w:r w:rsidRPr="0076427B">
        <w:rPr>
          <w:rFonts w:ascii="Arial" w:hAnsi="Arial" w:cs="Arial"/>
        </w:rPr>
        <w:t>dades</w:t>
      </w:r>
      <w:r w:rsidR="00D06843">
        <w:rPr>
          <w:rFonts w:ascii="Arial" w:hAnsi="Arial" w:cs="Arial"/>
        </w:rPr>
        <w:t xml:space="preserve">, </w:t>
      </w:r>
      <w:r w:rsidRPr="0076427B">
        <w:rPr>
          <w:rFonts w:ascii="Arial" w:hAnsi="Arial" w:cs="Arial"/>
        </w:rPr>
        <w:t>en el Padró</w:t>
      </w:r>
      <w:r w:rsidRPr="0076427B">
        <w:rPr>
          <w:rFonts w:ascii="Arial" w:hAnsi="Arial" w:cs="Arial"/>
          <w:spacing w:val="-8"/>
        </w:rPr>
        <w:t xml:space="preserve"> </w:t>
      </w:r>
      <w:r w:rsidRPr="0076427B">
        <w:rPr>
          <w:rFonts w:ascii="Arial" w:hAnsi="Arial" w:cs="Arial"/>
        </w:rPr>
        <w:t>municipal</w:t>
      </w:r>
      <w:r w:rsidRPr="0076427B">
        <w:rPr>
          <w:rFonts w:ascii="Arial" w:hAnsi="Arial" w:cs="Arial"/>
          <w:spacing w:val="-6"/>
        </w:rPr>
        <w:t xml:space="preserve"> </w:t>
      </w:r>
      <w:r w:rsidRPr="0076427B">
        <w:rPr>
          <w:rFonts w:ascii="Arial" w:hAnsi="Arial" w:cs="Arial"/>
        </w:rPr>
        <w:t>d’habitants</w:t>
      </w:r>
      <w:r w:rsidRPr="0076427B">
        <w:rPr>
          <w:rFonts w:ascii="Arial" w:hAnsi="Arial" w:cs="Arial"/>
          <w:spacing w:val="-7"/>
        </w:rPr>
        <w:t xml:space="preserve"> l’any 2021 </w:t>
      </w:r>
      <w:r w:rsidR="006F4ADD">
        <w:rPr>
          <w:rFonts w:ascii="Arial" w:hAnsi="Arial" w:cs="Arial"/>
        </w:rPr>
        <w:t>hi havia</w:t>
      </w:r>
      <w:r w:rsidRPr="0076427B">
        <w:rPr>
          <w:rFonts w:ascii="Arial" w:hAnsi="Arial" w:cs="Arial"/>
        </w:rPr>
        <w:t xml:space="preserve"> inscrits 1.250.665</w:t>
      </w:r>
      <w:r w:rsidRPr="0076427B">
        <w:rPr>
          <w:rFonts w:ascii="Arial" w:hAnsi="Arial" w:cs="Arial"/>
          <w:spacing w:val="-7"/>
        </w:rPr>
        <w:t xml:space="preserve"> </w:t>
      </w:r>
      <w:r w:rsidRPr="0076427B">
        <w:rPr>
          <w:rFonts w:ascii="Arial" w:hAnsi="Arial" w:cs="Arial"/>
        </w:rPr>
        <w:t>estrangers</w:t>
      </w:r>
      <w:r w:rsidRPr="0076427B">
        <w:rPr>
          <w:rFonts w:ascii="Arial" w:hAnsi="Arial" w:cs="Arial"/>
          <w:spacing w:val="-6"/>
        </w:rPr>
        <w:t xml:space="preserve"> </w:t>
      </w:r>
      <w:r w:rsidRPr="0076427B">
        <w:rPr>
          <w:rFonts w:ascii="Arial" w:hAnsi="Arial" w:cs="Arial"/>
        </w:rPr>
        <w:t>residents</w:t>
      </w:r>
      <w:r w:rsidRPr="0076427B">
        <w:rPr>
          <w:rFonts w:ascii="Arial" w:hAnsi="Arial" w:cs="Arial"/>
          <w:spacing w:val="-7"/>
        </w:rPr>
        <w:t xml:space="preserve"> </w:t>
      </w:r>
      <w:r w:rsidRPr="0076427B">
        <w:rPr>
          <w:rFonts w:ascii="Arial" w:hAnsi="Arial" w:cs="Arial"/>
        </w:rPr>
        <w:t>a</w:t>
      </w:r>
      <w:r w:rsidRPr="0076427B">
        <w:rPr>
          <w:rFonts w:ascii="Arial" w:hAnsi="Arial" w:cs="Arial"/>
          <w:spacing w:val="-6"/>
        </w:rPr>
        <w:t xml:space="preserve"> </w:t>
      </w:r>
      <w:r w:rsidRPr="0076427B">
        <w:rPr>
          <w:rFonts w:ascii="Arial" w:hAnsi="Arial" w:cs="Arial"/>
        </w:rPr>
        <w:t>Catalunya,</w:t>
      </w:r>
      <w:r w:rsidRPr="0076427B">
        <w:rPr>
          <w:rFonts w:ascii="Arial" w:hAnsi="Arial" w:cs="Arial"/>
          <w:spacing w:val="-2"/>
        </w:rPr>
        <w:t xml:space="preserve"> xifra que representa </w:t>
      </w:r>
      <w:r w:rsidRPr="0076427B">
        <w:rPr>
          <w:rFonts w:ascii="Arial" w:hAnsi="Arial" w:cs="Arial"/>
        </w:rPr>
        <w:t>el 16,1% de la població catalana.</w:t>
      </w:r>
    </w:p>
    <w:p w14:paraId="535BC799" w14:textId="77777777" w:rsidR="00AA05F3" w:rsidRPr="0076427B" w:rsidRDefault="00AA05F3" w:rsidP="0076427B">
      <w:pPr>
        <w:pStyle w:val="Textoindependiente"/>
        <w:spacing w:before="1" w:line="276" w:lineRule="auto"/>
        <w:jc w:val="both"/>
        <w:rPr>
          <w:rFonts w:ascii="Arial" w:hAnsi="Arial" w:cs="Arial"/>
        </w:rPr>
      </w:pPr>
    </w:p>
    <w:p w14:paraId="02F7D569" w14:textId="16C09D5F" w:rsidR="00F51BBF" w:rsidRPr="0076427B" w:rsidRDefault="00AA05F3" w:rsidP="0076427B">
      <w:pPr>
        <w:pStyle w:val="Textoindependiente"/>
        <w:spacing w:before="1" w:line="276" w:lineRule="auto"/>
        <w:jc w:val="both"/>
        <w:rPr>
          <w:rFonts w:ascii="Arial" w:hAnsi="Arial" w:cs="Arial"/>
        </w:rPr>
      </w:pPr>
      <w:r w:rsidRPr="0076427B">
        <w:rPr>
          <w:rFonts w:ascii="Arial" w:hAnsi="Arial" w:cs="Arial"/>
        </w:rPr>
        <w:t>Observant l’evolució de la població estrangera empadronada a Catalunya en el tram de 2000-2021, veiem que el període de 2001 fins a 2005 mostra el pic de les arribades de població estrangera. L’any 2002</w:t>
      </w:r>
      <w:r w:rsidR="00E36F64" w:rsidRPr="0076427B">
        <w:rPr>
          <w:rFonts w:ascii="Arial" w:hAnsi="Arial" w:cs="Arial"/>
        </w:rPr>
        <w:t xml:space="preserve"> </w:t>
      </w:r>
      <w:r w:rsidRPr="0076427B">
        <w:rPr>
          <w:rFonts w:ascii="Arial" w:hAnsi="Arial" w:cs="Arial"/>
        </w:rPr>
        <w:t>va registrar un augment de</w:t>
      </w:r>
      <w:r w:rsidR="006E351E" w:rsidRPr="0076427B">
        <w:rPr>
          <w:rFonts w:ascii="Arial" w:hAnsi="Arial" w:cs="Arial"/>
        </w:rPr>
        <w:t xml:space="preserve"> </w:t>
      </w:r>
      <w:r w:rsidRPr="0076427B">
        <w:rPr>
          <w:rFonts w:ascii="Arial" w:hAnsi="Arial" w:cs="Arial"/>
        </w:rPr>
        <w:t>160.988 persones estrangeres empadronades i l’any 2005 un total de 156.058 de persones. Els anys següents el percentatge mostra variacion</w:t>
      </w:r>
      <w:r w:rsidR="006E351E" w:rsidRPr="0076427B">
        <w:rPr>
          <w:rFonts w:ascii="Arial" w:hAnsi="Arial" w:cs="Arial"/>
        </w:rPr>
        <w:t xml:space="preserve">s, </w:t>
      </w:r>
      <w:r w:rsidRPr="0076427B">
        <w:rPr>
          <w:rFonts w:ascii="Arial" w:hAnsi="Arial" w:cs="Arial"/>
        </w:rPr>
        <w:t>però es manté sota els valors dels anys abans indicats</w:t>
      </w:r>
      <w:r w:rsidR="007831DE" w:rsidRPr="0076427B">
        <w:rPr>
          <w:rFonts w:ascii="Arial" w:hAnsi="Arial" w:cs="Arial"/>
        </w:rPr>
        <w:t xml:space="preserve">. </w:t>
      </w:r>
      <w:hyperlink w:anchor="taula1" w:history="1">
        <w:r w:rsidR="000549EB" w:rsidRPr="0076427B">
          <w:rPr>
            <w:rStyle w:val="Hipervnculo"/>
            <w:rFonts w:ascii="Arial" w:hAnsi="Arial" w:cs="Arial"/>
            <w:color w:val="auto"/>
            <w:u w:val="none"/>
          </w:rPr>
          <w:t xml:space="preserve">( </w:t>
        </w:r>
        <w:r w:rsidR="007831DE" w:rsidRPr="0076427B">
          <w:rPr>
            <w:rStyle w:val="Hipervnculo"/>
            <w:rFonts w:ascii="Arial" w:hAnsi="Arial" w:cs="Arial"/>
            <w:color w:val="auto"/>
            <w:u w:val="none"/>
          </w:rPr>
          <w:t>Taula 1</w:t>
        </w:r>
        <w:r w:rsidR="000549EB" w:rsidRPr="0076427B">
          <w:rPr>
            <w:rStyle w:val="Hipervnculo"/>
            <w:rFonts w:ascii="Arial" w:hAnsi="Arial" w:cs="Arial"/>
            <w:color w:val="auto"/>
            <w:u w:val="none"/>
          </w:rPr>
          <w:t>)</w:t>
        </w:r>
      </w:hyperlink>
      <w:r w:rsidR="000549EB" w:rsidRPr="0076427B">
        <w:rPr>
          <w:rFonts w:ascii="Arial" w:hAnsi="Arial" w:cs="Arial"/>
        </w:rPr>
        <w:t xml:space="preserve"> </w:t>
      </w:r>
    </w:p>
    <w:p w14:paraId="2A9E986E" w14:textId="77777777" w:rsidR="00924127" w:rsidRPr="0076427B" w:rsidRDefault="00924127" w:rsidP="0076427B">
      <w:pPr>
        <w:pStyle w:val="Textoindependiente"/>
        <w:spacing w:before="1" w:line="276" w:lineRule="auto"/>
        <w:jc w:val="both"/>
        <w:rPr>
          <w:rFonts w:ascii="Arial" w:hAnsi="Arial" w:cs="Arial"/>
        </w:rPr>
      </w:pPr>
    </w:p>
    <w:p w14:paraId="745AA382" w14:textId="04BD98BA" w:rsidR="00924127" w:rsidRPr="0076427B" w:rsidRDefault="00F51BBF" w:rsidP="0076427B">
      <w:pPr>
        <w:pStyle w:val="Textoindependiente"/>
        <w:spacing w:before="1" w:line="276" w:lineRule="auto"/>
        <w:jc w:val="both"/>
        <w:rPr>
          <w:rFonts w:ascii="Arial" w:hAnsi="Arial" w:cs="Arial"/>
        </w:rPr>
      </w:pPr>
      <w:r w:rsidRPr="0076427B">
        <w:rPr>
          <w:rFonts w:ascii="Arial" w:hAnsi="Arial" w:cs="Arial"/>
        </w:rPr>
        <w:t xml:space="preserve">Si comparem el creixement natural de la població, representat a la </w:t>
      </w:r>
      <w:hyperlink w:anchor="taula2" w:history="1">
        <w:r w:rsidR="00D70211" w:rsidRPr="0076427B">
          <w:rPr>
            <w:rStyle w:val="Hipervnculo"/>
            <w:rFonts w:ascii="Arial" w:hAnsi="Arial" w:cs="Arial"/>
            <w:color w:val="auto"/>
            <w:u w:val="none"/>
          </w:rPr>
          <w:t>T</w:t>
        </w:r>
        <w:r w:rsidRPr="0076427B">
          <w:rPr>
            <w:rStyle w:val="Hipervnculo"/>
            <w:rFonts w:ascii="Arial" w:hAnsi="Arial" w:cs="Arial"/>
            <w:color w:val="auto"/>
            <w:u w:val="none"/>
          </w:rPr>
          <w:t>aula</w:t>
        </w:r>
        <w:r w:rsidR="00866A8D" w:rsidRPr="0076427B">
          <w:rPr>
            <w:rStyle w:val="Hipervnculo"/>
            <w:rFonts w:ascii="Arial" w:hAnsi="Arial" w:cs="Arial"/>
            <w:color w:val="auto"/>
            <w:u w:val="none"/>
          </w:rPr>
          <w:t xml:space="preserve"> 2</w:t>
        </w:r>
      </w:hyperlink>
      <w:r w:rsidRPr="0076427B">
        <w:rPr>
          <w:rFonts w:ascii="Arial" w:hAnsi="Arial" w:cs="Arial"/>
        </w:rPr>
        <w:t xml:space="preserve"> de l’annex remarquem que pràcticament el creixement no arriba a un 5% en tot el període 2000-2020 a més a partir de l’any 2010 comença a baixar fin</w:t>
      </w:r>
      <w:r w:rsidR="00FA420F" w:rsidRPr="0076427B">
        <w:rPr>
          <w:rFonts w:ascii="Arial" w:hAnsi="Arial" w:cs="Arial"/>
        </w:rPr>
        <w:t>s a</w:t>
      </w:r>
      <w:r w:rsidRPr="0076427B">
        <w:rPr>
          <w:rFonts w:ascii="Arial" w:hAnsi="Arial" w:cs="Arial"/>
        </w:rPr>
        <w:t xml:space="preserve"> arribar l’any 2016 quan arriba a límits negatius. </w:t>
      </w:r>
      <w:r w:rsidR="00924127" w:rsidRPr="0076427B">
        <w:rPr>
          <w:rFonts w:ascii="Arial" w:hAnsi="Arial" w:cs="Arial"/>
        </w:rPr>
        <w:t>P</w:t>
      </w:r>
      <w:r w:rsidRPr="0076427B">
        <w:rPr>
          <w:rFonts w:ascii="Arial" w:hAnsi="Arial" w:cs="Arial"/>
        </w:rPr>
        <w:t>el que fa al creixement de la població relacionat al creixement migratori, veiem que la situació canvia</w:t>
      </w:r>
      <w:r w:rsidR="00924127" w:rsidRPr="0076427B">
        <w:rPr>
          <w:rFonts w:ascii="Arial" w:hAnsi="Arial" w:cs="Arial"/>
        </w:rPr>
        <w:t>,</w:t>
      </w:r>
      <w:r w:rsidRPr="0076427B">
        <w:rPr>
          <w:rFonts w:ascii="Arial" w:hAnsi="Arial" w:cs="Arial"/>
        </w:rPr>
        <w:t xml:space="preserve"> i</w:t>
      </w:r>
      <w:r w:rsidR="00866A8D" w:rsidRPr="0076427B">
        <w:rPr>
          <w:rFonts w:ascii="Arial" w:hAnsi="Arial" w:cs="Arial"/>
        </w:rPr>
        <w:t xml:space="preserve">, </w:t>
      </w:r>
      <w:r w:rsidRPr="0076427B">
        <w:rPr>
          <w:rFonts w:ascii="Arial" w:hAnsi="Arial" w:cs="Arial"/>
        </w:rPr>
        <w:t>la taxa de creixement, augmenta fins a límits màxims de 25% l’any 2002-2005 , per baixar en de cop l’any 2007 amb el començament de la crisi econòmica.</w:t>
      </w:r>
    </w:p>
    <w:p w14:paraId="71A2424C" w14:textId="77777777" w:rsidR="00FB24E6" w:rsidRPr="0076427B" w:rsidRDefault="00FB24E6" w:rsidP="0076427B">
      <w:pPr>
        <w:pStyle w:val="Textoindependiente"/>
        <w:spacing w:before="1" w:line="276" w:lineRule="auto"/>
        <w:jc w:val="both"/>
        <w:rPr>
          <w:rFonts w:ascii="Arial" w:hAnsi="Arial" w:cs="Arial"/>
        </w:rPr>
      </w:pPr>
    </w:p>
    <w:p w14:paraId="2D2780AB" w14:textId="199F41F2" w:rsidR="00F51BBF" w:rsidRPr="0076427B" w:rsidRDefault="00F51BBF" w:rsidP="0076427B">
      <w:pPr>
        <w:pStyle w:val="Textoindependiente"/>
        <w:spacing w:before="1" w:line="276" w:lineRule="auto"/>
        <w:jc w:val="both"/>
        <w:rPr>
          <w:rFonts w:ascii="Arial" w:hAnsi="Arial" w:cs="Arial"/>
        </w:rPr>
      </w:pPr>
      <w:r w:rsidRPr="0076427B">
        <w:rPr>
          <w:rFonts w:ascii="Arial" w:hAnsi="Arial" w:cs="Arial"/>
        </w:rPr>
        <w:t xml:space="preserve">Amb aquesta relació pretenem mostrar que l’arribada del estrangers </w:t>
      </w:r>
      <w:r w:rsidR="00866A8D" w:rsidRPr="0076427B">
        <w:rPr>
          <w:rFonts w:ascii="Arial" w:hAnsi="Arial" w:cs="Arial"/>
        </w:rPr>
        <w:t>é</w:t>
      </w:r>
      <w:r w:rsidRPr="0076427B">
        <w:rPr>
          <w:rFonts w:ascii="Arial" w:hAnsi="Arial" w:cs="Arial"/>
        </w:rPr>
        <w:t>s un factor important en el creixement del país i que està bastant enllaçada amb l’evolució del mercat de treball.</w:t>
      </w:r>
    </w:p>
    <w:p w14:paraId="65F04910" w14:textId="77777777" w:rsidR="00F51BBF" w:rsidRPr="0076427B" w:rsidRDefault="00F51BBF" w:rsidP="0076427B">
      <w:pPr>
        <w:pStyle w:val="Textoindependiente"/>
        <w:spacing w:before="1" w:line="276" w:lineRule="auto"/>
        <w:jc w:val="both"/>
        <w:rPr>
          <w:rFonts w:ascii="Arial" w:hAnsi="Arial" w:cs="Arial"/>
        </w:rPr>
      </w:pPr>
    </w:p>
    <w:p w14:paraId="30F5AC2D" w14:textId="6B5BD98A" w:rsidR="00AA05F3" w:rsidRPr="0076427B" w:rsidRDefault="00F81D94" w:rsidP="0076427B">
      <w:pPr>
        <w:spacing w:line="276" w:lineRule="auto"/>
        <w:jc w:val="both"/>
        <w:rPr>
          <w:rFonts w:ascii="Arial" w:hAnsi="Arial" w:cs="Arial"/>
          <w:bCs/>
          <w:sz w:val="20"/>
          <w:szCs w:val="20"/>
        </w:rPr>
      </w:pPr>
      <w:r w:rsidRPr="0076427B">
        <w:rPr>
          <w:rFonts w:ascii="Arial" w:hAnsi="Arial" w:cs="Arial"/>
          <w:sz w:val="20"/>
          <w:szCs w:val="20"/>
        </w:rPr>
        <w:t>Al territori català l</w:t>
      </w:r>
      <w:r w:rsidR="00AA05F3" w:rsidRPr="0076427B">
        <w:rPr>
          <w:rFonts w:ascii="Arial" w:hAnsi="Arial" w:cs="Arial"/>
          <w:sz w:val="20"/>
          <w:szCs w:val="20"/>
        </w:rPr>
        <w:t>’evolució</w:t>
      </w:r>
      <w:r w:rsidR="00AA05F3" w:rsidRPr="0076427B">
        <w:rPr>
          <w:rFonts w:ascii="Arial" w:hAnsi="Arial" w:cs="Arial"/>
          <w:spacing w:val="-8"/>
          <w:sz w:val="20"/>
          <w:szCs w:val="20"/>
        </w:rPr>
        <w:t xml:space="preserve"> </w:t>
      </w:r>
      <w:r w:rsidR="00AA05F3" w:rsidRPr="0076427B">
        <w:rPr>
          <w:rFonts w:ascii="Arial" w:hAnsi="Arial" w:cs="Arial"/>
          <w:sz w:val="20"/>
          <w:szCs w:val="20"/>
        </w:rPr>
        <w:t>de</w:t>
      </w:r>
      <w:r w:rsidR="00AA05F3" w:rsidRPr="0076427B">
        <w:rPr>
          <w:rFonts w:ascii="Arial" w:hAnsi="Arial" w:cs="Arial"/>
          <w:spacing w:val="-8"/>
          <w:sz w:val="20"/>
          <w:szCs w:val="20"/>
        </w:rPr>
        <w:t xml:space="preserve"> </w:t>
      </w:r>
      <w:r w:rsidR="00AA05F3" w:rsidRPr="0076427B">
        <w:rPr>
          <w:rFonts w:ascii="Arial" w:hAnsi="Arial" w:cs="Arial"/>
          <w:sz w:val="20"/>
          <w:szCs w:val="20"/>
        </w:rPr>
        <w:t>la</w:t>
      </w:r>
      <w:r w:rsidR="00AA05F3" w:rsidRPr="0076427B">
        <w:rPr>
          <w:rFonts w:ascii="Arial" w:hAnsi="Arial" w:cs="Arial"/>
          <w:spacing w:val="-2"/>
          <w:sz w:val="20"/>
          <w:szCs w:val="20"/>
        </w:rPr>
        <w:t xml:space="preserve"> </w:t>
      </w:r>
      <w:r w:rsidR="00AA05F3" w:rsidRPr="0076427B">
        <w:rPr>
          <w:rFonts w:ascii="Arial" w:hAnsi="Arial" w:cs="Arial"/>
          <w:sz w:val="20"/>
          <w:szCs w:val="20"/>
        </w:rPr>
        <w:t>població</w:t>
      </w:r>
      <w:r w:rsidR="00AA05F3" w:rsidRPr="0076427B">
        <w:rPr>
          <w:rFonts w:ascii="Arial" w:hAnsi="Arial" w:cs="Arial"/>
          <w:spacing w:val="-3"/>
          <w:sz w:val="20"/>
          <w:szCs w:val="20"/>
        </w:rPr>
        <w:t xml:space="preserve"> </w:t>
      </w:r>
      <w:r w:rsidR="00AA05F3" w:rsidRPr="0076427B">
        <w:rPr>
          <w:rFonts w:ascii="Arial" w:hAnsi="Arial" w:cs="Arial"/>
          <w:sz w:val="20"/>
          <w:szCs w:val="20"/>
        </w:rPr>
        <w:t>estrangera</w:t>
      </w:r>
      <w:r w:rsidR="00AA05F3" w:rsidRPr="0076427B">
        <w:rPr>
          <w:rFonts w:ascii="Arial" w:hAnsi="Arial" w:cs="Arial"/>
          <w:spacing w:val="-3"/>
          <w:sz w:val="20"/>
          <w:szCs w:val="20"/>
        </w:rPr>
        <w:t xml:space="preserve"> </w:t>
      </w:r>
      <w:r w:rsidR="00AA05F3" w:rsidRPr="0076427B">
        <w:rPr>
          <w:rFonts w:ascii="Arial" w:hAnsi="Arial" w:cs="Arial"/>
          <w:sz w:val="20"/>
          <w:szCs w:val="20"/>
        </w:rPr>
        <w:t>presenta</w:t>
      </w:r>
      <w:r w:rsidR="00AA05F3" w:rsidRPr="0076427B">
        <w:rPr>
          <w:rFonts w:ascii="Arial" w:hAnsi="Arial" w:cs="Arial"/>
          <w:spacing w:val="-8"/>
          <w:sz w:val="20"/>
          <w:szCs w:val="20"/>
        </w:rPr>
        <w:t xml:space="preserve"> </w:t>
      </w:r>
      <w:r w:rsidR="00AA05F3" w:rsidRPr="0076427B">
        <w:rPr>
          <w:rFonts w:ascii="Arial" w:hAnsi="Arial" w:cs="Arial"/>
          <w:sz w:val="20"/>
          <w:szCs w:val="20"/>
        </w:rPr>
        <w:t>diferències,</w:t>
      </w:r>
      <w:r w:rsidR="00866A8D" w:rsidRPr="0076427B">
        <w:rPr>
          <w:rFonts w:ascii="Arial" w:hAnsi="Arial" w:cs="Arial"/>
          <w:sz w:val="20"/>
          <w:szCs w:val="20"/>
        </w:rPr>
        <w:t xml:space="preserve"> tal com mostrem a la </w:t>
      </w:r>
      <w:hyperlink w:anchor="taula3" w:history="1">
        <w:r w:rsidR="00866A8D" w:rsidRPr="0076427B">
          <w:rPr>
            <w:rStyle w:val="Hipervnculo"/>
            <w:rFonts w:ascii="Arial" w:hAnsi="Arial" w:cs="Arial"/>
            <w:color w:val="auto"/>
            <w:sz w:val="20"/>
            <w:szCs w:val="20"/>
            <w:u w:val="none"/>
          </w:rPr>
          <w:t>taula 3</w:t>
        </w:r>
      </w:hyperlink>
      <w:r w:rsidR="00F7537B">
        <w:rPr>
          <w:rStyle w:val="Hipervnculo"/>
          <w:rFonts w:ascii="Arial" w:hAnsi="Arial" w:cs="Arial"/>
          <w:color w:val="auto"/>
          <w:sz w:val="20"/>
          <w:szCs w:val="20"/>
          <w:u w:val="none"/>
        </w:rPr>
        <w:t>,</w:t>
      </w:r>
      <w:r w:rsidR="00866A8D" w:rsidRPr="0076427B">
        <w:rPr>
          <w:rFonts w:ascii="Arial" w:hAnsi="Arial" w:cs="Arial"/>
          <w:sz w:val="20"/>
          <w:szCs w:val="20"/>
        </w:rPr>
        <w:t xml:space="preserve"> </w:t>
      </w:r>
      <w:r w:rsidR="00AA05F3" w:rsidRPr="0076427B">
        <w:rPr>
          <w:rFonts w:ascii="Arial" w:hAnsi="Arial" w:cs="Arial"/>
          <w:bCs/>
          <w:sz w:val="20"/>
          <w:szCs w:val="20"/>
        </w:rPr>
        <w:t>les</w:t>
      </w:r>
      <w:r w:rsidR="00AA05F3" w:rsidRPr="0076427B">
        <w:rPr>
          <w:rFonts w:ascii="Arial" w:hAnsi="Arial" w:cs="Arial"/>
          <w:bCs/>
          <w:spacing w:val="-1"/>
          <w:sz w:val="20"/>
          <w:szCs w:val="20"/>
        </w:rPr>
        <w:t xml:space="preserve"> </w:t>
      </w:r>
      <w:r w:rsidR="00AA05F3" w:rsidRPr="0076427B">
        <w:rPr>
          <w:rFonts w:ascii="Arial" w:hAnsi="Arial" w:cs="Arial"/>
          <w:bCs/>
          <w:sz w:val="20"/>
          <w:szCs w:val="20"/>
        </w:rPr>
        <w:t>comarques on ha augmentat els</w:t>
      </w:r>
      <w:r w:rsidR="00AA05F3" w:rsidRPr="0076427B">
        <w:rPr>
          <w:rFonts w:ascii="Arial" w:hAnsi="Arial" w:cs="Arial"/>
          <w:bCs/>
          <w:spacing w:val="-5"/>
          <w:sz w:val="20"/>
          <w:szCs w:val="20"/>
        </w:rPr>
        <w:t xml:space="preserve"> </w:t>
      </w:r>
      <w:r w:rsidR="00AA05F3" w:rsidRPr="0076427B">
        <w:rPr>
          <w:rFonts w:ascii="Arial" w:hAnsi="Arial" w:cs="Arial"/>
          <w:bCs/>
          <w:spacing w:val="-2"/>
          <w:sz w:val="20"/>
          <w:szCs w:val="20"/>
        </w:rPr>
        <w:t>estrangers</w:t>
      </w:r>
      <w:r w:rsidR="00AA05F3" w:rsidRPr="0076427B">
        <w:rPr>
          <w:rFonts w:ascii="Arial" w:hAnsi="Arial" w:cs="Arial"/>
          <w:bCs/>
          <w:sz w:val="20"/>
          <w:szCs w:val="20"/>
        </w:rPr>
        <w:t xml:space="preserve"> són</w:t>
      </w:r>
      <w:r w:rsidR="00AA05F3" w:rsidRPr="0076427B">
        <w:rPr>
          <w:rFonts w:ascii="Arial" w:hAnsi="Arial" w:cs="Arial"/>
          <w:bCs/>
          <w:i/>
          <w:iCs/>
          <w:sz w:val="20"/>
          <w:szCs w:val="20"/>
        </w:rPr>
        <w:t>“</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Garrigues</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(6,3%),</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l’Alt</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Urgell</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(5,5%),</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el</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Pallars</w:t>
      </w:r>
      <w:r w:rsidR="00AA05F3" w:rsidRPr="0076427B">
        <w:rPr>
          <w:rFonts w:ascii="Arial" w:hAnsi="Arial" w:cs="Arial"/>
          <w:bCs/>
          <w:i/>
          <w:iCs/>
          <w:spacing w:val="-13"/>
          <w:sz w:val="20"/>
          <w:szCs w:val="20"/>
        </w:rPr>
        <w:t xml:space="preserve"> </w:t>
      </w:r>
      <w:r w:rsidR="00AA05F3" w:rsidRPr="0076427B">
        <w:rPr>
          <w:rFonts w:ascii="Arial" w:hAnsi="Arial" w:cs="Arial"/>
          <w:bCs/>
          <w:i/>
          <w:iCs/>
          <w:sz w:val="20"/>
          <w:szCs w:val="20"/>
        </w:rPr>
        <w:t>Sobirà</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(5,5%),</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l’Alta</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Ribagorça</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(5,1%)</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i</w:t>
      </w:r>
      <w:r w:rsidR="00AA05F3" w:rsidRPr="0076427B">
        <w:rPr>
          <w:rFonts w:ascii="Arial" w:hAnsi="Arial" w:cs="Arial"/>
          <w:bCs/>
          <w:i/>
          <w:iCs/>
          <w:spacing w:val="-14"/>
          <w:sz w:val="20"/>
          <w:szCs w:val="20"/>
        </w:rPr>
        <w:t xml:space="preserve"> </w:t>
      </w:r>
      <w:r w:rsidR="00AA05F3" w:rsidRPr="0076427B">
        <w:rPr>
          <w:rFonts w:ascii="Arial" w:hAnsi="Arial" w:cs="Arial"/>
          <w:bCs/>
          <w:i/>
          <w:iCs/>
          <w:sz w:val="20"/>
          <w:szCs w:val="20"/>
        </w:rPr>
        <w:t>el</w:t>
      </w:r>
      <w:r w:rsidR="00AA05F3" w:rsidRPr="0076427B">
        <w:rPr>
          <w:rFonts w:ascii="Arial" w:hAnsi="Arial" w:cs="Arial"/>
          <w:bCs/>
          <w:i/>
          <w:iCs/>
          <w:spacing w:val="-13"/>
          <w:sz w:val="20"/>
          <w:szCs w:val="20"/>
        </w:rPr>
        <w:t xml:space="preserve"> </w:t>
      </w:r>
      <w:r w:rsidR="00AA05F3" w:rsidRPr="0076427B">
        <w:rPr>
          <w:rFonts w:ascii="Arial" w:hAnsi="Arial" w:cs="Arial"/>
          <w:bCs/>
          <w:i/>
          <w:iCs/>
          <w:sz w:val="20"/>
          <w:szCs w:val="20"/>
        </w:rPr>
        <w:t xml:space="preserve">Moianès (5,0%), </w:t>
      </w:r>
      <w:r w:rsidR="006E351E" w:rsidRPr="0076427B">
        <w:rPr>
          <w:rFonts w:ascii="Arial" w:hAnsi="Arial" w:cs="Arial"/>
          <w:bCs/>
          <w:i/>
          <w:iCs/>
          <w:sz w:val="20"/>
          <w:szCs w:val="20"/>
        </w:rPr>
        <w:t>i</w:t>
      </w:r>
      <w:r w:rsidR="00AA05F3" w:rsidRPr="0076427B">
        <w:rPr>
          <w:rFonts w:ascii="Arial" w:hAnsi="Arial" w:cs="Arial"/>
          <w:bCs/>
          <w:i/>
          <w:iCs/>
          <w:sz w:val="20"/>
          <w:szCs w:val="20"/>
        </w:rPr>
        <w:t xml:space="preserve">  disminueixen</w:t>
      </w:r>
      <w:r w:rsidR="00AA05F3" w:rsidRPr="0076427B">
        <w:rPr>
          <w:rFonts w:ascii="Arial" w:hAnsi="Arial" w:cs="Arial"/>
          <w:bCs/>
          <w:i/>
          <w:iCs/>
          <w:spacing w:val="-4"/>
          <w:sz w:val="20"/>
          <w:szCs w:val="20"/>
        </w:rPr>
        <w:t xml:space="preserve"> </w:t>
      </w:r>
      <w:r w:rsidR="00AA05F3" w:rsidRPr="0076427B">
        <w:rPr>
          <w:rFonts w:ascii="Arial" w:hAnsi="Arial" w:cs="Arial"/>
          <w:bCs/>
          <w:i/>
          <w:iCs/>
          <w:sz w:val="20"/>
          <w:szCs w:val="20"/>
        </w:rPr>
        <w:t>al</w:t>
      </w:r>
      <w:r w:rsidR="00AA05F3" w:rsidRPr="0076427B">
        <w:rPr>
          <w:rFonts w:ascii="Arial" w:hAnsi="Arial" w:cs="Arial"/>
          <w:bCs/>
          <w:i/>
          <w:iCs/>
          <w:spacing w:val="-3"/>
          <w:sz w:val="20"/>
          <w:szCs w:val="20"/>
        </w:rPr>
        <w:t xml:space="preserve"> </w:t>
      </w:r>
      <w:r w:rsidR="00AA05F3" w:rsidRPr="0076427B">
        <w:rPr>
          <w:rFonts w:ascii="Arial" w:hAnsi="Arial" w:cs="Arial"/>
          <w:bCs/>
          <w:i/>
          <w:iCs/>
          <w:sz w:val="20"/>
          <w:szCs w:val="20"/>
        </w:rPr>
        <w:t>Barcelonès</w:t>
      </w:r>
      <w:r w:rsidR="00AA05F3" w:rsidRPr="0076427B">
        <w:rPr>
          <w:rFonts w:ascii="Arial" w:hAnsi="Arial" w:cs="Arial"/>
          <w:bCs/>
          <w:i/>
          <w:iCs/>
          <w:spacing w:val="-3"/>
          <w:sz w:val="20"/>
          <w:szCs w:val="20"/>
        </w:rPr>
        <w:t xml:space="preserve"> </w:t>
      </w:r>
      <w:r w:rsidR="00AA05F3" w:rsidRPr="0076427B">
        <w:rPr>
          <w:rFonts w:ascii="Arial" w:hAnsi="Arial" w:cs="Arial"/>
          <w:bCs/>
          <w:i/>
          <w:iCs/>
          <w:sz w:val="20"/>
          <w:szCs w:val="20"/>
        </w:rPr>
        <w:lastRenderedPageBreak/>
        <w:t>(2,7%),</w:t>
      </w:r>
      <w:r w:rsidR="00AA05F3" w:rsidRPr="0076427B">
        <w:rPr>
          <w:rFonts w:ascii="Arial" w:hAnsi="Arial" w:cs="Arial"/>
          <w:bCs/>
          <w:i/>
          <w:iCs/>
          <w:spacing w:val="-4"/>
          <w:sz w:val="20"/>
          <w:szCs w:val="20"/>
        </w:rPr>
        <w:t xml:space="preserve"> </w:t>
      </w:r>
      <w:r w:rsidR="00AA05F3" w:rsidRPr="0076427B">
        <w:rPr>
          <w:rFonts w:ascii="Arial" w:hAnsi="Arial" w:cs="Arial"/>
          <w:bCs/>
          <w:i/>
          <w:iCs/>
          <w:sz w:val="20"/>
          <w:szCs w:val="20"/>
        </w:rPr>
        <w:t>el Gironès</w:t>
      </w:r>
      <w:r w:rsidR="00AA05F3" w:rsidRPr="0076427B">
        <w:rPr>
          <w:rFonts w:ascii="Arial" w:hAnsi="Arial" w:cs="Arial"/>
          <w:bCs/>
          <w:i/>
          <w:iCs/>
          <w:spacing w:val="-3"/>
          <w:sz w:val="20"/>
          <w:szCs w:val="20"/>
        </w:rPr>
        <w:t xml:space="preserve"> </w:t>
      </w:r>
      <w:r w:rsidR="00AA05F3" w:rsidRPr="0076427B">
        <w:rPr>
          <w:rFonts w:ascii="Arial" w:hAnsi="Arial" w:cs="Arial"/>
          <w:bCs/>
          <w:i/>
          <w:iCs/>
          <w:sz w:val="20"/>
          <w:szCs w:val="20"/>
        </w:rPr>
        <w:t>(2,5%),</w:t>
      </w:r>
      <w:r w:rsidR="00AA05F3" w:rsidRPr="0076427B">
        <w:rPr>
          <w:rFonts w:ascii="Arial" w:hAnsi="Arial" w:cs="Arial"/>
          <w:bCs/>
          <w:i/>
          <w:iCs/>
          <w:spacing w:val="-4"/>
          <w:sz w:val="20"/>
          <w:szCs w:val="20"/>
        </w:rPr>
        <w:t xml:space="preserve"> </w:t>
      </w:r>
      <w:r w:rsidR="00AA05F3" w:rsidRPr="0076427B">
        <w:rPr>
          <w:rFonts w:ascii="Arial" w:hAnsi="Arial" w:cs="Arial"/>
          <w:bCs/>
          <w:i/>
          <w:iCs/>
          <w:sz w:val="20"/>
          <w:szCs w:val="20"/>
        </w:rPr>
        <w:t>l’Alt</w:t>
      </w:r>
      <w:r w:rsidR="00AA05F3" w:rsidRPr="0076427B">
        <w:rPr>
          <w:rFonts w:ascii="Arial" w:hAnsi="Arial" w:cs="Arial"/>
          <w:bCs/>
          <w:i/>
          <w:iCs/>
          <w:spacing w:val="-3"/>
          <w:sz w:val="20"/>
          <w:szCs w:val="20"/>
        </w:rPr>
        <w:t xml:space="preserve"> </w:t>
      </w:r>
      <w:r w:rsidR="00AA05F3" w:rsidRPr="0076427B">
        <w:rPr>
          <w:rFonts w:ascii="Arial" w:hAnsi="Arial" w:cs="Arial"/>
          <w:bCs/>
          <w:i/>
          <w:iCs/>
          <w:sz w:val="20"/>
          <w:szCs w:val="20"/>
        </w:rPr>
        <w:t>Penedès (2,4%), la Cerdanya (2,3%) i el Pallars Jussà (2,2%)”</w:t>
      </w:r>
    </w:p>
    <w:p w14:paraId="5BDB171C" w14:textId="77777777" w:rsidR="00AA05F3" w:rsidRPr="0076427B" w:rsidRDefault="00AA05F3" w:rsidP="0076427B">
      <w:pPr>
        <w:pStyle w:val="Ttulo4"/>
        <w:spacing w:line="276" w:lineRule="auto"/>
        <w:jc w:val="both"/>
        <w:rPr>
          <w:rFonts w:ascii="Arial" w:hAnsi="Arial" w:cs="Arial"/>
          <w:b w:val="0"/>
          <w:spacing w:val="-2"/>
        </w:rPr>
      </w:pPr>
    </w:p>
    <w:p w14:paraId="7F126210" w14:textId="65436416" w:rsidR="00AA05F3" w:rsidRPr="0076427B" w:rsidRDefault="00AA05F3" w:rsidP="0076427B">
      <w:pPr>
        <w:pStyle w:val="Ttulo4"/>
        <w:spacing w:line="276" w:lineRule="auto"/>
        <w:jc w:val="both"/>
        <w:rPr>
          <w:rFonts w:ascii="Arial" w:hAnsi="Arial" w:cs="Arial"/>
          <w:b w:val="0"/>
          <w:bCs w:val="0"/>
        </w:rPr>
      </w:pPr>
      <w:r w:rsidRPr="0076427B">
        <w:rPr>
          <w:rFonts w:ascii="Arial" w:hAnsi="Arial" w:cs="Arial"/>
          <w:b w:val="0"/>
          <w:bCs w:val="0"/>
        </w:rPr>
        <w:t>Destaquen un total de 36 municipis que tenen un percentatge de població estrangera superior al 25%, entre els quals els municipis Guissona</w:t>
      </w:r>
      <w:r w:rsidRPr="0076427B">
        <w:rPr>
          <w:rFonts w:ascii="Arial" w:hAnsi="Arial" w:cs="Arial"/>
          <w:b w:val="0"/>
          <w:bCs w:val="0"/>
          <w:spacing w:val="-14"/>
        </w:rPr>
        <w:t xml:space="preserve"> </w:t>
      </w:r>
      <w:r w:rsidRPr="0076427B">
        <w:rPr>
          <w:rFonts w:ascii="Arial" w:hAnsi="Arial" w:cs="Arial"/>
          <w:b w:val="0"/>
          <w:bCs w:val="0"/>
        </w:rPr>
        <w:t>(52,6%),</w:t>
      </w:r>
      <w:r w:rsidRPr="0076427B">
        <w:rPr>
          <w:rFonts w:ascii="Arial" w:hAnsi="Arial" w:cs="Arial"/>
          <w:b w:val="0"/>
          <w:bCs w:val="0"/>
          <w:spacing w:val="-17"/>
        </w:rPr>
        <w:t xml:space="preserve"> </w:t>
      </w:r>
      <w:r w:rsidRPr="0076427B">
        <w:rPr>
          <w:rFonts w:ascii="Arial" w:hAnsi="Arial" w:cs="Arial"/>
          <w:b w:val="0"/>
          <w:bCs w:val="0"/>
        </w:rPr>
        <w:t>Castelló</w:t>
      </w:r>
      <w:r w:rsidRPr="0076427B">
        <w:rPr>
          <w:rFonts w:ascii="Arial" w:hAnsi="Arial" w:cs="Arial"/>
          <w:b w:val="0"/>
          <w:bCs w:val="0"/>
          <w:spacing w:val="-17"/>
        </w:rPr>
        <w:t xml:space="preserve"> </w:t>
      </w:r>
      <w:r w:rsidRPr="0076427B">
        <w:rPr>
          <w:rFonts w:ascii="Arial" w:hAnsi="Arial" w:cs="Arial"/>
          <w:b w:val="0"/>
          <w:bCs w:val="0"/>
        </w:rPr>
        <w:t>d'Empúries</w:t>
      </w:r>
      <w:r w:rsidRPr="0076427B">
        <w:rPr>
          <w:rFonts w:ascii="Arial" w:hAnsi="Arial" w:cs="Arial"/>
          <w:b w:val="0"/>
          <w:bCs w:val="0"/>
          <w:spacing w:val="-14"/>
        </w:rPr>
        <w:t xml:space="preserve"> </w:t>
      </w:r>
      <w:r w:rsidRPr="0076427B">
        <w:rPr>
          <w:rFonts w:ascii="Arial" w:hAnsi="Arial" w:cs="Arial"/>
          <w:b w:val="0"/>
          <w:bCs w:val="0"/>
        </w:rPr>
        <w:t>(43,5%),</w:t>
      </w:r>
      <w:r w:rsidRPr="0076427B">
        <w:rPr>
          <w:rFonts w:ascii="Arial" w:hAnsi="Arial" w:cs="Arial"/>
          <w:b w:val="0"/>
          <w:bCs w:val="0"/>
          <w:spacing w:val="-17"/>
        </w:rPr>
        <w:t xml:space="preserve"> </w:t>
      </w:r>
      <w:r w:rsidRPr="0076427B">
        <w:rPr>
          <w:rFonts w:ascii="Arial" w:hAnsi="Arial" w:cs="Arial"/>
          <w:b w:val="0"/>
          <w:bCs w:val="0"/>
        </w:rPr>
        <w:t>la</w:t>
      </w:r>
      <w:r w:rsidRPr="0076427B">
        <w:rPr>
          <w:rFonts w:ascii="Arial" w:hAnsi="Arial" w:cs="Arial"/>
          <w:b w:val="0"/>
          <w:bCs w:val="0"/>
          <w:spacing w:val="-14"/>
        </w:rPr>
        <w:t xml:space="preserve"> </w:t>
      </w:r>
      <w:r w:rsidRPr="0076427B">
        <w:rPr>
          <w:rFonts w:ascii="Arial" w:hAnsi="Arial" w:cs="Arial"/>
          <w:b w:val="0"/>
          <w:bCs w:val="0"/>
        </w:rPr>
        <w:t>Portella</w:t>
      </w:r>
      <w:r w:rsidRPr="0076427B">
        <w:rPr>
          <w:rFonts w:ascii="Arial" w:hAnsi="Arial" w:cs="Arial"/>
          <w:b w:val="0"/>
          <w:bCs w:val="0"/>
          <w:spacing w:val="-17"/>
        </w:rPr>
        <w:t xml:space="preserve"> </w:t>
      </w:r>
      <w:r w:rsidRPr="0076427B">
        <w:rPr>
          <w:rFonts w:ascii="Arial" w:hAnsi="Arial" w:cs="Arial"/>
          <w:b w:val="0"/>
          <w:bCs w:val="0"/>
        </w:rPr>
        <w:t>(39,6%),</w:t>
      </w:r>
      <w:r w:rsidRPr="0076427B">
        <w:rPr>
          <w:rFonts w:ascii="Arial" w:hAnsi="Arial" w:cs="Arial"/>
          <w:b w:val="0"/>
          <w:bCs w:val="0"/>
          <w:spacing w:val="-17"/>
        </w:rPr>
        <w:t xml:space="preserve"> </w:t>
      </w:r>
      <w:bookmarkStart w:id="71" w:name="_Hlk104218063"/>
      <w:r w:rsidRPr="0076427B">
        <w:rPr>
          <w:rFonts w:ascii="Arial" w:hAnsi="Arial" w:cs="Arial"/>
          <w:b w:val="0"/>
          <w:bCs w:val="0"/>
        </w:rPr>
        <w:t>Salt</w:t>
      </w:r>
      <w:r w:rsidRPr="0076427B">
        <w:rPr>
          <w:rFonts w:ascii="Arial" w:hAnsi="Arial" w:cs="Arial"/>
          <w:b w:val="0"/>
          <w:bCs w:val="0"/>
          <w:spacing w:val="-14"/>
        </w:rPr>
        <w:t xml:space="preserve"> </w:t>
      </w:r>
      <w:r w:rsidRPr="0076427B">
        <w:rPr>
          <w:rFonts w:ascii="Arial" w:hAnsi="Arial" w:cs="Arial"/>
          <w:b w:val="0"/>
          <w:bCs w:val="0"/>
        </w:rPr>
        <w:t>(38,5%)</w:t>
      </w:r>
      <w:bookmarkEnd w:id="71"/>
      <w:r w:rsidRPr="0076427B">
        <w:rPr>
          <w:rFonts w:ascii="Arial" w:hAnsi="Arial" w:cs="Arial"/>
          <w:b w:val="0"/>
          <w:bCs w:val="0"/>
          <w:spacing w:val="-19"/>
        </w:rPr>
        <w:t xml:space="preserve"> </w:t>
      </w:r>
      <w:r w:rsidRPr="0076427B">
        <w:rPr>
          <w:rFonts w:ascii="Arial" w:hAnsi="Arial" w:cs="Arial"/>
          <w:b w:val="0"/>
          <w:bCs w:val="0"/>
        </w:rPr>
        <w:t>i</w:t>
      </w:r>
      <w:r w:rsidRPr="0076427B">
        <w:rPr>
          <w:rFonts w:ascii="Arial" w:hAnsi="Arial" w:cs="Arial"/>
          <w:b w:val="0"/>
          <w:bCs w:val="0"/>
          <w:spacing w:val="-14"/>
        </w:rPr>
        <w:t xml:space="preserve"> </w:t>
      </w:r>
      <w:r w:rsidRPr="0076427B">
        <w:rPr>
          <w:rFonts w:ascii="Arial" w:hAnsi="Arial" w:cs="Arial"/>
          <w:b w:val="0"/>
          <w:bCs w:val="0"/>
        </w:rPr>
        <w:t>Sant</w:t>
      </w:r>
      <w:r w:rsidRPr="0076427B">
        <w:rPr>
          <w:rFonts w:ascii="Arial" w:hAnsi="Arial" w:cs="Arial"/>
          <w:b w:val="0"/>
          <w:bCs w:val="0"/>
          <w:spacing w:val="-17"/>
        </w:rPr>
        <w:t xml:space="preserve"> </w:t>
      </w:r>
      <w:r w:rsidRPr="0076427B">
        <w:rPr>
          <w:rFonts w:ascii="Arial" w:hAnsi="Arial" w:cs="Arial"/>
          <w:b w:val="0"/>
          <w:bCs w:val="0"/>
        </w:rPr>
        <w:t>Pere</w:t>
      </w:r>
      <w:r w:rsidRPr="0076427B">
        <w:rPr>
          <w:rFonts w:ascii="Arial" w:hAnsi="Arial" w:cs="Arial"/>
          <w:b w:val="0"/>
          <w:bCs w:val="0"/>
          <w:spacing w:val="-18"/>
        </w:rPr>
        <w:t xml:space="preserve"> </w:t>
      </w:r>
      <w:r w:rsidRPr="0076427B">
        <w:rPr>
          <w:rFonts w:ascii="Arial" w:hAnsi="Arial" w:cs="Arial"/>
          <w:b w:val="0"/>
          <w:bCs w:val="0"/>
        </w:rPr>
        <w:t>Pescador</w:t>
      </w:r>
      <w:r w:rsidRPr="0076427B">
        <w:rPr>
          <w:rFonts w:ascii="Arial" w:hAnsi="Arial" w:cs="Arial"/>
          <w:b w:val="0"/>
          <w:bCs w:val="0"/>
          <w:spacing w:val="-14"/>
        </w:rPr>
        <w:t xml:space="preserve"> </w:t>
      </w:r>
      <w:r w:rsidRPr="0076427B">
        <w:rPr>
          <w:rFonts w:ascii="Arial" w:hAnsi="Arial" w:cs="Arial"/>
          <w:b w:val="0"/>
          <w:bCs w:val="0"/>
        </w:rPr>
        <w:t>(37,1%), etc</w:t>
      </w:r>
      <w:hyperlink w:anchor="taula4" w:history="1">
        <w:r w:rsidR="001B57FF" w:rsidRPr="0076427B">
          <w:rPr>
            <w:rStyle w:val="Hipervnculo"/>
            <w:rFonts w:ascii="Arial" w:hAnsi="Arial" w:cs="Arial"/>
            <w:b w:val="0"/>
            <w:bCs w:val="0"/>
            <w:color w:val="auto"/>
            <w:u w:val="none"/>
          </w:rPr>
          <w:t>.</w:t>
        </w:r>
        <w:r w:rsidR="00CC3078" w:rsidRPr="0076427B">
          <w:rPr>
            <w:rStyle w:val="Hipervnculo"/>
            <w:rFonts w:ascii="Arial" w:hAnsi="Arial" w:cs="Arial"/>
            <w:b w:val="0"/>
            <w:bCs w:val="0"/>
            <w:color w:val="auto"/>
            <w:u w:val="none"/>
          </w:rPr>
          <w:t>( T</w:t>
        </w:r>
        <w:r w:rsidR="00C83B5E" w:rsidRPr="0076427B">
          <w:rPr>
            <w:rStyle w:val="Hipervnculo"/>
            <w:rFonts w:ascii="Arial" w:hAnsi="Arial" w:cs="Arial"/>
            <w:b w:val="0"/>
            <w:bCs w:val="0"/>
            <w:color w:val="auto"/>
            <w:u w:val="none"/>
          </w:rPr>
          <w:t xml:space="preserve">aula </w:t>
        </w:r>
        <w:r w:rsidR="00CC3078" w:rsidRPr="0076427B">
          <w:rPr>
            <w:rStyle w:val="Hipervnculo"/>
            <w:rFonts w:ascii="Arial" w:hAnsi="Arial" w:cs="Arial"/>
            <w:b w:val="0"/>
            <w:bCs w:val="0"/>
            <w:color w:val="auto"/>
            <w:u w:val="none"/>
          </w:rPr>
          <w:t>4)</w:t>
        </w:r>
      </w:hyperlink>
    </w:p>
    <w:p w14:paraId="7F48F84B" w14:textId="77777777" w:rsidR="00AA05F3" w:rsidRPr="0076427B" w:rsidRDefault="00AA05F3" w:rsidP="0076427B">
      <w:pPr>
        <w:pStyle w:val="Ttulo4"/>
        <w:spacing w:line="276" w:lineRule="auto"/>
        <w:jc w:val="both"/>
        <w:rPr>
          <w:rFonts w:ascii="Arial" w:hAnsi="Arial" w:cs="Arial"/>
          <w:b w:val="0"/>
          <w:bCs w:val="0"/>
        </w:rPr>
      </w:pPr>
    </w:p>
    <w:p w14:paraId="2D6A5872" w14:textId="069057A5" w:rsidR="00AA05F3" w:rsidRPr="0076427B" w:rsidRDefault="00AA05F3" w:rsidP="0076427B">
      <w:pPr>
        <w:pStyle w:val="Ttulo4"/>
        <w:spacing w:line="276" w:lineRule="auto"/>
        <w:jc w:val="both"/>
        <w:rPr>
          <w:rStyle w:val="Hipervnculo"/>
          <w:rFonts w:ascii="Arial" w:hAnsi="Arial" w:cs="Arial"/>
          <w:b w:val="0"/>
          <w:bCs w:val="0"/>
          <w:color w:val="auto"/>
          <w:u w:val="none"/>
        </w:rPr>
      </w:pPr>
      <w:r w:rsidRPr="0076427B">
        <w:rPr>
          <w:rFonts w:ascii="Arial" w:hAnsi="Arial" w:cs="Arial"/>
          <w:b w:val="0"/>
          <w:bCs w:val="0"/>
        </w:rPr>
        <w:t>Segon</w:t>
      </w:r>
      <w:r w:rsidR="00D64BEB" w:rsidRPr="0076427B">
        <w:rPr>
          <w:rFonts w:ascii="Arial" w:hAnsi="Arial" w:cs="Arial"/>
          <w:b w:val="0"/>
          <w:bCs w:val="0"/>
        </w:rPr>
        <w:t>s</w:t>
      </w:r>
      <w:r w:rsidRPr="0076427B">
        <w:rPr>
          <w:rFonts w:ascii="Arial" w:hAnsi="Arial" w:cs="Arial"/>
          <w:b w:val="0"/>
          <w:bCs w:val="0"/>
        </w:rPr>
        <w:t xml:space="preserve"> l’origen dels estrangers, els europeus encapçalen la llista </w:t>
      </w:r>
      <w:r w:rsidR="008F774B" w:rsidRPr="0076427B">
        <w:rPr>
          <w:rFonts w:ascii="Arial" w:hAnsi="Arial" w:cs="Arial"/>
          <w:b w:val="0"/>
          <w:bCs w:val="0"/>
        </w:rPr>
        <w:t>dels</w:t>
      </w:r>
      <w:r w:rsidRPr="0076427B">
        <w:rPr>
          <w:rFonts w:ascii="Arial" w:hAnsi="Arial" w:cs="Arial"/>
          <w:b w:val="0"/>
          <w:bCs w:val="0"/>
        </w:rPr>
        <w:t xml:space="preserve"> estranger</w:t>
      </w:r>
      <w:r w:rsidR="008F774B" w:rsidRPr="0076427B">
        <w:rPr>
          <w:rFonts w:ascii="Arial" w:hAnsi="Arial" w:cs="Arial"/>
          <w:b w:val="0"/>
          <w:bCs w:val="0"/>
        </w:rPr>
        <w:t>s</w:t>
      </w:r>
      <w:r w:rsidRPr="0076427B">
        <w:rPr>
          <w:rFonts w:ascii="Arial" w:hAnsi="Arial" w:cs="Arial"/>
          <w:b w:val="0"/>
          <w:bCs w:val="0"/>
        </w:rPr>
        <w:t xml:space="preserve"> resident</w:t>
      </w:r>
      <w:r w:rsidR="008F774B" w:rsidRPr="0076427B">
        <w:rPr>
          <w:rFonts w:ascii="Arial" w:hAnsi="Arial" w:cs="Arial"/>
          <w:b w:val="0"/>
          <w:bCs w:val="0"/>
        </w:rPr>
        <w:t xml:space="preserve">s </w:t>
      </w:r>
      <w:r w:rsidRPr="0076427B">
        <w:rPr>
          <w:rFonts w:ascii="Arial" w:hAnsi="Arial" w:cs="Arial"/>
          <w:b w:val="0"/>
          <w:bCs w:val="0"/>
        </w:rPr>
        <w:t xml:space="preserve">a Catalunya 31,0%, dels quals el 22,8% </w:t>
      </w:r>
      <w:r w:rsidR="008F1CF6">
        <w:rPr>
          <w:rFonts w:ascii="Arial" w:hAnsi="Arial" w:cs="Arial"/>
          <w:b w:val="0"/>
          <w:bCs w:val="0"/>
        </w:rPr>
        <w:t xml:space="preserve"> son </w:t>
      </w:r>
      <w:r w:rsidRPr="0076427B">
        <w:rPr>
          <w:rFonts w:ascii="Arial" w:hAnsi="Arial" w:cs="Arial"/>
          <w:b w:val="0"/>
          <w:bCs w:val="0"/>
        </w:rPr>
        <w:t>ciutadans de la Unió Europea i el 8,2% nacionals de la resta d’Europa. El</w:t>
      </w:r>
      <w:r w:rsidRPr="0076427B">
        <w:rPr>
          <w:rFonts w:ascii="Arial" w:hAnsi="Arial" w:cs="Arial"/>
          <w:b w:val="0"/>
          <w:bCs w:val="0"/>
          <w:spacing w:val="-4"/>
        </w:rPr>
        <w:t xml:space="preserve"> </w:t>
      </w:r>
      <w:r w:rsidRPr="0076427B">
        <w:rPr>
          <w:rFonts w:ascii="Arial" w:hAnsi="Arial" w:cs="Arial"/>
          <w:b w:val="0"/>
          <w:bCs w:val="0"/>
        </w:rPr>
        <w:t>segon</w:t>
      </w:r>
      <w:r w:rsidRPr="0076427B">
        <w:rPr>
          <w:rFonts w:ascii="Arial" w:hAnsi="Arial" w:cs="Arial"/>
          <w:b w:val="0"/>
          <w:bCs w:val="0"/>
          <w:spacing w:val="-5"/>
        </w:rPr>
        <w:t xml:space="preserve"> </w:t>
      </w:r>
      <w:r w:rsidRPr="0076427B">
        <w:rPr>
          <w:rFonts w:ascii="Arial" w:hAnsi="Arial" w:cs="Arial"/>
          <w:b w:val="0"/>
          <w:bCs w:val="0"/>
        </w:rPr>
        <w:t>lloc l’ocupa</w:t>
      </w:r>
      <w:r w:rsidRPr="0076427B">
        <w:rPr>
          <w:rFonts w:ascii="Arial" w:hAnsi="Arial" w:cs="Arial"/>
          <w:b w:val="0"/>
          <w:bCs w:val="0"/>
          <w:spacing w:val="-5"/>
        </w:rPr>
        <w:t xml:space="preserve"> </w:t>
      </w:r>
      <w:r w:rsidRPr="0076427B">
        <w:rPr>
          <w:rFonts w:ascii="Arial" w:hAnsi="Arial" w:cs="Arial"/>
          <w:b w:val="0"/>
          <w:bCs w:val="0"/>
        </w:rPr>
        <w:t>la població</w:t>
      </w:r>
      <w:r w:rsidR="00D72D44" w:rsidRPr="0076427B">
        <w:rPr>
          <w:rFonts w:ascii="Arial" w:hAnsi="Arial" w:cs="Arial"/>
          <w:b w:val="0"/>
          <w:bCs w:val="0"/>
        </w:rPr>
        <w:t xml:space="preserve"> sud-</w:t>
      </w:r>
      <w:r w:rsidRPr="0076427B">
        <w:rPr>
          <w:rFonts w:ascii="Arial" w:hAnsi="Arial" w:cs="Arial"/>
          <w:b w:val="0"/>
          <w:bCs w:val="0"/>
        </w:rPr>
        <w:t xml:space="preserve"> americana</w:t>
      </w:r>
      <w:r w:rsidRPr="0076427B">
        <w:rPr>
          <w:rFonts w:ascii="Arial" w:hAnsi="Arial" w:cs="Arial"/>
          <w:b w:val="0"/>
          <w:bCs w:val="0"/>
          <w:spacing w:val="-5"/>
        </w:rPr>
        <w:t xml:space="preserve"> </w:t>
      </w:r>
      <w:r w:rsidRPr="0076427B">
        <w:rPr>
          <w:rFonts w:ascii="Arial" w:hAnsi="Arial" w:cs="Arial"/>
          <w:b w:val="0"/>
          <w:bCs w:val="0"/>
        </w:rPr>
        <w:t>28,1%</w:t>
      </w:r>
      <w:r w:rsidRPr="0076427B">
        <w:rPr>
          <w:rFonts w:ascii="Arial" w:hAnsi="Arial" w:cs="Arial"/>
          <w:b w:val="0"/>
          <w:bCs w:val="0"/>
          <w:spacing w:val="-5"/>
        </w:rPr>
        <w:t xml:space="preserve"> </w:t>
      </w:r>
      <w:r w:rsidRPr="0076427B">
        <w:rPr>
          <w:rFonts w:ascii="Arial" w:hAnsi="Arial" w:cs="Arial"/>
          <w:b w:val="0"/>
          <w:bCs w:val="0"/>
        </w:rPr>
        <w:t>seguit pels originaris</w:t>
      </w:r>
      <w:r w:rsidR="00D72D44" w:rsidRPr="0076427B">
        <w:rPr>
          <w:rFonts w:ascii="Arial" w:hAnsi="Arial" w:cs="Arial"/>
          <w:b w:val="0"/>
          <w:bCs w:val="0"/>
          <w:spacing w:val="-3"/>
        </w:rPr>
        <w:t xml:space="preserve"> </w:t>
      </w:r>
      <w:r w:rsidRPr="0076427B">
        <w:rPr>
          <w:rFonts w:ascii="Arial" w:hAnsi="Arial" w:cs="Arial"/>
          <w:b w:val="0"/>
          <w:bCs w:val="0"/>
        </w:rPr>
        <w:t xml:space="preserve">d'Àfrica 26,0% i per la població asiàtica amb 14,8% de la població estrangera. Catalunya </w:t>
      </w:r>
      <w:r w:rsidR="00DF6014">
        <w:rPr>
          <w:rFonts w:ascii="Arial" w:hAnsi="Arial" w:cs="Arial"/>
          <w:b w:val="0"/>
          <w:bCs w:val="0"/>
        </w:rPr>
        <w:t xml:space="preserve"> es pot considerar terra </w:t>
      </w:r>
      <w:r w:rsidR="00B91E8B">
        <w:rPr>
          <w:rFonts w:ascii="Arial" w:hAnsi="Arial" w:cs="Arial"/>
          <w:b w:val="0"/>
          <w:bCs w:val="0"/>
        </w:rPr>
        <w:t xml:space="preserve">heterogènia, ja que </w:t>
      </w:r>
      <w:r w:rsidRPr="0076427B">
        <w:rPr>
          <w:rFonts w:ascii="Arial" w:hAnsi="Arial" w:cs="Arial"/>
          <w:b w:val="0"/>
          <w:bCs w:val="0"/>
        </w:rPr>
        <w:t xml:space="preserve"> acull més de 170 nacionalitats que parlen gairebé 300 llengües. </w:t>
      </w:r>
      <w:r w:rsidR="00577803" w:rsidRPr="0076427B">
        <w:rPr>
          <w:rFonts w:ascii="Arial" w:hAnsi="Arial" w:cs="Arial"/>
          <w:b w:val="0"/>
          <w:bCs w:val="0"/>
        </w:rPr>
        <w:fldChar w:fldCharType="begin"/>
      </w:r>
      <w:r w:rsidR="00577803" w:rsidRPr="0076427B">
        <w:rPr>
          <w:rFonts w:ascii="Arial" w:hAnsi="Arial" w:cs="Arial"/>
          <w:b w:val="0"/>
          <w:bCs w:val="0"/>
        </w:rPr>
        <w:instrText xml:space="preserve"> HYPERLINK  \l "taula5" </w:instrText>
      </w:r>
      <w:r w:rsidR="00577803" w:rsidRPr="0076427B">
        <w:rPr>
          <w:rFonts w:ascii="Arial" w:hAnsi="Arial" w:cs="Arial"/>
          <w:b w:val="0"/>
          <w:bCs w:val="0"/>
        </w:rPr>
        <w:fldChar w:fldCharType="separate"/>
      </w:r>
      <w:r w:rsidR="00C843A3" w:rsidRPr="0076427B">
        <w:rPr>
          <w:rStyle w:val="Hipervnculo"/>
          <w:rFonts w:ascii="Arial" w:hAnsi="Arial" w:cs="Arial"/>
          <w:b w:val="0"/>
          <w:bCs w:val="0"/>
          <w:color w:val="auto"/>
          <w:u w:val="none"/>
        </w:rPr>
        <w:t>(</w:t>
      </w:r>
      <w:r w:rsidR="003C6E57" w:rsidRPr="0076427B">
        <w:rPr>
          <w:rStyle w:val="Hipervnculo"/>
          <w:rFonts w:ascii="Arial" w:hAnsi="Arial" w:cs="Arial"/>
          <w:b w:val="0"/>
          <w:bCs w:val="0"/>
          <w:color w:val="auto"/>
          <w:u w:val="none"/>
        </w:rPr>
        <w:t xml:space="preserve">Taula </w:t>
      </w:r>
      <w:r w:rsidR="00C843A3" w:rsidRPr="0076427B">
        <w:rPr>
          <w:rStyle w:val="Hipervnculo"/>
          <w:rFonts w:ascii="Arial" w:hAnsi="Arial" w:cs="Arial"/>
          <w:b w:val="0"/>
          <w:bCs w:val="0"/>
          <w:color w:val="auto"/>
          <w:u w:val="none"/>
        </w:rPr>
        <w:t>5)</w:t>
      </w:r>
      <w:r w:rsidRPr="0076427B">
        <w:rPr>
          <w:rStyle w:val="Hipervnculo"/>
          <w:rFonts w:ascii="Arial" w:hAnsi="Arial" w:cs="Arial"/>
          <w:b w:val="0"/>
          <w:bCs w:val="0"/>
          <w:color w:val="auto"/>
          <w:u w:val="none"/>
        </w:rPr>
        <w:t xml:space="preserve"> </w:t>
      </w:r>
    </w:p>
    <w:p w14:paraId="4443E92E" w14:textId="55F0333A" w:rsidR="00A60822" w:rsidRDefault="00577803" w:rsidP="0076427B">
      <w:pPr>
        <w:pStyle w:val="Textoindependiente"/>
        <w:spacing w:before="10" w:line="276" w:lineRule="auto"/>
        <w:jc w:val="both"/>
        <w:rPr>
          <w:rFonts w:ascii="Arial" w:hAnsi="Arial" w:cs="Arial"/>
        </w:rPr>
      </w:pPr>
      <w:r w:rsidRPr="0076427B">
        <w:rPr>
          <w:rFonts w:ascii="Arial" w:hAnsi="Arial" w:cs="Arial"/>
        </w:rPr>
        <w:fldChar w:fldCharType="end"/>
      </w:r>
    </w:p>
    <w:p w14:paraId="7AEA2B62" w14:textId="77777777" w:rsidR="002138E9" w:rsidRPr="0076427B" w:rsidRDefault="002138E9" w:rsidP="0076427B">
      <w:pPr>
        <w:pStyle w:val="Textoindependiente"/>
        <w:spacing w:before="10" w:line="276" w:lineRule="auto"/>
        <w:jc w:val="both"/>
        <w:rPr>
          <w:rFonts w:ascii="Arial" w:hAnsi="Arial" w:cs="Arial"/>
          <w:sz w:val="22"/>
          <w:szCs w:val="22"/>
        </w:rPr>
      </w:pPr>
    </w:p>
    <w:p w14:paraId="57A2AC08" w14:textId="444FB795" w:rsidR="005E00DD" w:rsidRPr="0076427B" w:rsidRDefault="00AA05F3" w:rsidP="00B27AC4">
      <w:pPr>
        <w:pStyle w:val="Ttulo4"/>
        <w:numPr>
          <w:ilvl w:val="1"/>
          <w:numId w:val="26"/>
        </w:numPr>
        <w:tabs>
          <w:tab w:val="left" w:pos="601"/>
        </w:tabs>
        <w:spacing w:before="1" w:line="276" w:lineRule="auto"/>
        <w:jc w:val="both"/>
        <w:rPr>
          <w:rFonts w:ascii="Arial" w:hAnsi="Arial" w:cs="Arial"/>
          <w:b w:val="0"/>
          <w:bCs w:val="0"/>
          <w:sz w:val="22"/>
          <w:szCs w:val="22"/>
        </w:rPr>
      </w:pPr>
      <w:bookmarkStart w:id="72" w:name="_L’evolució_de_la"/>
      <w:bookmarkStart w:id="73" w:name="_Hlk104679100"/>
      <w:bookmarkEnd w:id="72"/>
      <w:r w:rsidRPr="0076427B">
        <w:rPr>
          <w:rFonts w:ascii="Arial" w:hAnsi="Arial" w:cs="Arial"/>
          <w:b w:val="0"/>
          <w:bCs w:val="0"/>
          <w:sz w:val="22"/>
          <w:szCs w:val="22"/>
        </w:rPr>
        <w:t xml:space="preserve">L’evolució de la política </w:t>
      </w:r>
      <w:r w:rsidR="005E00DD" w:rsidRPr="0076427B">
        <w:rPr>
          <w:rFonts w:ascii="Arial" w:hAnsi="Arial" w:cs="Arial"/>
          <w:b w:val="0"/>
          <w:bCs w:val="0"/>
          <w:sz w:val="22"/>
          <w:szCs w:val="22"/>
        </w:rPr>
        <w:t xml:space="preserve"> d’acollida</w:t>
      </w:r>
      <w:r w:rsidRPr="0076427B">
        <w:rPr>
          <w:rFonts w:ascii="Arial" w:hAnsi="Arial" w:cs="Arial"/>
          <w:b w:val="0"/>
          <w:bCs w:val="0"/>
          <w:sz w:val="22"/>
          <w:szCs w:val="22"/>
        </w:rPr>
        <w:t xml:space="preserve"> i ac</w:t>
      </w:r>
      <w:r w:rsidR="005E00DD" w:rsidRPr="0076427B">
        <w:rPr>
          <w:rFonts w:ascii="Arial" w:hAnsi="Arial" w:cs="Arial"/>
          <w:b w:val="0"/>
          <w:bCs w:val="0"/>
          <w:sz w:val="22"/>
          <w:szCs w:val="22"/>
        </w:rPr>
        <w:t xml:space="preserve">tuacions </w:t>
      </w:r>
      <w:r w:rsidRPr="0076427B">
        <w:rPr>
          <w:rFonts w:ascii="Arial" w:hAnsi="Arial" w:cs="Arial"/>
          <w:b w:val="0"/>
          <w:bCs w:val="0"/>
          <w:sz w:val="22"/>
          <w:szCs w:val="22"/>
        </w:rPr>
        <w:t>d’integració</w:t>
      </w:r>
      <w:r w:rsidRPr="0076427B">
        <w:rPr>
          <w:rFonts w:ascii="Arial" w:hAnsi="Arial" w:cs="Arial"/>
          <w:b w:val="0"/>
          <w:bCs w:val="0"/>
          <w:spacing w:val="-3"/>
          <w:sz w:val="22"/>
          <w:szCs w:val="22"/>
        </w:rPr>
        <w:t xml:space="preserve"> </w:t>
      </w:r>
      <w:r w:rsidRPr="0076427B">
        <w:rPr>
          <w:rFonts w:ascii="Arial" w:hAnsi="Arial" w:cs="Arial"/>
          <w:b w:val="0"/>
          <w:bCs w:val="0"/>
          <w:spacing w:val="-2"/>
          <w:sz w:val="22"/>
          <w:szCs w:val="22"/>
        </w:rPr>
        <w:t>social</w:t>
      </w:r>
      <w:r w:rsidRPr="0076427B">
        <w:rPr>
          <w:rFonts w:ascii="Arial" w:hAnsi="Arial" w:cs="Arial"/>
          <w:b w:val="0"/>
          <w:bCs w:val="0"/>
          <w:sz w:val="22"/>
          <w:szCs w:val="22"/>
        </w:rPr>
        <w:t xml:space="preserve"> </w:t>
      </w:r>
      <w:bookmarkEnd w:id="73"/>
    </w:p>
    <w:p w14:paraId="0BED3C8C" w14:textId="33A13CED" w:rsidR="00A60822" w:rsidRPr="0076427B" w:rsidRDefault="00A60822" w:rsidP="0076427B">
      <w:pPr>
        <w:pStyle w:val="Textoindependiente"/>
        <w:spacing w:before="10" w:line="276" w:lineRule="auto"/>
        <w:jc w:val="both"/>
        <w:rPr>
          <w:rFonts w:ascii="Arial" w:hAnsi="Arial" w:cs="Arial"/>
          <w:b/>
        </w:rPr>
      </w:pPr>
    </w:p>
    <w:p w14:paraId="4BAB0D8A" w14:textId="77777777" w:rsidR="00DC3D32" w:rsidRPr="0076427B" w:rsidRDefault="00DC3D32" w:rsidP="0076427B">
      <w:pPr>
        <w:pStyle w:val="Textoindependiente"/>
        <w:spacing w:before="10" w:line="276" w:lineRule="auto"/>
        <w:jc w:val="both"/>
        <w:rPr>
          <w:rFonts w:ascii="Arial" w:hAnsi="Arial" w:cs="Arial"/>
          <w:b/>
        </w:rPr>
      </w:pPr>
    </w:p>
    <w:p w14:paraId="0DAC2EA5" w14:textId="0C410A02" w:rsidR="00AA05F3" w:rsidRPr="0076427B" w:rsidRDefault="00A60822" w:rsidP="0076427B">
      <w:pPr>
        <w:pStyle w:val="Textoindependiente"/>
        <w:spacing w:line="276" w:lineRule="auto"/>
        <w:jc w:val="both"/>
        <w:rPr>
          <w:rFonts w:ascii="Arial" w:hAnsi="Arial" w:cs="Arial"/>
        </w:rPr>
      </w:pPr>
      <w:r w:rsidRPr="0076427B">
        <w:rPr>
          <w:rFonts w:ascii="Arial" w:hAnsi="Arial" w:cs="Arial"/>
        </w:rPr>
        <w:t>D</w:t>
      </w:r>
      <w:r w:rsidR="00AA05F3" w:rsidRPr="0076427B">
        <w:rPr>
          <w:rFonts w:ascii="Arial" w:hAnsi="Arial" w:cs="Arial"/>
        </w:rPr>
        <w:t>avant del fet migratori</w:t>
      </w:r>
      <w:r w:rsidR="00B86BAC" w:rsidRPr="0076427B">
        <w:rPr>
          <w:rFonts w:ascii="Arial" w:hAnsi="Arial" w:cs="Arial"/>
        </w:rPr>
        <w:t>, la</w:t>
      </w:r>
      <w:r w:rsidRPr="0076427B">
        <w:rPr>
          <w:rFonts w:ascii="Arial" w:hAnsi="Arial" w:cs="Arial"/>
        </w:rPr>
        <w:t xml:space="preserve"> Generalitat </w:t>
      </w:r>
      <w:r w:rsidR="00571B97" w:rsidRPr="0076427B">
        <w:rPr>
          <w:rFonts w:ascii="Arial" w:hAnsi="Arial" w:cs="Arial"/>
        </w:rPr>
        <w:t>admet</w:t>
      </w:r>
      <w:r w:rsidR="00AA05F3" w:rsidRPr="0076427B">
        <w:rPr>
          <w:rFonts w:ascii="Arial" w:hAnsi="Arial" w:cs="Arial"/>
        </w:rPr>
        <w:t xml:space="preserve"> la necessitat de preveure i organitzar l’arribada de les persones migrades a trav</w:t>
      </w:r>
      <w:r w:rsidR="00693B94" w:rsidRPr="0076427B">
        <w:rPr>
          <w:rFonts w:ascii="Arial" w:hAnsi="Arial" w:cs="Arial"/>
        </w:rPr>
        <w:t>é</w:t>
      </w:r>
      <w:r w:rsidR="00AA05F3" w:rsidRPr="0076427B">
        <w:rPr>
          <w:rFonts w:ascii="Arial" w:hAnsi="Arial" w:cs="Arial"/>
        </w:rPr>
        <w:t>s d’actuacions d’acollida</w:t>
      </w:r>
      <w:r w:rsidR="00F85924" w:rsidRPr="0076427B">
        <w:rPr>
          <w:rFonts w:ascii="Arial" w:hAnsi="Arial" w:cs="Arial"/>
        </w:rPr>
        <w:t>.</w:t>
      </w:r>
      <w:r w:rsidR="00AA05F3" w:rsidRPr="0076427B">
        <w:rPr>
          <w:rFonts w:ascii="Arial" w:hAnsi="Arial" w:cs="Arial"/>
        </w:rPr>
        <w:t xml:space="preserve"> </w:t>
      </w:r>
      <w:r w:rsidR="00F85924" w:rsidRPr="0076427B">
        <w:rPr>
          <w:rFonts w:ascii="Arial" w:hAnsi="Arial" w:cs="Arial"/>
        </w:rPr>
        <w:t>L</w:t>
      </w:r>
      <w:r w:rsidR="00AA05F3" w:rsidRPr="0076427B">
        <w:rPr>
          <w:rFonts w:ascii="Arial" w:hAnsi="Arial" w:cs="Arial"/>
        </w:rPr>
        <w:t xml:space="preserve">es accions </w:t>
      </w:r>
      <w:r w:rsidR="00AB6052" w:rsidRPr="0076427B">
        <w:rPr>
          <w:rFonts w:ascii="Arial" w:hAnsi="Arial" w:cs="Arial"/>
        </w:rPr>
        <w:t xml:space="preserve">requereixen disposició, tant </w:t>
      </w:r>
      <w:r w:rsidR="00880F6F" w:rsidRPr="0076427B">
        <w:rPr>
          <w:rFonts w:ascii="Arial" w:hAnsi="Arial" w:cs="Arial"/>
        </w:rPr>
        <w:t>per</w:t>
      </w:r>
      <w:r w:rsidR="00AB6052" w:rsidRPr="0076427B">
        <w:rPr>
          <w:rFonts w:ascii="Arial" w:hAnsi="Arial" w:cs="Arial"/>
        </w:rPr>
        <w:t xml:space="preserve"> part del país d’acollida com</w:t>
      </w:r>
      <w:r w:rsidR="00880F6F" w:rsidRPr="0076427B">
        <w:rPr>
          <w:rFonts w:ascii="Arial" w:hAnsi="Arial" w:cs="Arial"/>
        </w:rPr>
        <w:t xml:space="preserve"> per</w:t>
      </w:r>
      <w:r w:rsidR="00AB6052" w:rsidRPr="0076427B">
        <w:rPr>
          <w:rFonts w:ascii="Arial" w:hAnsi="Arial" w:cs="Arial"/>
        </w:rPr>
        <w:t xml:space="preserve"> part del nouvingut</w:t>
      </w:r>
      <w:r w:rsidR="00AB654E">
        <w:rPr>
          <w:rFonts w:ascii="Arial" w:hAnsi="Arial" w:cs="Arial"/>
        </w:rPr>
        <w:t>.</w:t>
      </w:r>
      <w:r w:rsidR="00F85924" w:rsidRPr="0076427B">
        <w:rPr>
          <w:rFonts w:ascii="Arial" w:hAnsi="Arial" w:cs="Arial"/>
        </w:rPr>
        <w:t xml:space="preserve"> les dues parts </w:t>
      </w:r>
      <w:r w:rsidR="008F1CF6">
        <w:rPr>
          <w:rFonts w:ascii="Arial" w:hAnsi="Arial" w:cs="Arial"/>
        </w:rPr>
        <w:t xml:space="preserve">aposten per la mateixa </w:t>
      </w:r>
      <w:r w:rsidR="00F85924" w:rsidRPr="0076427B">
        <w:rPr>
          <w:rFonts w:ascii="Arial" w:hAnsi="Arial" w:cs="Arial"/>
        </w:rPr>
        <w:t xml:space="preserve"> inversió en </w:t>
      </w:r>
      <w:r w:rsidR="00D15DF9" w:rsidRPr="0076427B">
        <w:rPr>
          <w:rFonts w:ascii="Arial" w:hAnsi="Arial" w:cs="Arial"/>
        </w:rPr>
        <w:t xml:space="preserve">el </w:t>
      </w:r>
      <w:r w:rsidR="00F85924" w:rsidRPr="0076427B">
        <w:rPr>
          <w:rFonts w:ascii="Arial" w:hAnsi="Arial" w:cs="Arial"/>
        </w:rPr>
        <w:t>futu</w:t>
      </w:r>
      <w:r w:rsidR="005357F2" w:rsidRPr="0076427B">
        <w:rPr>
          <w:rFonts w:ascii="Arial" w:hAnsi="Arial" w:cs="Arial"/>
        </w:rPr>
        <w:t xml:space="preserve">r.  </w:t>
      </w:r>
    </w:p>
    <w:p w14:paraId="32F4A22D" w14:textId="77777777" w:rsidR="00596F05" w:rsidRPr="0076427B" w:rsidRDefault="00596F05" w:rsidP="0076427B">
      <w:pPr>
        <w:pStyle w:val="Textoindependiente"/>
        <w:spacing w:before="1" w:line="276" w:lineRule="auto"/>
        <w:jc w:val="both"/>
        <w:rPr>
          <w:rFonts w:ascii="Arial" w:hAnsi="Arial" w:cs="Arial"/>
        </w:rPr>
      </w:pPr>
    </w:p>
    <w:p w14:paraId="05CFAC1C" w14:textId="49A751A9" w:rsidR="00596F05" w:rsidRPr="0076427B" w:rsidRDefault="009E149B" w:rsidP="00B27AC4">
      <w:pPr>
        <w:pStyle w:val="Textoindependiente"/>
        <w:numPr>
          <w:ilvl w:val="0"/>
          <w:numId w:val="9"/>
        </w:numPr>
        <w:spacing w:before="1" w:line="276" w:lineRule="auto"/>
        <w:jc w:val="both"/>
        <w:rPr>
          <w:rFonts w:ascii="Arial" w:hAnsi="Arial" w:cs="Arial"/>
        </w:rPr>
      </w:pPr>
      <w:r w:rsidRPr="0076427B">
        <w:rPr>
          <w:rFonts w:ascii="Arial" w:hAnsi="Arial" w:cs="Arial"/>
        </w:rPr>
        <w:t xml:space="preserve">La Llei d’Acollida </w:t>
      </w:r>
    </w:p>
    <w:p w14:paraId="29DACAEB" w14:textId="77777777" w:rsidR="00596F05" w:rsidRPr="0076427B" w:rsidRDefault="00596F05" w:rsidP="0076427B">
      <w:pPr>
        <w:pStyle w:val="Textoindependiente"/>
        <w:spacing w:before="1" w:line="276" w:lineRule="auto"/>
        <w:jc w:val="both"/>
        <w:rPr>
          <w:rFonts w:ascii="Arial" w:hAnsi="Arial" w:cs="Arial"/>
        </w:rPr>
      </w:pPr>
    </w:p>
    <w:p w14:paraId="103E708D" w14:textId="5BCC27F8" w:rsidR="00DE6657" w:rsidRPr="0076427B" w:rsidRDefault="00596F05" w:rsidP="0076427B">
      <w:pPr>
        <w:pStyle w:val="Textoindependiente"/>
        <w:spacing w:before="1" w:line="276" w:lineRule="auto"/>
        <w:jc w:val="both"/>
        <w:rPr>
          <w:rFonts w:ascii="Arial" w:hAnsi="Arial" w:cs="Arial"/>
        </w:rPr>
      </w:pPr>
      <w:r w:rsidRPr="0076427B">
        <w:rPr>
          <w:rFonts w:ascii="Arial" w:hAnsi="Arial" w:cs="Arial"/>
        </w:rPr>
        <w:t>N</w:t>
      </w:r>
      <w:r w:rsidR="009E149B" w:rsidRPr="0076427B">
        <w:rPr>
          <w:rFonts w:ascii="Arial" w:hAnsi="Arial" w:cs="Arial"/>
        </w:rPr>
        <w:t>eix amb la</w:t>
      </w:r>
      <w:r w:rsidR="00A02DE2" w:rsidRPr="0076427B">
        <w:rPr>
          <w:rFonts w:ascii="Arial" w:hAnsi="Arial" w:cs="Arial"/>
        </w:rPr>
        <w:t xml:space="preserve"> </w:t>
      </w:r>
      <w:r w:rsidR="00AA05F3" w:rsidRPr="0076427B">
        <w:rPr>
          <w:rFonts w:ascii="Arial" w:hAnsi="Arial" w:cs="Arial"/>
        </w:rPr>
        <w:t>perspectiva</w:t>
      </w:r>
      <w:r w:rsidR="00A02DE2" w:rsidRPr="0076427B">
        <w:rPr>
          <w:rFonts w:ascii="Arial" w:hAnsi="Arial" w:cs="Arial"/>
        </w:rPr>
        <w:t xml:space="preserve"> de futur</w:t>
      </w:r>
      <w:r w:rsidR="008F3E32" w:rsidRPr="0076427B">
        <w:rPr>
          <w:rFonts w:ascii="Arial" w:hAnsi="Arial" w:cs="Arial"/>
        </w:rPr>
        <w:t>,</w:t>
      </w:r>
      <w:r w:rsidR="00AA05F3" w:rsidRPr="0076427B">
        <w:rPr>
          <w:rFonts w:ascii="Arial" w:hAnsi="Arial" w:cs="Arial"/>
        </w:rPr>
        <w:t xml:space="preserve"> l’any 2010</w:t>
      </w:r>
      <w:r w:rsidRPr="0076427B">
        <w:rPr>
          <w:rFonts w:ascii="Arial" w:hAnsi="Arial" w:cs="Arial"/>
        </w:rPr>
        <w:t xml:space="preserve">, </w:t>
      </w:r>
      <w:r w:rsidR="00AA05F3" w:rsidRPr="0076427B">
        <w:rPr>
          <w:rFonts w:ascii="Arial" w:hAnsi="Arial" w:cs="Arial"/>
        </w:rPr>
        <w:t>per establir les competències exclusives en matèria de primera acollida contemplad</w:t>
      </w:r>
      <w:r w:rsidR="005D644F" w:rsidRPr="0076427B">
        <w:rPr>
          <w:rFonts w:ascii="Arial" w:hAnsi="Arial" w:cs="Arial"/>
        </w:rPr>
        <w:t>a</w:t>
      </w:r>
      <w:r w:rsidR="00AA05F3" w:rsidRPr="0076427B">
        <w:rPr>
          <w:rFonts w:ascii="Arial" w:hAnsi="Arial" w:cs="Arial"/>
        </w:rPr>
        <w:t xml:space="preserve"> a l’article 138 de l’Estatut de Catalunya, </w:t>
      </w:r>
      <w:r w:rsidR="00C73796" w:rsidRPr="0076427B">
        <w:rPr>
          <w:rFonts w:ascii="Arial" w:hAnsi="Arial" w:cs="Arial"/>
        </w:rPr>
        <w:t xml:space="preserve">que </w:t>
      </w:r>
      <w:r w:rsidR="00AA05F3" w:rsidRPr="0076427B">
        <w:rPr>
          <w:rFonts w:ascii="Arial" w:hAnsi="Arial" w:cs="Arial"/>
        </w:rPr>
        <w:t xml:space="preserve">també dona resposta a la mesura 24 del Pacte Nacional per a la Immigració que </w:t>
      </w:r>
      <w:r w:rsidR="005B21CA" w:rsidRPr="0076427B">
        <w:rPr>
          <w:rFonts w:ascii="Arial" w:hAnsi="Arial" w:cs="Arial"/>
        </w:rPr>
        <w:t xml:space="preserve">requereix </w:t>
      </w:r>
      <w:r w:rsidR="00AA05F3" w:rsidRPr="0076427B">
        <w:rPr>
          <w:rFonts w:ascii="Arial" w:hAnsi="Arial" w:cs="Arial"/>
        </w:rPr>
        <w:t xml:space="preserve">a la Generalitat a </w:t>
      </w:r>
      <w:r w:rsidR="00DE6657" w:rsidRPr="0076427B">
        <w:rPr>
          <w:rFonts w:ascii="Arial" w:hAnsi="Arial" w:cs="Arial"/>
        </w:rPr>
        <w:t>“ D</w:t>
      </w:r>
      <w:r w:rsidR="00AA05F3" w:rsidRPr="0076427B">
        <w:rPr>
          <w:rFonts w:ascii="Arial" w:hAnsi="Arial" w:cs="Arial"/>
          <w:i/>
          <w:iCs/>
        </w:rPr>
        <w:t>esenvolupar un servei d’acollida universal, sistematitzat i homogeni a tot el territori</w:t>
      </w:r>
      <w:r w:rsidR="00DE6657" w:rsidRPr="0076427B">
        <w:rPr>
          <w:rFonts w:ascii="Arial" w:hAnsi="Arial" w:cs="Arial"/>
        </w:rPr>
        <w:t xml:space="preserve">(...). adreçat a la normalització i </w:t>
      </w:r>
      <w:r w:rsidR="00B52C21" w:rsidRPr="0076427B">
        <w:rPr>
          <w:rFonts w:ascii="Arial" w:hAnsi="Arial" w:cs="Arial"/>
        </w:rPr>
        <w:t>l’autonomia</w:t>
      </w:r>
      <w:r w:rsidR="00DE6657" w:rsidRPr="0076427B">
        <w:rPr>
          <w:rFonts w:ascii="Arial" w:hAnsi="Arial" w:cs="Arial"/>
        </w:rPr>
        <w:t xml:space="preserve"> de les persones </w:t>
      </w:r>
      <w:r w:rsidR="00B52C21" w:rsidRPr="0076427B">
        <w:rPr>
          <w:rFonts w:ascii="Arial" w:hAnsi="Arial" w:cs="Arial"/>
        </w:rPr>
        <w:t>im</w:t>
      </w:r>
      <w:r w:rsidR="00DE6657" w:rsidRPr="0076427B">
        <w:rPr>
          <w:rFonts w:ascii="Arial" w:hAnsi="Arial" w:cs="Arial"/>
        </w:rPr>
        <w:t>migrades</w:t>
      </w:r>
      <w:r w:rsidR="00B52C21" w:rsidRPr="0076427B">
        <w:rPr>
          <w:rFonts w:ascii="Arial" w:hAnsi="Arial" w:cs="Arial"/>
        </w:rPr>
        <w:t>, que redueixi  la incertesa, informi sobre l’entorn social i cultural , els drets, i deures existents(...)”</w:t>
      </w:r>
    </w:p>
    <w:p w14:paraId="5D287B5C" w14:textId="77777777" w:rsidR="00473B48" w:rsidRPr="0076427B" w:rsidRDefault="00473B48" w:rsidP="0076427B">
      <w:pPr>
        <w:pStyle w:val="Textoindependiente"/>
        <w:spacing w:before="3" w:line="276" w:lineRule="auto"/>
        <w:jc w:val="both"/>
        <w:rPr>
          <w:rFonts w:ascii="Arial" w:hAnsi="Arial" w:cs="Arial"/>
        </w:rPr>
      </w:pPr>
    </w:p>
    <w:p w14:paraId="574AF9FC" w14:textId="357D3437" w:rsidR="00B52C21" w:rsidRPr="0076427B" w:rsidRDefault="00AA05F3" w:rsidP="0076427B">
      <w:pPr>
        <w:pStyle w:val="Textoindependiente"/>
        <w:spacing w:before="3" w:line="276" w:lineRule="auto"/>
        <w:jc w:val="both"/>
        <w:rPr>
          <w:rFonts w:ascii="Arial" w:hAnsi="Arial" w:cs="Arial"/>
        </w:rPr>
      </w:pPr>
      <w:r w:rsidRPr="0076427B">
        <w:rPr>
          <w:rFonts w:ascii="Arial" w:hAnsi="Arial" w:cs="Arial"/>
        </w:rPr>
        <w:t>La Llei d’acollida, defineix entre altres:</w:t>
      </w:r>
    </w:p>
    <w:p w14:paraId="1F4903C4" w14:textId="77777777" w:rsidR="00B52C21" w:rsidRPr="0076427B" w:rsidRDefault="00B52C21" w:rsidP="0076427B">
      <w:pPr>
        <w:pStyle w:val="Textoindependiente"/>
        <w:spacing w:before="3" w:line="276" w:lineRule="auto"/>
        <w:jc w:val="both"/>
        <w:rPr>
          <w:rFonts w:ascii="Arial" w:hAnsi="Arial" w:cs="Arial"/>
        </w:rPr>
      </w:pPr>
    </w:p>
    <w:p w14:paraId="7BD133BA" w14:textId="7E5EBF1C" w:rsidR="00AA05F3" w:rsidRPr="0076427B" w:rsidRDefault="00B52C21" w:rsidP="00B27AC4">
      <w:pPr>
        <w:pStyle w:val="Textoindependiente"/>
        <w:numPr>
          <w:ilvl w:val="0"/>
          <w:numId w:val="33"/>
        </w:numPr>
        <w:spacing w:before="3" w:line="276" w:lineRule="auto"/>
        <w:jc w:val="both"/>
        <w:rPr>
          <w:rFonts w:ascii="Arial" w:hAnsi="Arial" w:cs="Arial"/>
        </w:rPr>
      </w:pPr>
      <w:r w:rsidRPr="0076427B">
        <w:rPr>
          <w:rFonts w:ascii="Arial" w:hAnsi="Arial" w:cs="Arial"/>
        </w:rPr>
        <w:t>E</w:t>
      </w:r>
      <w:r w:rsidR="00AA05F3" w:rsidRPr="0076427B">
        <w:rPr>
          <w:rFonts w:ascii="Arial" w:hAnsi="Arial" w:cs="Arial"/>
        </w:rPr>
        <w:t>ls instruments per a l’acollida de les persones nouvingudes;</w:t>
      </w:r>
    </w:p>
    <w:p w14:paraId="508D543E" w14:textId="26B23DB7" w:rsidR="00B52C21" w:rsidRPr="0076427B" w:rsidRDefault="00B52C21" w:rsidP="00B27AC4">
      <w:pPr>
        <w:pStyle w:val="Textoindependiente"/>
        <w:numPr>
          <w:ilvl w:val="0"/>
          <w:numId w:val="33"/>
        </w:numPr>
        <w:spacing w:before="3" w:line="276" w:lineRule="auto"/>
        <w:jc w:val="both"/>
        <w:rPr>
          <w:rFonts w:ascii="Arial" w:hAnsi="Arial" w:cs="Arial"/>
        </w:rPr>
      </w:pPr>
      <w:r w:rsidRPr="0076427B">
        <w:rPr>
          <w:rFonts w:ascii="Arial" w:hAnsi="Arial" w:cs="Arial"/>
        </w:rPr>
        <w:t>E</w:t>
      </w:r>
      <w:r w:rsidR="00AA05F3" w:rsidRPr="0076427B">
        <w:rPr>
          <w:rFonts w:ascii="Arial" w:hAnsi="Arial" w:cs="Arial"/>
        </w:rPr>
        <w:t>ls continguts formatius del servei d’acollida establint el català com a llengua comuna.</w:t>
      </w:r>
    </w:p>
    <w:p w14:paraId="6224B694" w14:textId="77777777" w:rsidR="00B52C21" w:rsidRPr="0076427B" w:rsidRDefault="00B52C21" w:rsidP="0076427B">
      <w:pPr>
        <w:pStyle w:val="Textoindependiente"/>
        <w:spacing w:before="3" w:line="276" w:lineRule="auto"/>
        <w:ind w:left="720"/>
        <w:jc w:val="both"/>
        <w:rPr>
          <w:rFonts w:ascii="Arial" w:hAnsi="Arial" w:cs="Arial"/>
        </w:rPr>
      </w:pPr>
    </w:p>
    <w:p w14:paraId="508EA493" w14:textId="6160958F" w:rsidR="00AA05F3" w:rsidRPr="0076427B" w:rsidRDefault="0071625C" w:rsidP="0076427B">
      <w:pPr>
        <w:pStyle w:val="Textoindependiente"/>
        <w:spacing w:before="3" w:line="276" w:lineRule="auto"/>
        <w:jc w:val="both"/>
        <w:rPr>
          <w:rFonts w:ascii="Arial" w:hAnsi="Arial" w:cs="Arial"/>
        </w:rPr>
      </w:pPr>
      <w:r>
        <w:rPr>
          <w:rFonts w:ascii="Arial" w:hAnsi="Arial" w:cs="Arial"/>
        </w:rPr>
        <w:t>També e</w:t>
      </w:r>
      <w:r w:rsidR="00AA05F3" w:rsidRPr="0076427B">
        <w:rPr>
          <w:rFonts w:ascii="Arial" w:hAnsi="Arial" w:cs="Arial"/>
        </w:rPr>
        <w:t xml:space="preserve">stableix </w:t>
      </w:r>
      <w:r>
        <w:rPr>
          <w:rFonts w:ascii="Arial" w:hAnsi="Arial" w:cs="Arial"/>
        </w:rPr>
        <w:t xml:space="preserve">la </w:t>
      </w:r>
      <w:r w:rsidR="00CF3AFA" w:rsidRPr="0076427B">
        <w:rPr>
          <w:rFonts w:ascii="Arial" w:hAnsi="Arial" w:cs="Arial"/>
          <w:i/>
          <w:iCs/>
        </w:rPr>
        <w:t>Comissió Mixta Paritària Generalitat–ens locals</w:t>
      </w:r>
      <w:r w:rsidR="00CF3AFA" w:rsidRPr="0076427B">
        <w:rPr>
          <w:rFonts w:ascii="Arial" w:hAnsi="Arial" w:cs="Arial"/>
        </w:rPr>
        <w:t xml:space="preserve">, </w:t>
      </w:r>
      <w:r w:rsidR="00AA05F3" w:rsidRPr="0076427B">
        <w:rPr>
          <w:rFonts w:ascii="Arial" w:hAnsi="Arial" w:cs="Arial"/>
        </w:rPr>
        <w:t>el marc competencial dels ens locals i de la Generalitat</w:t>
      </w:r>
      <w:r w:rsidR="00CF3AFA" w:rsidRPr="0076427B">
        <w:rPr>
          <w:rFonts w:ascii="Arial" w:hAnsi="Arial" w:cs="Arial"/>
          <w:i/>
          <w:iCs/>
        </w:rPr>
        <w:t xml:space="preserve">, </w:t>
      </w:r>
      <w:r w:rsidR="00AA05F3" w:rsidRPr="0076427B">
        <w:rPr>
          <w:rFonts w:ascii="Arial" w:hAnsi="Arial" w:cs="Arial"/>
        </w:rPr>
        <w:t xml:space="preserve">i </w:t>
      </w:r>
      <w:r w:rsidR="00CF3AFA" w:rsidRPr="0076427B">
        <w:rPr>
          <w:rFonts w:ascii="Arial" w:hAnsi="Arial" w:cs="Arial"/>
        </w:rPr>
        <w:t>emmarca</w:t>
      </w:r>
      <w:r w:rsidR="00AA05F3" w:rsidRPr="0076427B">
        <w:rPr>
          <w:rFonts w:ascii="Arial" w:hAnsi="Arial" w:cs="Arial"/>
        </w:rPr>
        <w:t xml:space="preserve"> a la col·laboració institucional en polítiques </w:t>
      </w:r>
      <w:r w:rsidR="00CF3AFA" w:rsidRPr="0076427B">
        <w:rPr>
          <w:rFonts w:ascii="Arial" w:hAnsi="Arial" w:cs="Arial"/>
        </w:rPr>
        <w:t>d’immigració:</w:t>
      </w:r>
      <w:r w:rsidR="00CF3AFA" w:rsidRPr="0076427B">
        <w:rPr>
          <w:rFonts w:ascii="Arial" w:hAnsi="Arial" w:cs="Arial"/>
          <w:i/>
          <w:iCs/>
        </w:rPr>
        <w:t xml:space="preserve"> “Entre</w:t>
      </w:r>
      <w:r w:rsidR="00AA05F3" w:rsidRPr="0076427B">
        <w:rPr>
          <w:rFonts w:ascii="Arial" w:hAnsi="Arial" w:cs="Arial"/>
          <w:i/>
          <w:iCs/>
        </w:rPr>
        <w:t xml:space="preserve"> la Generalitat i la societat civil: Taula de Ciutadania i Immigració</w:t>
      </w:r>
      <w:r w:rsidR="008254B9">
        <w:rPr>
          <w:rFonts w:ascii="Arial" w:hAnsi="Arial" w:cs="Arial"/>
          <w:i/>
          <w:iCs/>
        </w:rPr>
        <w:t>;</w:t>
      </w:r>
      <w:r w:rsidR="00B52C21" w:rsidRPr="0076427B">
        <w:rPr>
          <w:rFonts w:ascii="Arial" w:hAnsi="Arial" w:cs="Arial"/>
          <w:i/>
          <w:iCs/>
        </w:rPr>
        <w:t xml:space="preserve"> e</w:t>
      </w:r>
      <w:r w:rsidR="00AA05F3" w:rsidRPr="0076427B">
        <w:rPr>
          <w:rFonts w:ascii="Arial" w:hAnsi="Arial" w:cs="Arial"/>
          <w:i/>
          <w:iCs/>
        </w:rPr>
        <w:t xml:space="preserve">ntre els diferents departaments de la Generalitat: Comissió </w:t>
      </w:r>
      <w:proofErr w:type="spellStart"/>
      <w:r w:rsidR="00AA05F3" w:rsidRPr="0076427B">
        <w:rPr>
          <w:rFonts w:ascii="Arial" w:hAnsi="Arial" w:cs="Arial"/>
          <w:i/>
          <w:iCs/>
        </w:rPr>
        <w:t>Interdepartamental</w:t>
      </w:r>
      <w:proofErr w:type="spellEnd"/>
      <w:r w:rsidR="00AA05F3" w:rsidRPr="0076427B">
        <w:rPr>
          <w:rFonts w:ascii="Arial" w:hAnsi="Arial" w:cs="Arial"/>
          <w:i/>
          <w:iCs/>
        </w:rPr>
        <w:t xml:space="preserve"> d’Immigració</w:t>
      </w:r>
      <w:r w:rsidR="008254B9">
        <w:rPr>
          <w:rFonts w:ascii="Arial" w:hAnsi="Arial" w:cs="Arial"/>
          <w:i/>
          <w:iCs/>
        </w:rPr>
        <w:t>;</w:t>
      </w:r>
      <w:r w:rsidR="00B52C21" w:rsidRPr="0076427B">
        <w:rPr>
          <w:rFonts w:ascii="Arial" w:hAnsi="Arial" w:cs="Arial"/>
          <w:i/>
          <w:iCs/>
        </w:rPr>
        <w:t xml:space="preserve"> e</w:t>
      </w:r>
      <w:r w:rsidR="00AA05F3" w:rsidRPr="0076427B">
        <w:rPr>
          <w:rFonts w:ascii="Arial" w:hAnsi="Arial" w:cs="Arial"/>
          <w:i/>
          <w:iCs/>
        </w:rPr>
        <w:t>ntre la Generalitat i l’Estat: Subcomissió Bilateral Estat–Generalitat</w:t>
      </w:r>
      <w:r w:rsidR="00B52C21" w:rsidRPr="0076427B">
        <w:rPr>
          <w:rFonts w:ascii="Arial" w:hAnsi="Arial" w:cs="Arial"/>
          <w:i/>
          <w:iCs/>
        </w:rPr>
        <w:t>, i c</w:t>
      </w:r>
      <w:r w:rsidR="00AA05F3" w:rsidRPr="0076427B">
        <w:rPr>
          <w:rFonts w:ascii="Arial" w:hAnsi="Arial" w:cs="Arial"/>
          <w:i/>
          <w:iCs/>
        </w:rPr>
        <w:t>rea l’Agència de les Migracions de Catalunya, per gestionar un procés en el qual intervindran diversos actors socials i institucionals</w:t>
      </w:r>
      <w:r w:rsidR="009E149B" w:rsidRPr="0076427B">
        <w:rPr>
          <w:rFonts w:ascii="Arial" w:hAnsi="Arial" w:cs="Arial"/>
          <w:i/>
          <w:iCs/>
        </w:rPr>
        <w:t>”</w:t>
      </w:r>
      <w:r w:rsidR="00970528" w:rsidRPr="0076427B">
        <w:rPr>
          <w:rStyle w:val="Refdenotaalpie"/>
          <w:rFonts w:ascii="Arial" w:hAnsi="Arial" w:cs="Arial"/>
          <w:i/>
          <w:iCs/>
        </w:rPr>
        <w:footnoteReference w:id="10"/>
      </w:r>
    </w:p>
    <w:p w14:paraId="0B4C891A" w14:textId="77777777" w:rsidR="00AA05F3" w:rsidRPr="0076427B" w:rsidRDefault="00AA05F3" w:rsidP="0076427B">
      <w:pPr>
        <w:pStyle w:val="Textoindependiente"/>
        <w:spacing w:before="3" w:line="276" w:lineRule="auto"/>
        <w:jc w:val="both"/>
        <w:rPr>
          <w:rFonts w:ascii="Arial" w:hAnsi="Arial" w:cs="Arial"/>
        </w:rPr>
      </w:pPr>
    </w:p>
    <w:p w14:paraId="6CF40295" w14:textId="77777777" w:rsidR="008403D6" w:rsidRPr="0076427B" w:rsidRDefault="008403D6" w:rsidP="0076427B">
      <w:pPr>
        <w:pStyle w:val="Textoindependiente"/>
        <w:spacing w:before="3" w:line="276" w:lineRule="auto"/>
        <w:jc w:val="both"/>
        <w:rPr>
          <w:rFonts w:ascii="Arial" w:hAnsi="Arial" w:cs="Arial"/>
        </w:rPr>
      </w:pPr>
    </w:p>
    <w:p w14:paraId="12345AED" w14:textId="77777777" w:rsidR="00AA05F3" w:rsidRPr="0076427B" w:rsidRDefault="00AA05F3" w:rsidP="00B27AC4">
      <w:pPr>
        <w:pStyle w:val="Prrafodelista"/>
        <w:widowControl/>
        <w:numPr>
          <w:ilvl w:val="0"/>
          <w:numId w:val="7"/>
        </w:numPr>
        <w:adjustRightInd w:val="0"/>
        <w:spacing w:line="276" w:lineRule="auto"/>
        <w:jc w:val="both"/>
        <w:rPr>
          <w:rFonts w:ascii="Arial" w:hAnsi="Arial" w:cs="Arial"/>
          <w:sz w:val="20"/>
          <w:szCs w:val="20"/>
        </w:rPr>
      </w:pPr>
      <w:r w:rsidRPr="0076427B">
        <w:rPr>
          <w:rFonts w:ascii="Arial" w:hAnsi="Arial" w:cs="Arial"/>
          <w:sz w:val="20"/>
          <w:szCs w:val="20"/>
        </w:rPr>
        <w:t xml:space="preserve">Reglament llei d’acollida, </w:t>
      </w:r>
    </w:p>
    <w:p w14:paraId="7D90FD93" w14:textId="77777777" w:rsidR="00AA05F3" w:rsidRPr="0076427B" w:rsidRDefault="00AA05F3" w:rsidP="0076427B">
      <w:pPr>
        <w:widowControl/>
        <w:adjustRightInd w:val="0"/>
        <w:spacing w:line="276" w:lineRule="auto"/>
        <w:jc w:val="both"/>
        <w:rPr>
          <w:rFonts w:ascii="Arial" w:eastAsiaTheme="minorEastAsia" w:hAnsi="Arial" w:cs="Arial"/>
          <w:sz w:val="20"/>
          <w:szCs w:val="20"/>
        </w:rPr>
      </w:pPr>
    </w:p>
    <w:p w14:paraId="3E5CFB8B" w14:textId="37B1A0F1" w:rsidR="00AA05F3" w:rsidRPr="0076427B" w:rsidRDefault="00AA05F3" w:rsidP="0076427B">
      <w:pPr>
        <w:pStyle w:val="Ttulo4"/>
        <w:tabs>
          <w:tab w:val="left" w:pos="601"/>
        </w:tabs>
        <w:spacing w:line="276" w:lineRule="auto"/>
        <w:jc w:val="both"/>
        <w:rPr>
          <w:rFonts w:ascii="Arial" w:hAnsi="Arial" w:cs="Arial"/>
          <w:b w:val="0"/>
          <w:bCs w:val="0"/>
        </w:rPr>
      </w:pPr>
      <w:r w:rsidRPr="0076427B">
        <w:rPr>
          <w:rFonts w:ascii="Arial" w:hAnsi="Arial" w:cs="Arial"/>
          <w:b w:val="0"/>
          <w:bCs w:val="0"/>
        </w:rPr>
        <w:t>El reglament d’acollida aprovat</w:t>
      </w:r>
      <w:r w:rsidR="005D644F" w:rsidRPr="0076427B">
        <w:rPr>
          <w:rFonts w:ascii="Arial" w:hAnsi="Arial" w:cs="Arial"/>
          <w:b w:val="0"/>
          <w:bCs w:val="0"/>
        </w:rPr>
        <w:t xml:space="preserve"> el </w:t>
      </w:r>
      <w:r w:rsidRPr="0076427B">
        <w:rPr>
          <w:rFonts w:ascii="Arial" w:hAnsi="Arial" w:cs="Arial"/>
          <w:b w:val="0"/>
          <w:bCs w:val="0"/>
        </w:rPr>
        <w:t xml:space="preserve">novembre de 2014, estructura i detalla els diferents serveis i programes recollits a la Llei d’acollida, amb l’objectiu de promoure l’autonomia i la igualtat </w:t>
      </w:r>
      <w:r w:rsidRPr="0076427B">
        <w:rPr>
          <w:rFonts w:ascii="Arial" w:hAnsi="Arial" w:cs="Arial"/>
          <w:b w:val="0"/>
          <w:bCs w:val="0"/>
        </w:rPr>
        <w:lastRenderedPageBreak/>
        <w:t>d’oportunitats entre la ciutadania</w:t>
      </w:r>
      <w:r w:rsidR="00881568" w:rsidRPr="0076427B">
        <w:rPr>
          <w:rFonts w:ascii="Arial" w:hAnsi="Arial" w:cs="Arial"/>
          <w:b w:val="0"/>
          <w:bCs w:val="0"/>
        </w:rPr>
        <w:t>,</w:t>
      </w:r>
      <w:r w:rsidRPr="0076427B">
        <w:rPr>
          <w:rFonts w:ascii="Arial" w:hAnsi="Arial" w:cs="Arial"/>
          <w:b w:val="0"/>
          <w:bCs w:val="0"/>
        </w:rPr>
        <w:t xml:space="preserve"> deixant de banda </w:t>
      </w:r>
      <w:r w:rsidR="007C1C1E" w:rsidRPr="0076427B">
        <w:rPr>
          <w:rFonts w:ascii="Arial" w:hAnsi="Arial" w:cs="Arial"/>
          <w:b w:val="0"/>
          <w:bCs w:val="0"/>
        </w:rPr>
        <w:t xml:space="preserve"> els </w:t>
      </w:r>
      <w:r w:rsidRPr="0076427B">
        <w:rPr>
          <w:rFonts w:ascii="Arial" w:hAnsi="Arial" w:cs="Arial"/>
          <w:b w:val="0"/>
          <w:bCs w:val="0"/>
        </w:rPr>
        <w:t xml:space="preserve">seus orígens </w:t>
      </w:r>
      <w:r w:rsidR="005D644F" w:rsidRPr="0076427B">
        <w:rPr>
          <w:rFonts w:ascii="Arial" w:hAnsi="Arial" w:cs="Arial"/>
          <w:b w:val="0"/>
          <w:bCs w:val="0"/>
        </w:rPr>
        <w:t>nacionals. Els</w:t>
      </w:r>
      <w:r w:rsidRPr="0076427B">
        <w:rPr>
          <w:rFonts w:ascii="Arial" w:hAnsi="Arial" w:cs="Arial"/>
          <w:b w:val="0"/>
          <w:bCs w:val="0"/>
        </w:rPr>
        <w:t xml:space="preserve"> principals temes que regula s</w:t>
      </w:r>
      <w:r w:rsidR="005D644F" w:rsidRPr="0076427B">
        <w:rPr>
          <w:rFonts w:ascii="Arial" w:hAnsi="Arial" w:cs="Arial"/>
          <w:b w:val="0"/>
          <w:bCs w:val="0"/>
        </w:rPr>
        <w:t>ó</w:t>
      </w:r>
      <w:r w:rsidRPr="0076427B">
        <w:rPr>
          <w:rFonts w:ascii="Arial" w:hAnsi="Arial" w:cs="Arial"/>
          <w:b w:val="0"/>
          <w:bCs w:val="0"/>
        </w:rPr>
        <w:t>n: el coneixement de les llengües oficials, el funcionament de la societat d’acollida i el seu marc jurídic i laboral,</w:t>
      </w:r>
      <w:r w:rsidR="005D644F" w:rsidRPr="0076427B">
        <w:rPr>
          <w:rFonts w:ascii="Arial" w:hAnsi="Arial" w:cs="Arial"/>
          <w:b w:val="0"/>
          <w:bCs w:val="0"/>
        </w:rPr>
        <w:t xml:space="preserve"> </w:t>
      </w:r>
      <w:r w:rsidRPr="0076427B">
        <w:rPr>
          <w:rFonts w:ascii="Arial" w:hAnsi="Arial" w:cs="Arial"/>
          <w:b w:val="0"/>
          <w:bCs w:val="0"/>
        </w:rPr>
        <w:t>desenvolupa</w:t>
      </w:r>
      <w:r w:rsidR="005D644F" w:rsidRPr="0076427B">
        <w:rPr>
          <w:rFonts w:ascii="Arial" w:hAnsi="Arial" w:cs="Arial"/>
          <w:b w:val="0"/>
          <w:bCs w:val="0"/>
        </w:rPr>
        <w:t xml:space="preserve"> </w:t>
      </w:r>
      <w:r w:rsidRPr="0076427B">
        <w:rPr>
          <w:rFonts w:ascii="Arial" w:hAnsi="Arial" w:cs="Arial"/>
          <w:b w:val="0"/>
          <w:bCs w:val="0"/>
        </w:rPr>
        <w:t>el contingut i la metodologia</w:t>
      </w:r>
      <w:r w:rsidR="005D644F" w:rsidRPr="0076427B">
        <w:rPr>
          <w:rFonts w:ascii="Arial" w:hAnsi="Arial" w:cs="Arial"/>
          <w:b w:val="0"/>
          <w:bCs w:val="0"/>
        </w:rPr>
        <w:t xml:space="preserve"> del </w:t>
      </w:r>
      <w:r w:rsidRPr="0076427B">
        <w:rPr>
          <w:rFonts w:ascii="Arial" w:hAnsi="Arial" w:cs="Arial"/>
          <w:b w:val="0"/>
          <w:bCs w:val="0"/>
        </w:rPr>
        <w:t>servei de primera acollida</w:t>
      </w:r>
      <w:r w:rsidR="005D644F" w:rsidRPr="0076427B">
        <w:rPr>
          <w:rFonts w:ascii="Arial" w:hAnsi="Arial" w:cs="Arial"/>
          <w:b w:val="0"/>
          <w:bCs w:val="0"/>
        </w:rPr>
        <w:t xml:space="preserve"> i </w:t>
      </w:r>
      <w:r w:rsidRPr="0076427B">
        <w:rPr>
          <w:rFonts w:ascii="Arial" w:hAnsi="Arial" w:cs="Arial"/>
          <w:b w:val="0"/>
          <w:bCs w:val="0"/>
        </w:rPr>
        <w:t>assenyala</w:t>
      </w:r>
      <w:r w:rsidRPr="0076427B">
        <w:rPr>
          <w:rFonts w:ascii="Arial" w:hAnsi="Arial" w:cs="Arial"/>
        </w:rPr>
        <w:t xml:space="preserve"> </w:t>
      </w:r>
      <w:r w:rsidRPr="0076427B">
        <w:rPr>
          <w:rFonts w:ascii="Arial" w:hAnsi="Arial" w:cs="Arial"/>
          <w:b w:val="0"/>
          <w:bCs w:val="0"/>
        </w:rPr>
        <w:t xml:space="preserve">el funcionament i les característiques </w:t>
      </w:r>
      <w:r w:rsidR="005D644F" w:rsidRPr="0076427B">
        <w:rPr>
          <w:rFonts w:ascii="Arial" w:hAnsi="Arial" w:cs="Arial"/>
          <w:b w:val="0"/>
          <w:bCs w:val="0"/>
        </w:rPr>
        <w:t xml:space="preserve"> d’</w:t>
      </w:r>
      <w:r w:rsidRPr="0076427B">
        <w:rPr>
          <w:rFonts w:ascii="Arial" w:hAnsi="Arial" w:cs="Arial"/>
          <w:b w:val="0"/>
          <w:bCs w:val="0"/>
        </w:rPr>
        <w:t>informes d’estrangeria.</w:t>
      </w:r>
    </w:p>
    <w:p w14:paraId="102AE92D" w14:textId="77777777" w:rsidR="00AA05F3" w:rsidRPr="0076427B" w:rsidRDefault="00AA05F3" w:rsidP="0076427B">
      <w:pPr>
        <w:pStyle w:val="Ttulo4"/>
        <w:tabs>
          <w:tab w:val="left" w:pos="601"/>
        </w:tabs>
        <w:spacing w:line="276" w:lineRule="auto"/>
        <w:jc w:val="both"/>
        <w:rPr>
          <w:rFonts w:ascii="Arial" w:hAnsi="Arial" w:cs="Arial"/>
          <w:b w:val="0"/>
          <w:bCs w:val="0"/>
        </w:rPr>
      </w:pPr>
    </w:p>
    <w:p w14:paraId="5940297B" w14:textId="77777777" w:rsidR="00AA05F3" w:rsidRPr="0076427B" w:rsidRDefault="00AA05F3" w:rsidP="0076427B">
      <w:pPr>
        <w:pStyle w:val="Ttulo4"/>
        <w:numPr>
          <w:ilvl w:val="0"/>
          <w:numId w:val="5"/>
        </w:numPr>
        <w:tabs>
          <w:tab w:val="left" w:pos="601"/>
        </w:tabs>
        <w:spacing w:line="276" w:lineRule="auto"/>
        <w:jc w:val="both"/>
        <w:rPr>
          <w:rFonts w:ascii="Arial" w:hAnsi="Arial" w:cs="Arial"/>
          <w:b w:val="0"/>
          <w:bCs w:val="0"/>
        </w:rPr>
      </w:pPr>
      <w:r w:rsidRPr="0076427B">
        <w:rPr>
          <w:rFonts w:ascii="Arial" w:hAnsi="Arial" w:cs="Arial"/>
          <w:b w:val="0"/>
          <w:bCs w:val="0"/>
        </w:rPr>
        <w:t>Pla de protecció internacional a Catalunya, 2014</w:t>
      </w:r>
    </w:p>
    <w:p w14:paraId="0D842E20" w14:textId="77777777" w:rsidR="00AA05F3" w:rsidRPr="0076427B" w:rsidRDefault="00AA05F3" w:rsidP="0076427B">
      <w:pPr>
        <w:pStyle w:val="Ttulo4"/>
        <w:tabs>
          <w:tab w:val="left" w:pos="601"/>
        </w:tabs>
        <w:spacing w:line="276" w:lineRule="auto"/>
        <w:ind w:left="720"/>
        <w:jc w:val="both"/>
        <w:rPr>
          <w:rFonts w:ascii="Arial" w:hAnsi="Arial" w:cs="Arial"/>
          <w:b w:val="0"/>
          <w:bCs w:val="0"/>
        </w:rPr>
      </w:pPr>
    </w:p>
    <w:p w14:paraId="22EA3E52" w14:textId="47F5AEA1" w:rsidR="00AA05F3" w:rsidRPr="0076427B" w:rsidRDefault="00AA05F3" w:rsidP="0076427B">
      <w:pPr>
        <w:pStyle w:val="Ttulo4"/>
        <w:tabs>
          <w:tab w:val="left" w:pos="601"/>
        </w:tabs>
        <w:spacing w:line="276" w:lineRule="auto"/>
        <w:jc w:val="both"/>
        <w:rPr>
          <w:rFonts w:ascii="Arial" w:hAnsi="Arial" w:cs="Arial"/>
          <w:b w:val="0"/>
          <w:bCs w:val="0"/>
        </w:rPr>
      </w:pPr>
      <w:r w:rsidRPr="0076427B">
        <w:rPr>
          <w:rFonts w:ascii="Arial" w:hAnsi="Arial" w:cs="Arial"/>
          <w:b w:val="0"/>
          <w:bCs w:val="0"/>
        </w:rPr>
        <w:t xml:space="preserve"> Defineix un marc estratègic d’actuació, en l’àmbit del dret d’asil, el refugi i la protecció subsidiària “</w:t>
      </w:r>
      <w:r w:rsidRPr="0076427B">
        <w:rPr>
          <w:rFonts w:ascii="Arial" w:hAnsi="Arial" w:cs="Arial"/>
          <w:b w:val="0"/>
          <w:bCs w:val="0"/>
          <w:i/>
          <w:iCs/>
        </w:rPr>
        <w:t>de les persones perseguides per motius de raça, religió, nacionalitat, opinions polítiques, pertinença a determinat grup social, gènere o orientació sexual”</w:t>
      </w:r>
      <w:r w:rsidRPr="0076427B">
        <w:rPr>
          <w:rFonts w:ascii="Arial" w:hAnsi="Arial" w:cs="Arial"/>
          <w:b w:val="0"/>
          <w:bCs w:val="0"/>
        </w:rPr>
        <w:t xml:space="preserve">. La Generalitat amb aquest Pla, </w:t>
      </w:r>
      <w:r w:rsidR="00566985" w:rsidRPr="0076427B">
        <w:rPr>
          <w:rFonts w:ascii="Arial" w:hAnsi="Arial" w:cs="Arial"/>
          <w:b w:val="0"/>
          <w:bCs w:val="0"/>
        </w:rPr>
        <w:t>recomana</w:t>
      </w:r>
      <w:r w:rsidR="003556B0" w:rsidRPr="0076427B">
        <w:rPr>
          <w:rFonts w:ascii="Arial" w:hAnsi="Arial" w:cs="Arial"/>
          <w:b w:val="0"/>
          <w:bCs w:val="0"/>
        </w:rPr>
        <w:t xml:space="preserve"> el</w:t>
      </w:r>
      <w:r w:rsidRPr="0076427B">
        <w:rPr>
          <w:rFonts w:ascii="Arial" w:hAnsi="Arial" w:cs="Arial"/>
          <w:b w:val="0"/>
          <w:bCs w:val="0"/>
        </w:rPr>
        <w:t xml:space="preserve"> treball coordinat amb les entitats i </w:t>
      </w:r>
      <w:r w:rsidR="00E43CA9" w:rsidRPr="0076427B">
        <w:rPr>
          <w:rFonts w:ascii="Arial" w:hAnsi="Arial" w:cs="Arial"/>
          <w:b w:val="0"/>
          <w:bCs w:val="0"/>
        </w:rPr>
        <w:t xml:space="preserve">els </w:t>
      </w:r>
      <w:r w:rsidR="004009DB">
        <w:rPr>
          <w:rFonts w:ascii="Arial" w:hAnsi="Arial" w:cs="Arial"/>
          <w:b w:val="0"/>
          <w:bCs w:val="0"/>
        </w:rPr>
        <w:t>e</w:t>
      </w:r>
      <w:r w:rsidR="00E43CA9" w:rsidRPr="0076427B">
        <w:rPr>
          <w:rFonts w:ascii="Arial" w:hAnsi="Arial" w:cs="Arial"/>
          <w:b w:val="0"/>
          <w:bCs w:val="0"/>
        </w:rPr>
        <w:t>ns locals</w:t>
      </w:r>
      <w:r w:rsidRPr="0076427B">
        <w:rPr>
          <w:rFonts w:ascii="Arial" w:hAnsi="Arial" w:cs="Arial"/>
          <w:b w:val="0"/>
          <w:bCs w:val="0"/>
        </w:rPr>
        <w:t>, per treballar la sensibilització en relació amb les qüestions de l’asil i el refugi.</w:t>
      </w:r>
      <w:r w:rsidR="003261F9" w:rsidRPr="0076427B">
        <w:rPr>
          <w:rStyle w:val="Refdenotaalpie"/>
          <w:rFonts w:ascii="Arial" w:hAnsi="Arial" w:cs="Arial"/>
          <w:b w:val="0"/>
          <w:bCs w:val="0"/>
        </w:rPr>
        <w:footnoteReference w:id="11"/>
      </w:r>
    </w:p>
    <w:p w14:paraId="0F658837" w14:textId="77777777" w:rsidR="00AA05F3" w:rsidRPr="0076427B" w:rsidRDefault="00AA05F3" w:rsidP="0076427B">
      <w:pPr>
        <w:pStyle w:val="Textoindependiente"/>
        <w:spacing w:before="3" w:line="276" w:lineRule="auto"/>
        <w:jc w:val="both"/>
        <w:rPr>
          <w:rFonts w:ascii="Arial" w:hAnsi="Arial" w:cs="Arial"/>
        </w:rPr>
      </w:pPr>
    </w:p>
    <w:p w14:paraId="452750D7" w14:textId="77777777" w:rsidR="00AA05F3" w:rsidRPr="0076427B" w:rsidRDefault="00AA05F3" w:rsidP="0076427B">
      <w:pPr>
        <w:pStyle w:val="Ttulo4"/>
        <w:numPr>
          <w:ilvl w:val="0"/>
          <w:numId w:val="5"/>
        </w:numPr>
        <w:tabs>
          <w:tab w:val="left" w:pos="601"/>
        </w:tabs>
        <w:spacing w:line="276" w:lineRule="auto"/>
        <w:jc w:val="both"/>
        <w:rPr>
          <w:rFonts w:ascii="Arial" w:hAnsi="Arial" w:cs="Arial"/>
          <w:b w:val="0"/>
          <w:bCs w:val="0"/>
        </w:rPr>
      </w:pPr>
      <w:r w:rsidRPr="0076427B">
        <w:rPr>
          <w:rFonts w:ascii="Arial" w:hAnsi="Arial" w:cs="Arial"/>
          <w:b w:val="0"/>
          <w:bCs w:val="0"/>
        </w:rPr>
        <w:t>Pla de ciutadania i migracions</w:t>
      </w:r>
    </w:p>
    <w:p w14:paraId="10551E0D" w14:textId="77777777" w:rsidR="00AA05F3" w:rsidRPr="0076427B" w:rsidRDefault="00AA05F3" w:rsidP="0076427B">
      <w:pPr>
        <w:pStyle w:val="Ttulo4"/>
        <w:tabs>
          <w:tab w:val="left" w:pos="601"/>
        </w:tabs>
        <w:spacing w:line="276" w:lineRule="auto"/>
        <w:ind w:left="720"/>
        <w:jc w:val="both"/>
        <w:rPr>
          <w:rFonts w:ascii="Arial" w:hAnsi="Arial" w:cs="Arial"/>
          <w:b w:val="0"/>
          <w:bCs w:val="0"/>
        </w:rPr>
      </w:pPr>
    </w:p>
    <w:p w14:paraId="2C6E9950" w14:textId="51567AD8" w:rsidR="00AA05F3" w:rsidRPr="0076427B" w:rsidRDefault="00AA05F3" w:rsidP="0076427B">
      <w:pPr>
        <w:pStyle w:val="Textonotapie"/>
        <w:spacing w:line="276" w:lineRule="auto"/>
        <w:jc w:val="both"/>
        <w:rPr>
          <w:rFonts w:ascii="Arial" w:hAnsi="Arial" w:cs="Arial"/>
        </w:rPr>
      </w:pPr>
      <w:r w:rsidRPr="0076427B">
        <w:rPr>
          <w:rFonts w:ascii="Arial" w:eastAsiaTheme="minorEastAsia" w:hAnsi="Arial" w:cs="Arial"/>
        </w:rPr>
        <w:t xml:space="preserve">El Pla de ciutadania i migracions (PCM), és un pla quadriennal amb el qual la Generalitat </w:t>
      </w:r>
      <w:r w:rsidR="0073569C" w:rsidRPr="0076427B">
        <w:rPr>
          <w:rFonts w:ascii="Arial" w:hAnsi="Arial" w:cs="Arial"/>
        </w:rPr>
        <w:t xml:space="preserve">presenta 433 actuacions, agrupades en 44 programes, que abasten tots els </w:t>
      </w:r>
      <w:r w:rsidR="00986168">
        <w:rPr>
          <w:rFonts w:ascii="Arial" w:hAnsi="Arial" w:cs="Arial"/>
        </w:rPr>
        <w:t>d</w:t>
      </w:r>
      <w:r w:rsidR="0073569C" w:rsidRPr="0076427B">
        <w:rPr>
          <w:rFonts w:ascii="Arial" w:hAnsi="Arial" w:cs="Arial"/>
        </w:rPr>
        <w:t xml:space="preserve">epartaments de la Generalitat. En aquest sentit </w:t>
      </w:r>
      <w:r w:rsidRPr="0076427B">
        <w:rPr>
          <w:rFonts w:ascii="Arial" w:eastAsiaTheme="minorEastAsia" w:hAnsi="Arial" w:cs="Arial"/>
        </w:rPr>
        <w:t xml:space="preserve">” </w:t>
      </w:r>
      <w:r w:rsidRPr="0076427B">
        <w:rPr>
          <w:rFonts w:ascii="Arial" w:eastAsiaTheme="minorEastAsia" w:hAnsi="Arial" w:cs="Arial"/>
          <w:i/>
        </w:rPr>
        <w:t>es dota dels eixos de treball i els instruments per desenvolupar la política migratòria del Govern català”.</w:t>
      </w:r>
      <w:r w:rsidR="000B3D91" w:rsidRPr="0076427B">
        <w:rPr>
          <w:rFonts w:ascii="Arial" w:eastAsiaTheme="minorEastAsia" w:hAnsi="Arial" w:cs="Arial"/>
          <w:i/>
        </w:rPr>
        <w:t xml:space="preserve"> </w:t>
      </w:r>
      <w:r w:rsidRPr="0076427B">
        <w:rPr>
          <w:rFonts w:ascii="Arial" w:eastAsiaTheme="minorEastAsia" w:hAnsi="Arial" w:cs="Arial"/>
        </w:rPr>
        <w:t>El pla preveu transversalitat,</w:t>
      </w:r>
      <w:r w:rsidR="000B3D91" w:rsidRPr="0076427B">
        <w:rPr>
          <w:rFonts w:ascii="Arial" w:eastAsiaTheme="minorEastAsia" w:hAnsi="Arial" w:cs="Arial"/>
        </w:rPr>
        <w:t xml:space="preserve"> </w:t>
      </w:r>
      <w:r w:rsidRPr="0076427B">
        <w:rPr>
          <w:rFonts w:ascii="Arial" w:eastAsiaTheme="minorEastAsia" w:hAnsi="Arial" w:cs="Arial"/>
        </w:rPr>
        <w:t xml:space="preserve">consens, coordinació </w:t>
      </w:r>
      <w:proofErr w:type="spellStart"/>
      <w:r w:rsidRPr="0076427B">
        <w:rPr>
          <w:rFonts w:ascii="Arial" w:eastAsiaTheme="minorEastAsia" w:hAnsi="Arial" w:cs="Arial"/>
        </w:rPr>
        <w:t>interdepartamental</w:t>
      </w:r>
      <w:proofErr w:type="spellEnd"/>
      <w:r w:rsidRPr="0076427B">
        <w:rPr>
          <w:rFonts w:ascii="Arial" w:eastAsiaTheme="minorEastAsia" w:hAnsi="Arial" w:cs="Arial"/>
        </w:rPr>
        <w:t>, cooperació interadministrativa</w:t>
      </w:r>
      <w:r w:rsidR="00986168">
        <w:rPr>
          <w:rFonts w:ascii="Arial" w:eastAsiaTheme="minorEastAsia" w:hAnsi="Arial" w:cs="Arial"/>
        </w:rPr>
        <w:t xml:space="preserve">, </w:t>
      </w:r>
      <w:r w:rsidRPr="0076427B">
        <w:rPr>
          <w:rFonts w:ascii="Arial" w:eastAsiaTheme="minorEastAsia" w:hAnsi="Arial" w:cs="Arial"/>
        </w:rPr>
        <w:t>diàleg amb la societat civil</w:t>
      </w:r>
      <w:r w:rsidR="00433D7C">
        <w:rPr>
          <w:rFonts w:ascii="Arial" w:eastAsiaTheme="minorEastAsia" w:hAnsi="Arial" w:cs="Arial"/>
        </w:rPr>
        <w:t>.</w:t>
      </w:r>
      <w:r w:rsidRPr="0076427B">
        <w:rPr>
          <w:rFonts w:ascii="Arial" w:eastAsiaTheme="minorEastAsia" w:hAnsi="Arial" w:cs="Arial"/>
        </w:rPr>
        <w:t xml:space="preserve"> </w:t>
      </w:r>
      <w:r w:rsidR="00433D7C">
        <w:rPr>
          <w:rFonts w:ascii="Arial" w:eastAsiaTheme="minorEastAsia" w:hAnsi="Arial" w:cs="Arial"/>
        </w:rPr>
        <w:t>P</w:t>
      </w:r>
      <w:r w:rsidRPr="0076427B">
        <w:rPr>
          <w:rFonts w:ascii="Arial" w:eastAsiaTheme="minorEastAsia" w:hAnsi="Arial" w:cs="Arial"/>
        </w:rPr>
        <w:t xml:space="preserve">romou una gestió </w:t>
      </w:r>
      <w:r w:rsidR="004B310C">
        <w:rPr>
          <w:rFonts w:ascii="Arial" w:eastAsiaTheme="minorEastAsia" w:hAnsi="Arial" w:cs="Arial"/>
        </w:rPr>
        <w:t xml:space="preserve">per </w:t>
      </w:r>
      <w:r w:rsidR="000B3D91" w:rsidRPr="0076427B">
        <w:rPr>
          <w:rFonts w:ascii="Arial" w:eastAsiaTheme="minorEastAsia" w:hAnsi="Arial" w:cs="Arial"/>
        </w:rPr>
        <w:t xml:space="preserve"> enfoca</w:t>
      </w:r>
      <w:r w:rsidR="004B310C">
        <w:rPr>
          <w:rFonts w:ascii="Arial" w:eastAsiaTheme="minorEastAsia" w:hAnsi="Arial" w:cs="Arial"/>
        </w:rPr>
        <w:t>r</w:t>
      </w:r>
      <w:r w:rsidRPr="0076427B">
        <w:rPr>
          <w:rFonts w:ascii="Arial" w:eastAsiaTheme="minorEastAsia" w:hAnsi="Arial" w:cs="Arial"/>
        </w:rPr>
        <w:t xml:space="preserve"> la participació i la integració dels nouvinguts en la societat catalana</w:t>
      </w:r>
      <w:r w:rsidR="000B3D91" w:rsidRPr="0076427B">
        <w:rPr>
          <w:rFonts w:ascii="Arial" w:eastAsiaTheme="minorEastAsia" w:hAnsi="Arial" w:cs="Arial"/>
        </w:rPr>
        <w:t xml:space="preserve">, </w:t>
      </w:r>
      <w:r w:rsidRPr="0076427B">
        <w:rPr>
          <w:rFonts w:ascii="Arial" w:eastAsiaTheme="minorEastAsia" w:hAnsi="Arial" w:cs="Arial"/>
        </w:rPr>
        <w:t>promou accions per a universalitzar el dret d’accés als serveis, per a admetre serveis d’enfocaments diferenciats atesa l’heterogeneïtat de les persones,  per incorporar la perspectiva de gènere al llarg de tot el procés, i per incorporar la lluita contra el racisme i la xenofòbia en totes les accions</w:t>
      </w:r>
      <w:r w:rsidR="000B3D91" w:rsidRPr="0076427B">
        <w:rPr>
          <w:rFonts w:ascii="Arial" w:eastAsiaTheme="minorEastAsia" w:hAnsi="Arial" w:cs="Arial"/>
        </w:rPr>
        <w:t xml:space="preserve"> promulgades.</w:t>
      </w:r>
      <w:r w:rsidR="008B1481" w:rsidRPr="0076427B">
        <w:rPr>
          <w:rStyle w:val="Refdenotaalpie"/>
          <w:rFonts w:ascii="Arial" w:eastAsiaTheme="minorEastAsia" w:hAnsi="Arial" w:cs="Arial"/>
        </w:rPr>
        <w:footnoteReference w:id="12"/>
      </w:r>
    </w:p>
    <w:p w14:paraId="29FC5B92" w14:textId="77777777" w:rsidR="00AA05F3" w:rsidRPr="0076427B" w:rsidRDefault="00AA05F3" w:rsidP="0076427B">
      <w:pPr>
        <w:widowControl/>
        <w:adjustRightInd w:val="0"/>
        <w:spacing w:line="276" w:lineRule="auto"/>
        <w:jc w:val="both"/>
        <w:rPr>
          <w:rFonts w:ascii="Arial" w:eastAsiaTheme="minorEastAsia" w:hAnsi="Arial" w:cs="Arial"/>
          <w:sz w:val="20"/>
          <w:szCs w:val="20"/>
        </w:rPr>
      </w:pPr>
    </w:p>
    <w:p w14:paraId="50D082E8" w14:textId="77777777" w:rsidR="00AA05F3" w:rsidRPr="0076427B" w:rsidRDefault="00AA05F3" w:rsidP="0076427B">
      <w:pPr>
        <w:pStyle w:val="Ttulo4"/>
        <w:numPr>
          <w:ilvl w:val="0"/>
          <w:numId w:val="5"/>
        </w:numPr>
        <w:tabs>
          <w:tab w:val="left" w:pos="601"/>
        </w:tabs>
        <w:spacing w:line="276" w:lineRule="auto"/>
        <w:jc w:val="both"/>
        <w:rPr>
          <w:rFonts w:ascii="Arial" w:hAnsi="Arial" w:cs="Arial"/>
          <w:b w:val="0"/>
          <w:bCs w:val="0"/>
        </w:rPr>
      </w:pPr>
      <w:r w:rsidRPr="0076427B">
        <w:rPr>
          <w:rFonts w:ascii="Arial" w:hAnsi="Arial" w:cs="Arial"/>
          <w:b w:val="0"/>
          <w:bCs w:val="0"/>
        </w:rPr>
        <w:t xml:space="preserve">Altres actuacions </w:t>
      </w:r>
    </w:p>
    <w:p w14:paraId="6A3AF0D8" w14:textId="77777777" w:rsidR="00AA05F3" w:rsidRPr="0076427B" w:rsidRDefault="00AA05F3" w:rsidP="0076427B">
      <w:pPr>
        <w:pStyle w:val="Textoindependiente"/>
        <w:spacing w:before="4" w:line="276" w:lineRule="auto"/>
        <w:jc w:val="both"/>
        <w:rPr>
          <w:rFonts w:ascii="Arial" w:hAnsi="Arial" w:cs="Arial"/>
        </w:rPr>
      </w:pPr>
    </w:p>
    <w:p w14:paraId="72368441" w14:textId="689207B7" w:rsidR="00AA05F3" w:rsidRPr="0076427B" w:rsidRDefault="00AA05F3" w:rsidP="0076427B">
      <w:pPr>
        <w:pStyle w:val="Textoindependiente"/>
        <w:spacing w:before="4" w:line="276" w:lineRule="auto"/>
        <w:jc w:val="both"/>
        <w:rPr>
          <w:rFonts w:ascii="Arial" w:hAnsi="Arial" w:cs="Arial"/>
          <w:i/>
          <w:iCs/>
        </w:rPr>
      </w:pPr>
      <w:r w:rsidRPr="0076427B">
        <w:rPr>
          <w:rFonts w:ascii="Arial" w:hAnsi="Arial" w:cs="Arial"/>
        </w:rPr>
        <w:t>La Generalitat promou la col·laboració entre les administracions locals i les entitats del tercer sector, les polítiques i els programes elaborats donen forma al model català d’acollida que aposta per un model de serveis públics innovador</w:t>
      </w:r>
      <w:r w:rsidR="0070654A">
        <w:rPr>
          <w:rFonts w:ascii="Arial" w:hAnsi="Arial" w:cs="Arial"/>
          <w:i/>
          <w:iCs/>
        </w:rPr>
        <w:t xml:space="preserve">, </w:t>
      </w:r>
      <w:r w:rsidRPr="0076427B">
        <w:rPr>
          <w:rFonts w:ascii="Arial" w:hAnsi="Arial" w:cs="Arial"/>
          <w:i/>
          <w:iCs/>
        </w:rPr>
        <w:t>obert a noves idees i fórmules</w:t>
      </w:r>
      <w:r w:rsidR="0070654A">
        <w:rPr>
          <w:rFonts w:ascii="Arial" w:hAnsi="Arial" w:cs="Arial"/>
          <w:i/>
          <w:iCs/>
        </w:rPr>
        <w:t>.</w:t>
      </w:r>
    </w:p>
    <w:p w14:paraId="307CA022" w14:textId="77777777" w:rsidR="00AA05F3" w:rsidRPr="0076427B" w:rsidRDefault="00AA05F3" w:rsidP="0076427B">
      <w:pPr>
        <w:pStyle w:val="Textoindependiente"/>
        <w:spacing w:before="4" w:line="276" w:lineRule="auto"/>
        <w:jc w:val="both"/>
        <w:rPr>
          <w:rFonts w:ascii="Arial" w:hAnsi="Arial" w:cs="Arial"/>
        </w:rPr>
      </w:pPr>
    </w:p>
    <w:p w14:paraId="38180F32" w14:textId="23CDA702" w:rsidR="00AA05F3" w:rsidRPr="0076427B" w:rsidRDefault="00AA05F3" w:rsidP="0076427B">
      <w:pPr>
        <w:pStyle w:val="Textoindependiente"/>
        <w:spacing w:before="3" w:line="276" w:lineRule="auto"/>
        <w:jc w:val="both"/>
        <w:rPr>
          <w:rFonts w:ascii="Arial" w:hAnsi="Arial" w:cs="Arial"/>
        </w:rPr>
      </w:pPr>
      <w:r w:rsidRPr="0076427B">
        <w:rPr>
          <w:rFonts w:ascii="Arial" w:hAnsi="Arial" w:cs="Arial"/>
        </w:rPr>
        <w:t xml:space="preserve">Entre els mecanismes </w:t>
      </w:r>
      <w:r w:rsidR="000B3D91" w:rsidRPr="0076427B">
        <w:rPr>
          <w:rFonts w:ascii="Arial" w:hAnsi="Arial" w:cs="Arial"/>
        </w:rPr>
        <w:t>molt treballats</w:t>
      </w:r>
      <w:r w:rsidRPr="0076427B">
        <w:rPr>
          <w:rFonts w:ascii="Arial" w:hAnsi="Arial" w:cs="Arial"/>
        </w:rPr>
        <w:t xml:space="preserve"> </w:t>
      </w:r>
      <w:r w:rsidR="00066EC6" w:rsidRPr="0076427B">
        <w:rPr>
          <w:rFonts w:ascii="Arial" w:hAnsi="Arial" w:cs="Arial"/>
        </w:rPr>
        <w:t xml:space="preserve">trobem la </w:t>
      </w:r>
      <w:r w:rsidRPr="0076427B">
        <w:rPr>
          <w:rFonts w:ascii="Arial" w:hAnsi="Arial" w:cs="Arial"/>
          <w:i/>
          <w:iCs/>
        </w:rPr>
        <w:t>mediació</w:t>
      </w:r>
      <w:r w:rsidRPr="0076427B">
        <w:rPr>
          <w:rFonts w:ascii="Arial" w:hAnsi="Arial" w:cs="Arial"/>
        </w:rPr>
        <w:t>,</w:t>
      </w:r>
      <w:r w:rsidR="00066EC6" w:rsidRPr="0076427B">
        <w:rPr>
          <w:rFonts w:ascii="Arial" w:hAnsi="Arial" w:cs="Arial"/>
        </w:rPr>
        <w:t xml:space="preserve"> element </w:t>
      </w:r>
      <w:r w:rsidRPr="0076427B">
        <w:rPr>
          <w:rFonts w:ascii="Arial" w:hAnsi="Arial" w:cs="Arial"/>
        </w:rPr>
        <w:t>imprescindibles per formar espais de diàleg</w:t>
      </w:r>
      <w:r w:rsidR="009A1A1B">
        <w:rPr>
          <w:rFonts w:ascii="Arial" w:hAnsi="Arial" w:cs="Arial"/>
        </w:rPr>
        <w:t>. E</w:t>
      </w:r>
      <w:r w:rsidR="00066EC6" w:rsidRPr="0076427B">
        <w:rPr>
          <w:rFonts w:ascii="Arial" w:hAnsi="Arial" w:cs="Arial"/>
        </w:rPr>
        <w:t xml:space="preserve">s </w:t>
      </w:r>
      <w:r w:rsidR="006A2E19" w:rsidRPr="0076427B">
        <w:rPr>
          <w:rFonts w:ascii="Arial" w:hAnsi="Arial" w:cs="Arial"/>
        </w:rPr>
        <w:t>foment</w:t>
      </w:r>
      <w:r w:rsidR="009A1A1B">
        <w:rPr>
          <w:rFonts w:ascii="Arial" w:hAnsi="Arial" w:cs="Arial"/>
        </w:rPr>
        <w:t>en</w:t>
      </w:r>
      <w:r w:rsidR="006A2E19" w:rsidRPr="0076427B">
        <w:rPr>
          <w:rFonts w:ascii="Arial" w:hAnsi="Arial" w:cs="Arial"/>
        </w:rPr>
        <w:t xml:space="preserve"> accions</w:t>
      </w:r>
      <w:r w:rsidRPr="0076427B">
        <w:rPr>
          <w:rFonts w:ascii="Arial" w:hAnsi="Arial" w:cs="Arial"/>
        </w:rPr>
        <w:t xml:space="preserve"> i instruments</w:t>
      </w:r>
      <w:r w:rsidR="00066EC6" w:rsidRPr="0076427B">
        <w:rPr>
          <w:rFonts w:ascii="Arial" w:hAnsi="Arial" w:cs="Arial"/>
        </w:rPr>
        <w:t xml:space="preserve"> que</w:t>
      </w:r>
      <w:r w:rsidRPr="0076427B">
        <w:rPr>
          <w:rFonts w:ascii="Arial" w:hAnsi="Arial" w:cs="Arial"/>
        </w:rPr>
        <w:t xml:space="preserve"> </w:t>
      </w:r>
      <w:r w:rsidR="00066EC6" w:rsidRPr="0076427B">
        <w:rPr>
          <w:rFonts w:ascii="Arial" w:hAnsi="Arial" w:cs="Arial"/>
        </w:rPr>
        <w:t>comprengui</w:t>
      </w:r>
      <w:r w:rsidR="003C5E5B" w:rsidRPr="0076427B">
        <w:rPr>
          <w:rFonts w:ascii="Arial" w:hAnsi="Arial" w:cs="Arial"/>
        </w:rPr>
        <w:t>n</w:t>
      </w:r>
      <w:r w:rsidR="00066EC6" w:rsidRPr="0076427B">
        <w:rPr>
          <w:rFonts w:ascii="Arial" w:hAnsi="Arial" w:cs="Arial"/>
        </w:rPr>
        <w:t xml:space="preserve"> </w:t>
      </w:r>
      <w:r w:rsidRPr="0076427B">
        <w:rPr>
          <w:rFonts w:ascii="Arial" w:hAnsi="Arial" w:cs="Arial"/>
        </w:rPr>
        <w:t>el territori com un element compartit entre tots els residents,</w:t>
      </w:r>
      <w:r w:rsidR="00066EC6" w:rsidRPr="0076427B">
        <w:rPr>
          <w:rFonts w:ascii="Arial" w:hAnsi="Arial" w:cs="Arial"/>
        </w:rPr>
        <w:t xml:space="preserve"> instruments </w:t>
      </w:r>
      <w:r w:rsidRPr="0076427B">
        <w:rPr>
          <w:rFonts w:ascii="Arial" w:hAnsi="Arial" w:cs="Arial"/>
        </w:rPr>
        <w:t>aptes d’avisar els possibles riscos d’exclusió, per combatre la segregació ètnica i promoure la interacció dels veïns.</w:t>
      </w:r>
    </w:p>
    <w:p w14:paraId="0E0BB8A6" w14:textId="77777777" w:rsidR="00AA05F3" w:rsidRPr="0076427B" w:rsidRDefault="00AA05F3" w:rsidP="0076427B">
      <w:pPr>
        <w:pStyle w:val="Textoindependiente"/>
        <w:spacing w:before="3" w:line="276" w:lineRule="auto"/>
        <w:jc w:val="both"/>
        <w:rPr>
          <w:rFonts w:ascii="Arial" w:hAnsi="Arial" w:cs="Arial"/>
        </w:rPr>
      </w:pPr>
    </w:p>
    <w:p w14:paraId="03525673" w14:textId="28C86322" w:rsidR="00AA05F3" w:rsidRPr="0076427B" w:rsidRDefault="00AA05F3" w:rsidP="0076427B">
      <w:pPr>
        <w:pStyle w:val="Textoindependiente"/>
        <w:spacing w:before="4" w:line="276" w:lineRule="auto"/>
        <w:jc w:val="both"/>
        <w:rPr>
          <w:rFonts w:ascii="Arial" w:hAnsi="Arial" w:cs="Arial"/>
        </w:rPr>
      </w:pPr>
      <w:r w:rsidRPr="0076427B">
        <w:rPr>
          <w:rFonts w:ascii="Arial" w:hAnsi="Arial" w:cs="Arial"/>
        </w:rPr>
        <w:t xml:space="preserve">Per facilitar l’autonomia i la normalització de les condicions de vida </w:t>
      </w:r>
      <w:r w:rsidR="00EC0D02">
        <w:rPr>
          <w:rFonts w:ascii="Arial" w:hAnsi="Arial" w:cs="Arial"/>
        </w:rPr>
        <w:t>dels nouvinguts</w:t>
      </w:r>
      <w:r w:rsidR="00771065">
        <w:rPr>
          <w:rFonts w:ascii="Arial" w:hAnsi="Arial" w:cs="Arial"/>
        </w:rPr>
        <w:t>,</w:t>
      </w:r>
      <w:r w:rsidRPr="0076427B">
        <w:rPr>
          <w:rFonts w:ascii="Arial" w:hAnsi="Arial" w:cs="Arial"/>
        </w:rPr>
        <w:t xml:space="preserve"> en diferents aspectes, la Generalitat va posar en marxa programes dedicats a l’alfabetització de la població adulta, programes com </w:t>
      </w:r>
      <w:r w:rsidRPr="00E141BA">
        <w:rPr>
          <w:rFonts w:ascii="Arial" w:hAnsi="Arial" w:cs="Arial"/>
          <w:i/>
          <w:iCs/>
        </w:rPr>
        <w:t>Lletres per a tothom</w:t>
      </w:r>
      <w:r w:rsidRPr="0076427B">
        <w:rPr>
          <w:rFonts w:ascii="Arial" w:hAnsi="Arial" w:cs="Arial"/>
        </w:rPr>
        <w:t xml:space="preserve">, va afavorir la creació de xarxes de </w:t>
      </w:r>
      <w:r w:rsidRPr="0076427B">
        <w:rPr>
          <w:rFonts w:ascii="Arial" w:hAnsi="Arial" w:cs="Arial"/>
          <w:i/>
          <w:iCs/>
        </w:rPr>
        <w:t>Mentories per refugiats polítics o per joves</w:t>
      </w:r>
      <w:r w:rsidRPr="0076427B">
        <w:rPr>
          <w:rFonts w:ascii="Arial" w:hAnsi="Arial" w:cs="Arial"/>
        </w:rPr>
        <w:t xml:space="preserve">, </w:t>
      </w:r>
      <w:r w:rsidR="003E5DA1">
        <w:rPr>
          <w:rFonts w:ascii="Arial" w:hAnsi="Arial" w:cs="Arial"/>
        </w:rPr>
        <w:t xml:space="preserve">i </w:t>
      </w:r>
      <w:r w:rsidR="00584769" w:rsidRPr="0076427B">
        <w:rPr>
          <w:rFonts w:ascii="Arial" w:hAnsi="Arial" w:cs="Arial"/>
        </w:rPr>
        <w:t>va promoure</w:t>
      </w:r>
      <w:r w:rsidRPr="0076427B">
        <w:rPr>
          <w:rFonts w:ascii="Arial" w:hAnsi="Arial" w:cs="Arial"/>
        </w:rPr>
        <w:t xml:space="preserve"> programes</w:t>
      </w:r>
      <w:r w:rsidR="003E5DA1">
        <w:rPr>
          <w:rFonts w:ascii="Arial" w:hAnsi="Arial" w:cs="Arial"/>
        </w:rPr>
        <w:t xml:space="preserve"> </w:t>
      </w:r>
      <w:r w:rsidR="00584769" w:rsidRPr="0076427B">
        <w:rPr>
          <w:rFonts w:ascii="Arial" w:hAnsi="Arial" w:cs="Arial"/>
        </w:rPr>
        <w:t>com</w:t>
      </w:r>
      <w:r w:rsidR="00E141BA">
        <w:rPr>
          <w:rFonts w:ascii="Arial" w:hAnsi="Arial" w:cs="Arial"/>
        </w:rPr>
        <w:t xml:space="preserve"> la</w:t>
      </w:r>
      <w:r w:rsidR="00584769" w:rsidRPr="0076427B">
        <w:rPr>
          <w:rFonts w:ascii="Arial" w:hAnsi="Arial" w:cs="Arial"/>
        </w:rPr>
        <w:t xml:space="preserve"> </w:t>
      </w:r>
      <w:r w:rsidR="00584769" w:rsidRPr="00E141BA">
        <w:rPr>
          <w:rFonts w:ascii="Arial" w:hAnsi="Arial" w:cs="Arial"/>
          <w:i/>
          <w:iCs/>
        </w:rPr>
        <w:t xml:space="preserve">Guia </w:t>
      </w:r>
      <w:proofErr w:type="spellStart"/>
      <w:r w:rsidR="00895A28" w:rsidRPr="00E141BA">
        <w:rPr>
          <w:rFonts w:ascii="Arial" w:hAnsi="Arial" w:cs="Arial"/>
          <w:i/>
          <w:iCs/>
        </w:rPr>
        <w:t>ant</w:t>
      </w:r>
      <w:r w:rsidR="00EC0D02" w:rsidRPr="00E141BA">
        <w:rPr>
          <w:rFonts w:ascii="Arial" w:hAnsi="Arial" w:cs="Arial"/>
          <w:i/>
          <w:iCs/>
        </w:rPr>
        <w:t>i</w:t>
      </w:r>
      <w:r w:rsidR="00895A28" w:rsidRPr="00E141BA">
        <w:rPr>
          <w:rFonts w:ascii="Arial" w:hAnsi="Arial" w:cs="Arial"/>
          <w:i/>
          <w:iCs/>
        </w:rPr>
        <w:t>rumors</w:t>
      </w:r>
      <w:proofErr w:type="spellEnd"/>
      <w:r w:rsidR="00584769" w:rsidRPr="0076427B">
        <w:rPr>
          <w:rFonts w:ascii="Arial" w:hAnsi="Arial" w:cs="Arial"/>
        </w:rPr>
        <w:t xml:space="preserve"> </w:t>
      </w:r>
      <w:r w:rsidRPr="0076427B">
        <w:rPr>
          <w:rFonts w:ascii="Arial" w:hAnsi="Arial" w:cs="Arial"/>
        </w:rPr>
        <w:t xml:space="preserve">per enfortir les accions </w:t>
      </w:r>
      <w:proofErr w:type="spellStart"/>
      <w:r w:rsidR="00895A28" w:rsidRPr="0076427B">
        <w:rPr>
          <w:rFonts w:ascii="Arial" w:hAnsi="Arial" w:cs="Arial"/>
        </w:rPr>
        <w:t>ant</w:t>
      </w:r>
      <w:r w:rsidR="003E5DA1">
        <w:rPr>
          <w:rFonts w:ascii="Arial" w:hAnsi="Arial" w:cs="Arial"/>
        </w:rPr>
        <w:t>i</w:t>
      </w:r>
      <w:r w:rsidR="00895A28" w:rsidRPr="0076427B">
        <w:rPr>
          <w:rFonts w:ascii="Arial" w:hAnsi="Arial" w:cs="Arial"/>
        </w:rPr>
        <w:t>discriminatòries</w:t>
      </w:r>
      <w:proofErr w:type="spellEnd"/>
      <w:r w:rsidRPr="0076427B">
        <w:rPr>
          <w:rFonts w:ascii="Arial" w:hAnsi="Arial" w:cs="Arial"/>
        </w:rPr>
        <w:t xml:space="preserve">, </w:t>
      </w:r>
      <w:r w:rsidR="008E1885">
        <w:rPr>
          <w:rFonts w:ascii="Arial" w:hAnsi="Arial" w:cs="Arial"/>
        </w:rPr>
        <w:t>i</w:t>
      </w:r>
      <w:r w:rsidR="00B57F09" w:rsidRPr="0076427B">
        <w:rPr>
          <w:rFonts w:ascii="Arial" w:hAnsi="Arial" w:cs="Arial"/>
        </w:rPr>
        <w:t xml:space="preserve"> com</w:t>
      </w:r>
      <w:r w:rsidR="00584769" w:rsidRPr="0076427B">
        <w:rPr>
          <w:rFonts w:ascii="Arial" w:hAnsi="Arial" w:cs="Arial"/>
        </w:rPr>
        <w:t xml:space="preserve"> </w:t>
      </w:r>
      <w:r w:rsidRPr="0076427B">
        <w:rPr>
          <w:rFonts w:ascii="Arial" w:hAnsi="Arial" w:cs="Arial"/>
        </w:rPr>
        <w:t>per combatre els discur</w:t>
      </w:r>
      <w:r w:rsidR="00E17DB5">
        <w:rPr>
          <w:rFonts w:ascii="Arial" w:hAnsi="Arial" w:cs="Arial"/>
        </w:rPr>
        <w:t xml:space="preserve">sos </w:t>
      </w:r>
      <w:r w:rsidRPr="0076427B">
        <w:rPr>
          <w:rFonts w:ascii="Arial" w:hAnsi="Arial" w:cs="Arial"/>
        </w:rPr>
        <w:t xml:space="preserve"> xenòfobs i racistes</w:t>
      </w:r>
      <w:r w:rsidR="003E5DA1">
        <w:rPr>
          <w:rFonts w:ascii="Arial" w:hAnsi="Arial" w:cs="Arial"/>
        </w:rPr>
        <w:t>, entre altres.</w:t>
      </w:r>
    </w:p>
    <w:p w14:paraId="6F09A51F" w14:textId="77777777" w:rsidR="008254B9" w:rsidRPr="0076427B" w:rsidRDefault="008254B9" w:rsidP="0076427B">
      <w:pPr>
        <w:spacing w:line="276" w:lineRule="auto"/>
        <w:jc w:val="both"/>
        <w:rPr>
          <w:rFonts w:ascii="Arial" w:hAnsi="Arial" w:cs="Arial"/>
          <w:sz w:val="20"/>
          <w:szCs w:val="20"/>
        </w:rPr>
      </w:pPr>
    </w:p>
    <w:p w14:paraId="7273FB71" w14:textId="77777777" w:rsidR="0009139E" w:rsidRPr="0076427B" w:rsidRDefault="0009139E" w:rsidP="0076427B">
      <w:pPr>
        <w:spacing w:line="276" w:lineRule="auto"/>
        <w:jc w:val="both"/>
        <w:rPr>
          <w:rFonts w:ascii="Arial" w:hAnsi="Arial" w:cs="Arial"/>
        </w:rPr>
      </w:pPr>
    </w:p>
    <w:p w14:paraId="7754541C" w14:textId="79837B18" w:rsidR="00AA05F3" w:rsidRPr="0076427B" w:rsidRDefault="00AA05F3" w:rsidP="00B27AC4">
      <w:pPr>
        <w:pStyle w:val="Ttulo4"/>
        <w:numPr>
          <w:ilvl w:val="1"/>
          <w:numId w:val="26"/>
        </w:numPr>
        <w:tabs>
          <w:tab w:val="left" w:pos="601"/>
        </w:tabs>
        <w:spacing w:before="1" w:line="276" w:lineRule="auto"/>
        <w:jc w:val="both"/>
        <w:rPr>
          <w:rFonts w:ascii="Arial" w:hAnsi="Arial" w:cs="Arial"/>
          <w:b w:val="0"/>
          <w:bCs w:val="0"/>
          <w:sz w:val="22"/>
          <w:szCs w:val="22"/>
        </w:rPr>
      </w:pPr>
      <w:bookmarkStart w:id="74" w:name="_Polítiques_municipals_d’inclusió"/>
      <w:bookmarkStart w:id="75" w:name="_Hlk104327253"/>
      <w:bookmarkEnd w:id="74"/>
      <w:r w:rsidRPr="0076427B">
        <w:rPr>
          <w:rFonts w:ascii="Arial" w:hAnsi="Arial" w:cs="Arial"/>
          <w:b w:val="0"/>
          <w:bCs w:val="0"/>
          <w:sz w:val="22"/>
          <w:szCs w:val="22"/>
        </w:rPr>
        <w:t xml:space="preserve">Polítiques municipals d’inclusió en curs a la comarca del Gironès </w:t>
      </w:r>
    </w:p>
    <w:bookmarkEnd w:id="75"/>
    <w:p w14:paraId="792BAFD8" w14:textId="77777777" w:rsidR="00AA05F3" w:rsidRPr="0076427B" w:rsidRDefault="00AA05F3" w:rsidP="0076427B">
      <w:pPr>
        <w:pStyle w:val="Ttulo4"/>
        <w:tabs>
          <w:tab w:val="left" w:pos="601"/>
        </w:tabs>
        <w:spacing w:before="1" w:line="276" w:lineRule="auto"/>
        <w:ind w:left="644"/>
        <w:jc w:val="both"/>
        <w:rPr>
          <w:rFonts w:ascii="Arial" w:hAnsi="Arial" w:cs="Arial"/>
        </w:rPr>
      </w:pPr>
    </w:p>
    <w:p w14:paraId="1C05E1F0" w14:textId="77777777" w:rsidR="00AA05F3" w:rsidRPr="0076427B" w:rsidRDefault="00AA05F3" w:rsidP="0076427B">
      <w:pPr>
        <w:pStyle w:val="Ttulo4"/>
        <w:tabs>
          <w:tab w:val="left" w:pos="601"/>
        </w:tabs>
        <w:spacing w:before="1" w:line="276" w:lineRule="auto"/>
        <w:ind w:left="284"/>
        <w:jc w:val="both"/>
        <w:rPr>
          <w:rFonts w:ascii="Arial" w:hAnsi="Arial" w:cs="Arial"/>
        </w:rPr>
      </w:pPr>
    </w:p>
    <w:p w14:paraId="28B98064" w14:textId="14BA58F2"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rPr>
      </w:pPr>
      <w:r w:rsidRPr="0076427B">
        <w:rPr>
          <w:rFonts w:ascii="Arial" w:eastAsia="Times New Roman" w:hAnsi="Arial" w:cs="Arial"/>
          <w:sz w:val="20"/>
          <w:szCs w:val="20"/>
        </w:rPr>
        <w:lastRenderedPageBreak/>
        <w:t>Analitzant les polítiques d’inclusió en curs a la comarca del Gironès, enfoquem els servei</w:t>
      </w:r>
      <w:r w:rsidR="00584769" w:rsidRPr="0076427B">
        <w:rPr>
          <w:rFonts w:ascii="Arial" w:eastAsia="Times New Roman" w:hAnsi="Arial" w:cs="Arial"/>
          <w:sz w:val="20"/>
          <w:szCs w:val="20"/>
        </w:rPr>
        <w:t xml:space="preserve">s </w:t>
      </w:r>
      <w:r w:rsidRPr="0076427B">
        <w:rPr>
          <w:rFonts w:ascii="Arial" w:eastAsia="Times New Roman" w:hAnsi="Arial" w:cs="Arial"/>
          <w:sz w:val="20"/>
          <w:szCs w:val="20"/>
        </w:rPr>
        <w:t>que ofereixen els ens locals juntament amb el Consorci de Benestar Social Gironès-Salt i amb l</w:t>
      </w:r>
      <w:r w:rsidR="00584769" w:rsidRPr="0076427B">
        <w:rPr>
          <w:rFonts w:ascii="Arial" w:eastAsia="Times New Roman" w:hAnsi="Arial" w:cs="Arial"/>
          <w:sz w:val="20"/>
          <w:szCs w:val="20"/>
        </w:rPr>
        <w:t>’</w:t>
      </w:r>
      <w:r w:rsidRPr="0076427B">
        <w:rPr>
          <w:rFonts w:ascii="Arial" w:eastAsia="Times New Roman" w:hAnsi="Arial" w:cs="Arial"/>
          <w:sz w:val="20"/>
          <w:szCs w:val="20"/>
        </w:rPr>
        <w:t>Oficina Tècnica d'Acció Comunitària i Inclusiva (OTACI).</w:t>
      </w:r>
    </w:p>
    <w:p w14:paraId="3B6370CA" w14:textId="77777777" w:rsidR="00B62D05" w:rsidRPr="0076427B" w:rsidRDefault="00B62D05"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p>
    <w:p w14:paraId="6F7F4BC0" w14:textId="77D2D78F"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r w:rsidRPr="0076427B">
        <w:rPr>
          <w:rFonts w:ascii="Arial" w:eastAsia="Times New Roman" w:hAnsi="Arial" w:cs="Arial"/>
          <w:sz w:val="20"/>
          <w:szCs w:val="20"/>
        </w:rPr>
        <w:t>Hem triat aquest territori per d</w:t>
      </w:r>
      <w:r w:rsidR="00584769" w:rsidRPr="0076427B">
        <w:rPr>
          <w:rFonts w:ascii="Arial" w:eastAsia="Times New Roman" w:hAnsi="Arial" w:cs="Arial"/>
          <w:sz w:val="20"/>
          <w:szCs w:val="20"/>
        </w:rPr>
        <w:t>ues</w:t>
      </w:r>
      <w:r w:rsidRPr="0076427B">
        <w:rPr>
          <w:rFonts w:ascii="Arial" w:eastAsia="Times New Roman" w:hAnsi="Arial" w:cs="Arial"/>
          <w:sz w:val="20"/>
          <w:szCs w:val="20"/>
        </w:rPr>
        <w:t xml:space="preserve"> raons, primer pel fet que el municipi de Salt és el tercer municipi català amb major volum de població estrangera, la taxa d'estrangeria és d'un 39,5%. En segon lloc</w:t>
      </w:r>
      <w:r w:rsidR="00584769" w:rsidRPr="0076427B">
        <w:rPr>
          <w:rFonts w:ascii="Arial" w:eastAsia="Times New Roman" w:hAnsi="Arial" w:cs="Arial"/>
          <w:sz w:val="20"/>
          <w:szCs w:val="20"/>
        </w:rPr>
        <w:t xml:space="preserve">, </w:t>
      </w:r>
      <w:r w:rsidRPr="0076427B">
        <w:rPr>
          <w:rFonts w:ascii="Arial" w:eastAsia="Times New Roman" w:hAnsi="Arial" w:cs="Arial"/>
          <w:sz w:val="20"/>
          <w:szCs w:val="20"/>
        </w:rPr>
        <w:t xml:space="preserve">pel fet que aquest </w:t>
      </w:r>
      <w:r w:rsidR="00A16E75" w:rsidRPr="0076427B">
        <w:rPr>
          <w:rFonts w:ascii="Arial" w:eastAsia="Times New Roman" w:hAnsi="Arial" w:cs="Arial"/>
          <w:sz w:val="20"/>
          <w:szCs w:val="20"/>
        </w:rPr>
        <w:t>territori</w:t>
      </w:r>
      <w:r w:rsidRPr="0076427B">
        <w:rPr>
          <w:rFonts w:ascii="Arial" w:eastAsia="Times New Roman" w:hAnsi="Arial" w:cs="Arial"/>
          <w:sz w:val="20"/>
          <w:szCs w:val="20"/>
        </w:rPr>
        <w:t xml:space="preserve"> enllaça amb dates de les entrevistes efectuades. </w:t>
      </w:r>
    </w:p>
    <w:p w14:paraId="0189F346" w14:textId="77777777"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p>
    <w:p w14:paraId="244674E9" w14:textId="1B8AF47D"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i/>
          <w:sz w:val="20"/>
          <w:szCs w:val="20"/>
          <w:lang w:eastAsia="ca-ES"/>
        </w:rPr>
      </w:pPr>
      <w:r w:rsidRPr="0076427B">
        <w:rPr>
          <w:rFonts w:ascii="Arial" w:eastAsia="Times New Roman" w:hAnsi="Arial" w:cs="Arial"/>
          <w:sz w:val="20"/>
          <w:szCs w:val="20"/>
        </w:rPr>
        <w:t>El Consorci ofereix serveis socials bàsics i especialitzats, aposta per una atenció individualitzada i de proximitat en connexió amb la resta de serveis que treballen en l’àmbit de l’atenció a les persones</w:t>
      </w:r>
      <w:r w:rsidR="00A16E75" w:rsidRPr="0076427B">
        <w:rPr>
          <w:rFonts w:ascii="Arial" w:eastAsia="Times New Roman" w:hAnsi="Arial" w:cs="Arial"/>
          <w:sz w:val="20"/>
          <w:szCs w:val="20"/>
        </w:rPr>
        <w:t xml:space="preserve"> i promovent els següents plans:</w:t>
      </w:r>
    </w:p>
    <w:p w14:paraId="3DFFD621" w14:textId="77777777"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r w:rsidRPr="0076427B">
        <w:rPr>
          <w:rFonts w:ascii="Arial" w:eastAsia="Times New Roman" w:hAnsi="Arial" w:cs="Arial"/>
          <w:sz w:val="20"/>
          <w:szCs w:val="20"/>
        </w:rPr>
        <w:t> </w:t>
      </w:r>
    </w:p>
    <w:p w14:paraId="1AC679E8" w14:textId="6FD1F384"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r w:rsidRPr="0076427B">
        <w:rPr>
          <w:rFonts w:ascii="Arial" w:eastAsia="Times New Roman" w:hAnsi="Arial" w:cs="Arial"/>
          <w:sz w:val="20"/>
          <w:szCs w:val="20"/>
        </w:rPr>
        <w:t xml:space="preserve">El Pla local d’inclusió social </w:t>
      </w:r>
      <w:r w:rsidR="00BE01CA" w:rsidRPr="0076427B">
        <w:rPr>
          <w:rFonts w:ascii="Arial" w:eastAsia="Times New Roman" w:hAnsi="Arial" w:cs="Arial"/>
          <w:sz w:val="20"/>
          <w:szCs w:val="20"/>
        </w:rPr>
        <w:t xml:space="preserve">PLIS </w:t>
      </w:r>
      <w:r w:rsidRPr="0076427B">
        <w:rPr>
          <w:rFonts w:ascii="Arial" w:eastAsia="Times New Roman" w:hAnsi="Arial" w:cs="Arial"/>
          <w:sz w:val="20"/>
          <w:szCs w:val="20"/>
        </w:rPr>
        <w:t xml:space="preserve">del Gironès, un pla de lluita contra l’exclusió social, que </w:t>
      </w:r>
      <w:r w:rsidR="00F809E2" w:rsidRPr="0076427B">
        <w:rPr>
          <w:rFonts w:ascii="Arial" w:eastAsia="Times New Roman" w:hAnsi="Arial" w:cs="Arial"/>
          <w:sz w:val="20"/>
          <w:szCs w:val="20"/>
        </w:rPr>
        <w:t>proposa</w:t>
      </w:r>
      <w:r w:rsidRPr="0076427B">
        <w:rPr>
          <w:rFonts w:ascii="Arial" w:eastAsia="Times New Roman" w:hAnsi="Arial" w:cs="Arial"/>
          <w:sz w:val="20"/>
          <w:szCs w:val="20"/>
        </w:rPr>
        <w:t xml:space="preserve"> actuar de forma transversal envers els col·lectius vulnerables i els factors generadors exclusió social</w:t>
      </w:r>
      <w:r w:rsidR="00523106" w:rsidRPr="0076427B">
        <w:rPr>
          <w:rFonts w:ascii="Arial" w:eastAsia="Times New Roman" w:hAnsi="Arial" w:cs="Arial"/>
          <w:sz w:val="20"/>
          <w:szCs w:val="20"/>
        </w:rPr>
        <w:t>. És un</w:t>
      </w:r>
      <w:r w:rsidRPr="0076427B">
        <w:rPr>
          <w:rFonts w:ascii="Arial" w:eastAsia="Times New Roman" w:hAnsi="Arial" w:cs="Arial"/>
          <w:sz w:val="20"/>
          <w:szCs w:val="20"/>
        </w:rPr>
        <w:t xml:space="preserve"> instrument </w:t>
      </w:r>
      <w:r w:rsidR="004009DB">
        <w:rPr>
          <w:rFonts w:ascii="Arial" w:eastAsia="Times New Roman" w:hAnsi="Arial" w:cs="Arial"/>
          <w:sz w:val="20"/>
          <w:szCs w:val="20"/>
        </w:rPr>
        <w:t>que</w:t>
      </w:r>
      <w:r w:rsidR="00523106" w:rsidRPr="0076427B">
        <w:rPr>
          <w:rFonts w:ascii="Arial" w:eastAsia="Times New Roman" w:hAnsi="Arial" w:cs="Arial"/>
          <w:sz w:val="20"/>
          <w:szCs w:val="20"/>
        </w:rPr>
        <w:t xml:space="preserve"> permet </w:t>
      </w:r>
      <w:r w:rsidR="004009DB">
        <w:rPr>
          <w:rFonts w:ascii="Arial" w:eastAsia="Times New Roman" w:hAnsi="Arial" w:cs="Arial"/>
          <w:sz w:val="20"/>
          <w:szCs w:val="20"/>
        </w:rPr>
        <w:t>“</w:t>
      </w:r>
      <w:r w:rsidRPr="004009DB">
        <w:rPr>
          <w:rFonts w:ascii="Arial" w:eastAsia="Times New Roman" w:hAnsi="Arial" w:cs="Arial"/>
          <w:i/>
          <w:iCs/>
          <w:sz w:val="20"/>
          <w:szCs w:val="20"/>
        </w:rPr>
        <w:t>reorient</w:t>
      </w:r>
      <w:r w:rsidR="00523106" w:rsidRPr="004009DB">
        <w:rPr>
          <w:rFonts w:ascii="Arial" w:eastAsia="Times New Roman" w:hAnsi="Arial" w:cs="Arial"/>
          <w:i/>
          <w:iCs/>
          <w:sz w:val="20"/>
          <w:szCs w:val="20"/>
        </w:rPr>
        <w:t>ar</w:t>
      </w:r>
      <w:r w:rsidRPr="004009DB">
        <w:rPr>
          <w:rFonts w:ascii="Arial" w:eastAsia="Times New Roman" w:hAnsi="Arial" w:cs="Arial"/>
          <w:i/>
          <w:iCs/>
          <w:sz w:val="20"/>
          <w:szCs w:val="20"/>
        </w:rPr>
        <w:t xml:space="preserve"> l’actuació d'acord amb la realitat, per identificar els factors causals de l'exclusió social i els seus efectes sobre la població</w:t>
      </w:r>
      <w:r w:rsidR="004009DB">
        <w:rPr>
          <w:rFonts w:ascii="Arial" w:eastAsia="Times New Roman" w:hAnsi="Arial" w:cs="Arial"/>
          <w:i/>
          <w:iCs/>
          <w:sz w:val="20"/>
          <w:szCs w:val="20"/>
        </w:rPr>
        <w:t>”</w:t>
      </w:r>
      <w:r w:rsidR="00AF32DE" w:rsidRPr="0076427B">
        <w:rPr>
          <w:rStyle w:val="Refdenotaalpie"/>
          <w:rFonts w:ascii="Arial" w:eastAsia="Times New Roman" w:hAnsi="Arial" w:cs="Arial"/>
          <w:sz w:val="20"/>
          <w:szCs w:val="20"/>
        </w:rPr>
        <w:footnoteReference w:id="13"/>
      </w:r>
    </w:p>
    <w:p w14:paraId="4B3F8735" w14:textId="77777777"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p>
    <w:p w14:paraId="3BC22E99" w14:textId="03E2A957"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r w:rsidRPr="0076427B">
        <w:rPr>
          <w:rFonts w:ascii="Arial" w:eastAsia="Times New Roman" w:hAnsi="Arial" w:cs="Arial"/>
          <w:sz w:val="20"/>
          <w:szCs w:val="20"/>
        </w:rPr>
        <w:t xml:space="preserve">El  Pla Local d'Acció Comunitària Inclusiva (PLACI), </w:t>
      </w:r>
      <w:r w:rsidR="00584769" w:rsidRPr="0076427B">
        <w:rPr>
          <w:rFonts w:ascii="Arial" w:eastAsia="Times New Roman" w:hAnsi="Arial" w:cs="Arial"/>
          <w:sz w:val="20"/>
          <w:szCs w:val="20"/>
        </w:rPr>
        <w:t>é</w:t>
      </w:r>
      <w:r w:rsidRPr="0076427B">
        <w:rPr>
          <w:rFonts w:ascii="Arial" w:eastAsia="Times New Roman" w:hAnsi="Arial" w:cs="Arial"/>
          <w:sz w:val="20"/>
          <w:szCs w:val="20"/>
        </w:rPr>
        <w:t>s coordinat pe</w:t>
      </w:r>
      <w:bookmarkStart w:id="76" w:name="_Hlk104226084"/>
      <w:r w:rsidRPr="0076427B">
        <w:rPr>
          <w:rFonts w:ascii="Arial" w:eastAsia="Times New Roman" w:hAnsi="Arial" w:cs="Arial"/>
          <w:sz w:val="20"/>
          <w:szCs w:val="20"/>
        </w:rPr>
        <w:t>r l’Oficina Tècnica d'Acció Comunitària i Inclusiva (OTACI)</w:t>
      </w:r>
      <w:bookmarkEnd w:id="76"/>
      <w:r w:rsidRPr="0076427B">
        <w:rPr>
          <w:rFonts w:ascii="Arial" w:eastAsia="Times New Roman" w:hAnsi="Arial" w:cs="Arial"/>
          <w:sz w:val="20"/>
          <w:szCs w:val="20"/>
        </w:rPr>
        <w:t xml:space="preserve"> del Gironès-Salt </w:t>
      </w:r>
      <w:r w:rsidR="00584769" w:rsidRPr="0076427B">
        <w:rPr>
          <w:rFonts w:ascii="Arial" w:eastAsia="Times New Roman" w:hAnsi="Arial" w:cs="Arial"/>
          <w:sz w:val="20"/>
          <w:szCs w:val="20"/>
        </w:rPr>
        <w:t xml:space="preserve">, </w:t>
      </w:r>
      <w:r w:rsidRPr="0076427B">
        <w:rPr>
          <w:rFonts w:ascii="Arial" w:eastAsia="Times New Roman" w:hAnsi="Arial" w:cs="Arial"/>
          <w:sz w:val="20"/>
          <w:szCs w:val="20"/>
        </w:rPr>
        <w:t>encarrega</w:t>
      </w:r>
      <w:r w:rsidR="00523106" w:rsidRPr="0076427B">
        <w:rPr>
          <w:rFonts w:ascii="Arial" w:eastAsia="Times New Roman" w:hAnsi="Arial" w:cs="Arial"/>
          <w:sz w:val="20"/>
          <w:szCs w:val="20"/>
        </w:rPr>
        <w:t>da</w:t>
      </w:r>
      <w:r w:rsidRPr="0076427B">
        <w:rPr>
          <w:rFonts w:ascii="Arial" w:eastAsia="Times New Roman" w:hAnsi="Arial" w:cs="Arial"/>
          <w:sz w:val="20"/>
          <w:szCs w:val="20"/>
        </w:rPr>
        <w:t xml:space="preserve"> de liderar tècnic i operatiu </w:t>
      </w:r>
      <w:r w:rsidR="00A16E75" w:rsidRPr="0076427B">
        <w:rPr>
          <w:rFonts w:ascii="Arial" w:eastAsia="Times New Roman" w:hAnsi="Arial" w:cs="Arial"/>
          <w:sz w:val="20"/>
          <w:szCs w:val="20"/>
        </w:rPr>
        <w:t>els plans,</w:t>
      </w:r>
      <w:r w:rsidRPr="0076427B">
        <w:rPr>
          <w:rFonts w:ascii="Arial" w:eastAsia="Times New Roman" w:hAnsi="Arial" w:cs="Arial"/>
          <w:sz w:val="20"/>
          <w:szCs w:val="20"/>
        </w:rPr>
        <w:t xml:space="preserve"> per tant</w:t>
      </w:r>
      <w:r w:rsidR="00FE3ED2" w:rsidRPr="0076427B">
        <w:rPr>
          <w:rFonts w:ascii="Arial" w:eastAsia="Times New Roman" w:hAnsi="Arial" w:cs="Arial"/>
          <w:sz w:val="20"/>
          <w:szCs w:val="20"/>
        </w:rPr>
        <w:t>,</w:t>
      </w:r>
      <w:r w:rsidRPr="0076427B">
        <w:rPr>
          <w:rFonts w:ascii="Arial" w:eastAsia="Times New Roman" w:hAnsi="Arial" w:cs="Arial"/>
          <w:sz w:val="20"/>
          <w:szCs w:val="20"/>
        </w:rPr>
        <w:t xml:space="preserve"> </w:t>
      </w:r>
      <w:r w:rsidR="00A16E75" w:rsidRPr="0076427B">
        <w:rPr>
          <w:rFonts w:ascii="Arial" w:eastAsia="Times New Roman" w:hAnsi="Arial" w:cs="Arial"/>
          <w:sz w:val="20"/>
          <w:szCs w:val="20"/>
        </w:rPr>
        <w:t>posa</w:t>
      </w:r>
      <w:r w:rsidRPr="0076427B">
        <w:rPr>
          <w:rFonts w:ascii="Arial" w:eastAsia="Times New Roman" w:hAnsi="Arial" w:cs="Arial"/>
          <w:sz w:val="20"/>
          <w:szCs w:val="20"/>
        </w:rPr>
        <w:t xml:space="preserve"> una diagnosi detallada de la realitat de la comarca, </w:t>
      </w:r>
      <w:r w:rsidR="00A16E75" w:rsidRPr="0076427B">
        <w:rPr>
          <w:rFonts w:ascii="Arial" w:eastAsia="Times New Roman" w:hAnsi="Arial" w:cs="Arial"/>
          <w:sz w:val="20"/>
          <w:szCs w:val="20"/>
        </w:rPr>
        <w:t xml:space="preserve">i promou </w:t>
      </w:r>
      <w:r w:rsidRPr="0076427B">
        <w:rPr>
          <w:rFonts w:ascii="Arial" w:eastAsia="Times New Roman" w:hAnsi="Arial" w:cs="Arial"/>
          <w:sz w:val="20"/>
          <w:szCs w:val="20"/>
        </w:rPr>
        <w:t xml:space="preserve">un pla d'acció d'acord amb </w:t>
      </w:r>
      <w:r w:rsidR="00FE3ED2" w:rsidRPr="0076427B">
        <w:rPr>
          <w:rFonts w:ascii="Arial" w:eastAsia="Times New Roman" w:hAnsi="Arial" w:cs="Arial"/>
          <w:sz w:val="20"/>
          <w:szCs w:val="20"/>
        </w:rPr>
        <w:t xml:space="preserve">la </w:t>
      </w:r>
      <w:r w:rsidRPr="0076427B">
        <w:rPr>
          <w:rFonts w:ascii="Arial" w:eastAsia="Times New Roman" w:hAnsi="Arial" w:cs="Arial"/>
          <w:sz w:val="20"/>
          <w:szCs w:val="20"/>
        </w:rPr>
        <w:t>diagnosi</w:t>
      </w:r>
      <w:r w:rsidR="00FE3ED2" w:rsidRPr="0076427B">
        <w:rPr>
          <w:rFonts w:ascii="Arial" w:eastAsia="Times New Roman" w:hAnsi="Arial" w:cs="Arial"/>
          <w:sz w:val="20"/>
          <w:szCs w:val="20"/>
        </w:rPr>
        <w:t xml:space="preserve"> feta.</w:t>
      </w:r>
    </w:p>
    <w:p w14:paraId="27BACE5F" w14:textId="1C32C8A7" w:rsidR="00AA05F3" w:rsidRPr="00BD4A35" w:rsidRDefault="00AA05F3" w:rsidP="00BD4A35">
      <w:pPr>
        <w:pStyle w:val="Ttulo4"/>
        <w:tabs>
          <w:tab w:val="left" w:pos="601"/>
        </w:tabs>
        <w:spacing w:before="192" w:line="276" w:lineRule="auto"/>
        <w:jc w:val="both"/>
        <w:rPr>
          <w:rFonts w:ascii="Arial" w:eastAsia="Times New Roman" w:hAnsi="Arial" w:cs="Arial"/>
          <w:b w:val="0"/>
          <w:bCs w:val="0"/>
          <w:lang w:eastAsia="ca-ES"/>
        </w:rPr>
      </w:pPr>
      <w:r w:rsidRPr="0076427B">
        <w:rPr>
          <w:rFonts w:ascii="Arial" w:hAnsi="Arial" w:cs="Arial"/>
          <w:b w:val="0"/>
          <w:bCs w:val="0"/>
          <w:spacing w:val="-4"/>
        </w:rPr>
        <w:t>El Programa Integral d’Acollida Comarcal del Gironès  (</w:t>
      </w:r>
      <w:bookmarkStart w:id="77" w:name="_Hlk104218740"/>
      <w:r w:rsidRPr="0076427B">
        <w:rPr>
          <w:rFonts w:ascii="Arial" w:hAnsi="Arial" w:cs="Arial"/>
          <w:b w:val="0"/>
          <w:bCs w:val="0"/>
          <w:spacing w:val="-4"/>
        </w:rPr>
        <w:t>PIAC Gironès</w:t>
      </w:r>
      <w:bookmarkEnd w:id="77"/>
      <w:r w:rsidRPr="0076427B">
        <w:rPr>
          <w:rFonts w:ascii="Arial" w:hAnsi="Arial" w:cs="Arial"/>
          <w:b w:val="0"/>
          <w:bCs w:val="0"/>
          <w:spacing w:val="-4"/>
        </w:rPr>
        <w:t xml:space="preserve">), </w:t>
      </w:r>
      <w:r w:rsidRPr="0076427B">
        <w:rPr>
          <w:rFonts w:ascii="Arial" w:eastAsia="Times New Roman" w:hAnsi="Arial" w:cs="Arial"/>
          <w:b w:val="0"/>
          <w:bCs w:val="0"/>
          <w:lang w:eastAsia="ca-ES"/>
        </w:rPr>
        <w:t xml:space="preserve">s’adapta a les necessitats de cada municipi, i complementa els serveis que es duen a terme a </w:t>
      </w:r>
      <w:r w:rsidR="00A1697B" w:rsidRPr="0076427B">
        <w:rPr>
          <w:rFonts w:ascii="Arial" w:eastAsia="Times New Roman" w:hAnsi="Arial" w:cs="Arial"/>
          <w:b w:val="0"/>
          <w:bCs w:val="0"/>
          <w:lang w:eastAsia="ca-ES"/>
        </w:rPr>
        <w:t xml:space="preserve">l’àmbit </w:t>
      </w:r>
      <w:r w:rsidRPr="0076427B">
        <w:rPr>
          <w:rFonts w:ascii="Arial" w:eastAsia="Times New Roman" w:hAnsi="Arial" w:cs="Arial"/>
          <w:b w:val="0"/>
          <w:bCs w:val="0"/>
          <w:lang w:eastAsia="ca-ES"/>
        </w:rPr>
        <w:t>local, amb la voluntat</w:t>
      </w:r>
      <w:r w:rsidRPr="0076427B">
        <w:rPr>
          <w:rFonts w:ascii="Arial" w:eastAsia="Times New Roman" w:hAnsi="Arial" w:cs="Arial"/>
          <w:b w:val="0"/>
          <w:lang w:eastAsia="ca-ES"/>
        </w:rPr>
        <w:t xml:space="preserve"> de enfocar el servei cap a la ciutadania.</w:t>
      </w:r>
      <w:r w:rsidR="00337BE6" w:rsidRPr="0076427B">
        <w:rPr>
          <w:rFonts w:ascii="Arial" w:eastAsia="Times New Roman" w:hAnsi="Arial" w:cs="Arial"/>
          <w:b w:val="0"/>
          <w:lang w:eastAsia="ca-ES"/>
        </w:rPr>
        <w:t xml:space="preserve"> </w:t>
      </w:r>
      <w:r w:rsidRPr="0076427B">
        <w:rPr>
          <w:rFonts w:ascii="Arial" w:eastAsia="Times New Roman" w:hAnsi="Arial" w:cs="Arial"/>
          <w:b w:val="0"/>
          <w:bCs w:val="0"/>
        </w:rPr>
        <w:t>El PIAC Gironès compta</w:t>
      </w:r>
      <w:r w:rsidR="00A1697B" w:rsidRPr="0076427B">
        <w:rPr>
          <w:rFonts w:ascii="Arial" w:eastAsia="Times New Roman" w:hAnsi="Arial" w:cs="Arial"/>
          <w:b w:val="0"/>
          <w:bCs w:val="0"/>
        </w:rPr>
        <w:t xml:space="preserve"> amb </w:t>
      </w:r>
      <w:r w:rsidRPr="0076427B">
        <w:rPr>
          <w:rFonts w:ascii="Arial" w:eastAsia="Times New Roman" w:hAnsi="Arial" w:cs="Arial"/>
          <w:b w:val="0"/>
          <w:bCs w:val="0"/>
        </w:rPr>
        <w:t xml:space="preserve"> servei </w:t>
      </w:r>
      <w:r w:rsidR="00A1697B" w:rsidRPr="0076427B">
        <w:rPr>
          <w:rFonts w:ascii="Arial" w:eastAsia="Times New Roman" w:hAnsi="Arial" w:cs="Arial"/>
          <w:b w:val="0"/>
          <w:bCs w:val="0"/>
        </w:rPr>
        <w:t xml:space="preserve"> especialitzats </w:t>
      </w:r>
      <w:r w:rsidRPr="0076427B">
        <w:rPr>
          <w:rFonts w:ascii="Arial" w:eastAsia="Times New Roman" w:hAnsi="Arial" w:cs="Arial"/>
          <w:b w:val="0"/>
          <w:bCs w:val="0"/>
        </w:rPr>
        <w:t>entre els quals:</w:t>
      </w:r>
      <w:r w:rsidRPr="00BD4A35">
        <w:rPr>
          <w:rFonts w:ascii="Arial" w:eastAsia="Times New Roman" w:hAnsi="Arial" w:cs="Arial"/>
        </w:rPr>
        <w:t> </w:t>
      </w:r>
      <w:r w:rsidR="004E1903" w:rsidRPr="00BD4A35">
        <w:rPr>
          <w:rFonts w:ascii="Arial" w:eastAsia="Times New Roman" w:hAnsi="Arial" w:cs="Arial"/>
          <w:b w:val="0"/>
          <w:bCs w:val="0"/>
          <w:i/>
          <w:iCs/>
        </w:rPr>
        <w:t>“</w:t>
      </w:r>
      <w:r w:rsidRPr="00BD4A35">
        <w:rPr>
          <w:rFonts w:ascii="Arial" w:eastAsia="Times New Roman" w:hAnsi="Arial" w:cs="Arial"/>
          <w:b w:val="0"/>
          <w:bCs w:val="0"/>
          <w:i/>
          <w:iCs/>
        </w:rPr>
        <w:t>Servei d'acollida individualitzada</w:t>
      </w:r>
      <w:r w:rsidR="00E655C0" w:rsidRPr="00BD4A35">
        <w:rPr>
          <w:rFonts w:ascii="Arial" w:eastAsia="Times New Roman" w:hAnsi="Arial" w:cs="Arial"/>
          <w:b w:val="0"/>
          <w:bCs w:val="0"/>
          <w:i/>
          <w:iCs/>
        </w:rPr>
        <w:t xml:space="preserve">, </w:t>
      </w:r>
      <w:r w:rsidRPr="00BD4A35">
        <w:rPr>
          <w:rFonts w:ascii="Arial" w:eastAsia="Times New Roman" w:hAnsi="Arial" w:cs="Arial"/>
          <w:b w:val="0"/>
          <w:bCs w:val="0"/>
          <w:i/>
          <w:iCs/>
        </w:rPr>
        <w:t>Programa de formació sobre coneixement de l’entorn</w:t>
      </w:r>
      <w:r w:rsidR="00E655C0" w:rsidRPr="00BD4A35">
        <w:rPr>
          <w:rFonts w:ascii="Arial" w:eastAsia="Times New Roman" w:hAnsi="Arial" w:cs="Arial"/>
          <w:b w:val="0"/>
          <w:bCs w:val="0"/>
          <w:i/>
          <w:iCs/>
        </w:rPr>
        <w:t xml:space="preserve">, </w:t>
      </w:r>
      <w:r w:rsidRPr="00BD4A35">
        <w:rPr>
          <w:rFonts w:ascii="Arial" w:eastAsia="Times New Roman" w:hAnsi="Arial" w:cs="Arial"/>
          <w:b w:val="0"/>
          <w:bCs w:val="0"/>
          <w:i/>
          <w:iCs/>
        </w:rPr>
        <w:t>Programa de formació sobre acollida i interculturalitat</w:t>
      </w:r>
      <w:r w:rsidR="00E655C0" w:rsidRPr="00BD4A35">
        <w:rPr>
          <w:rFonts w:ascii="Arial" w:eastAsia="Times New Roman" w:hAnsi="Arial" w:cs="Arial"/>
          <w:b w:val="0"/>
          <w:bCs w:val="0"/>
          <w:i/>
          <w:iCs/>
        </w:rPr>
        <w:t xml:space="preserve">, </w:t>
      </w:r>
      <w:r w:rsidRPr="00BD4A35">
        <w:rPr>
          <w:rFonts w:ascii="Arial" w:eastAsia="Times New Roman" w:hAnsi="Arial" w:cs="Arial"/>
          <w:b w:val="0"/>
          <w:bCs w:val="0"/>
          <w:i/>
          <w:iCs/>
        </w:rPr>
        <w:t>Servei de mediació intercultural</w:t>
      </w:r>
      <w:r w:rsidR="00E655C0" w:rsidRPr="00BD4A35">
        <w:rPr>
          <w:rFonts w:ascii="Arial" w:eastAsia="Times New Roman" w:hAnsi="Arial" w:cs="Arial"/>
          <w:b w:val="0"/>
          <w:bCs w:val="0"/>
          <w:i/>
          <w:iCs/>
        </w:rPr>
        <w:t xml:space="preserve">, </w:t>
      </w:r>
      <w:r w:rsidRPr="00BD4A35">
        <w:rPr>
          <w:rFonts w:ascii="Arial" w:eastAsia="Times New Roman" w:hAnsi="Arial" w:cs="Arial"/>
          <w:b w:val="0"/>
          <w:bCs w:val="0"/>
          <w:i/>
          <w:iCs/>
        </w:rPr>
        <w:t>Servei de traducció i interpretació</w:t>
      </w:r>
      <w:r w:rsidR="00E655C0" w:rsidRPr="00BD4A35">
        <w:rPr>
          <w:rFonts w:ascii="Arial" w:eastAsia="Times New Roman" w:hAnsi="Arial" w:cs="Arial"/>
          <w:b w:val="0"/>
          <w:bCs w:val="0"/>
          <w:i/>
          <w:iCs/>
        </w:rPr>
        <w:t xml:space="preserve">, </w:t>
      </w:r>
      <w:r w:rsidRPr="00BD4A35">
        <w:rPr>
          <w:rFonts w:ascii="Arial" w:eastAsia="Times New Roman" w:hAnsi="Arial" w:cs="Arial"/>
          <w:b w:val="0"/>
          <w:bCs w:val="0"/>
          <w:i/>
          <w:iCs/>
        </w:rPr>
        <w:t>Servei d’assessorament jurídic en estrangeria</w:t>
      </w:r>
      <w:r w:rsidR="00E655C0" w:rsidRPr="00BD4A35">
        <w:rPr>
          <w:rFonts w:ascii="Arial" w:eastAsia="Times New Roman" w:hAnsi="Arial" w:cs="Arial"/>
          <w:b w:val="0"/>
          <w:bCs w:val="0"/>
          <w:i/>
          <w:iCs/>
        </w:rPr>
        <w:t xml:space="preserve">, </w:t>
      </w:r>
      <w:r w:rsidRPr="00BD4A35">
        <w:rPr>
          <w:rFonts w:ascii="Arial" w:eastAsia="Times New Roman" w:hAnsi="Arial" w:cs="Arial"/>
          <w:b w:val="0"/>
          <w:bCs w:val="0"/>
          <w:i/>
          <w:iCs/>
        </w:rPr>
        <w:t>Accions de participació i voluntariat</w:t>
      </w:r>
      <w:r w:rsidR="00E655C0" w:rsidRPr="00BD4A35">
        <w:rPr>
          <w:rFonts w:ascii="Arial" w:eastAsia="Times New Roman" w:hAnsi="Arial" w:cs="Arial"/>
          <w:b w:val="0"/>
          <w:bCs w:val="0"/>
          <w:i/>
          <w:iCs/>
        </w:rPr>
        <w:t xml:space="preserve">, </w:t>
      </w:r>
      <w:r w:rsidRPr="00BD4A35">
        <w:rPr>
          <w:rFonts w:ascii="Arial" w:eastAsia="Times New Roman" w:hAnsi="Arial" w:cs="Arial"/>
          <w:b w:val="0"/>
          <w:bCs w:val="0"/>
          <w:i/>
          <w:iCs/>
        </w:rPr>
        <w:t>Elaboració de materials de difusió.</w:t>
      </w:r>
      <w:r w:rsidR="004E1903" w:rsidRPr="00BD4A35">
        <w:rPr>
          <w:rFonts w:ascii="Arial" w:eastAsia="Times New Roman" w:hAnsi="Arial" w:cs="Arial"/>
          <w:b w:val="0"/>
          <w:bCs w:val="0"/>
          <w:i/>
          <w:iCs/>
        </w:rPr>
        <w:t>”</w:t>
      </w:r>
      <w:r w:rsidR="00C211A3" w:rsidRPr="00BD4A35">
        <w:rPr>
          <w:rStyle w:val="Refdenotaalpie"/>
          <w:rFonts w:ascii="Arial" w:eastAsia="Times New Roman" w:hAnsi="Arial" w:cs="Arial"/>
          <w:b w:val="0"/>
          <w:bCs w:val="0"/>
          <w:i/>
          <w:iCs/>
          <w:lang w:eastAsia="ca-ES"/>
        </w:rPr>
        <w:footnoteReference w:id="14"/>
      </w:r>
    </w:p>
    <w:p w14:paraId="448BD9D8" w14:textId="77777777"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r w:rsidRPr="0076427B">
        <w:rPr>
          <w:rFonts w:ascii="Arial" w:eastAsia="Times New Roman" w:hAnsi="Arial" w:cs="Arial"/>
          <w:sz w:val="20"/>
          <w:szCs w:val="20"/>
        </w:rPr>
        <w:t> </w:t>
      </w:r>
    </w:p>
    <w:p w14:paraId="44310A50" w14:textId="6679B882" w:rsidR="00AA05F3" w:rsidRPr="0076427B" w:rsidRDefault="004E190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r w:rsidRPr="0076427B">
        <w:rPr>
          <w:rFonts w:ascii="Arial" w:eastAsia="Times New Roman" w:hAnsi="Arial" w:cs="Arial"/>
          <w:sz w:val="20"/>
          <w:szCs w:val="20"/>
        </w:rPr>
        <w:t>A més el Consorci</w:t>
      </w:r>
      <w:r w:rsidR="00AA05F3" w:rsidRPr="0076427B">
        <w:rPr>
          <w:rFonts w:ascii="Arial" w:eastAsia="Times New Roman" w:hAnsi="Arial" w:cs="Arial"/>
          <w:sz w:val="20"/>
          <w:szCs w:val="20"/>
        </w:rPr>
        <w:t xml:space="preserve"> du</w:t>
      </w:r>
      <w:r w:rsidR="00D564F5" w:rsidRPr="0076427B">
        <w:rPr>
          <w:rFonts w:ascii="Arial" w:eastAsia="Times New Roman" w:hAnsi="Arial" w:cs="Arial"/>
          <w:sz w:val="20"/>
          <w:szCs w:val="20"/>
        </w:rPr>
        <w:t>u</w:t>
      </w:r>
      <w:r w:rsidR="00AA05F3" w:rsidRPr="0076427B">
        <w:rPr>
          <w:rFonts w:ascii="Arial" w:eastAsia="Times New Roman" w:hAnsi="Arial" w:cs="Arial"/>
          <w:sz w:val="20"/>
          <w:szCs w:val="20"/>
        </w:rPr>
        <w:t xml:space="preserve"> a terme</w:t>
      </w:r>
      <w:r w:rsidR="00337BE6" w:rsidRPr="0076427B">
        <w:rPr>
          <w:rFonts w:ascii="Arial" w:eastAsia="Times New Roman" w:hAnsi="Arial" w:cs="Arial"/>
          <w:sz w:val="20"/>
          <w:szCs w:val="20"/>
        </w:rPr>
        <w:t xml:space="preserve"> </w:t>
      </w:r>
      <w:r w:rsidR="00AA05F3" w:rsidRPr="0076427B">
        <w:rPr>
          <w:rFonts w:ascii="Arial" w:eastAsia="Times New Roman" w:hAnsi="Arial" w:cs="Arial"/>
          <w:sz w:val="20"/>
          <w:szCs w:val="20"/>
        </w:rPr>
        <w:t xml:space="preserve">serveis </w:t>
      </w:r>
      <w:r w:rsidR="00337BE6" w:rsidRPr="0076427B">
        <w:rPr>
          <w:rFonts w:ascii="Arial" w:eastAsia="Times New Roman" w:hAnsi="Arial" w:cs="Arial"/>
          <w:sz w:val="20"/>
          <w:szCs w:val="20"/>
        </w:rPr>
        <w:t>entre els quals</w:t>
      </w:r>
      <w:r w:rsidR="00A1697B" w:rsidRPr="0076427B">
        <w:rPr>
          <w:rFonts w:ascii="Arial" w:eastAsia="Times New Roman" w:hAnsi="Arial" w:cs="Arial"/>
          <w:sz w:val="20"/>
          <w:szCs w:val="20"/>
        </w:rPr>
        <w:t>:</w:t>
      </w:r>
    </w:p>
    <w:p w14:paraId="2DCA308D" w14:textId="77777777" w:rsidR="009919AC" w:rsidRPr="0072173D" w:rsidRDefault="009919AC" w:rsidP="0072173D">
      <w:pPr>
        <w:widowControl/>
        <w:autoSpaceDE/>
        <w:autoSpaceDN/>
        <w:spacing w:line="276" w:lineRule="auto"/>
        <w:jc w:val="both"/>
        <w:rPr>
          <w:rFonts w:ascii="Arial" w:eastAsia="Times New Roman" w:hAnsi="Arial" w:cs="Arial"/>
          <w:sz w:val="20"/>
          <w:szCs w:val="20"/>
          <w:lang w:eastAsia="ca-ES"/>
        </w:rPr>
      </w:pPr>
    </w:p>
    <w:p w14:paraId="170EF6C7" w14:textId="4486027D" w:rsidR="00BD4A35" w:rsidRPr="00BD4A35" w:rsidRDefault="00AA05F3" w:rsidP="00B27AC4">
      <w:pPr>
        <w:pStyle w:val="Prrafodelista"/>
        <w:widowControl/>
        <w:numPr>
          <w:ilvl w:val="0"/>
          <w:numId w:val="29"/>
        </w:numPr>
        <w:shd w:val="clear" w:color="auto" w:fill="FFFFFF" w:themeFill="background1"/>
        <w:autoSpaceDE/>
        <w:autoSpaceDN/>
        <w:spacing w:line="276" w:lineRule="auto"/>
        <w:jc w:val="both"/>
        <w:rPr>
          <w:rFonts w:ascii="Arial" w:eastAsia="Times New Roman" w:hAnsi="Arial" w:cs="Arial"/>
          <w:sz w:val="20"/>
          <w:szCs w:val="20"/>
          <w:lang w:eastAsia="ca-ES"/>
        </w:rPr>
      </w:pPr>
      <w:r w:rsidRPr="00BD4A35">
        <w:rPr>
          <w:rFonts w:ascii="Arial" w:eastAsia="Times New Roman" w:hAnsi="Arial" w:cs="Arial"/>
          <w:sz w:val="20"/>
          <w:szCs w:val="20"/>
        </w:rPr>
        <w:t>Servei d'</w:t>
      </w:r>
      <w:r w:rsidR="00D73577" w:rsidRPr="00BD4A35">
        <w:rPr>
          <w:rFonts w:ascii="Arial" w:eastAsia="Times New Roman" w:hAnsi="Arial" w:cs="Arial"/>
          <w:sz w:val="20"/>
          <w:szCs w:val="20"/>
        </w:rPr>
        <w:t>A</w:t>
      </w:r>
      <w:r w:rsidRPr="00BD4A35">
        <w:rPr>
          <w:rFonts w:ascii="Arial" w:eastAsia="Times New Roman" w:hAnsi="Arial" w:cs="Arial"/>
          <w:sz w:val="20"/>
          <w:szCs w:val="20"/>
        </w:rPr>
        <w:t xml:space="preserve">collida especialitzada en </w:t>
      </w:r>
      <w:proofErr w:type="spellStart"/>
      <w:r w:rsidRPr="00BD4A35">
        <w:rPr>
          <w:rFonts w:ascii="Arial" w:eastAsia="Times New Roman" w:hAnsi="Arial" w:cs="Arial"/>
          <w:sz w:val="20"/>
          <w:szCs w:val="20"/>
        </w:rPr>
        <w:t>reagrupament</w:t>
      </w:r>
      <w:proofErr w:type="spellEnd"/>
      <w:r w:rsidRPr="00BD4A35">
        <w:rPr>
          <w:rFonts w:ascii="Arial" w:eastAsia="Times New Roman" w:hAnsi="Arial" w:cs="Arial"/>
          <w:sz w:val="20"/>
          <w:szCs w:val="20"/>
        </w:rPr>
        <w:t xml:space="preserve"> familiar</w:t>
      </w:r>
      <w:r w:rsidR="00D73577" w:rsidRPr="00BD4A35">
        <w:rPr>
          <w:rFonts w:ascii="Arial" w:eastAsia="Times New Roman" w:hAnsi="Arial" w:cs="Arial"/>
          <w:sz w:val="20"/>
          <w:szCs w:val="20"/>
        </w:rPr>
        <w:t xml:space="preserve"> (AERF),</w:t>
      </w:r>
      <w:r w:rsidR="00594434" w:rsidRPr="00BD4A35">
        <w:rPr>
          <w:rFonts w:ascii="Arial" w:eastAsia="Times New Roman" w:hAnsi="Arial" w:cs="Arial"/>
          <w:sz w:val="20"/>
          <w:szCs w:val="20"/>
        </w:rPr>
        <w:t xml:space="preserve"> </w:t>
      </w:r>
      <w:r w:rsidR="00D73577" w:rsidRPr="00BD4A35">
        <w:rPr>
          <w:rFonts w:ascii="Arial" w:eastAsia="Times New Roman" w:hAnsi="Arial" w:cs="Arial"/>
          <w:sz w:val="20"/>
          <w:szCs w:val="20"/>
        </w:rPr>
        <w:t>complementari a</w:t>
      </w:r>
      <w:r w:rsidRPr="00BD4A35">
        <w:rPr>
          <w:rFonts w:ascii="Arial" w:eastAsia="Times New Roman" w:hAnsi="Arial" w:cs="Arial"/>
          <w:sz w:val="20"/>
          <w:szCs w:val="20"/>
        </w:rPr>
        <w:t xml:space="preserve"> la primera acollida, </w:t>
      </w:r>
      <w:proofErr w:type="spellStart"/>
      <w:r w:rsidR="00D73577" w:rsidRPr="00BD4A35">
        <w:rPr>
          <w:rFonts w:ascii="Arial" w:eastAsia="Times New Roman" w:hAnsi="Arial" w:cs="Arial"/>
          <w:sz w:val="20"/>
          <w:szCs w:val="20"/>
        </w:rPr>
        <w:t>ofera</w:t>
      </w:r>
      <w:proofErr w:type="spellEnd"/>
      <w:r w:rsidRPr="00BD4A35">
        <w:rPr>
          <w:rFonts w:ascii="Arial" w:eastAsia="Times New Roman" w:hAnsi="Arial" w:cs="Arial"/>
          <w:sz w:val="20"/>
          <w:szCs w:val="20"/>
        </w:rPr>
        <w:t xml:space="preserve"> suport i acompanyament en tot el procés de </w:t>
      </w:r>
      <w:proofErr w:type="spellStart"/>
      <w:r w:rsidRPr="00BD4A35">
        <w:rPr>
          <w:rFonts w:ascii="Arial" w:eastAsia="Times New Roman" w:hAnsi="Arial" w:cs="Arial"/>
          <w:sz w:val="20"/>
          <w:szCs w:val="20"/>
        </w:rPr>
        <w:t>reagrupament</w:t>
      </w:r>
      <w:proofErr w:type="spellEnd"/>
      <w:r w:rsidR="00BD4A35">
        <w:rPr>
          <w:rFonts w:ascii="Arial" w:eastAsia="Times New Roman" w:hAnsi="Arial" w:cs="Arial"/>
          <w:sz w:val="20"/>
          <w:szCs w:val="20"/>
        </w:rPr>
        <w:t>.</w:t>
      </w:r>
    </w:p>
    <w:p w14:paraId="7BBD36F5" w14:textId="58EFA1E5" w:rsidR="00BD4A35" w:rsidRPr="00BD4A35" w:rsidRDefault="00AA05F3" w:rsidP="00B27AC4">
      <w:pPr>
        <w:pStyle w:val="Prrafodelista"/>
        <w:widowControl/>
        <w:numPr>
          <w:ilvl w:val="0"/>
          <w:numId w:val="29"/>
        </w:numPr>
        <w:shd w:val="clear" w:color="auto" w:fill="FFFFFF" w:themeFill="background1"/>
        <w:autoSpaceDE/>
        <w:autoSpaceDN/>
        <w:spacing w:line="276" w:lineRule="auto"/>
        <w:jc w:val="both"/>
        <w:rPr>
          <w:rFonts w:ascii="Arial" w:eastAsia="Times New Roman" w:hAnsi="Arial" w:cs="Arial"/>
          <w:sz w:val="20"/>
          <w:szCs w:val="20"/>
          <w:lang w:eastAsia="ca-ES"/>
        </w:rPr>
      </w:pPr>
      <w:r w:rsidRPr="00BD4A35">
        <w:rPr>
          <w:rFonts w:ascii="Arial" w:eastAsia="Times New Roman" w:hAnsi="Arial" w:cs="Arial"/>
          <w:sz w:val="20"/>
          <w:szCs w:val="20"/>
        </w:rPr>
        <w:t>Servei d'assessorament jurídic en matèria d'estrangeria,</w:t>
      </w:r>
      <w:r w:rsidR="00A1697B" w:rsidRPr="00BD4A35">
        <w:rPr>
          <w:rFonts w:ascii="Arial" w:eastAsia="Times New Roman" w:hAnsi="Arial" w:cs="Arial"/>
          <w:sz w:val="20"/>
          <w:szCs w:val="20"/>
        </w:rPr>
        <w:t xml:space="preserve"> </w:t>
      </w:r>
      <w:r w:rsidRPr="00BD4A35">
        <w:rPr>
          <w:rFonts w:ascii="Arial" w:eastAsia="Times New Roman" w:hAnsi="Arial" w:cs="Arial"/>
          <w:sz w:val="20"/>
          <w:szCs w:val="20"/>
        </w:rPr>
        <w:t xml:space="preserve">ofereix assessorament jurídic telemàtic en matèria d'estrangeria per personal especialitzat. </w:t>
      </w:r>
    </w:p>
    <w:p w14:paraId="0EDA7271" w14:textId="381D5E26" w:rsidR="00BD4A35" w:rsidRDefault="00AA05F3" w:rsidP="00B27AC4">
      <w:pPr>
        <w:pStyle w:val="Prrafodelista"/>
        <w:widowControl/>
        <w:numPr>
          <w:ilvl w:val="0"/>
          <w:numId w:val="29"/>
        </w:numPr>
        <w:shd w:val="clear" w:color="auto" w:fill="FFFFFF" w:themeFill="background1"/>
        <w:autoSpaceDE/>
        <w:autoSpaceDN/>
        <w:spacing w:line="276" w:lineRule="auto"/>
        <w:jc w:val="both"/>
        <w:rPr>
          <w:rFonts w:ascii="Arial" w:eastAsia="Times New Roman" w:hAnsi="Arial" w:cs="Arial"/>
          <w:sz w:val="20"/>
          <w:szCs w:val="20"/>
          <w:lang w:eastAsia="ca-ES"/>
        </w:rPr>
      </w:pPr>
      <w:r w:rsidRPr="00BD4A35">
        <w:rPr>
          <w:rFonts w:ascii="Arial" w:eastAsia="Times New Roman" w:hAnsi="Arial" w:cs="Arial"/>
          <w:sz w:val="20"/>
          <w:szCs w:val="20"/>
        </w:rPr>
        <w:t xml:space="preserve">Servei de prevenció i mediació de conflictes, </w:t>
      </w:r>
      <w:r w:rsidR="0094381C">
        <w:rPr>
          <w:rFonts w:ascii="Arial" w:eastAsia="Times New Roman" w:hAnsi="Arial" w:cs="Arial"/>
          <w:sz w:val="20"/>
          <w:szCs w:val="20"/>
        </w:rPr>
        <w:t xml:space="preserve">que </w:t>
      </w:r>
      <w:r w:rsidR="00BD4A35" w:rsidRPr="00BD4A35">
        <w:rPr>
          <w:rFonts w:ascii="Arial" w:eastAsia="Times New Roman" w:hAnsi="Arial" w:cs="Arial"/>
          <w:sz w:val="20"/>
          <w:szCs w:val="20"/>
        </w:rPr>
        <w:t>té</w:t>
      </w:r>
      <w:r w:rsidRPr="00BD4A35">
        <w:rPr>
          <w:rFonts w:ascii="Arial" w:eastAsia="Times New Roman" w:hAnsi="Arial" w:cs="Arial"/>
          <w:sz w:val="20"/>
          <w:szCs w:val="20"/>
        </w:rPr>
        <w:t xml:space="preserve"> dues línies d’acció</w:t>
      </w:r>
      <w:r w:rsidR="0086150A" w:rsidRPr="00BD4A35">
        <w:rPr>
          <w:rFonts w:ascii="Arial" w:eastAsia="Times New Roman" w:hAnsi="Arial" w:cs="Arial"/>
          <w:sz w:val="20"/>
          <w:szCs w:val="20"/>
        </w:rPr>
        <w:t xml:space="preserve">: </w:t>
      </w:r>
      <w:r w:rsidRPr="00BD4A35">
        <w:rPr>
          <w:rFonts w:ascii="Arial" w:eastAsia="Times New Roman" w:hAnsi="Arial" w:cs="Arial"/>
          <w:sz w:val="20"/>
          <w:szCs w:val="20"/>
        </w:rPr>
        <w:t xml:space="preserve">la </w:t>
      </w:r>
      <w:r w:rsidRPr="00BD4A35">
        <w:rPr>
          <w:rFonts w:ascii="Arial" w:eastAsia="Times New Roman" w:hAnsi="Arial" w:cs="Arial"/>
          <w:i/>
          <w:sz w:val="20"/>
          <w:szCs w:val="20"/>
        </w:rPr>
        <w:t>prevenció</w:t>
      </w:r>
      <w:r w:rsidRPr="00BD4A35">
        <w:rPr>
          <w:rFonts w:ascii="Arial" w:eastAsia="Times New Roman" w:hAnsi="Arial" w:cs="Arial"/>
          <w:sz w:val="20"/>
          <w:szCs w:val="20"/>
        </w:rPr>
        <w:t xml:space="preserve"> </w:t>
      </w:r>
      <w:r w:rsidR="002C0392" w:rsidRPr="00BD4A35">
        <w:rPr>
          <w:rFonts w:ascii="Arial" w:eastAsia="Times New Roman" w:hAnsi="Arial" w:cs="Arial"/>
          <w:sz w:val="20"/>
          <w:szCs w:val="20"/>
        </w:rPr>
        <w:t xml:space="preserve">com </w:t>
      </w:r>
      <w:r w:rsidRPr="00BD4A35">
        <w:rPr>
          <w:rFonts w:ascii="Arial" w:eastAsia="Times New Roman" w:hAnsi="Arial" w:cs="Arial"/>
          <w:sz w:val="20"/>
          <w:szCs w:val="20"/>
        </w:rPr>
        <w:t xml:space="preserve">gestió dels conflictes, i la </w:t>
      </w:r>
      <w:r w:rsidRPr="00BD4A35">
        <w:rPr>
          <w:rFonts w:ascii="Arial" w:eastAsia="Times New Roman" w:hAnsi="Arial" w:cs="Arial"/>
          <w:i/>
          <w:sz w:val="20"/>
          <w:szCs w:val="20"/>
        </w:rPr>
        <w:t>mediació</w:t>
      </w:r>
      <w:r w:rsidRPr="00BD4A35">
        <w:rPr>
          <w:rFonts w:ascii="Arial" w:eastAsia="Times New Roman" w:hAnsi="Arial" w:cs="Arial"/>
          <w:sz w:val="20"/>
          <w:szCs w:val="20"/>
        </w:rPr>
        <w:t>, per a facilitar acords sense arribar als jutjats.</w:t>
      </w:r>
    </w:p>
    <w:p w14:paraId="0701BA02" w14:textId="33712A54" w:rsidR="003820CE" w:rsidRDefault="00AA05F3" w:rsidP="00B27AC4">
      <w:pPr>
        <w:pStyle w:val="Prrafodelista"/>
        <w:widowControl/>
        <w:numPr>
          <w:ilvl w:val="0"/>
          <w:numId w:val="29"/>
        </w:numPr>
        <w:shd w:val="clear" w:color="auto" w:fill="FFFFFF" w:themeFill="background1"/>
        <w:autoSpaceDE/>
        <w:autoSpaceDN/>
        <w:spacing w:line="276" w:lineRule="auto"/>
        <w:jc w:val="both"/>
        <w:rPr>
          <w:rFonts w:ascii="Arial" w:eastAsia="Times New Roman" w:hAnsi="Arial" w:cs="Arial"/>
          <w:sz w:val="20"/>
          <w:szCs w:val="20"/>
          <w:lang w:eastAsia="ca-ES"/>
        </w:rPr>
      </w:pPr>
      <w:r w:rsidRPr="00BD4A35">
        <w:rPr>
          <w:rFonts w:ascii="Arial" w:eastAsia="Times New Roman" w:hAnsi="Arial" w:cs="Arial"/>
          <w:sz w:val="20"/>
          <w:szCs w:val="20"/>
        </w:rPr>
        <w:t xml:space="preserve">Servei de traducció i interpretació </w:t>
      </w:r>
      <w:r w:rsidR="009B624B" w:rsidRPr="00BD4A35">
        <w:rPr>
          <w:rFonts w:ascii="Arial" w:eastAsia="Times New Roman" w:hAnsi="Arial" w:cs="Arial"/>
          <w:sz w:val="20"/>
          <w:szCs w:val="20"/>
        </w:rPr>
        <w:t xml:space="preserve">cultural, concebut </w:t>
      </w:r>
      <w:r w:rsidR="002C0392" w:rsidRPr="00BD4A35">
        <w:rPr>
          <w:rFonts w:ascii="Arial" w:eastAsia="Times New Roman" w:hAnsi="Arial" w:cs="Arial"/>
          <w:sz w:val="20"/>
          <w:szCs w:val="20"/>
        </w:rPr>
        <w:t>amb el fi d’evitar barreres lingüístiques i culturals facilitant la comunicació i la comprensió mútua.</w:t>
      </w:r>
    </w:p>
    <w:p w14:paraId="1771B548" w14:textId="77777777" w:rsidR="00110A99" w:rsidRPr="003820CE" w:rsidRDefault="00110A99" w:rsidP="00B27AC4">
      <w:pPr>
        <w:pStyle w:val="Prrafodelista"/>
        <w:widowControl/>
        <w:numPr>
          <w:ilvl w:val="0"/>
          <w:numId w:val="29"/>
        </w:numPr>
        <w:shd w:val="clear" w:color="auto" w:fill="FFFFFF" w:themeFill="background1"/>
        <w:autoSpaceDE/>
        <w:autoSpaceDN/>
        <w:spacing w:line="276" w:lineRule="auto"/>
        <w:jc w:val="both"/>
        <w:rPr>
          <w:rFonts w:ascii="Arial" w:eastAsia="Times New Roman" w:hAnsi="Arial" w:cs="Arial"/>
          <w:sz w:val="20"/>
          <w:szCs w:val="20"/>
          <w:lang w:eastAsia="ca-ES"/>
        </w:rPr>
      </w:pPr>
    </w:p>
    <w:p w14:paraId="62ED3522" w14:textId="0A9BCC44" w:rsidR="00AA05F3" w:rsidRPr="00FD74B2" w:rsidRDefault="00223E64" w:rsidP="00FD74B2">
      <w:pPr>
        <w:widowControl/>
        <w:shd w:val="clear" w:color="auto" w:fill="FFFFFF" w:themeFill="background1"/>
        <w:autoSpaceDE/>
        <w:autoSpaceDN/>
        <w:spacing w:line="276" w:lineRule="auto"/>
        <w:jc w:val="both"/>
        <w:rPr>
          <w:rFonts w:ascii="Arial" w:eastAsia="Times New Roman" w:hAnsi="Arial" w:cs="Arial"/>
          <w:sz w:val="20"/>
          <w:szCs w:val="20"/>
          <w:lang w:eastAsia="ca-ES"/>
        </w:rPr>
      </w:pPr>
      <w:r w:rsidRPr="00FD74B2">
        <w:rPr>
          <w:rFonts w:ascii="Arial" w:eastAsia="Times New Roman" w:hAnsi="Arial" w:cs="Arial"/>
          <w:sz w:val="20"/>
          <w:szCs w:val="20"/>
        </w:rPr>
        <w:t>E</w:t>
      </w:r>
      <w:r w:rsidR="00AA05F3" w:rsidRPr="00FD74B2">
        <w:rPr>
          <w:rFonts w:ascii="Arial" w:eastAsia="Times New Roman" w:hAnsi="Arial" w:cs="Arial"/>
          <w:sz w:val="20"/>
          <w:szCs w:val="20"/>
        </w:rPr>
        <w:t xml:space="preserve">ls últims anys es varen posar en marxa projectes comunitaris </w:t>
      </w:r>
      <w:r w:rsidR="00D20F4B">
        <w:rPr>
          <w:rFonts w:ascii="Arial" w:eastAsia="Times New Roman" w:hAnsi="Arial" w:cs="Arial"/>
          <w:sz w:val="20"/>
          <w:szCs w:val="20"/>
        </w:rPr>
        <w:t>entre els quals</w:t>
      </w:r>
      <w:r w:rsidR="00CF3942">
        <w:rPr>
          <w:rFonts w:ascii="Arial" w:eastAsia="Times New Roman" w:hAnsi="Arial" w:cs="Arial"/>
          <w:sz w:val="20"/>
          <w:szCs w:val="20"/>
        </w:rPr>
        <w:t>:</w:t>
      </w:r>
      <w:r w:rsidR="00AA05F3" w:rsidRPr="00FD74B2">
        <w:rPr>
          <w:rFonts w:ascii="Arial" w:eastAsia="Times New Roman" w:hAnsi="Arial" w:cs="Arial"/>
          <w:sz w:val="20"/>
          <w:szCs w:val="20"/>
        </w:rPr>
        <w:t xml:space="preserve"> el Projecte Porta Oberta a la Cultura, el projecte de Prevenció i pal·liació de la Pobresa energètica, i el Projecte horts socials i </w:t>
      </w:r>
      <w:bookmarkStart w:id="78" w:name="_Hlk104223562"/>
      <w:r w:rsidR="00AA05F3" w:rsidRPr="00FD74B2">
        <w:rPr>
          <w:rFonts w:ascii="Arial" w:eastAsia="Times New Roman" w:hAnsi="Arial" w:cs="Arial"/>
          <w:sz w:val="20"/>
          <w:szCs w:val="20"/>
        </w:rPr>
        <w:t>comunitaris</w:t>
      </w:r>
      <w:r w:rsidR="00CF3942">
        <w:rPr>
          <w:rFonts w:ascii="Arial" w:eastAsia="Times New Roman" w:hAnsi="Arial" w:cs="Arial"/>
          <w:sz w:val="20"/>
          <w:szCs w:val="20"/>
        </w:rPr>
        <w:t>.</w:t>
      </w:r>
    </w:p>
    <w:p w14:paraId="411C4373" w14:textId="77777777" w:rsidR="00AA05F3" w:rsidRPr="0076427B" w:rsidRDefault="00AA05F3" w:rsidP="0076427B">
      <w:pPr>
        <w:pStyle w:val="Prrafodelista"/>
        <w:widowControl/>
        <w:shd w:val="clear" w:color="auto" w:fill="FFFFFF" w:themeFill="background1"/>
        <w:autoSpaceDE/>
        <w:autoSpaceDN/>
        <w:spacing w:line="276" w:lineRule="auto"/>
        <w:ind w:left="720" w:firstLine="0"/>
        <w:jc w:val="both"/>
        <w:rPr>
          <w:rFonts w:ascii="Arial" w:eastAsia="Times New Roman" w:hAnsi="Arial" w:cs="Arial"/>
          <w:sz w:val="20"/>
          <w:szCs w:val="20"/>
          <w:lang w:eastAsia="ca-ES"/>
        </w:rPr>
      </w:pPr>
    </w:p>
    <w:p w14:paraId="6702AD9E" w14:textId="53F81E22" w:rsidR="00AA05F3" w:rsidRPr="0076427B" w:rsidRDefault="00AA05F3" w:rsidP="0076427B">
      <w:pPr>
        <w:widowControl/>
        <w:shd w:val="clear" w:color="auto" w:fill="FFFFFF" w:themeFill="background1"/>
        <w:autoSpaceDE/>
        <w:autoSpaceDN/>
        <w:spacing w:line="276" w:lineRule="auto"/>
        <w:jc w:val="both"/>
        <w:rPr>
          <w:rFonts w:ascii="Arial" w:eastAsia="Times New Roman" w:hAnsi="Arial" w:cs="Arial"/>
          <w:sz w:val="20"/>
          <w:szCs w:val="20"/>
          <w:lang w:eastAsia="ca-ES"/>
        </w:rPr>
      </w:pPr>
      <w:r w:rsidRPr="0076427B">
        <w:rPr>
          <w:rFonts w:ascii="Arial" w:eastAsia="Times New Roman" w:hAnsi="Arial" w:cs="Arial"/>
          <w:sz w:val="20"/>
          <w:szCs w:val="20"/>
        </w:rPr>
        <w:t>Finalment</w:t>
      </w:r>
      <w:r w:rsidR="00594434" w:rsidRPr="0076427B">
        <w:rPr>
          <w:rFonts w:ascii="Arial" w:eastAsia="Times New Roman" w:hAnsi="Arial" w:cs="Arial"/>
          <w:sz w:val="20"/>
          <w:szCs w:val="20"/>
        </w:rPr>
        <w:t xml:space="preserve">, </w:t>
      </w:r>
      <w:r w:rsidRPr="0076427B">
        <w:rPr>
          <w:rFonts w:ascii="Arial" w:eastAsia="Times New Roman" w:hAnsi="Arial" w:cs="Arial"/>
          <w:sz w:val="20"/>
          <w:szCs w:val="20"/>
        </w:rPr>
        <w:t>hem de dir que</w:t>
      </w:r>
      <w:r w:rsidR="00C14838" w:rsidRPr="0076427B">
        <w:rPr>
          <w:rFonts w:ascii="Arial" w:eastAsia="Times New Roman" w:hAnsi="Arial" w:cs="Arial"/>
          <w:sz w:val="20"/>
          <w:szCs w:val="20"/>
        </w:rPr>
        <w:t>,</w:t>
      </w:r>
      <w:r w:rsidRPr="0076427B">
        <w:rPr>
          <w:rFonts w:ascii="Arial" w:eastAsia="Times New Roman" w:hAnsi="Arial" w:cs="Arial"/>
          <w:sz w:val="20"/>
          <w:szCs w:val="20"/>
        </w:rPr>
        <w:t xml:space="preserve"> tot i tindre a l’abast les eines i </w:t>
      </w:r>
      <w:r w:rsidR="00594434" w:rsidRPr="0076427B">
        <w:rPr>
          <w:rFonts w:ascii="Arial" w:eastAsia="Times New Roman" w:hAnsi="Arial" w:cs="Arial"/>
          <w:sz w:val="20"/>
          <w:szCs w:val="20"/>
        </w:rPr>
        <w:t xml:space="preserve"> els </w:t>
      </w:r>
      <w:r w:rsidRPr="0076427B">
        <w:rPr>
          <w:rFonts w:ascii="Arial" w:eastAsia="Times New Roman" w:hAnsi="Arial" w:cs="Arial"/>
          <w:sz w:val="20"/>
          <w:szCs w:val="20"/>
        </w:rPr>
        <w:t>instruments presentats, depèn de cada municipi</w:t>
      </w:r>
      <w:r w:rsidR="009B624B" w:rsidRPr="0076427B">
        <w:rPr>
          <w:rFonts w:ascii="Arial" w:eastAsia="Times New Roman" w:hAnsi="Arial" w:cs="Arial"/>
          <w:sz w:val="20"/>
          <w:szCs w:val="20"/>
        </w:rPr>
        <w:t xml:space="preserve">, </w:t>
      </w:r>
      <w:r w:rsidRPr="0076427B">
        <w:rPr>
          <w:rFonts w:ascii="Arial" w:eastAsia="Times New Roman" w:hAnsi="Arial" w:cs="Arial"/>
          <w:sz w:val="20"/>
          <w:szCs w:val="20"/>
        </w:rPr>
        <w:t>de cada tècnic</w:t>
      </w:r>
      <w:r w:rsidR="00337BE6" w:rsidRPr="0076427B">
        <w:rPr>
          <w:rFonts w:ascii="Arial" w:eastAsia="Times New Roman" w:hAnsi="Arial" w:cs="Arial"/>
          <w:sz w:val="20"/>
          <w:szCs w:val="20"/>
        </w:rPr>
        <w:t xml:space="preserve">, de les seves habilitats i voluntat, </w:t>
      </w:r>
      <w:r w:rsidR="00CB0DCD" w:rsidRPr="0076427B">
        <w:rPr>
          <w:rFonts w:ascii="Arial" w:eastAsia="Times New Roman" w:hAnsi="Arial" w:cs="Arial"/>
          <w:sz w:val="20"/>
          <w:szCs w:val="20"/>
        </w:rPr>
        <w:t>la manera</w:t>
      </w:r>
      <w:r w:rsidRPr="0076427B">
        <w:rPr>
          <w:rFonts w:ascii="Arial" w:eastAsia="Times New Roman" w:hAnsi="Arial" w:cs="Arial"/>
          <w:sz w:val="20"/>
          <w:szCs w:val="20"/>
        </w:rPr>
        <w:t xml:space="preserve"> </w:t>
      </w:r>
      <w:r w:rsidR="00CB0DCD" w:rsidRPr="0076427B">
        <w:rPr>
          <w:rFonts w:ascii="Arial" w:eastAsia="Times New Roman" w:hAnsi="Arial" w:cs="Arial"/>
          <w:sz w:val="20"/>
          <w:szCs w:val="20"/>
        </w:rPr>
        <w:t>d’</w:t>
      </w:r>
      <w:r w:rsidRPr="0076427B">
        <w:rPr>
          <w:rFonts w:ascii="Arial" w:eastAsia="Times New Roman" w:hAnsi="Arial" w:cs="Arial"/>
          <w:sz w:val="20"/>
          <w:szCs w:val="20"/>
        </w:rPr>
        <w:t>encamina</w:t>
      </w:r>
      <w:r w:rsidR="00CB0DCD" w:rsidRPr="0076427B">
        <w:rPr>
          <w:rFonts w:ascii="Arial" w:eastAsia="Times New Roman" w:hAnsi="Arial" w:cs="Arial"/>
          <w:sz w:val="20"/>
          <w:szCs w:val="20"/>
        </w:rPr>
        <w:t xml:space="preserve">r </w:t>
      </w:r>
      <w:r w:rsidRPr="0076427B">
        <w:rPr>
          <w:rFonts w:ascii="Arial" w:eastAsia="Times New Roman" w:hAnsi="Arial" w:cs="Arial"/>
          <w:sz w:val="20"/>
          <w:szCs w:val="20"/>
        </w:rPr>
        <w:t xml:space="preserve">aquests recursos per a donar resposta a les necessitats </w:t>
      </w:r>
      <w:r w:rsidR="00575B73" w:rsidRPr="0076427B">
        <w:rPr>
          <w:rFonts w:ascii="Arial" w:eastAsia="Times New Roman" w:hAnsi="Arial" w:cs="Arial"/>
          <w:sz w:val="20"/>
          <w:szCs w:val="20"/>
        </w:rPr>
        <w:t xml:space="preserve">dels </w:t>
      </w:r>
      <w:r w:rsidRPr="0076427B">
        <w:rPr>
          <w:rFonts w:ascii="Arial" w:eastAsia="Times New Roman" w:hAnsi="Arial" w:cs="Arial"/>
          <w:sz w:val="20"/>
          <w:szCs w:val="20"/>
        </w:rPr>
        <w:t xml:space="preserve">veïns que resideixen en el territori del qual </w:t>
      </w:r>
      <w:r w:rsidR="009B624B" w:rsidRPr="0076427B">
        <w:rPr>
          <w:rFonts w:ascii="Arial" w:eastAsia="Times New Roman" w:hAnsi="Arial" w:cs="Arial"/>
          <w:sz w:val="20"/>
          <w:szCs w:val="20"/>
        </w:rPr>
        <w:t xml:space="preserve">el polític i el tècnic </w:t>
      </w:r>
      <w:r w:rsidRPr="0076427B">
        <w:rPr>
          <w:rFonts w:ascii="Arial" w:eastAsia="Times New Roman" w:hAnsi="Arial" w:cs="Arial"/>
          <w:sz w:val="20"/>
          <w:szCs w:val="20"/>
        </w:rPr>
        <w:t>tenen la responsabilitat.</w:t>
      </w:r>
      <w:bookmarkEnd w:id="78"/>
    </w:p>
    <w:p w14:paraId="6CCB7FB4" w14:textId="77777777" w:rsidR="00AA05F3" w:rsidRPr="0076427B" w:rsidRDefault="00AA05F3" w:rsidP="0076427B">
      <w:pPr>
        <w:pStyle w:val="Ttulo4"/>
        <w:spacing w:line="276" w:lineRule="auto"/>
        <w:jc w:val="both"/>
        <w:rPr>
          <w:rFonts w:ascii="Arial" w:hAnsi="Arial" w:cs="Arial"/>
        </w:rPr>
      </w:pPr>
    </w:p>
    <w:p w14:paraId="55EF1F84" w14:textId="77777777" w:rsidR="00AA05F3" w:rsidRPr="0076427B" w:rsidRDefault="00AA05F3" w:rsidP="0076427B">
      <w:pPr>
        <w:spacing w:line="276" w:lineRule="auto"/>
        <w:jc w:val="both"/>
        <w:rPr>
          <w:rFonts w:ascii="Arial" w:hAnsi="Arial" w:cs="Arial"/>
        </w:rPr>
      </w:pPr>
    </w:p>
    <w:p w14:paraId="25E6E118" w14:textId="1254CB22" w:rsidR="000F6BEB" w:rsidRPr="002C4266" w:rsidRDefault="009269C3" w:rsidP="00B27AC4">
      <w:pPr>
        <w:pStyle w:val="Ttulo4"/>
        <w:numPr>
          <w:ilvl w:val="1"/>
          <w:numId w:val="26"/>
        </w:numPr>
        <w:tabs>
          <w:tab w:val="left" w:pos="601"/>
        </w:tabs>
        <w:spacing w:before="1" w:line="276" w:lineRule="auto"/>
        <w:jc w:val="both"/>
        <w:rPr>
          <w:rFonts w:ascii="Arial" w:hAnsi="Arial" w:cs="Arial"/>
          <w:b w:val="0"/>
          <w:bCs w:val="0"/>
          <w:sz w:val="22"/>
          <w:szCs w:val="22"/>
        </w:rPr>
      </w:pPr>
      <w:bookmarkStart w:id="79" w:name="_La_practica_de_1"/>
      <w:bookmarkEnd w:id="79"/>
      <w:r w:rsidRPr="002C4266">
        <w:rPr>
          <w:rFonts w:ascii="Arial" w:hAnsi="Arial" w:cs="Arial"/>
          <w:b w:val="0"/>
          <w:bCs w:val="0"/>
          <w:sz w:val="22"/>
          <w:szCs w:val="22"/>
        </w:rPr>
        <w:t>La practica</w:t>
      </w:r>
      <w:r w:rsidR="004F272D" w:rsidRPr="002C4266">
        <w:rPr>
          <w:rFonts w:ascii="Arial" w:hAnsi="Arial" w:cs="Arial"/>
          <w:b w:val="0"/>
          <w:bCs w:val="0"/>
          <w:sz w:val="22"/>
          <w:szCs w:val="22"/>
        </w:rPr>
        <w:t xml:space="preserve"> de la gestió d’acollida</w:t>
      </w:r>
    </w:p>
    <w:p w14:paraId="475BF151" w14:textId="77777777" w:rsidR="000F6BEB" w:rsidRPr="002C4266" w:rsidRDefault="000F6BEB" w:rsidP="0076427B">
      <w:pPr>
        <w:spacing w:before="161" w:line="276" w:lineRule="auto"/>
        <w:ind w:right="431"/>
        <w:jc w:val="both"/>
        <w:rPr>
          <w:rFonts w:ascii="Arial" w:eastAsia="Times New Roman" w:hAnsi="Arial" w:cs="Arial"/>
        </w:rPr>
      </w:pPr>
    </w:p>
    <w:p w14:paraId="542BDEAE" w14:textId="7094C31B" w:rsidR="00E03972" w:rsidRPr="0076427B" w:rsidRDefault="00E03972" w:rsidP="0076427B">
      <w:pPr>
        <w:spacing w:before="161" w:line="276" w:lineRule="auto"/>
        <w:ind w:right="431"/>
        <w:jc w:val="both"/>
        <w:rPr>
          <w:rFonts w:ascii="Arial" w:eastAsia="Times New Roman" w:hAnsi="Arial" w:cs="Arial"/>
          <w:sz w:val="20"/>
          <w:szCs w:val="20"/>
        </w:rPr>
      </w:pPr>
      <w:r w:rsidRPr="0076427B">
        <w:rPr>
          <w:rFonts w:ascii="Arial" w:eastAsia="Times New Roman" w:hAnsi="Arial" w:cs="Arial"/>
          <w:sz w:val="20"/>
          <w:szCs w:val="20"/>
        </w:rPr>
        <w:t>Malgrat els plans d’acollida i d’inclusió que la Generalitat posa a la disposició dels ens locals,</w:t>
      </w:r>
      <w:r w:rsidR="00110A99">
        <w:rPr>
          <w:rFonts w:ascii="Arial" w:eastAsia="Times New Roman" w:hAnsi="Arial" w:cs="Arial"/>
          <w:sz w:val="20"/>
          <w:szCs w:val="20"/>
        </w:rPr>
        <w:t xml:space="preserve"> per</w:t>
      </w:r>
      <w:r w:rsidRPr="0076427B">
        <w:rPr>
          <w:rFonts w:ascii="Arial" w:eastAsia="Times New Roman" w:hAnsi="Arial" w:cs="Arial"/>
          <w:sz w:val="20"/>
          <w:szCs w:val="20"/>
        </w:rPr>
        <w:t xml:space="preserve"> manca de recursos per a implementar-los</w:t>
      </w:r>
      <w:r w:rsidR="003070A1">
        <w:rPr>
          <w:rFonts w:ascii="Arial" w:eastAsia="Times New Roman" w:hAnsi="Arial" w:cs="Arial"/>
          <w:sz w:val="20"/>
          <w:szCs w:val="20"/>
        </w:rPr>
        <w:t>,</w:t>
      </w:r>
      <w:r w:rsidRPr="0076427B">
        <w:rPr>
          <w:rFonts w:ascii="Arial" w:eastAsia="Times New Roman" w:hAnsi="Arial" w:cs="Arial"/>
          <w:sz w:val="20"/>
          <w:szCs w:val="20"/>
        </w:rPr>
        <w:t xml:space="preserve"> els programes com PLIS i PLACI  funcionen només en alguns municipis de més de </w:t>
      </w:r>
      <w:r w:rsidR="00E05CAE">
        <w:rPr>
          <w:rFonts w:ascii="Arial" w:eastAsia="Times New Roman" w:hAnsi="Arial" w:cs="Arial"/>
          <w:sz w:val="20"/>
          <w:szCs w:val="20"/>
        </w:rPr>
        <w:t>2</w:t>
      </w:r>
      <w:r w:rsidRPr="0076427B">
        <w:rPr>
          <w:rFonts w:ascii="Arial" w:eastAsia="Times New Roman" w:hAnsi="Arial" w:cs="Arial"/>
          <w:sz w:val="20"/>
          <w:szCs w:val="20"/>
        </w:rPr>
        <w:t xml:space="preserve">0.000 habitants i </w:t>
      </w:r>
      <w:r w:rsidR="009B624B" w:rsidRPr="0076427B">
        <w:rPr>
          <w:rFonts w:ascii="Arial" w:eastAsia="Times New Roman" w:hAnsi="Arial" w:cs="Arial"/>
          <w:sz w:val="20"/>
          <w:szCs w:val="20"/>
        </w:rPr>
        <w:t>a</w:t>
      </w:r>
      <w:r w:rsidRPr="0076427B">
        <w:rPr>
          <w:rFonts w:ascii="Arial" w:eastAsia="Times New Roman" w:hAnsi="Arial" w:cs="Arial"/>
          <w:sz w:val="20"/>
          <w:szCs w:val="20"/>
        </w:rPr>
        <w:t xml:space="preserve">ls </w:t>
      </w:r>
      <w:r w:rsidR="00110A99">
        <w:rPr>
          <w:rFonts w:ascii="Arial" w:eastAsia="Times New Roman" w:hAnsi="Arial" w:cs="Arial"/>
          <w:sz w:val="20"/>
          <w:szCs w:val="20"/>
        </w:rPr>
        <w:t>C</w:t>
      </w:r>
      <w:r w:rsidRPr="0076427B">
        <w:rPr>
          <w:rFonts w:ascii="Arial" w:eastAsia="Times New Roman" w:hAnsi="Arial" w:cs="Arial"/>
          <w:sz w:val="20"/>
          <w:szCs w:val="20"/>
        </w:rPr>
        <w:t>onsells comarcals.</w:t>
      </w:r>
    </w:p>
    <w:p w14:paraId="725BC8B4" w14:textId="77777777" w:rsidR="00250378" w:rsidRPr="0076427B" w:rsidRDefault="00250378" w:rsidP="0076427B">
      <w:pPr>
        <w:widowControl/>
        <w:shd w:val="clear" w:color="auto" w:fill="FFFFFF" w:themeFill="background1"/>
        <w:autoSpaceDE/>
        <w:autoSpaceDN/>
        <w:spacing w:line="276" w:lineRule="auto"/>
        <w:jc w:val="both"/>
        <w:rPr>
          <w:rFonts w:ascii="Arial" w:eastAsia="Times New Roman" w:hAnsi="Arial" w:cs="Arial"/>
          <w:sz w:val="20"/>
          <w:szCs w:val="20"/>
        </w:rPr>
      </w:pPr>
    </w:p>
    <w:p w14:paraId="320AAEC6" w14:textId="6827D690" w:rsidR="00E03972" w:rsidRPr="0076427B" w:rsidRDefault="00E03972" w:rsidP="0076427B">
      <w:pPr>
        <w:widowControl/>
        <w:shd w:val="clear" w:color="auto" w:fill="FFFFFF" w:themeFill="background1"/>
        <w:autoSpaceDE/>
        <w:autoSpaceDN/>
        <w:spacing w:line="276" w:lineRule="auto"/>
        <w:jc w:val="both"/>
        <w:rPr>
          <w:rFonts w:ascii="Arial" w:eastAsia="Times New Roman" w:hAnsi="Arial" w:cs="Arial"/>
          <w:sz w:val="20"/>
          <w:szCs w:val="20"/>
        </w:rPr>
      </w:pPr>
      <w:r w:rsidRPr="0076427B">
        <w:rPr>
          <w:rFonts w:ascii="Arial" w:eastAsia="Times New Roman" w:hAnsi="Arial" w:cs="Arial"/>
          <w:sz w:val="20"/>
          <w:szCs w:val="20"/>
        </w:rPr>
        <w:t>El</w:t>
      </w:r>
      <w:r w:rsidR="004A1A38" w:rsidRPr="0076427B">
        <w:rPr>
          <w:rFonts w:ascii="Arial" w:eastAsia="Times New Roman" w:hAnsi="Arial" w:cs="Arial"/>
          <w:sz w:val="20"/>
          <w:szCs w:val="20"/>
        </w:rPr>
        <w:t>s</w:t>
      </w:r>
      <w:r w:rsidRPr="0076427B">
        <w:rPr>
          <w:rFonts w:ascii="Arial" w:eastAsia="Times New Roman" w:hAnsi="Arial" w:cs="Arial"/>
          <w:sz w:val="20"/>
          <w:szCs w:val="20"/>
        </w:rPr>
        <w:t xml:space="preserve"> ajuntaments de menys habitants </w:t>
      </w:r>
      <w:r w:rsidR="003833C6" w:rsidRPr="0076427B">
        <w:rPr>
          <w:rFonts w:ascii="Arial" w:eastAsia="Times New Roman" w:hAnsi="Arial" w:cs="Arial"/>
          <w:sz w:val="20"/>
          <w:szCs w:val="20"/>
        </w:rPr>
        <w:t>es poden acollir</w:t>
      </w:r>
      <w:r w:rsidRPr="0076427B">
        <w:rPr>
          <w:rFonts w:ascii="Arial" w:eastAsia="Times New Roman" w:hAnsi="Arial" w:cs="Arial"/>
          <w:sz w:val="20"/>
          <w:szCs w:val="20"/>
        </w:rPr>
        <w:t xml:space="preserve"> als serveis del consell comarcal o </w:t>
      </w:r>
      <w:r w:rsidR="003833C6" w:rsidRPr="0076427B">
        <w:rPr>
          <w:rFonts w:ascii="Arial" w:eastAsia="Times New Roman" w:hAnsi="Arial" w:cs="Arial"/>
          <w:sz w:val="20"/>
          <w:szCs w:val="20"/>
        </w:rPr>
        <w:t>poden</w:t>
      </w:r>
      <w:r w:rsidR="00EA1D82" w:rsidRPr="0076427B">
        <w:rPr>
          <w:rFonts w:ascii="Arial" w:eastAsia="Times New Roman" w:hAnsi="Arial" w:cs="Arial"/>
          <w:sz w:val="20"/>
          <w:szCs w:val="20"/>
        </w:rPr>
        <w:t xml:space="preserve"> </w:t>
      </w:r>
      <w:r w:rsidRPr="0076427B">
        <w:rPr>
          <w:rFonts w:ascii="Arial" w:eastAsia="Times New Roman" w:hAnsi="Arial" w:cs="Arial"/>
          <w:sz w:val="20"/>
          <w:szCs w:val="20"/>
        </w:rPr>
        <w:t>implement</w:t>
      </w:r>
      <w:r w:rsidR="00EA1D82" w:rsidRPr="0076427B">
        <w:rPr>
          <w:rFonts w:ascii="Arial" w:eastAsia="Times New Roman" w:hAnsi="Arial" w:cs="Arial"/>
          <w:sz w:val="20"/>
          <w:szCs w:val="20"/>
        </w:rPr>
        <w:t xml:space="preserve">ar </w:t>
      </w:r>
      <w:r w:rsidRPr="0076427B">
        <w:rPr>
          <w:rFonts w:ascii="Arial" w:eastAsia="Times New Roman" w:hAnsi="Arial" w:cs="Arial"/>
          <w:sz w:val="20"/>
          <w:szCs w:val="20"/>
        </w:rPr>
        <w:t>un programa d’acollida</w:t>
      </w:r>
      <w:r w:rsidR="00EA1D82" w:rsidRPr="0076427B">
        <w:rPr>
          <w:rFonts w:ascii="Arial" w:eastAsia="Times New Roman" w:hAnsi="Arial" w:cs="Arial"/>
          <w:sz w:val="20"/>
          <w:szCs w:val="20"/>
        </w:rPr>
        <w:t xml:space="preserve"> de model</w:t>
      </w:r>
      <w:r w:rsidRPr="0076427B">
        <w:rPr>
          <w:rFonts w:ascii="Arial" w:eastAsia="Times New Roman" w:hAnsi="Arial" w:cs="Arial"/>
          <w:sz w:val="20"/>
          <w:szCs w:val="20"/>
        </w:rPr>
        <w:t xml:space="preserve"> propi, adaptat a les necessitats del territori i al seu pressupost. </w:t>
      </w:r>
      <w:r w:rsidR="00B36984" w:rsidRPr="0076427B">
        <w:rPr>
          <w:rFonts w:ascii="Arial" w:eastAsia="Times New Roman" w:hAnsi="Arial" w:cs="Arial"/>
          <w:sz w:val="20"/>
          <w:szCs w:val="20"/>
        </w:rPr>
        <w:t>Amb tot i això</w:t>
      </w:r>
      <w:r w:rsidR="009B624B" w:rsidRPr="0076427B">
        <w:rPr>
          <w:rFonts w:ascii="Arial" w:eastAsia="Times New Roman" w:hAnsi="Arial" w:cs="Arial"/>
          <w:sz w:val="20"/>
          <w:szCs w:val="20"/>
        </w:rPr>
        <w:t>,</w:t>
      </w:r>
      <w:r w:rsidR="00386EE4" w:rsidRPr="0076427B">
        <w:rPr>
          <w:rFonts w:ascii="Arial" w:eastAsia="Times New Roman" w:hAnsi="Arial" w:cs="Arial"/>
          <w:sz w:val="20"/>
          <w:szCs w:val="20"/>
        </w:rPr>
        <w:t xml:space="preserve"> </w:t>
      </w:r>
      <w:r w:rsidRPr="0076427B">
        <w:rPr>
          <w:rFonts w:ascii="Arial" w:eastAsia="Times New Roman" w:hAnsi="Arial" w:cs="Arial"/>
          <w:sz w:val="20"/>
          <w:szCs w:val="20"/>
        </w:rPr>
        <w:t>tots els municipis catalans posen en pr</w:t>
      </w:r>
      <w:r w:rsidR="004E6203" w:rsidRPr="0076427B">
        <w:rPr>
          <w:rFonts w:ascii="Arial" w:eastAsia="Times New Roman" w:hAnsi="Arial" w:cs="Arial"/>
          <w:sz w:val="20"/>
          <w:szCs w:val="20"/>
        </w:rPr>
        <w:t>à</w:t>
      </w:r>
      <w:r w:rsidRPr="0076427B">
        <w:rPr>
          <w:rFonts w:ascii="Arial" w:eastAsia="Times New Roman" w:hAnsi="Arial" w:cs="Arial"/>
          <w:sz w:val="20"/>
          <w:szCs w:val="20"/>
        </w:rPr>
        <w:t>ctica el Pla Integral d’Acollida PIA</w:t>
      </w:r>
      <w:r w:rsidR="009B624B" w:rsidRPr="0076427B">
        <w:rPr>
          <w:rFonts w:ascii="Arial" w:eastAsia="Times New Roman" w:hAnsi="Arial" w:cs="Arial"/>
          <w:sz w:val="20"/>
          <w:szCs w:val="20"/>
        </w:rPr>
        <w:t xml:space="preserve">, </w:t>
      </w:r>
      <w:r w:rsidRPr="0076427B">
        <w:rPr>
          <w:rFonts w:ascii="Arial" w:eastAsia="Times New Roman" w:hAnsi="Arial" w:cs="Arial"/>
          <w:sz w:val="20"/>
          <w:szCs w:val="20"/>
        </w:rPr>
        <w:t xml:space="preserve">de forma que ho marca la llei. </w:t>
      </w:r>
    </w:p>
    <w:p w14:paraId="7A2AE94E" w14:textId="77777777" w:rsidR="00B64022" w:rsidRPr="0076427B" w:rsidRDefault="00B64022" w:rsidP="0076427B">
      <w:pPr>
        <w:widowControl/>
        <w:shd w:val="clear" w:color="auto" w:fill="FFFFFF" w:themeFill="background1"/>
        <w:autoSpaceDE/>
        <w:autoSpaceDN/>
        <w:spacing w:line="276" w:lineRule="auto"/>
        <w:jc w:val="both"/>
        <w:rPr>
          <w:rFonts w:ascii="Arial" w:eastAsia="Times New Roman" w:hAnsi="Arial" w:cs="Arial"/>
          <w:sz w:val="20"/>
          <w:szCs w:val="20"/>
        </w:rPr>
      </w:pPr>
    </w:p>
    <w:p w14:paraId="482AA6A0" w14:textId="3D9A6E1D" w:rsidR="00E03972" w:rsidRPr="0076427B" w:rsidRDefault="00902BD3" w:rsidP="0076427B">
      <w:pPr>
        <w:widowControl/>
        <w:shd w:val="clear" w:color="auto" w:fill="FFFFFF" w:themeFill="background1"/>
        <w:autoSpaceDE/>
        <w:autoSpaceDN/>
        <w:spacing w:line="276" w:lineRule="auto"/>
        <w:jc w:val="both"/>
        <w:rPr>
          <w:rFonts w:ascii="Arial" w:eastAsia="Times New Roman" w:hAnsi="Arial" w:cs="Arial"/>
          <w:sz w:val="20"/>
          <w:szCs w:val="20"/>
        </w:rPr>
      </w:pPr>
      <w:r w:rsidRPr="0076427B">
        <w:rPr>
          <w:rFonts w:ascii="Arial" w:eastAsia="Times New Roman" w:hAnsi="Arial" w:cs="Arial"/>
          <w:sz w:val="20"/>
          <w:szCs w:val="20"/>
        </w:rPr>
        <w:t>Segon</w:t>
      </w:r>
      <w:r w:rsidR="00057962" w:rsidRPr="0076427B">
        <w:rPr>
          <w:rFonts w:ascii="Arial" w:eastAsia="Times New Roman" w:hAnsi="Arial" w:cs="Arial"/>
          <w:sz w:val="20"/>
          <w:szCs w:val="20"/>
        </w:rPr>
        <w:t>s</w:t>
      </w:r>
      <w:r w:rsidRPr="0076427B">
        <w:rPr>
          <w:rFonts w:ascii="Arial" w:eastAsia="Times New Roman" w:hAnsi="Arial" w:cs="Arial"/>
          <w:sz w:val="20"/>
          <w:szCs w:val="20"/>
        </w:rPr>
        <w:t xml:space="preserve"> les dates recollides del </w:t>
      </w:r>
      <w:r w:rsidR="005B6BB3" w:rsidRPr="0076427B">
        <w:rPr>
          <w:rFonts w:ascii="Arial" w:eastAsia="Times New Roman" w:hAnsi="Arial" w:cs="Arial"/>
          <w:sz w:val="20"/>
          <w:szCs w:val="20"/>
        </w:rPr>
        <w:t>tècnic referent</w:t>
      </w:r>
      <w:r w:rsidR="00F71645" w:rsidRPr="0076427B">
        <w:rPr>
          <w:rFonts w:ascii="Arial" w:eastAsia="Times New Roman" w:hAnsi="Arial" w:cs="Arial"/>
          <w:sz w:val="20"/>
          <w:szCs w:val="20"/>
        </w:rPr>
        <w:t xml:space="preserve">, </w:t>
      </w:r>
      <w:r w:rsidR="00057962" w:rsidRPr="0076427B">
        <w:rPr>
          <w:rFonts w:ascii="Arial" w:eastAsia="Times New Roman" w:hAnsi="Arial" w:cs="Arial"/>
          <w:sz w:val="20"/>
          <w:szCs w:val="20"/>
        </w:rPr>
        <w:t xml:space="preserve">Pere </w:t>
      </w:r>
      <w:proofErr w:type="spellStart"/>
      <w:r w:rsidR="00057962" w:rsidRPr="0076427B">
        <w:rPr>
          <w:rFonts w:ascii="Arial" w:eastAsia="Times New Roman" w:hAnsi="Arial" w:cs="Arial"/>
          <w:sz w:val="20"/>
          <w:szCs w:val="20"/>
        </w:rPr>
        <w:t>Cortada</w:t>
      </w:r>
      <w:proofErr w:type="spellEnd"/>
      <w:r w:rsidR="0010054E" w:rsidRPr="0076427B">
        <w:rPr>
          <w:rFonts w:ascii="Arial" w:eastAsia="Times New Roman" w:hAnsi="Arial" w:cs="Arial"/>
          <w:sz w:val="20"/>
          <w:szCs w:val="20"/>
        </w:rPr>
        <w:t>,</w:t>
      </w:r>
      <w:r w:rsidRPr="0076427B">
        <w:rPr>
          <w:rFonts w:ascii="Arial" w:eastAsia="Times New Roman" w:hAnsi="Arial" w:cs="Arial"/>
          <w:sz w:val="20"/>
          <w:szCs w:val="20"/>
        </w:rPr>
        <w:t xml:space="preserve"> </w:t>
      </w:r>
      <w:r w:rsidR="00E03972" w:rsidRPr="0076427B">
        <w:rPr>
          <w:rFonts w:ascii="Arial" w:eastAsia="Times New Roman" w:hAnsi="Arial" w:cs="Arial"/>
          <w:sz w:val="20"/>
          <w:szCs w:val="20"/>
        </w:rPr>
        <w:t>la llei d’acollida</w:t>
      </w:r>
      <w:r w:rsidR="00CD194E">
        <w:rPr>
          <w:rFonts w:ascii="Arial" w:eastAsia="Times New Roman" w:hAnsi="Arial" w:cs="Arial"/>
          <w:sz w:val="20"/>
          <w:szCs w:val="20"/>
        </w:rPr>
        <w:t xml:space="preserve"> està</w:t>
      </w:r>
      <w:r w:rsidR="006F6604" w:rsidRPr="0076427B">
        <w:rPr>
          <w:rFonts w:ascii="Arial" w:eastAsia="Times New Roman" w:hAnsi="Arial" w:cs="Arial"/>
          <w:sz w:val="20"/>
          <w:szCs w:val="20"/>
        </w:rPr>
        <w:t xml:space="preserve">“ </w:t>
      </w:r>
      <w:r w:rsidRPr="0076427B">
        <w:rPr>
          <w:rFonts w:ascii="Arial" w:eastAsia="Times New Roman" w:hAnsi="Arial" w:cs="Arial"/>
          <w:i/>
          <w:iCs/>
          <w:sz w:val="20"/>
          <w:szCs w:val="20"/>
        </w:rPr>
        <w:t>concebuda a donar resposta a</w:t>
      </w:r>
      <w:r w:rsidR="00BB51F4" w:rsidRPr="0076427B">
        <w:rPr>
          <w:rFonts w:ascii="Arial" w:eastAsia="Times New Roman" w:hAnsi="Arial" w:cs="Arial"/>
          <w:i/>
          <w:iCs/>
          <w:sz w:val="20"/>
          <w:szCs w:val="20"/>
        </w:rPr>
        <w:t xml:space="preserve"> </w:t>
      </w:r>
      <w:r w:rsidRPr="0076427B">
        <w:rPr>
          <w:rFonts w:ascii="Arial" w:eastAsia="Times New Roman" w:hAnsi="Arial" w:cs="Arial"/>
          <w:i/>
          <w:iCs/>
          <w:sz w:val="20"/>
          <w:szCs w:val="20"/>
        </w:rPr>
        <w:t>les necessitats d’acollida,</w:t>
      </w:r>
      <w:r w:rsidR="00E03972" w:rsidRPr="0076427B">
        <w:rPr>
          <w:rFonts w:ascii="Arial" w:eastAsia="Times New Roman" w:hAnsi="Arial" w:cs="Arial"/>
          <w:i/>
          <w:iCs/>
          <w:sz w:val="20"/>
          <w:szCs w:val="20"/>
        </w:rPr>
        <w:t xml:space="preserve"> </w:t>
      </w:r>
      <w:r w:rsidRPr="0076427B">
        <w:rPr>
          <w:rFonts w:ascii="Arial" w:eastAsia="Times New Roman" w:hAnsi="Arial" w:cs="Arial"/>
          <w:i/>
          <w:iCs/>
          <w:sz w:val="20"/>
          <w:szCs w:val="20"/>
        </w:rPr>
        <w:t>es va enfocar molt direcciona</w:t>
      </w:r>
      <w:r w:rsidR="002E58AB" w:rsidRPr="0076427B">
        <w:rPr>
          <w:rFonts w:ascii="Arial" w:eastAsia="Times New Roman" w:hAnsi="Arial" w:cs="Arial"/>
          <w:i/>
          <w:iCs/>
          <w:sz w:val="20"/>
          <w:szCs w:val="20"/>
        </w:rPr>
        <w:t>l,</w:t>
      </w:r>
      <w:r w:rsidRPr="0076427B">
        <w:rPr>
          <w:rFonts w:ascii="Arial" w:eastAsia="Times New Roman" w:hAnsi="Arial" w:cs="Arial"/>
          <w:i/>
          <w:iCs/>
          <w:sz w:val="20"/>
          <w:szCs w:val="20"/>
        </w:rPr>
        <w:t xml:space="preserve"> dissenyant un</w:t>
      </w:r>
      <w:r w:rsidR="00E03972" w:rsidRPr="0076427B">
        <w:rPr>
          <w:rFonts w:ascii="Arial" w:eastAsia="Times New Roman" w:hAnsi="Arial" w:cs="Arial"/>
          <w:i/>
          <w:iCs/>
          <w:sz w:val="20"/>
          <w:szCs w:val="20"/>
        </w:rPr>
        <w:t xml:space="preserve"> full de ruta per a integrar les persones nouvingudes sense dotar de molta rellevància l’acollida comunitària.</w:t>
      </w:r>
      <w:r w:rsidR="006374EC" w:rsidRPr="0076427B">
        <w:rPr>
          <w:rFonts w:ascii="Arial" w:eastAsia="Times New Roman" w:hAnsi="Arial" w:cs="Arial"/>
          <w:i/>
          <w:iCs/>
          <w:sz w:val="20"/>
          <w:szCs w:val="20"/>
        </w:rPr>
        <w:t>”</w:t>
      </w:r>
      <w:r w:rsidR="00E03972" w:rsidRPr="0076427B">
        <w:rPr>
          <w:rFonts w:ascii="Arial" w:eastAsia="Times New Roman" w:hAnsi="Arial" w:cs="Arial"/>
          <w:sz w:val="20"/>
          <w:szCs w:val="20"/>
        </w:rPr>
        <w:t xml:space="preserve"> Per aque</w:t>
      </w:r>
      <w:r w:rsidR="00B36984" w:rsidRPr="0076427B">
        <w:rPr>
          <w:rFonts w:ascii="Arial" w:eastAsia="Times New Roman" w:hAnsi="Arial" w:cs="Arial"/>
          <w:sz w:val="20"/>
          <w:szCs w:val="20"/>
        </w:rPr>
        <w:t>s</w:t>
      </w:r>
      <w:r w:rsidR="00E03972" w:rsidRPr="0076427B">
        <w:rPr>
          <w:rFonts w:ascii="Arial" w:eastAsia="Times New Roman" w:hAnsi="Arial" w:cs="Arial"/>
          <w:sz w:val="20"/>
          <w:szCs w:val="20"/>
        </w:rPr>
        <w:t>t motiu</w:t>
      </w:r>
      <w:r w:rsidRPr="0076427B">
        <w:rPr>
          <w:rFonts w:ascii="Arial" w:eastAsia="Times New Roman" w:hAnsi="Arial" w:cs="Arial"/>
          <w:sz w:val="20"/>
          <w:szCs w:val="20"/>
        </w:rPr>
        <w:t>,</w:t>
      </w:r>
      <w:r w:rsidR="00E03972" w:rsidRPr="0076427B">
        <w:rPr>
          <w:rFonts w:ascii="Arial" w:eastAsia="Times New Roman" w:hAnsi="Arial" w:cs="Arial"/>
          <w:sz w:val="20"/>
          <w:szCs w:val="20"/>
        </w:rPr>
        <w:t xml:space="preserve"> el programa integral d’acollida</w:t>
      </w:r>
      <w:r w:rsidR="009C7518" w:rsidRPr="0076427B">
        <w:rPr>
          <w:rFonts w:ascii="Arial" w:eastAsia="Times New Roman" w:hAnsi="Arial" w:cs="Arial"/>
          <w:sz w:val="20"/>
          <w:szCs w:val="20"/>
        </w:rPr>
        <w:t>,</w:t>
      </w:r>
      <w:r w:rsidR="00E03972" w:rsidRPr="0076427B">
        <w:rPr>
          <w:rFonts w:ascii="Arial" w:eastAsia="Times New Roman" w:hAnsi="Arial" w:cs="Arial"/>
          <w:sz w:val="20"/>
          <w:szCs w:val="20"/>
        </w:rPr>
        <w:t xml:space="preserve"> </w:t>
      </w:r>
      <w:r w:rsidR="009C7518" w:rsidRPr="0076427B">
        <w:rPr>
          <w:rFonts w:ascii="Arial" w:eastAsia="Times New Roman" w:hAnsi="Arial" w:cs="Arial"/>
          <w:sz w:val="20"/>
          <w:szCs w:val="20"/>
        </w:rPr>
        <w:t>diu</w:t>
      </w:r>
      <w:r w:rsidRPr="0076427B">
        <w:rPr>
          <w:rFonts w:ascii="Arial" w:eastAsia="Times New Roman" w:hAnsi="Arial" w:cs="Arial"/>
          <w:sz w:val="20"/>
          <w:szCs w:val="20"/>
        </w:rPr>
        <w:t xml:space="preserve"> </w:t>
      </w:r>
      <w:r w:rsidR="0010054E" w:rsidRPr="0076427B">
        <w:rPr>
          <w:rFonts w:ascii="Arial" w:eastAsia="Times New Roman" w:hAnsi="Arial" w:cs="Arial"/>
          <w:sz w:val="20"/>
          <w:szCs w:val="20"/>
        </w:rPr>
        <w:t>l’entrevistat</w:t>
      </w:r>
      <w:r w:rsidR="00B36984" w:rsidRPr="0076427B">
        <w:rPr>
          <w:rFonts w:ascii="Arial" w:eastAsia="Times New Roman" w:hAnsi="Arial" w:cs="Arial"/>
          <w:sz w:val="20"/>
          <w:szCs w:val="20"/>
        </w:rPr>
        <w:t>,</w:t>
      </w:r>
      <w:r w:rsidR="00FF77C8" w:rsidRPr="0076427B">
        <w:rPr>
          <w:rFonts w:ascii="Arial" w:eastAsia="Times New Roman" w:hAnsi="Arial" w:cs="Arial"/>
          <w:sz w:val="20"/>
          <w:szCs w:val="20"/>
        </w:rPr>
        <w:t xml:space="preserve">“ </w:t>
      </w:r>
      <w:r w:rsidR="00E03972" w:rsidRPr="0076427B">
        <w:rPr>
          <w:rFonts w:ascii="Arial" w:eastAsia="Times New Roman" w:hAnsi="Arial" w:cs="Arial"/>
          <w:i/>
          <w:iCs/>
          <w:sz w:val="20"/>
          <w:szCs w:val="20"/>
        </w:rPr>
        <w:t xml:space="preserve">no deixa de ser una formació de tres </w:t>
      </w:r>
      <w:r w:rsidR="00B36984" w:rsidRPr="0076427B">
        <w:rPr>
          <w:rFonts w:ascii="Arial" w:eastAsia="Times New Roman" w:hAnsi="Arial" w:cs="Arial"/>
          <w:i/>
          <w:iCs/>
          <w:sz w:val="20"/>
          <w:szCs w:val="20"/>
        </w:rPr>
        <w:t>mòduls</w:t>
      </w:r>
      <w:r w:rsidRPr="0076427B">
        <w:rPr>
          <w:rFonts w:ascii="Arial" w:eastAsia="Times New Roman" w:hAnsi="Arial" w:cs="Arial"/>
          <w:i/>
          <w:iCs/>
          <w:sz w:val="20"/>
          <w:szCs w:val="20"/>
        </w:rPr>
        <w:t>,</w:t>
      </w:r>
      <w:r w:rsidR="00E03972" w:rsidRPr="0076427B">
        <w:rPr>
          <w:rFonts w:ascii="Arial" w:eastAsia="Times New Roman" w:hAnsi="Arial" w:cs="Arial"/>
          <w:i/>
          <w:iCs/>
          <w:sz w:val="20"/>
          <w:szCs w:val="20"/>
        </w:rPr>
        <w:t xml:space="preserve"> que</w:t>
      </w:r>
      <w:r w:rsidR="0010054E" w:rsidRPr="0076427B">
        <w:rPr>
          <w:rFonts w:ascii="Arial" w:eastAsia="Times New Roman" w:hAnsi="Arial" w:cs="Arial"/>
          <w:i/>
          <w:iCs/>
          <w:sz w:val="20"/>
          <w:szCs w:val="20"/>
        </w:rPr>
        <w:t>,</w:t>
      </w:r>
      <w:r w:rsidR="00E03972" w:rsidRPr="0076427B">
        <w:rPr>
          <w:rFonts w:ascii="Arial" w:eastAsia="Times New Roman" w:hAnsi="Arial" w:cs="Arial"/>
          <w:i/>
          <w:iCs/>
          <w:sz w:val="20"/>
          <w:szCs w:val="20"/>
        </w:rPr>
        <w:t xml:space="preserve"> encara que dota els nouvingut</w:t>
      </w:r>
      <w:r w:rsidR="008D5EAE" w:rsidRPr="0076427B">
        <w:rPr>
          <w:rFonts w:ascii="Arial" w:eastAsia="Times New Roman" w:hAnsi="Arial" w:cs="Arial"/>
          <w:i/>
          <w:iCs/>
          <w:sz w:val="20"/>
          <w:szCs w:val="20"/>
        </w:rPr>
        <w:t>s</w:t>
      </w:r>
      <w:r w:rsidR="00E03972" w:rsidRPr="0076427B">
        <w:rPr>
          <w:rFonts w:ascii="Arial" w:eastAsia="Times New Roman" w:hAnsi="Arial" w:cs="Arial"/>
          <w:i/>
          <w:iCs/>
          <w:sz w:val="20"/>
          <w:szCs w:val="20"/>
        </w:rPr>
        <w:t xml:space="preserve"> d’eines bàsiques com llengua, formació i entorn no arriba a estimular el sentiment de pertinència del lloc d’acollida</w:t>
      </w:r>
      <w:r w:rsidRPr="0076427B">
        <w:rPr>
          <w:rFonts w:ascii="Arial" w:eastAsia="Times New Roman" w:hAnsi="Arial" w:cs="Arial"/>
          <w:sz w:val="20"/>
          <w:szCs w:val="20"/>
        </w:rPr>
        <w:t>,</w:t>
      </w:r>
      <w:r w:rsidR="00FF77C8" w:rsidRPr="0076427B">
        <w:rPr>
          <w:rFonts w:ascii="Arial" w:eastAsia="Times New Roman" w:hAnsi="Arial" w:cs="Arial"/>
          <w:sz w:val="20"/>
          <w:szCs w:val="20"/>
        </w:rPr>
        <w:t>”</w:t>
      </w:r>
      <w:r w:rsidR="00BB51F4" w:rsidRPr="0076427B">
        <w:rPr>
          <w:rFonts w:ascii="Arial" w:eastAsia="Times New Roman" w:hAnsi="Arial" w:cs="Arial"/>
          <w:sz w:val="20"/>
          <w:szCs w:val="20"/>
        </w:rPr>
        <w:t xml:space="preserve"> com</w:t>
      </w:r>
      <w:r w:rsidRPr="0076427B">
        <w:rPr>
          <w:rFonts w:ascii="Arial" w:eastAsia="Times New Roman" w:hAnsi="Arial" w:cs="Arial"/>
          <w:sz w:val="20"/>
          <w:szCs w:val="20"/>
        </w:rPr>
        <w:t xml:space="preserve"> tampoc </w:t>
      </w:r>
      <w:r w:rsidR="00E03972" w:rsidRPr="0076427B">
        <w:rPr>
          <w:rFonts w:ascii="Arial" w:eastAsia="Times New Roman" w:hAnsi="Arial" w:cs="Arial"/>
          <w:sz w:val="20"/>
          <w:szCs w:val="20"/>
        </w:rPr>
        <w:t xml:space="preserve">avança cap a unes relacions veïnals amigables. </w:t>
      </w:r>
    </w:p>
    <w:p w14:paraId="302CC579" w14:textId="77777777" w:rsidR="00B64022" w:rsidRPr="0076427B" w:rsidRDefault="00B64022" w:rsidP="0076427B">
      <w:pPr>
        <w:widowControl/>
        <w:shd w:val="clear" w:color="auto" w:fill="FFFFFF" w:themeFill="background1"/>
        <w:autoSpaceDE/>
        <w:autoSpaceDN/>
        <w:spacing w:line="276" w:lineRule="auto"/>
        <w:jc w:val="both"/>
        <w:rPr>
          <w:rFonts w:ascii="Arial" w:eastAsia="Times New Roman" w:hAnsi="Arial" w:cs="Arial"/>
          <w:sz w:val="20"/>
          <w:szCs w:val="20"/>
        </w:rPr>
      </w:pPr>
    </w:p>
    <w:p w14:paraId="1620BAB6" w14:textId="252346D1" w:rsidR="00D26676" w:rsidRPr="0076427B" w:rsidRDefault="00E03972" w:rsidP="0076427B">
      <w:pPr>
        <w:widowControl/>
        <w:shd w:val="clear" w:color="auto" w:fill="FFFFFF" w:themeFill="background1"/>
        <w:autoSpaceDE/>
        <w:autoSpaceDN/>
        <w:spacing w:line="276" w:lineRule="auto"/>
        <w:jc w:val="both"/>
        <w:rPr>
          <w:rFonts w:ascii="Arial" w:eastAsia="Times New Roman" w:hAnsi="Arial" w:cs="Arial"/>
          <w:sz w:val="20"/>
          <w:szCs w:val="20"/>
        </w:rPr>
      </w:pPr>
      <w:r w:rsidRPr="0076427B">
        <w:rPr>
          <w:rFonts w:ascii="Arial" w:eastAsia="Times New Roman" w:hAnsi="Arial" w:cs="Arial"/>
          <w:sz w:val="20"/>
          <w:szCs w:val="20"/>
        </w:rPr>
        <w:t>Actualment</w:t>
      </w:r>
      <w:r w:rsidR="00D26676" w:rsidRPr="0076427B">
        <w:rPr>
          <w:rFonts w:ascii="Arial" w:eastAsia="Times New Roman" w:hAnsi="Arial" w:cs="Arial"/>
          <w:sz w:val="20"/>
          <w:szCs w:val="20"/>
        </w:rPr>
        <w:t xml:space="preserve">, </w:t>
      </w:r>
      <w:r w:rsidRPr="0076427B">
        <w:rPr>
          <w:rFonts w:ascii="Arial" w:eastAsia="Times New Roman" w:hAnsi="Arial" w:cs="Arial"/>
          <w:sz w:val="20"/>
          <w:szCs w:val="20"/>
        </w:rPr>
        <w:t>en un escenari de retallades</w:t>
      </w:r>
      <w:r w:rsidR="00D26676" w:rsidRPr="0076427B">
        <w:rPr>
          <w:rFonts w:ascii="Arial" w:eastAsia="Times New Roman" w:hAnsi="Arial" w:cs="Arial"/>
          <w:sz w:val="20"/>
          <w:szCs w:val="20"/>
        </w:rPr>
        <w:t xml:space="preserve">, per manca de </w:t>
      </w:r>
      <w:r w:rsidR="007175AA" w:rsidRPr="0076427B">
        <w:rPr>
          <w:rFonts w:ascii="Arial" w:eastAsia="Times New Roman" w:hAnsi="Arial" w:cs="Arial"/>
          <w:sz w:val="20"/>
          <w:szCs w:val="20"/>
        </w:rPr>
        <w:t>tècnics</w:t>
      </w:r>
      <w:r w:rsidR="00D26676" w:rsidRPr="0076427B">
        <w:rPr>
          <w:rFonts w:ascii="Arial" w:eastAsia="Times New Roman" w:hAnsi="Arial" w:cs="Arial"/>
          <w:sz w:val="20"/>
          <w:szCs w:val="20"/>
        </w:rPr>
        <w:t xml:space="preserve"> i c</w:t>
      </w:r>
      <w:r w:rsidR="0092518C" w:rsidRPr="0076427B">
        <w:rPr>
          <w:rFonts w:ascii="Arial" w:eastAsia="Times New Roman" w:hAnsi="Arial" w:cs="Arial"/>
          <w:sz w:val="20"/>
          <w:szCs w:val="20"/>
        </w:rPr>
        <w:t>à</w:t>
      </w:r>
      <w:r w:rsidR="00D26676" w:rsidRPr="0076427B">
        <w:rPr>
          <w:rFonts w:ascii="Arial" w:eastAsia="Times New Roman" w:hAnsi="Arial" w:cs="Arial"/>
          <w:sz w:val="20"/>
          <w:szCs w:val="20"/>
        </w:rPr>
        <w:t>rrega del</w:t>
      </w:r>
      <w:r w:rsidR="0070468F" w:rsidRPr="0076427B">
        <w:rPr>
          <w:rFonts w:ascii="Arial" w:eastAsia="Times New Roman" w:hAnsi="Arial" w:cs="Arial"/>
          <w:sz w:val="20"/>
          <w:szCs w:val="20"/>
        </w:rPr>
        <w:t xml:space="preserve"> </w:t>
      </w:r>
      <w:r w:rsidR="00D26676" w:rsidRPr="0076427B">
        <w:rPr>
          <w:rFonts w:ascii="Arial" w:eastAsia="Times New Roman" w:hAnsi="Arial" w:cs="Arial"/>
          <w:sz w:val="20"/>
          <w:szCs w:val="20"/>
        </w:rPr>
        <w:t xml:space="preserve">personal existent amb qüestions més burocràtiques que </w:t>
      </w:r>
      <w:r w:rsidR="002E58AB" w:rsidRPr="0076427B">
        <w:rPr>
          <w:rFonts w:ascii="Arial" w:eastAsia="Times New Roman" w:hAnsi="Arial" w:cs="Arial"/>
          <w:sz w:val="20"/>
          <w:szCs w:val="20"/>
        </w:rPr>
        <w:t xml:space="preserve">els </w:t>
      </w:r>
      <w:r w:rsidR="00D26676" w:rsidRPr="0076427B">
        <w:rPr>
          <w:rFonts w:ascii="Arial" w:eastAsia="Times New Roman" w:hAnsi="Arial" w:cs="Arial"/>
          <w:sz w:val="20"/>
          <w:szCs w:val="20"/>
        </w:rPr>
        <w:t xml:space="preserve">afers de ciutadania, </w:t>
      </w:r>
      <w:r w:rsidRPr="0076427B">
        <w:rPr>
          <w:rFonts w:ascii="Arial" w:eastAsia="Times New Roman" w:hAnsi="Arial" w:cs="Arial"/>
          <w:sz w:val="20"/>
          <w:szCs w:val="20"/>
        </w:rPr>
        <w:t>es</w:t>
      </w:r>
      <w:r w:rsidR="00D26676" w:rsidRPr="0076427B">
        <w:rPr>
          <w:rFonts w:ascii="Arial" w:eastAsia="Times New Roman" w:hAnsi="Arial" w:cs="Arial"/>
          <w:sz w:val="20"/>
          <w:szCs w:val="20"/>
        </w:rPr>
        <w:t xml:space="preserve"> fan </w:t>
      </w:r>
      <w:r w:rsidR="00441E3C" w:rsidRPr="0076427B">
        <w:rPr>
          <w:rFonts w:ascii="Arial" w:eastAsia="Times New Roman" w:hAnsi="Arial" w:cs="Arial"/>
          <w:sz w:val="20"/>
          <w:szCs w:val="20"/>
        </w:rPr>
        <w:t xml:space="preserve">visibles </w:t>
      </w:r>
      <w:r w:rsidRPr="0076427B">
        <w:rPr>
          <w:rFonts w:ascii="Arial" w:eastAsia="Times New Roman" w:hAnsi="Arial" w:cs="Arial"/>
          <w:sz w:val="20"/>
          <w:szCs w:val="20"/>
        </w:rPr>
        <w:t xml:space="preserve">algunes llacunes de l’acollida, </w:t>
      </w:r>
      <w:r w:rsidR="00D26676" w:rsidRPr="0076427B">
        <w:rPr>
          <w:rFonts w:ascii="Arial" w:eastAsia="Times New Roman" w:hAnsi="Arial" w:cs="Arial"/>
          <w:sz w:val="20"/>
          <w:szCs w:val="20"/>
        </w:rPr>
        <w:t>com</w:t>
      </w:r>
      <w:r w:rsidR="00193F22" w:rsidRPr="0076427B">
        <w:rPr>
          <w:rFonts w:ascii="Arial" w:eastAsia="Times New Roman" w:hAnsi="Arial" w:cs="Arial"/>
          <w:sz w:val="20"/>
          <w:szCs w:val="20"/>
        </w:rPr>
        <w:t xml:space="preserve"> la</w:t>
      </w:r>
      <w:r w:rsidR="00D26676" w:rsidRPr="0076427B">
        <w:rPr>
          <w:rFonts w:ascii="Arial" w:eastAsia="Times New Roman" w:hAnsi="Arial" w:cs="Arial"/>
          <w:sz w:val="20"/>
          <w:szCs w:val="20"/>
        </w:rPr>
        <w:t xml:space="preserve"> promoció de programes i activitats </w:t>
      </w:r>
      <w:r w:rsidR="00F447D7" w:rsidRPr="0076427B">
        <w:rPr>
          <w:rFonts w:ascii="Arial" w:eastAsia="Times New Roman" w:hAnsi="Arial" w:cs="Arial"/>
          <w:sz w:val="20"/>
          <w:szCs w:val="20"/>
        </w:rPr>
        <w:t>d’</w:t>
      </w:r>
      <w:r w:rsidRPr="0076427B">
        <w:rPr>
          <w:rFonts w:ascii="Arial" w:eastAsia="Times New Roman" w:hAnsi="Arial" w:cs="Arial"/>
          <w:sz w:val="20"/>
          <w:szCs w:val="20"/>
        </w:rPr>
        <w:t>interculturalitat</w:t>
      </w:r>
      <w:r w:rsidR="00D26676" w:rsidRPr="0076427B">
        <w:rPr>
          <w:rFonts w:ascii="Arial" w:eastAsia="Times New Roman" w:hAnsi="Arial" w:cs="Arial"/>
          <w:sz w:val="20"/>
          <w:szCs w:val="20"/>
        </w:rPr>
        <w:t xml:space="preserve"> que </w:t>
      </w:r>
      <w:r w:rsidR="008A64AC" w:rsidRPr="0076427B">
        <w:rPr>
          <w:rFonts w:ascii="Arial" w:eastAsia="Times New Roman" w:hAnsi="Arial" w:cs="Arial"/>
          <w:sz w:val="20"/>
          <w:szCs w:val="20"/>
        </w:rPr>
        <w:t>trebal</w:t>
      </w:r>
      <w:r w:rsidR="008A64AC">
        <w:rPr>
          <w:rFonts w:ascii="Arial" w:eastAsia="Times New Roman" w:hAnsi="Arial" w:cs="Arial"/>
          <w:sz w:val="20"/>
          <w:szCs w:val="20"/>
        </w:rPr>
        <w:t>l</w:t>
      </w:r>
      <w:r w:rsidR="008A64AC" w:rsidRPr="0076427B">
        <w:rPr>
          <w:rFonts w:ascii="Arial" w:eastAsia="Times New Roman" w:hAnsi="Arial" w:cs="Arial"/>
          <w:sz w:val="20"/>
          <w:szCs w:val="20"/>
        </w:rPr>
        <w:t>in</w:t>
      </w:r>
      <w:r w:rsidR="00D26676" w:rsidRPr="0076427B">
        <w:rPr>
          <w:rFonts w:ascii="Arial" w:eastAsia="Times New Roman" w:hAnsi="Arial" w:cs="Arial"/>
          <w:sz w:val="20"/>
          <w:szCs w:val="20"/>
        </w:rPr>
        <w:t xml:space="preserve"> l’aspecte comunitari i afavoreix</w:t>
      </w:r>
      <w:r w:rsidR="008A64AC">
        <w:rPr>
          <w:rFonts w:ascii="Arial" w:eastAsia="Times New Roman" w:hAnsi="Arial" w:cs="Arial"/>
          <w:sz w:val="20"/>
          <w:szCs w:val="20"/>
        </w:rPr>
        <w:t>i</w:t>
      </w:r>
      <w:r w:rsidR="00D26676" w:rsidRPr="0076427B">
        <w:rPr>
          <w:rFonts w:ascii="Arial" w:eastAsia="Times New Roman" w:hAnsi="Arial" w:cs="Arial"/>
          <w:sz w:val="20"/>
          <w:szCs w:val="20"/>
        </w:rPr>
        <w:t>n la pres</w:t>
      </w:r>
      <w:r w:rsidR="00F447D7" w:rsidRPr="0076427B">
        <w:rPr>
          <w:rFonts w:ascii="Arial" w:eastAsia="Times New Roman" w:hAnsi="Arial" w:cs="Arial"/>
          <w:sz w:val="20"/>
          <w:szCs w:val="20"/>
        </w:rPr>
        <w:t>è</w:t>
      </w:r>
      <w:r w:rsidR="00D26676" w:rsidRPr="0076427B">
        <w:rPr>
          <w:rFonts w:ascii="Arial" w:eastAsia="Times New Roman" w:hAnsi="Arial" w:cs="Arial"/>
          <w:sz w:val="20"/>
          <w:szCs w:val="20"/>
        </w:rPr>
        <w:t>ncia dels immigrants a l’espai públic.</w:t>
      </w:r>
    </w:p>
    <w:p w14:paraId="6BF69466" w14:textId="77777777" w:rsidR="00386EE4" w:rsidRPr="0076427B" w:rsidRDefault="00386EE4" w:rsidP="0076427B">
      <w:pPr>
        <w:pStyle w:val="Ttulo4"/>
        <w:tabs>
          <w:tab w:val="left" w:pos="601"/>
        </w:tabs>
        <w:spacing w:line="276" w:lineRule="auto"/>
        <w:jc w:val="both"/>
        <w:rPr>
          <w:rFonts w:ascii="Arial" w:eastAsia="Times New Roman" w:hAnsi="Arial" w:cs="Arial"/>
          <w:b w:val="0"/>
          <w:bCs w:val="0"/>
        </w:rPr>
      </w:pPr>
    </w:p>
    <w:p w14:paraId="7916285D" w14:textId="160DDF7E" w:rsidR="00E354D5" w:rsidRPr="0076427B" w:rsidRDefault="00686D66" w:rsidP="0076427B">
      <w:pPr>
        <w:pStyle w:val="Ttulo4"/>
        <w:numPr>
          <w:ilvl w:val="0"/>
          <w:numId w:val="0"/>
        </w:numPr>
        <w:tabs>
          <w:tab w:val="left" w:pos="601"/>
        </w:tabs>
        <w:spacing w:line="276" w:lineRule="auto"/>
        <w:jc w:val="both"/>
        <w:rPr>
          <w:rFonts w:ascii="Arial" w:hAnsi="Arial" w:cs="Arial"/>
          <w:b w:val="0"/>
          <w:spacing w:val="-2"/>
        </w:rPr>
      </w:pPr>
      <w:bookmarkStart w:id="80" w:name="_Per_accedir_al"/>
      <w:bookmarkEnd w:id="80"/>
      <w:r w:rsidRPr="0076427B">
        <w:rPr>
          <w:rFonts w:ascii="Arial" w:eastAsia="Times New Roman" w:hAnsi="Arial" w:cs="Arial"/>
          <w:b w:val="0"/>
          <w:bCs w:val="0"/>
        </w:rPr>
        <w:t>Per accedir al procés d’acollida</w:t>
      </w:r>
      <w:r w:rsidR="00B64022" w:rsidRPr="0076427B">
        <w:rPr>
          <w:rFonts w:ascii="Arial" w:eastAsia="Times New Roman" w:hAnsi="Arial" w:cs="Arial"/>
          <w:b w:val="0"/>
          <w:bCs w:val="0"/>
        </w:rPr>
        <w:t xml:space="preserve">, </w:t>
      </w:r>
      <w:r w:rsidRPr="0076427B">
        <w:rPr>
          <w:rFonts w:ascii="Arial" w:eastAsia="Times New Roman" w:hAnsi="Arial" w:cs="Arial"/>
          <w:b w:val="0"/>
          <w:bCs w:val="0"/>
        </w:rPr>
        <w:t>primerament les persones s’han d’empadronar</w:t>
      </w:r>
      <w:r w:rsidR="00043D72" w:rsidRPr="0076427B">
        <w:rPr>
          <w:rFonts w:ascii="Arial" w:eastAsia="Times New Roman" w:hAnsi="Arial" w:cs="Arial"/>
          <w:b w:val="0"/>
          <w:bCs w:val="0"/>
        </w:rPr>
        <w:t>. En aquest sentit, t</w:t>
      </w:r>
      <w:r w:rsidR="007F0E91" w:rsidRPr="0076427B">
        <w:rPr>
          <w:rFonts w:ascii="Arial" w:eastAsia="Times New Roman" w:hAnsi="Arial" w:cs="Arial"/>
          <w:b w:val="0"/>
          <w:bCs w:val="0"/>
        </w:rPr>
        <w:t xml:space="preserve">ots els entrevistats, </w:t>
      </w:r>
      <w:r w:rsidR="007321F1" w:rsidRPr="0076427B">
        <w:rPr>
          <w:rFonts w:ascii="Arial" w:eastAsia="Times New Roman" w:hAnsi="Arial" w:cs="Arial"/>
          <w:b w:val="0"/>
          <w:bCs w:val="0"/>
        </w:rPr>
        <w:t>coincideixen que</w:t>
      </w:r>
      <w:r w:rsidR="00902559" w:rsidRPr="0076427B">
        <w:rPr>
          <w:rFonts w:ascii="Arial" w:eastAsia="Times New Roman" w:hAnsi="Arial" w:cs="Arial"/>
          <w:b w:val="0"/>
          <w:bCs w:val="0"/>
        </w:rPr>
        <w:t>,</w:t>
      </w:r>
      <w:r w:rsidR="007321F1" w:rsidRPr="0076427B">
        <w:rPr>
          <w:rFonts w:ascii="Arial" w:eastAsia="Times New Roman" w:hAnsi="Arial" w:cs="Arial"/>
          <w:b w:val="0"/>
          <w:bCs w:val="0"/>
        </w:rPr>
        <w:t xml:space="preserve"> l'ús del padró és la de mantenir un registre </w:t>
      </w:r>
      <w:r w:rsidR="00E24120" w:rsidRPr="0076427B">
        <w:rPr>
          <w:rFonts w:ascii="Arial" w:eastAsia="Times New Roman" w:hAnsi="Arial" w:cs="Arial"/>
          <w:b w:val="0"/>
          <w:bCs w:val="0"/>
        </w:rPr>
        <w:t xml:space="preserve">actualitzat </w:t>
      </w:r>
      <w:r w:rsidR="007321F1" w:rsidRPr="0076427B">
        <w:rPr>
          <w:rFonts w:ascii="Arial" w:eastAsia="Times New Roman" w:hAnsi="Arial" w:cs="Arial"/>
          <w:b w:val="0"/>
          <w:bCs w:val="0"/>
        </w:rPr>
        <w:t xml:space="preserve">dels veïns que resideixen en el municipi, per tant, la llei </w:t>
      </w:r>
      <w:r w:rsidR="00902559" w:rsidRPr="0076427B">
        <w:rPr>
          <w:rFonts w:ascii="Arial" w:eastAsia="Times New Roman" w:hAnsi="Arial" w:cs="Arial"/>
          <w:b w:val="0"/>
          <w:bCs w:val="0"/>
        </w:rPr>
        <w:t xml:space="preserve">s’ha de complir </w:t>
      </w:r>
      <w:r w:rsidR="007321F1" w:rsidRPr="0076427B">
        <w:rPr>
          <w:rFonts w:ascii="Arial" w:eastAsia="Times New Roman" w:hAnsi="Arial" w:cs="Arial"/>
          <w:b w:val="0"/>
          <w:bCs w:val="0"/>
        </w:rPr>
        <w:t xml:space="preserve">sense promoure cap acció que afecti el dret d'empadronar a tots els veïns </w:t>
      </w:r>
      <w:r w:rsidR="00E24120" w:rsidRPr="0076427B">
        <w:rPr>
          <w:rFonts w:ascii="Arial" w:eastAsia="Times New Roman" w:hAnsi="Arial" w:cs="Arial"/>
          <w:b w:val="0"/>
          <w:bCs w:val="0"/>
        </w:rPr>
        <w:t xml:space="preserve">i veïnes </w:t>
      </w:r>
      <w:r w:rsidR="004A04B6">
        <w:rPr>
          <w:rFonts w:ascii="Arial" w:eastAsia="Times New Roman" w:hAnsi="Arial" w:cs="Arial"/>
          <w:b w:val="0"/>
          <w:bCs w:val="0"/>
        </w:rPr>
        <w:t xml:space="preserve">ho </w:t>
      </w:r>
      <w:r w:rsidR="001126D5">
        <w:rPr>
          <w:rFonts w:ascii="Arial" w:eastAsia="Times New Roman" w:hAnsi="Arial" w:cs="Arial"/>
          <w:b w:val="0"/>
          <w:bCs w:val="0"/>
        </w:rPr>
        <w:t xml:space="preserve">demanen. </w:t>
      </w:r>
      <w:r w:rsidR="00E24120" w:rsidRPr="0076427B">
        <w:rPr>
          <w:rFonts w:ascii="Arial" w:eastAsia="Arial" w:hAnsi="Arial" w:cs="Arial"/>
        </w:rPr>
        <w:t xml:space="preserve"> </w:t>
      </w:r>
      <w:r w:rsidRPr="0076427B">
        <w:rPr>
          <w:rFonts w:ascii="Arial" w:eastAsia="Times New Roman" w:hAnsi="Arial" w:cs="Arial"/>
          <w:b w:val="0"/>
          <w:bCs w:val="0"/>
        </w:rPr>
        <w:t>Els municipis on vàrem fer les entrevistes, no tenen clàusules afegides</w:t>
      </w:r>
      <w:r w:rsidR="00152798" w:rsidRPr="0076427B">
        <w:rPr>
          <w:rFonts w:ascii="Arial" w:eastAsia="Times New Roman" w:hAnsi="Arial" w:cs="Arial"/>
          <w:b w:val="0"/>
          <w:bCs w:val="0"/>
        </w:rPr>
        <w:t xml:space="preserve"> que condicionin la inscripció en el registre del padró</w:t>
      </w:r>
      <w:r w:rsidR="001B113B" w:rsidRPr="0076427B">
        <w:rPr>
          <w:rFonts w:ascii="Arial" w:eastAsia="Times New Roman" w:hAnsi="Arial" w:cs="Arial"/>
          <w:b w:val="0"/>
          <w:bCs w:val="0"/>
        </w:rPr>
        <w:t xml:space="preserve"> i</w:t>
      </w:r>
      <w:r w:rsidR="00152798" w:rsidRPr="0076427B">
        <w:rPr>
          <w:rFonts w:ascii="Arial" w:eastAsia="Times New Roman" w:hAnsi="Arial" w:cs="Arial"/>
          <w:b w:val="0"/>
          <w:bCs w:val="0"/>
        </w:rPr>
        <w:t xml:space="preserve"> afirmen que </w:t>
      </w:r>
      <w:r w:rsidR="008E708D" w:rsidRPr="0076427B">
        <w:rPr>
          <w:rFonts w:ascii="Arial" w:eastAsia="Times New Roman" w:hAnsi="Arial" w:cs="Arial"/>
          <w:b w:val="0"/>
          <w:bCs w:val="0"/>
        </w:rPr>
        <w:t>“</w:t>
      </w:r>
      <w:r w:rsidR="004C388A" w:rsidRPr="0076427B">
        <w:rPr>
          <w:rFonts w:ascii="Arial" w:eastAsia="Times New Roman" w:hAnsi="Arial" w:cs="Arial"/>
          <w:b w:val="0"/>
          <w:bCs w:val="0"/>
        </w:rPr>
        <w:t xml:space="preserve">s’han fet </w:t>
      </w:r>
      <w:r w:rsidR="004C388A" w:rsidRPr="0076427B">
        <w:rPr>
          <w:rFonts w:ascii="Arial" w:eastAsia="Times New Roman" w:hAnsi="Arial" w:cs="Arial"/>
          <w:b w:val="0"/>
          <w:bCs w:val="0"/>
          <w:i/>
          <w:iCs/>
        </w:rPr>
        <w:t xml:space="preserve">passos </w:t>
      </w:r>
      <w:r w:rsidR="00B44A53" w:rsidRPr="0076427B">
        <w:rPr>
          <w:rFonts w:ascii="Arial" w:eastAsia="Times New Roman" w:hAnsi="Arial" w:cs="Arial"/>
          <w:b w:val="0"/>
          <w:bCs w:val="0"/>
          <w:i/>
          <w:iCs/>
        </w:rPr>
        <w:t>grans</w:t>
      </w:r>
      <w:r w:rsidR="004C388A" w:rsidRPr="0076427B">
        <w:rPr>
          <w:rFonts w:ascii="Arial" w:hAnsi="Arial" w:cs="Arial"/>
          <w:b w:val="0"/>
          <w:i/>
          <w:iCs/>
          <w:spacing w:val="-2"/>
        </w:rPr>
        <w:t xml:space="preserve"> per </w:t>
      </w:r>
      <w:r w:rsidR="00B44A53" w:rsidRPr="0076427B">
        <w:rPr>
          <w:rFonts w:ascii="Arial" w:hAnsi="Arial" w:cs="Arial"/>
          <w:b w:val="0"/>
          <w:i/>
          <w:iCs/>
          <w:spacing w:val="-2"/>
        </w:rPr>
        <w:t>a</w:t>
      </w:r>
      <w:r w:rsidR="009C40A5" w:rsidRPr="0076427B">
        <w:rPr>
          <w:rFonts w:ascii="Arial" w:hAnsi="Arial" w:cs="Arial"/>
          <w:b w:val="0"/>
          <w:i/>
          <w:iCs/>
          <w:spacing w:val="-2"/>
        </w:rPr>
        <w:t xml:space="preserve"> inscri</w:t>
      </w:r>
      <w:r w:rsidR="004C388A" w:rsidRPr="0076427B">
        <w:rPr>
          <w:rFonts w:ascii="Arial" w:hAnsi="Arial" w:cs="Arial"/>
          <w:b w:val="0"/>
          <w:i/>
          <w:iCs/>
          <w:spacing w:val="-2"/>
        </w:rPr>
        <w:t>ure a tothom</w:t>
      </w:r>
      <w:r w:rsidR="008E708D" w:rsidRPr="0076427B">
        <w:rPr>
          <w:rFonts w:ascii="Arial" w:hAnsi="Arial" w:cs="Arial"/>
          <w:b w:val="0"/>
          <w:i/>
          <w:iCs/>
          <w:spacing w:val="-2"/>
        </w:rPr>
        <w:t>”</w:t>
      </w:r>
      <w:r w:rsidR="004C388A" w:rsidRPr="0076427B">
        <w:rPr>
          <w:rFonts w:ascii="Arial" w:hAnsi="Arial" w:cs="Arial"/>
          <w:b w:val="0"/>
          <w:spacing w:val="-2"/>
        </w:rPr>
        <w:t>.</w:t>
      </w:r>
      <w:r w:rsidR="007543C4" w:rsidRPr="0076427B">
        <w:rPr>
          <w:rFonts w:ascii="Arial" w:hAnsi="Arial" w:cs="Arial"/>
          <w:b w:val="0"/>
          <w:spacing w:val="-2"/>
        </w:rPr>
        <w:t>(M.R</w:t>
      </w:r>
      <w:r w:rsidR="00B36984" w:rsidRPr="0076427B">
        <w:rPr>
          <w:rFonts w:ascii="Arial" w:hAnsi="Arial" w:cs="Arial"/>
          <w:b w:val="0"/>
          <w:spacing w:val="-2"/>
        </w:rPr>
        <w:t>.</w:t>
      </w:r>
      <w:r w:rsidR="007543C4" w:rsidRPr="0076427B">
        <w:rPr>
          <w:rFonts w:ascii="Arial" w:hAnsi="Arial" w:cs="Arial"/>
          <w:b w:val="0"/>
          <w:spacing w:val="-2"/>
        </w:rPr>
        <w:t xml:space="preserve"> entrevista </w:t>
      </w:r>
      <w:r w:rsidR="00B44A53" w:rsidRPr="0076427B">
        <w:rPr>
          <w:rFonts w:ascii="Arial" w:hAnsi="Arial" w:cs="Arial"/>
          <w:b w:val="0"/>
          <w:spacing w:val="-2"/>
        </w:rPr>
        <w:t>21 de març 2022)</w:t>
      </w:r>
      <w:r w:rsidR="00E24120" w:rsidRPr="0076427B">
        <w:rPr>
          <w:rFonts w:ascii="Arial" w:hAnsi="Arial" w:cs="Arial"/>
          <w:b w:val="0"/>
          <w:spacing w:val="-2"/>
        </w:rPr>
        <w:t>.</w:t>
      </w:r>
      <w:r w:rsidR="00592255" w:rsidRPr="0076427B">
        <w:rPr>
          <w:rFonts w:ascii="Arial" w:hAnsi="Arial" w:cs="Arial"/>
          <w:b w:val="0"/>
          <w:spacing w:val="-2"/>
        </w:rPr>
        <w:t xml:space="preserve"> </w:t>
      </w:r>
    </w:p>
    <w:p w14:paraId="38ADDEBB" w14:textId="77777777" w:rsidR="00E354D5" w:rsidRPr="0076427B" w:rsidRDefault="00E354D5" w:rsidP="0076427B">
      <w:pPr>
        <w:pStyle w:val="Ttulo4"/>
        <w:numPr>
          <w:ilvl w:val="0"/>
          <w:numId w:val="0"/>
        </w:numPr>
        <w:tabs>
          <w:tab w:val="left" w:pos="601"/>
        </w:tabs>
        <w:spacing w:line="276" w:lineRule="auto"/>
        <w:jc w:val="both"/>
        <w:rPr>
          <w:rFonts w:ascii="Arial" w:hAnsi="Arial" w:cs="Arial"/>
          <w:b w:val="0"/>
          <w:spacing w:val="-2"/>
        </w:rPr>
      </w:pPr>
    </w:p>
    <w:p w14:paraId="758E0380" w14:textId="123CC9B4" w:rsidR="004009DF" w:rsidRPr="0076427B" w:rsidRDefault="00592255" w:rsidP="0076427B">
      <w:pPr>
        <w:pStyle w:val="Ttulo4"/>
        <w:numPr>
          <w:ilvl w:val="0"/>
          <w:numId w:val="0"/>
        </w:numPr>
        <w:tabs>
          <w:tab w:val="left" w:pos="601"/>
        </w:tabs>
        <w:spacing w:line="276" w:lineRule="auto"/>
        <w:jc w:val="both"/>
        <w:rPr>
          <w:rFonts w:ascii="Arial" w:eastAsia="Arial" w:hAnsi="Arial" w:cs="Arial"/>
        </w:rPr>
      </w:pPr>
      <w:r w:rsidRPr="0076427B">
        <w:rPr>
          <w:rFonts w:ascii="Arial" w:hAnsi="Arial" w:cs="Arial"/>
          <w:b w:val="0"/>
          <w:spacing w:val="-2"/>
        </w:rPr>
        <w:t>El</w:t>
      </w:r>
      <w:r w:rsidR="00043D72" w:rsidRPr="0076427B">
        <w:rPr>
          <w:rFonts w:ascii="Arial" w:hAnsi="Arial" w:cs="Arial"/>
          <w:b w:val="0"/>
          <w:spacing w:val="-2"/>
        </w:rPr>
        <w:t xml:space="preserve"> tècnic </w:t>
      </w:r>
      <w:r w:rsidR="008E708D" w:rsidRPr="0076427B">
        <w:rPr>
          <w:rFonts w:ascii="Arial" w:hAnsi="Arial" w:cs="Arial"/>
          <w:b w:val="0"/>
          <w:spacing w:val="-2"/>
        </w:rPr>
        <w:t xml:space="preserve">Pere </w:t>
      </w:r>
      <w:proofErr w:type="spellStart"/>
      <w:r w:rsidR="008E708D" w:rsidRPr="0076427B">
        <w:rPr>
          <w:rFonts w:ascii="Arial" w:hAnsi="Arial" w:cs="Arial"/>
          <w:b w:val="0"/>
          <w:spacing w:val="-2"/>
        </w:rPr>
        <w:t>Cortada</w:t>
      </w:r>
      <w:proofErr w:type="spellEnd"/>
      <w:r w:rsidR="008E708D" w:rsidRPr="0076427B">
        <w:rPr>
          <w:rFonts w:ascii="Arial" w:hAnsi="Arial" w:cs="Arial"/>
          <w:b w:val="0"/>
          <w:spacing w:val="-2"/>
        </w:rPr>
        <w:t xml:space="preserve">, </w:t>
      </w:r>
      <w:r w:rsidR="00DE5046" w:rsidRPr="0076427B">
        <w:rPr>
          <w:rFonts w:ascii="Arial" w:hAnsi="Arial" w:cs="Arial"/>
          <w:b w:val="0"/>
          <w:spacing w:val="-2"/>
        </w:rPr>
        <w:t xml:space="preserve">en </w:t>
      </w:r>
      <w:r w:rsidR="00B36984" w:rsidRPr="0076427B">
        <w:rPr>
          <w:rFonts w:ascii="Arial" w:hAnsi="Arial" w:cs="Arial"/>
          <w:b w:val="0"/>
          <w:spacing w:val="-2"/>
        </w:rPr>
        <w:t>referència</w:t>
      </w:r>
      <w:r w:rsidR="00DE5046" w:rsidRPr="0076427B">
        <w:rPr>
          <w:rFonts w:ascii="Arial" w:hAnsi="Arial" w:cs="Arial"/>
          <w:b w:val="0"/>
          <w:spacing w:val="-2"/>
        </w:rPr>
        <w:t xml:space="preserve"> al procés d’empadronament, menciona </w:t>
      </w:r>
      <w:r w:rsidR="00043D72" w:rsidRPr="0076427B">
        <w:rPr>
          <w:rFonts w:ascii="Arial" w:hAnsi="Arial" w:cs="Arial"/>
          <w:b w:val="0"/>
          <w:spacing w:val="-2"/>
        </w:rPr>
        <w:t>que</w:t>
      </w:r>
      <w:r w:rsidR="008A6FC2" w:rsidRPr="0076427B">
        <w:rPr>
          <w:rFonts w:ascii="Arial" w:eastAsia="Arial" w:hAnsi="Arial" w:cs="Arial"/>
          <w:b w:val="0"/>
          <w:bCs w:val="0"/>
          <w:i/>
          <w:iCs/>
        </w:rPr>
        <w:t>”</w:t>
      </w:r>
      <w:r w:rsidR="008A6FC2" w:rsidRPr="0076427B">
        <w:rPr>
          <w:rFonts w:ascii="Arial" w:hAnsi="Arial" w:cs="Arial"/>
        </w:rPr>
        <w:t xml:space="preserve"> </w:t>
      </w:r>
      <w:r w:rsidR="008A6FC2" w:rsidRPr="0076427B">
        <w:rPr>
          <w:rFonts w:ascii="Arial" w:hAnsi="Arial" w:cs="Arial"/>
          <w:b w:val="0"/>
          <w:bCs w:val="0"/>
        </w:rPr>
        <w:t>encara així,</w:t>
      </w:r>
      <w:r w:rsidR="008A6FC2" w:rsidRPr="0076427B">
        <w:rPr>
          <w:rFonts w:ascii="Arial" w:eastAsia="Arial" w:hAnsi="Arial" w:cs="Arial"/>
          <w:b w:val="0"/>
          <w:bCs w:val="0"/>
          <w:i/>
          <w:iCs/>
        </w:rPr>
        <w:t xml:space="preserve"> </w:t>
      </w:r>
      <w:r w:rsidR="00043D72" w:rsidRPr="0076427B">
        <w:rPr>
          <w:rFonts w:ascii="Arial" w:eastAsia="Arial" w:hAnsi="Arial" w:cs="Arial"/>
          <w:b w:val="0"/>
          <w:bCs w:val="0"/>
          <w:i/>
          <w:iCs/>
        </w:rPr>
        <w:t>hi ha llocs on no es fa del tot b</w:t>
      </w:r>
      <w:r w:rsidR="00043D72" w:rsidRPr="0076427B">
        <w:rPr>
          <w:rFonts w:ascii="Arial" w:eastAsia="Arial" w:hAnsi="Arial" w:cs="Arial"/>
          <w:b w:val="0"/>
          <w:bCs w:val="0"/>
        </w:rPr>
        <w:t xml:space="preserve">é” </w:t>
      </w:r>
      <w:r w:rsidR="00E24120" w:rsidRPr="0076427B">
        <w:rPr>
          <w:rFonts w:ascii="Arial" w:eastAsia="Arial" w:hAnsi="Arial" w:cs="Arial"/>
          <w:b w:val="0"/>
          <w:bCs w:val="0"/>
        </w:rPr>
        <w:t>E</w:t>
      </w:r>
      <w:r w:rsidR="008E708D" w:rsidRPr="0076427B">
        <w:rPr>
          <w:rFonts w:ascii="Arial" w:eastAsia="Arial" w:hAnsi="Arial" w:cs="Arial"/>
          <w:b w:val="0"/>
          <w:bCs w:val="0"/>
        </w:rPr>
        <w:t>n la mateixa direcció, en J</w:t>
      </w:r>
      <w:r w:rsidR="00043D72" w:rsidRPr="0076427B">
        <w:rPr>
          <w:rFonts w:ascii="Arial" w:eastAsia="Arial" w:hAnsi="Arial" w:cs="Arial"/>
          <w:b w:val="0"/>
          <w:bCs w:val="0"/>
        </w:rPr>
        <w:t>ordi Rotllant</w:t>
      </w:r>
      <w:r w:rsidR="008E708D" w:rsidRPr="0076427B">
        <w:rPr>
          <w:rFonts w:ascii="Arial" w:eastAsia="Arial" w:hAnsi="Arial" w:cs="Arial"/>
          <w:b w:val="0"/>
          <w:bCs w:val="0"/>
        </w:rPr>
        <w:t xml:space="preserve">, afirma que </w:t>
      </w:r>
      <w:r w:rsidR="00DE5046" w:rsidRPr="0076427B">
        <w:rPr>
          <w:rFonts w:ascii="Arial" w:eastAsia="Arial" w:hAnsi="Arial" w:cs="Arial"/>
          <w:b w:val="0"/>
          <w:bCs w:val="0"/>
        </w:rPr>
        <w:t xml:space="preserve">“ com queda marcat per la llei, aquí empadronem a tothom que resideix al municipi, sense utilitzar altres fórmules i trampes per buscar motius de no empadronar” encara així, </w:t>
      </w:r>
      <w:r w:rsidR="008E708D" w:rsidRPr="0076427B">
        <w:rPr>
          <w:rFonts w:ascii="Arial" w:eastAsia="Arial" w:hAnsi="Arial" w:cs="Arial"/>
          <w:b w:val="0"/>
          <w:bCs w:val="0"/>
        </w:rPr>
        <w:t>varen tindré sol·licituds d’empadronament de persones que no es podrien inscriure en el padró del municipi on residien.</w:t>
      </w:r>
    </w:p>
    <w:p w14:paraId="7979EE7B" w14:textId="55BECD82" w:rsidR="00E24120" w:rsidRPr="0076427B" w:rsidRDefault="00E24120" w:rsidP="0076427B">
      <w:pPr>
        <w:pStyle w:val="Ttulo4"/>
        <w:numPr>
          <w:ilvl w:val="0"/>
          <w:numId w:val="0"/>
        </w:numPr>
        <w:tabs>
          <w:tab w:val="left" w:pos="601"/>
        </w:tabs>
        <w:spacing w:line="276" w:lineRule="auto"/>
        <w:jc w:val="both"/>
        <w:rPr>
          <w:rFonts w:ascii="Arial" w:eastAsia="Arial" w:hAnsi="Arial" w:cs="Arial"/>
          <w:b w:val="0"/>
          <w:bCs w:val="0"/>
        </w:rPr>
      </w:pPr>
    </w:p>
    <w:p w14:paraId="480EEB2B" w14:textId="2D43A1D7" w:rsidR="00E24120" w:rsidRPr="0076427B" w:rsidRDefault="00E24120" w:rsidP="0076427B">
      <w:pPr>
        <w:tabs>
          <w:tab w:val="left" w:pos="771"/>
        </w:tabs>
        <w:spacing w:line="276" w:lineRule="auto"/>
        <w:jc w:val="both"/>
        <w:outlineLvl w:val="3"/>
        <w:rPr>
          <w:rFonts w:ascii="Arial" w:eastAsia="Arial" w:hAnsi="Arial" w:cs="Arial"/>
          <w:sz w:val="20"/>
          <w:szCs w:val="20"/>
        </w:rPr>
      </w:pPr>
      <w:r w:rsidRPr="0076427B">
        <w:rPr>
          <w:rFonts w:ascii="Arial" w:eastAsia="Arial" w:hAnsi="Arial" w:cs="Arial"/>
          <w:sz w:val="20"/>
          <w:szCs w:val="20"/>
        </w:rPr>
        <w:t>Un altre requisit del procés d’acolliment al municipi, és la benvinguda institucional</w:t>
      </w:r>
      <w:r w:rsidR="0048389C" w:rsidRPr="0076427B">
        <w:rPr>
          <w:rFonts w:ascii="Arial" w:eastAsia="Arial" w:hAnsi="Arial" w:cs="Arial"/>
          <w:sz w:val="20"/>
          <w:szCs w:val="20"/>
        </w:rPr>
        <w:t xml:space="preserve">, </w:t>
      </w:r>
      <w:r w:rsidRPr="0076427B">
        <w:rPr>
          <w:rFonts w:ascii="Arial" w:eastAsia="Arial" w:hAnsi="Arial" w:cs="Arial"/>
          <w:sz w:val="20"/>
          <w:szCs w:val="20"/>
        </w:rPr>
        <w:t>adreçada a totes les persones que han arribat al municipi</w:t>
      </w:r>
      <w:r w:rsidR="0048389C" w:rsidRPr="0076427B">
        <w:rPr>
          <w:rFonts w:ascii="Arial" w:eastAsia="Arial" w:hAnsi="Arial" w:cs="Arial"/>
          <w:sz w:val="20"/>
          <w:szCs w:val="20"/>
        </w:rPr>
        <w:t>.</w:t>
      </w:r>
      <w:r w:rsidRPr="0076427B">
        <w:rPr>
          <w:rFonts w:ascii="Arial" w:eastAsia="Arial" w:hAnsi="Arial" w:cs="Arial"/>
          <w:sz w:val="20"/>
          <w:szCs w:val="20"/>
        </w:rPr>
        <w:t xml:space="preserve"> </w:t>
      </w:r>
      <w:r w:rsidR="0048389C" w:rsidRPr="0076427B">
        <w:rPr>
          <w:rFonts w:ascii="Arial" w:eastAsia="Arial" w:hAnsi="Arial" w:cs="Arial"/>
          <w:sz w:val="20"/>
          <w:szCs w:val="20"/>
        </w:rPr>
        <w:t>Hi ha ajuntaments que celebren les sessions de benvinguda i</w:t>
      </w:r>
      <w:r w:rsidRPr="0076427B">
        <w:rPr>
          <w:rFonts w:ascii="Arial" w:eastAsia="Arial" w:hAnsi="Arial" w:cs="Arial"/>
          <w:sz w:val="20"/>
          <w:szCs w:val="20"/>
        </w:rPr>
        <w:t xml:space="preserve"> d’altres que </w:t>
      </w:r>
      <w:r w:rsidR="00296D49" w:rsidRPr="0076427B">
        <w:rPr>
          <w:rFonts w:ascii="Arial" w:eastAsia="Arial" w:hAnsi="Arial" w:cs="Arial"/>
          <w:sz w:val="20"/>
          <w:szCs w:val="20"/>
        </w:rPr>
        <w:t xml:space="preserve">no o que </w:t>
      </w:r>
      <w:r w:rsidRPr="0076427B">
        <w:rPr>
          <w:rFonts w:ascii="Arial" w:eastAsia="Arial" w:hAnsi="Arial" w:cs="Arial"/>
          <w:sz w:val="20"/>
          <w:szCs w:val="20"/>
        </w:rPr>
        <w:t>han deixat de fer-les.</w:t>
      </w:r>
    </w:p>
    <w:p w14:paraId="458B8862" w14:textId="77777777" w:rsidR="002C1370" w:rsidRPr="0076427B" w:rsidRDefault="002C1370" w:rsidP="0076427B">
      <w:pPr>
        <w:tabs>
          <w:tab w:val="left" w:pos="771"/>
        </w:tabs>
        <w:spacing w:line="276" w:lineRule="auto"/>
        <w:jc w:val="both"/>
        <w:outlineLvl w:val="3"/>
        <w:rPr>
          <w:rFonts w:ascii="Arial" w:eastAsia="Arial" w:hAnsi="Arial" w:cs="Arial"/>
          <w:sz w:val="20"/>
          <w:szCs w:val="20"/>
        </w:rPr>
      </w:pPr>
    </w:p>
    <w:p w14:paraId="7F60BDA3" w14:textId="2A594ECE" w:rsidR="00E24120" w:rsidRPr="0076427B" w:rsidRDefault="00E24120" w:rsidP="0076427B">
      <w:pPr>
        <w:tabs>
          <w:tab w:val="left" w:pos="771"/>
        </w:tabs>
        <w:spacing w:line="276" w:lineRule="auto"/>
        <w:jc w:val="both"/>
        <w:outlineLvl w:val="3"/>
        <w:rPr>
          <w:rFonts w:ascii="Arial" w:eastAsia="Arial" w:hAnsi="Arial" w:cs="Arial"/>
          <w:sz w:val="20"/>
          <w:szCs w:val="20"/>
        </w:rPr>
      </w:pPr>
      <w:r w:rsidRPr="0076427B">
        <w:rPr>
          <w:rFonts w:ascii="Arial" w:eastAsia="Arial" w:hAnsi="Arial" w:cs="Arial"/>
          <w:sz w:val="20"/>
          <w:szCs w:val="20"/>
        </w:rPr>
        <w:t xml:space="preserve">Els entrevistats confirmen que les sessions són importants tant per l’ens local, perquè obrint la porta de l’ajuntament a les persones nouvingudes </w:t>
      </w:r>
      <w:proofErr w:type="spellStart"/>
      <w:r w:rsidRPr="0076427B">
        <w:rPr>
          <w:rFonts w:ascii="Arial" w:eastAsia="Arial" w:hAnsi="Arial" w:cs="Arial"/>
          <w:sz w:val="20"/>
          <w:szCs w:val="20"/>
        </w:rPr>
        <w:t>visibilitzen</w:t>
      </w:r>
      <w:proofErr w:type="spellEnd"/>
      <w:r w:rsidRPr="0076427B">
        <w:rPr>
          <w:rFonts w:ascii="Arial" w:eastAsia="Arial" w:hAnsi="Arial" w:cs="Arial"/>
          <w:sz w:val="20"/>
          <w:szCs w:val="20"/>
        </w:rPr>
        <w:t xml:space="preserve"> positivament la diversitat social el poble, com pels nouvinguts, que reben la primera mostra d’afec</w:t>
      </w:r>
      <w:r w:rsidR="002B76FB">
        <w:rPr>
          <w:rFonts w:ascii="Arial" w:eastAsia="Arial" w:hAnsi="Arial" w:cs="Arial"/>
          <w:sz w:val="20"/>
          <w:szCs w:val="20"/>
        </w:rPr>
        <w:t>te</w:t>
      </w:r>
      <w:r w:rsidRPr="0076427B">
        <w:rPr>
          <w:rFonts w:ascii="Arial" w:eastAsia="Arial" w:hAnsi="Arial" w:cs="Arial"/>
          <w:sz w:val="20"/>
          <w:szCs w:val="20"/>
        </w:rPr>
        <w:t xml:space="preserve"> i de protecció, la mostra que són visibles, que ja no estan indefensos i que són benvinguts. En aquest sentit</w:t>
      </w:r>
      <w:r w:rsidR="008A6FC2" w:rsidRPr="0076427B">
        <w:rPr>
          <w:rFonts w:ascii="Arial" w:eastAsia="Arial" w:hAnsi="Arial" w:cs="Arial"/>
          <w:sz w:val="20"/>
          <w:szCs w:val="20"/>
        </w:rPr>
        <w:t>,</w:t>
      </w:r>
      <w:r w:rsidRPr="0076427B">
        <w:rPr>
          <w:rFonts w:ascii="Arial" w:eastAsia="Arial" w:hAnsi="Arial" w:cs="Arial"/>
          <w:sz w:val="20"/>
          <w:szCs w:val="20"/>
        </w:rPr>
        <w:t xml:space="preserve"> </w:t>
      </w:r>
      <w:r w:rsidR="008A6FC2" w:rsidRPr="0076427B">
        <w:rPr>
          <w:rFonts w:ascii="Arial" w:eastAsia="Arial" w:hAnsi="Arial" w:cs="Arial"/>
          <w:sz w:val="20"/>
          <w:szCs w:val="20"/>
        </w:rPr>
        <w:t>e</w:t>
      </w:r>
      <w:r w:rsidRPr="0076427B">
        <w:rPr>
          <w:rFonts w:ascii="Arial" w:eastAsia="Arial" w:hAnsi="Arial" w:cs="Arial"/>
          <w:sz w:val="20"/>
          <w:szCs w:val="20"/>
        </w:rPr>
        <w:t>n Mart</w:t>
      </w:r>
      <w:r w:rsidR="008A6FC2" w:rsidRPr="0076427B">
        <w:rPr>
          <w:rFonts w:ascii="Arial" w:eastAsia="Arial" w:hAnsi="Arial" w:cs="Arial"/>
          <w:sz w:val="20"/>
          <w:szCs w:val="20"/>
        </w:rPr>
        <w:t>í</w:t>
      </w:r>
      <w:r w:rsidRPr="0076427B">
        <w:rPr>
          <w:rFonts w:ascii="Arial" w:eastAsia="Arial" w:hAnsi="Arial" w:cs="Arial"/>
          <w:sz w:val="20"/>
          <w:szCs w:val="20"/>
        </w:rPr>
        <w:t xml:space="preserve"> Vallès, </w:t>
      </w:r>
      <w:r w:rsidR="00296D49" w:rsidRPr="0076427B">
        <w:rPr>
          <w:rFonts w:ascii="Arial" w:eastAsia="Arial" w:hAnsi="Arial" w:cs="Arial"/>
          <w:sz w:val="20"/>
          <w:szCs w:val="20"/>
        </w:rPr>
        <w:t>remarca</w:t>
      </w:r>
      <w:r w:rsidRPr="0076427B">
        <w:rPr>
          <w:rFonts w:ascii="Arial" w:eastAsia="Arial" w:hAnsi="Arial" w:cs="Arial"/>
          <w:sz w:val="20"/>
          <w:szCs w:val="20"/>
        </w:rPr>
        <w:t xml:space="preserve"> a l’entrevista</w:t>
      </w:r>
      <w:r w:rsidR="00296D49" w:rsidRPr="0076427B">
        <w:rPr>
          <w:rFonts w:ascii="Arial" w:eastAsia="Arial" w:hAnsi="Arial" w:cs="Arial"/>
          <w:sz w:val="20"/>
          <w:szCs w:val="20"/>
        </w:rPr>
        <w:t>,</w:t>
      </w:r>
      <w:r w:rsidRPr="0076427B">
        <w:rPr>
          <w:rFonts w:ascii="Arial" w:eastAsia="Arial" w:hAnsi="Arial" w:cs="Arial"/>
          <w:sz w:val="20"/>
          <w:szCs w:val="20"/>
        </w:rPr>
        <w:t xml:space="preserve"> que la benvinguda institucional “és una eina que dona la possibilitat de conèixer de primera mà les problemàtiques de la gent que arriba al municipi, i les</w:t>
      </w:r>
      <w:r w:rsidR="009458FF">
        <w:rPr>
          <w:rFonts w:ascii="Arial" w:eastAsia="Arial" w:hAnsi="Arial" w:cs="Arial"/>
          <w:sz w:val="20"/>
          <w:szCs w:val="20"/>
        </w:rPr>
        <w:t xml:space="preserve"> seves</w:t>
      </w:r>
      <w:r w:rsidRPr="0076427B">
        <w:rPr>
          <w:rFonts w:ascii="Arial" w:eastAsia="Arial" w:hAnsi="Arial" w:cs="Arial"/>
          <w:sz w:val="20"/>
          <w:szCs w:val="20"/>
        </w:rPr>
        <w:t xml:space="preserve"> expectatives, les fortaleses i les mancances”</w:t>
      </w:r>
      <w:r w:rsidR="008A6FC2" w:rsidRPr="0076427B">
        <w:rPr>
          <w:rFonts w:ascii="Arial" w:eastAsia="Arial" w:hAnsi="Arial" w:cs="Arial"/>
          <w:sz w:val="20"/>
          <w:szCs w:val="20"/>
        </w:rPr>
        <w:t>, i</w:t>
      </w:r>
      <w:r w:rsidRPr="0076427B">
        <w:rPr>
          <w:rFonts w:ascii="Arial" w:eastAsia="Arial" w:hAnsi="Arial" w:cs="Arial"/>
          <w:sz w:val="20"/>
          <w:szCs w:val="20"/>
        </w:rPr>
        <w:t xml:space="preserve"> en Jordi Rotllant complementa la descripció de la rellevància de les sessions de benvinguda dient</w:t>
      </w:r>
      <w:r w:rsidR="00110A99">
        <w:rPr>
          <w:rFonts w:ascii="Arial" w:eastAsia="Arial" w:hAnsi="Arial" w:cs="Arial"/>
          <w:sz w:val="20"/>
          <w:szCs w:val="20"/>
        </w:rPr>
        <w:t xml:space="preserve"> </w:t>
      </w:r>
      <w:r w:rsidRPr="0076427B">
        <w:rPr>
          <w:rFonts w:ascii="Arial" w:eastAsia="Arial" w:hAnsi="Arial" w:cs="Arial"/>
          <w:sz w:val="20"/>
          <w:szCs w:val="20"/>
        </w:rPr>
        <w:t xml:space="preserve">“desitgem que la gent interactuï en la </w:t>
      </w:r>
      <w:r w:rsidRPr="0076427B">
        <w:rPr>
          <w:rFonts w:ascii="Arial" w:eastAsia="Arial" w:hAnsi="Arial" w:cs="Arial"/>
          <w:sz w:val="20"/>
          <w:szCs w:val="20"/>
        </w:rPr>
        <w:lastRenderedPageBreak/>
        <w:t>presentació, i que la sessió no es quedi tancada un cop finalitzada sinó que es creïn connexions”.</w:t>
      </w:r>
    </w:p>
    <w:p w14:paraId="13DED290" w14:textId="77777777" w:rsidR="00E24120" w:rsidRPr="0076427B" w:rsidRDefault="00E24120" w:rsidP="0076427B">
      <w:pPr>
        <w:pStyle w:val="Ttulo4"/>
        <w:numPr>
          <w:ilvl w:val="0"/>
          <w:numId w:val="0"/>
        </w:numPr>
        <w:tabs>
          <w:tab w:val="left" w:pos="601"/>
        </w:tabs>
        <w:spacing w:line="276" w:lineRule="auto"/>
        <w:jc w:val="both"/>
        <w:rPr>
          <w:rFonts w:ascii="Arial" w:eastAsia="Times New Roman" w:hAnsi="Arial" w:cs="Arial"/>
          <w:b w:val="0"/>
          <w:bCs w:val="0"/>
        </w:rPr>
      </w:pPr>
    </w:p>
    <w:p w14:paraId="3E22D1BD" w14:textId="42F4424C" w:rsidR="00A87302" w:rsidRPr="0076427B" w:rsidRDefault="001B6A56" w:rsidP="0076427B">
      <w:pPr>
        <w:pStyle w:val="Ttulo4"/>
        <w:tabs>
          <w:tab w:val="left" w:pos="601"/>
        </w:tabs>
        <w:spacing w:line="276" w:lineRule="auto"/>
        <w:jc w:val="both"/>
        <w:rPr>
          <w:rFonts w:ascii="Arial" w:hAnsi="Arial" w:cs="Arial"/>
          <w:b w:val="0"/>
          <w:bCs w:val="0"/>
        </w:rPr>
      </w:pPr>
      <w:r w:rsidRPr="0076427B">
        <w:rPr>
          <w:rFonts w:ascii="Arial" w:hAnsi="Arial" w:cs="Arial"/>
          <w:b w:val="0"/>
          <w:bCs w:val="0"/>
        </w:rPr>
        <w:t>Pe</w:t>
      </w:r>
      <w:r w:rsidR="00FE7AE4" w:rsidRPr="0076427B">
        <w:rPr>
          <w:rFonts w:ascii="Arial" w:hAnsi="Arial" w:cs="Arial"/>
          <w:b w:val="0"/>
          <w:bCs w:val="0"/>
        </w:rPr>
        <w:t>l</w:t>
      </w:r>
      <w:r w:rsidRPr="0076427B">
        <w:rPr>
          <w:rFonts w:ascii="Arial" w:hAnsi="Arial" w:cs="Arial"/>
          <w:b w:val="0"/>
          <w:bCs w:val="0"/>
        </w:rPr>
        <w:t xml:space="preserve"> qu</w:t>
      </w:r>
      <w:r w:rsidR="008A6FC2" w:rsidRPr="0076427B">
        <w:rPr>
          <w:rFonts w:ascii="Arial" w:hAnsi="Arial" w:cs="Arial"/>
          <w:b w:val="0"/>
          <w:bCs w:val="0"/>
        </w:rPr>
        <w:t>e</w:t>
      </w:r>
      <w:r w:rsidRPr="0076427B">
        <w:rPr>
          <w:rFonts w:ascii="Arial" w:hAnsi="Arial" w:cs="Arial"/>
          <w:b w:val="0"/>
          <w:bCs w:val="0"/>
        </w:rPr>
        <w:t xml:space="preserve"> fa a la gestió de l'acollida, aquesta tasca és la funció principal del tècnic de </w:t>
      </w:r>
      <w:r w:rsidR="00276D0F">
        <w:rPr>
          <w:rFonts w:ascii="Arial" w:hAnsi="Arial" w:cs="Arial"/>
          <w:b w:val="0"/>
          <w:bCs w:val="0"/>
        </w:rPr>
        <w:t>C</w:t>
      </w:r>
      <w:r w:rsidRPr="0076427B">
        <w:rPr>
          <w:rFonts w:ascii="Arial" w:hAnsi="Arial" w:cs="Arial"/>
          <w:b w:val="0"/>
          <w:bCs w:val="0"/>
        </w:rPr>
        <w:t xml:space="preserve">iutadania. Encara que en alguns aspectes la política d'acollida depèn de la voluntat dels representants polítics del municipi, el tècnic Pere </w:t>
      </w:r>
      <w:proofErr w:type="spellStart"/>
      <w:r w:rsidRPr="0076427B">
        <w:rPr>
          <w:rFonts w:ascii="Arial" w:hAnsi="Arial" w:cs="Arial"/>
          <w:b w:val="0"/>
          <w:bCs w:val="0"/>
        </w:rPr>
        <w:t>Cortada</w:t>
      </w:r>
      <w:proofErr w:type="spellEnd"/>
      <w:r w:rsidRPr="0076427B">
        <w:rPr>
          <w:rFonts w:ascii="Arial" w:hAnsi="Arial" w:cs="Arial"/>
          <w:b w:val="0"/>
          <w:bCs w:val="0"/>
        </w:rPr>
        <w:t>,</w:t>
      </w:r>
      <w:r w:rsidR="00C54514" w:rsidRPr="0076427B">
        <w:rPr>
          <w:rFonts w:ascii="Arial" w:hAnsi="Arial" w:cs="Arial"/>
          <w:b w:val="0"/>
          <w:bCs w:val="0"/>
        </w:rPr>
        <w:t xml:space="preserve"> afirma</w:t>
      </w:r>
      <w:r w:rsidRPr="0076427B">
        <w:rPr>
          <w:rFonts w:ascii="Arial" w:hAnsi="Arial" w:cs="Arial"/>
          <w:b w:val="0"/>
          <w:bCs w:val="0"/>
        </w:rPr>
        <w:t> “</w:t>
      </w:r>
      <w:r w:rsidRPr="0076427B">
        <w:rPr>
          <w:rFonts w:ascii="Arial" w:hAnsi="Arial" w:cs="Arial"/>
          <w:b w:val="0"/>
          <w:bCs w:val="0"/>
          <w:i/>
          <w:iCs/>
        </w:rPr>
        <w:t>depèn més del tècnic municipal, gestionar i aplicar les bones pràctiques per a promoure l'acollida</w:t>
      </w:r>
      <w:r w:rsidR="00775A5F" w:rsidRPr="0076427B">
        <w:rPr>
          <w:rFonts w:ascii="Arial" w:hAnsi="Arial" w:cs="Arial"/>
          <w:b w:val="0"/>
          <w:bCs w:val="0"/>
        </w:rPr>
        <w:t xml:space="preserve">” Els representants polítics confirmen </w:t>
      </w:r>
      <w:r w:rsidR="00296D49" w:rsidRPr="0076427B">
        <w:rPr>
          <w:rFonts w:ascii="Arial" w:hAnsi="Arial" w:cs="Arial"/>
          <w:b w:val="0"/>
          <w:bCs w:val="0"/>
        </w:rPr>
        <w:t>aquest fet</w:t>
      </w:r>
      <w:r w:rsidR="00775A5F" w:rsidRPr="0076427B">
        <w:rPr>
          <w:rFonts w:ascii="Arial" w:hAnsi="Arial" w:cs="Arial"/>
          <w:b w:val="0"/>
          <w:bCs w:val="0"/>
        </w:rPr>
        <w:t xml:space="preserve">, </w:t>
      </w:r>
      <w:r w:rsidR="008A6FC2" w:rsidRPr="0076427B">
        <w:rPr>
          <w:rFonts w:ascii="Arial" w:hAnsi="Arial" w:cs="Arial"/>
          <w:b w:val="0"/>
          <w:bCs w:val="0"/>
        </w:rPr>
        <w:t>i</w:t>
      </w:r>
      <w:r w:rsidR="00775A5F" w:rsidRPr="0076427B">
        <w:rPr>
          <w:rFonts w:ascii="Arial" w:hAnsi="Arial" w:cs="Arial"/>
          <w:b w:val="0"/>
          <w:bCs w:val="0"/>
        </w:rPr>
        <w:t xml:space="preserve"> atribueixen el succés de la gestió d’acollida al tècnic de </w:t>
      </w:r>
      <w:r w:rsidR="00D50DFB">
        <w:rPr>
          <w:rFonts w:ascii="Arial" w:hAnsi="Arial" w:cs="Arial"/>
          <w:b w:val="0"/>
          <w:bCs w:val="0"/>
        </w:rPr>
        <w:t>C</w:t>
      </w:r>
      <w:r w:rsidR="00775A5F" w:rsidRPr="0076427B">
        <w:rPr>
          <w:rFonts w:ascii="Arial" w:hAnsi="Arial" w:cs="Arial"/>
          <w:b w:val="0"/>
          <w:bCs w:val="0"/>
        </w:rPr>
        <w:t>iutadania</w:t>
      </w:r>
      <w:r w:rsidR="00A81412" w:rsidRPr="0076427B">
        <w:rPr>
          <w:rFonts w:ascii="Arial" w:hAnsi="Arial" w:cs="Arial"/>
          <w:b w:val="0"/>
          <w:bCs w:val="0"/>
        </w:rPr>
        <w:t>,</w:t>
      </w:r>
      <w:r w:rsidR="00775A5F" w:rsidRPr="0076427B">
        <w:rPr>
          <w:rFonts w:ascii="Arial" w:hAnsi="Arial" w:cs="Arial"/>
          <w:b w:val="0"/>
          <w:bCs w:val="0"/>
        </w:rPr>
        <w:t xml:space="preserve"> </w:t>
      </w:r>
      <w:r w:rsidR="00A87302" w:rsidRPr="0076427B">
        <w:rPr>
          <w:rFonts w:ascii="Arial" w:hAnsi="Arial" w:cs="Arial"/>
          <w:b w:val="0"/>
          <w:bCs w:val="0"/>
        </w:rPr>
        <w:t>a</w:t>
      </w:r>
      <w:r w:rsidR="00775A5F" w:rsidRPr="0076427B">
        <w:rPr>
          <w:rFonts w:ascii="Arial" w:hAnsi="Arial" w:cs="Arial"/>
          <w:b w:val="0"/>
          <w:bCs w:val="0"/>
        </w:rPr>
        <w:t xml:space="preserve"> </w:t>
      </w:r>
      <w:r w:rsidRPr="0076427B">
        <w:rPr>
          <w:rFonts w:ascii="Arial" w:hAnsi="Arial" w:cs="Arial"/>
          <w:b w:val="0"/>
          <w:bCs w:val="0"/>
        </w:rPr>
        <w:t>les seves habilitat</w:t>
      </w:r>
      <w:r w:rsidR="006B42F6" w:rsidRPr="0076427B">
        <w:rPr>
          <w:rFonts w:ascii="Arial" w:hAnsi="Arial" w:cs="Arial"/>
          <w:b w:val="0"/>
          <w:bCs w:val="0"/>
        </w:rPr>
        <w:t>s</w:t>
      </w:r>
      <w:r w:rsidR="00A87302" w:rsidRPr="0076427B">
        <w:rPr>
          <w:rFonts w:ascii="Arial" w:hAnsi="Arial" w:cs="Arial"/>
          <w:b w:val="0"/>
          <w:bCs w:val="0"/>
        </w:rPr>
        <w:t xml:space="preserve"> combinades amb l’esforç que fa cada ens municipal per destinar pressupost a</w:t>
      </w:r>
      <w:r w:rsidR="008A6FC2" w:rsidRPr="0076427B">
        <w:rPr>
          <w:rFonts w:ascii="Arial" w:hAnsi="Arial" w:cs="Arial"/>
          <w:b w:val="0"/>
          <w:bCs w:val="0"/>
        </w:rPr>
        <w:t xml:space="preserve"> </w:t>
      </w:r>
      <w:r w:rsidR="00A87302" w:rsidRPr="0076427B">
        <w:rPr>
          <w:rFonts w:ascii="Arial" w:hAnsi="Arial" w:cs="Arial"/>
          <w:b w:val="0"/>
          <w:bCs w:val="0"/>
        </w:rPr>
        <w:t xml:space="preserve">les partides de </w:t>
      </w:r>
      <w:r w:rsidR="00D50DFB">
        <w:rPr>
          <w:rFonts w:ascii="Arial" w:hAnsi="Arial" w:cs="Arial"/>
          <w:b w:val="0"/>
          <w:bCs w:val="0"/>
        </w:rPr>
        <w:t>C</w:t>
      </w:r>
      <w:r w:rsidR="00A87302" w:rsidRPr="0076427B">
        <w:rPr>
          <w:rFonts w:ascii="Arial" w:hAnsi="Arial" w:cs="Arial"/>
          <w:b w:val="0"/>
          <w:bCs w:val="0"/>
        </w:rPr>
        <w:t>iutadania, i</w:t>
      </w:r>
      <w:r w:rsidR="00A81412" w:rsidRPr="0076427B">
        <w:rPr>
          <w:rFonts w:ascii="Arial" w:hAnsi="Arial" w:cs="Arial"/>
          <w:b w:val="0"/>
          <w:bCs w:val="0"/>
        </w:rPr>
        <w:t xml:space="preserve"> a la rellevància de la continuïtat de la feina feta. </w:t>
      </w:r>
      <w:r w:rsidR="00A87302" w:rsidRPr="0076427B">
        <w:rPr>
          <w:rFonts w:ascii="Arial" w:eastAsia="Arial" w:hAnsi="Arial" w:cs="Arial"/>
          <w:b w:val="0"/>
          <w:bCs w:val="0"/>
        </w:rPr>
        <w:t>El procés d’acollida consisteix</w:t>
      </w:r>
      <w:r w:rsidR="00296D49" w:rsidRPr="0076427B">
        <w:rPr>
          <w:rFonts w:ascii="Arial" w:eastAsia="Arial" w:hAnsi="Arial" w:cs="Arial"/>
          <w:b w:val="0"/>
          <w:bCs w:val="0"/>
        </w:rPr>
        <w:t xml:space="preserve"> </w:t>
      </w:r>
      <w:r w:rsidR="003F26B2" w:rsidRPr="0076427B">
        <w:rPr>
          <w:rFonts w:ascii="Arial" w:eastAsia="Arial" w:hAnsi="Arial" w:cs="Arial"/>
          <w:b w:val="0"/>
          <w:bCs w:val="0"/>
        </w:rPr>
        <w:t>a</w:t>
      </w:r>
      <w:r w:rsidR="00296D49" w:rsidRPr="0076427B">
        <w:rPr>
          <w:rFonts w:ascii="Arial" w:eastAsia="Arial" w:hAnsi="Arial" w:cs="Arial"/>
          <w:b w:val="0"/>
          <w:bCs w:val="0"/>
        </w:rPr>
        <w:t xml:space="preserve"> </w:t>
      </w:r>
      <w:r w:rsidR="00A87302" w:rsidRPr="0076427B">
        <w:rPr>
          <w:rFonts w:ascii="Arial" w:eastAsia="Arial" w:hAnsi="Arial" w:cs="Arial"/>
          <w:b w:val="0"/>
          <w:bCs w:val="0"/>
        </w:rPr>
        <w:t xml:space="preserve">acompanyar a les persones nouvingudes al municipi, escoltar-les, entendre-les per a donar  les respostes a les necessitats adequades. La tècnica Maite </w:t>
      </w:r>
      <w:proofErr w:type="spellStart"/>
      <w:r w:rsidR="00A87302" w:rsidRPr="0076427B">
        <w:rPr>
          <w:rFonts w:ascii="Arial" w:eastAsia="Arial" w:hAnsi="Arial" w:cs="Arial"/>
          <w:b w:val="0"/>
          <w:bCs w:val="0"/>
        </w:rPr>
        <w:t>Irazola</w:t>
      </w:r>
      <w:proofErr w:type="spellEnd"/>
      <w:r w:rsidR="00A87302" w:rsidRPr="0076427B">
        <w:rPr>
          <w:rFonts w:ascii="Arial" w:eastAsia="Arial" w:hAnsi="Arial" w:cs="Arial"/>
          <w:b w:val="0"/>
          <w:bCs w:val="0"/>
        </w:rPr>
        <w:t xml:space="preserve"> explica que “</w:t>
      </w:r>
      <w:r w:rsidR="00A87302" w:rsidRPr="0076427B">
        <w:rPr>
          <w:rFonts w:ascii="Arial" w:eastAsia="Arial" w:hAnsi="Arial" w:cs="Arial"/>
          <w:b w:val="0"/>
          <w:bCs w:val="0"/>
          <w:i/>
          <w:iCs/>
        </w:rPr>
        <w:t>ha de ser flexible i adaptat a cada persona i ha de tenir un enfocament transversal, implicant als diferents agents socials del municipi en la resolució de les problemàtiques detectades</w:t>
      </w:r>
      <w:r w:rsidR="00A87302" w:rsidRPr="0076427B">
        <w:rPr>
          <w:rFonts w:ascii="Arial" w:eastAsia="Arial" w:hAnsi="Arial" w:cs="Arial"/>
          <w:b w:val="0"/>
          <w:bCs w:val="0"/>
        </w:rPr>
        <w:t>.”</w:t>
      </w:r>
    </w:p>
    <w:p w14:paraId="0FBF8B8C" w14:textId="77777777" w:rsidR="00A87302" w:rsidRPr="0076427B" w:rsidRDefault="00A87302" w:rsidP="0076427B">
      <w:pPr>
        <w:pStyle w:val="Ttulo4"/>
        <w:numPr>
          <w:ilvl w:val="0"/>
          <w:numId w:val="0"/>
        </w:numPr>
        <w:tabs>
          <w:tab w:val="left" w:pos="601"/>
          <w:tab w:val="left" w:pos="771"/>
        </w:tabs>
        <w:spacing w:line="276" w:lineRule="auto"/>
        <w:jc w:val="both"/>
        <w:rPr>
          <w:rFonts w:ascii="Arial" w:eastAsia="Arial" w:hAnsi="Arial" w:cs="Arial"/>
        </w:rPr>
      </w:pPr>
    </w:p>
    <w:p w14:paraId="25187B11" w14:textId="57605C47" w:rsidR="00B268A3" w:rsidRPr="0076427B" w:rsidRDefault="0007459B" w:rsidP="0076427B">
      <w:pPr>
        <w:tabs>
          <w:tab w:val="left" w:pos="771"/>
        </w:tabs>
        <w:spacing w:line="276" w:lineRule="auto"/>
        <w:jc w:val="both"/>
        <w:outlineLvl w:val="3"/>
        <w:rPr>
          <w:rFonts w:ascii="Arial" w:eastAsia="Arial" w:hAnsi="Arial" w:cs="Arial"/>
          <w:sz w:val="20"/>
          <w:szCs w:val="20"/>
        </w:rPr>
      </w:pPr>
      <w:r w:rsidRPr="0076427B">
        <w:rPr>
          <w:rFonts w:ascii="Arial" w:eastAsia="Arial" w:hAnsi="Arial" w:cs="Arial"/>
          <w:sz w:val="20"/>
          <w:szCs w:val="20"/>
        </w:rPr>
        <w:t>Tots els ajuntaments ofereixen</w:t>
      </w:r>
      <w:r w:rsidR="00B268A3" w:rsidRPr="0076427B">
        <w:rPr>
          <w:rFonts w:ascii="Arial" w:eastAsia="Arial" w:hAnsi="Arial" w:cs="Arial"/>
          <w:sz w:val="20"/>
          <w:szCs w:val="20"/>
        </w:rPr>
        <w:t xml:space="preserve"> recursos educatius </w:t>
      </w:r>
      <w:r w:rsidRPr="0076427B">
        <w:rPr>
          <w:rFonts w:ascii="Arial" w:eastAsia="Arial" w:hAnsi="Arial" w:cs="Arial"/>
          <w:sz w:val="20"/>
          <w:szCs w:val="20"/>
        </w:rPr>
        <w:t xml:space="preserve">com, </w:t>
      </w:r>
      <w:r w:rsidR="00B268A3" w:rsidRPr="0076427B">
        <w:rPr>
          <w:rFonts w:ascii="Arial" w:eastAsia="Arial" w:hAnsi="Arial" w:cs="Arial"/>
          <w:sz w:val="20"/>
          <w:szCs w:val="20"/>
        </w:rPr>
        <w:t>alfabetització, aprenentatge de la llengua d’acollida, coneixement de l’entorn social i cultural i del món laboral</w:t>
      </w:r>
      <w:r w:rsidRPr="0076427B">
        <w:rPr>
          <w:rFonts w:ascii="Arial" w:eastAsia="Arial" w:hAnsi="Arial" w:cs="Arial"/>
          <w:sz w:val="20"/>
          <w:szCs w:val="20"/>
        </w:rPr>
        <w:t xml:space="preserve">, </w:t>
      </w:r>
      <w:r w:rsidR="0015574F" w:rsidRPr="0076427B">
        <w:rPr>
          <w:rFonts w:ascii="Arial" w:eastAsia="Arial" w:hAnsi="Arial" w:cs="Arial"/>
          <w:sz w:val="20"/>
          <w:szCs w:val="20"/>
        </w:rPr>
        <w:t>r</w:t>
      </w:r>
      <w:r w:rsidRPr="0076427B">
        <w:rPr>
          <w:rFonts w:ascii="Arial" w:eastAsia="Arial" w:hAnsi="Arial" w:cs="Arial"/>
          <w:sz w:val="20"/>
          <w:szCs w:val="20"/>
        </w:rPr>
        <w:t>equisits b</w:t>
      </w:r>
      <w:r w:rsidR="009A1EE1" w:rsidRPr="0076427B">
        <w:rPr>
          <w:rFonts w:ascii="Arial" w:eastAsia="Arial" w:hAnsi="Arial" w:cs="Arial"/>
          <w:sz w:val="20"/>
          <w:szCs w:val="20"/>
        </w:rPr>
        <w:t>à</w:t>
      </w:r>
      <w:r w:rsidRPr="0076427B">
        <w:rPr>
          <w:rFonts w:ascii="Arial" w:eastAsia="Arial" w:hAnsi="Arial" w:cs="Arial"/>
          <w:sz w:val="20"/>
          <w:szCs w:val="20"/>
        </w:rPr>
        <w:t>sics marcats pe</w:t>
      </w:r>
      <w:r w:rsidR="009A1EE1" w:rsidRPr="0076427B">
        <w:rPr>
          <w:rFonts w:ascii="Arial" w:eastAsia="Arial" w:hAnsi="Arial" w:cs="Arial"/>
          <w:sz w:val="20"/>
          <w:szCs w:val="20"/>
        </w:rPr>
        <w:t>l</w:t>
      </w:r>
      <w:r w:rsidR="00B57DC7" w:rsidRPr="0076427B">
        <w:rPr>
          <w:rFonts w:ascii="Arial" w:eastAsia="Arial" w:hAnsi="Arial" w:cs="Arial"/>
          <w:sz w:val="20"/>
          <w:szCs w:val="20"/>
        </w:rPr>
        <w:t xml:space="preserve"> </w:t>
      </w:r>
      <w:r w:rsidR="0033116A">
        <w:rPr>
          <w:rFonts w:ascii="Arial" w:eastAsia="Arial" w:hAnsi="Arial" w:cs="Arial"/>
          <w:sz w:val="20"/>
          <w:szCs w:val="20"/>
        </w:rPr>
        <w:t>S</w:t>
      </w:r>
      <w:r w:rsidR="00B57DC7" w:rsidRPr="0076427B">
        <w:rPr>
          <w:rFonts w:ascii="Arial" w:eastAsia="Arial" w:hAnsi="Arial" w:cs="Arial"/>
          <w:sz w:val="20"/>
          <w:szCs w:val="20"/>
        </w:rPr>
        <w:t xml:space="preserve">ervei de </w:t>
      </w:r>
      <w:r w:rsidR="00964035">
        <w:rPr>
          <w:rFonts w:ascii="Arial" w:eastAsia="Arial" w:hAnsi="Arial" w:cs="Arial"/>
          <w:sz w:val="20"/>
          <w:szCs w:val="20"/>
        </w:rPr>
        <w:t>p</w:t>
      </w:r>
      <w:r w:rsidR="00B57DC7" w:rsidRPr="0076427B">
        <w:rPr>
          <w:rFonts w:ascii="Arial" w:eastAsia="Arial" w:hAnsi="Arial" w:cs="Arial"/>
          <w:sz w:val="20"/>
          <w:szCs w:val="20"/>
        </w:rPr>
        <w:t xml:space="preserve">rimera </w:t>
      </w:r>
      <w:r w:rsidR="00964035">
        <w:rPr>
          <w:rFonts w:ascii="Arial" w:eastAsia="Arial" w:hAnsi="Arial" w:cs="Arial"/>
          <w:sz w:val="20"/>
          <w:szCs w:val="20"/>
        </w:rPr>
        <w:t>a</w:t>
      </w:r>
      <w:r w:rsidR="00B57DC7" w:rsidRPr="0076427B">
        <w:rPr>
          <w:rFonts w:ascii="Arial" w:eastAsia="Arial" w:hAnsi="Arial" w:cs="Arial"/>
          <w:sz w:val="20"/>
          <w:szCs w:val="20"/>
        </w:rPr>
        <w:t>collida.</w:t>
      </w:r>
      <w:r w:rsidR="00980C7F" w:rsidRPr="0076427B">
        <w:rPr>
          <w:rFonts w:ascii="Arial" w:eastAsia="Arial" w:hAnsi="Arial" w:cs="Arial"/>
          <w:sz w:val="20"/>
          <w:szCs w:val="20"/>
        </w:rPr>
        <w:t xml:space="preserve"> A més</w:t>
      </w:r>
      <w:r w:rsidR="00187E63" w:rsidRPr="0076427B">
        <w:rPr>
          <w:rFonts w:ascii="Arial" w:eastAsia="Arial" w:hAnsi="Arial" w:cs="Arial"/>
          <w:sz w:val="20"/>
          <w:szCs w:val="20"/>
        </w:rPr>
        <w:t>,</w:t>
      </w:r>
      <w:r w:rsidR="004D118F" w:rsidRPr="0076427B">
        <w:rPr>
          <w:rFonts w:ascii="Arial" w:eastAsia="Arial" w:hAnsi="Arial" w:cs="Arial"/>
          <w:sz w:val="20"/>
          <w:szCs w:val="20"/>
        </w:rPr>
        <w:t xml:space="preserve"> alguns</w:t>
      </w:r>
      <w:r w:rsidR="00F26595" w:rsidRPr="0076427B">
        <w:rPr>
          <w:rFonts w:ascii="Arial" w:eastAsia="Arial" w:hAnsi="Arial" w:cs="Arial"/>
          <w:sz w:val="20"/>
          <w:szCs w:val="20"/>
        </w:rPr>
        <w:t xml:space="preserve"> </w:t>
      </w:r>
      <w:r w:rsidR="003F26B2" w:rsidRPr="0076427B">
        <w:rPr>
          <w:rFonts w:ascii="Arial" w:eastAsia="Arial" w:hAnsi="Arial" w:cs="Arial"/>
          <w:sz w:val="20"/>
          <w:szCs w:val="20"/>
        </w:rPr>
        <w:t>municipis</w:t>
      </w:r>
      <w:r w:rsidR="00187E63" w:rsidRPr="0076427B">
        <w:rPr>
          <w:rFonts w:ascii="Arial" w:eastAsia="Arial" w:hAnsi="Arial" w:cs="Arial"/>
          <w:sz w:val="20"/>
          <w:szCs w:val="20"/>
        </w:rPr>
        <w:t xml:space="preserve"> </w:t>
      </w:r>
      <w:r w:rsidR="00980C7F" w:rsidRPr="0076427B">
        <w:rPr>
          <w:rFonts w:ascii="Arial" w:eastAsia="Arial" w:hAnsi="Arial" w:cs="Arial"/>
          <w:sz w:val="20"/>
          <w:szCs w:val="20"/>
        </w:rPr>
        <w:t xml:space="preserve">tenen creats espais d’acollida a les dones nouvingudes, amb l’objectiu de fomentar el seu arrelament al municipi, </w:t>
      </w:r>
      <w:r w:rsidR="00110A99">
        <w:rPr>
          <w:rFonts w:ascii="Arial" w:eastAsia="Arial" w:hAnsi="Arial" w:cs="Arial"/>
          <w:sz w:val="20"/>
          <w:szCs w:val="20"/>
        </w:rPr>
        <w:t>T</w:t>
      </w:r>
      <w:r w:rsidR="00980C7F" w:rsidRPr="0076427B">
        <w:rPr>
          <w:rFonts w:ascii="Arial" w:eastAsia="Arial" w:hAnsi="Arial" w:cs="Arial"/>
          <w:sz w:val="20"/>
          <w:szCs w:val="20"/>
        </w:rPr>
        <w:t>aules de ciutadania,</w:t>
      </w:r>
      <w:r w:rsidR="00CC3D35" w:rsidRPr="0076427B">
        <w:rPr>
          <w:rFonts w:ascii="Arial" w:eastAsia="Arial" w:hAnsi="Arial" w:cs="Arial"/>
          <w:sz w:val="20"/>
          <w:szCs w:val="20"/>
        </w:rPr>
        <w:t xml:space="preserve"> eines útils</w:t>
      </w:r>
      <w:r w:rsidR="00980C7F" w:rsidRPr="0076427B">
        <w:rPr>
          <w:rFonts w:ascii="Arial" w:eastAsia="Arial" w:hAnsi="Arial" w:cs="Arial"/>
          <w:sz w:val="20"/>
          <w:szCs w:val="20"/>
        </w:rPr>
        <w:t xml:space="preserve"> per incentivar la participació ciutadana</w:t>
      </w:r>
      <w:r w:rsidR="00CC3D35" w:rsidRPr="0076427B">
        <w:rPr>
          <w:rFonts w:ascii="Arial" w:eastAsia="Arial" w:hAnsi="Arial" w:cs="Arial"/>
          <w:sz w:val="20"/>
          <w:szCs w:val="20"/>
        </w:rPr>
        <w:t xml:space="preserve"> i</w:t>
      </w:r>
      <w:r w:rsidR="00980C7F" w:rsidRPr="0076427B">
        <w:rPr>
          <w:rFonts w:ascii="Arial" w:eastAsia="Arial" w:hAnsi="Arial" w:cs="Arial"/>
          <w:sz w:val="20"/>
          <w:szCs w:val="20"/>
        </w:rPr>
        <w:t xml:space="preserve"> fomentar el diàleg i la interacció intercultural.</w:t>
      </w:r>
    </w:p>
    <w:p w14:paraId="2019E03E" w14:textId="77777777" w:rsidR="00980C7F" w:rsidRPr="0076427B" w:rsidRDefault="00980C7F" w:rsidP="0076427B">
      <w:pPr>
        <w:tabs>
          <w:tab w:val="left" w:pos="771"/>
        </w:tabs>
        <w:spacing w:line="276" w:lineRule="auto"/>
        <w:jc w:val="both"/>
        <w:outlineLvl w:val="3"/>
        <w:rPr>
          <w:rFonts w:ascii="Arial" w:eastAsia="Arial" w:hAnsi="Arial" w:cs="Arial"/>
          <w:sz w:val="20"/>
          <w:szCs w:val="20"/>
        </w:rPr>
      </w:pPr>
    </w:p>
    <w:p w14:paraId="6540D440" w14:textId="70112C17" w:rsidR="000E0D86" w:rsidRPr="0076427B" w:rsidRDefault="00C06E2F" w:rsidP="0076427B">
      <w:pPr>
        <w:tabs>
          <w:tab w:val="left" w:pos="771"/>
        </w:tabs>
        <w:spacing w:line="276" w:lineRule="auto"/>
        <w:jc w:val="both"/>
        <w:outlineLvl w:val="3"/>
        <w:rPr>
          <w:rFonts w:ascii="Arial" w:eastAsia="Arial" w:hAnsi="Arial" w:cs="Arial"/>
          <w:sz w:val="20"/>
          <w:szCs w:val="20"/>
        </w:rPr>
      </w:pPr>
      <w:r w:rsidRPr="0076427B">
        <w:rPr>
          <w:rFonts w:ascii="Arial" w:eastAsia="Arial" w:hAnsi="Arial" w:cs="Arial"/>
          <w:sz w:val="20"/>
          <w:szCs w:val="20"/>
        </w:rPr>
        <w:t>Els tècnics entrevistats veuen en l’acollida un procés imprescindible per</w:t>
      </w:r>
      <w:r w:rsidR="00BC46C3">
        <w:rPr>
          <w:rFonts w:ascii="Arial" w:eastAsia="Arial" w:hAnsi="Arial" w:cs="Arial"/>
          <w:sz w:val="20"/>
          <w:szCs w:val="20"/>
        </w:rPr>
        <w:t xml:space="preserve"> a</w:t>
      </w:r>
      <w:r w:rsidRPr="0076427B">
        <w:rPr>
          <w:rFonts w:ascii="Arial" w:eastAsia="Arial" w:hAnsi="Arial" w:cs="Arial"/>
          <w:sz w:val="20"/>
          <w:szCs w:val="20"/>
        </w:rPr>
        <w:t xml:space="preserve"> </w:t>
      </w:r>
      <w:r w:rsidR="00E65022" w:rsidRPr="0076427B">
        <w:rPr>
          <w:rFonts w:ascii="Arial" w:eastAsia="Arial" w:hAnsi="Arial" w:cs="Arial"/>
          <w:sz w:val="20"/>
          <w:szCs w:val="20"/>
        </w:rPr>
        <w:t xml:space="preserve">la cohesió de </w:t>
      </w:r>
      <w:r w:rsidRPr="0076427B">
        <w:rPr>
          <w:rFonts w:ascii="Arial" w:eastAsia="Arial" w:hAnsi="Arial" w:cs="Arial"/>
          <w:sz w:val="20"/>
          <w:szCs w:val="20"/>
        </w:rPr>
        <w:t>la societat</w:t>
      </w:r>
      <w:r w:rsidR="00BC46C3">
        <w:rPr>
          <w:rFonts w:ascii="Arial" w:eastAsia="Arial" w:hAnsi="Arial" w:cs="Arial"/>
          <w:sz w:val="20"/>
          <w:szCs w:val="20"/>
        </w:rPr>
        <w:t>. M</w:t>
      </w:r>
      <w:r w:rsidR="00B57DC7" w:rsidRPr="0076427B">
        <w:rPr>
          <w:rFonts w:ascii="Arial" w:eastAsia="Arial" w:hAnsi="Arial" w:cs="Arial"/>
          <w:sz w:val="20"/>
          <w:szCs w:val="20"/>
        </w:rPr>
        <w:t>és</w:t>
      </w:r>
      <w:r w:rsidR="001006ED" w:rsidRPr="0076427B">
        <w:rPr>
          <w:rFonts w:ascii="Arial" w:eastAsia="Arial" w:hAnsi="Arial" w:cs="Arial"/>
          <w:sz w:val="20"/>
          <w:szCs w:val="20"/>
        </w:rPr>
        <w:t xml:space="preserve"> </w:t>
      </w:r>
      <w:r w:rsidR="007A180E" w:rsidRPr="0076427B">
        <w:rPr>
          <w:rFonts w:ascii="Arial" w:eastAsia="Arial" w:hAnsi="Arial" w:cs="Arial"/>
          <w:sz w:val="20"/>
          <w:szCs w:val="20"/>
        </w:rPr>
        <w:t>enllà d’aquesta acollida bàsica</w:t>
      </w:r>
      <w:r w:rsidR="00797E7F" w:rsidRPr="0076427B">
        <w:rPr>
          <w:rFonts w:ascii="Arial" w:eastAsia="Arial" w:hAnsi="Arial" w:cs="Arial"/>
          <w:sz w:val="20"/>
          <w:szCs w:val="20"/>
        </w:rPr>
        <w:t xml:space="preserve">, </w:t>
      </w:r>
      <w:r w:rsidR="00EF2783" w:rsidRPr="0076427B">
        <w:rPr>
          <w:rFonts w:ascii="Arial" w:eastAsia="Arial" w:hAnsi="Arial" w:cs="Arial"/>
          <w:sz w:val="20"/>
          <w:szCs w:val="20"/>
        </w:rPr>
        <w:t>començ</w:t>
      </w:r>
      <w:r w:rsidR="00C07D6C" w:rsidRPr="0076427B">
        <w:rPr>
          <w:rFonts w:ascii="Arial" w:eastAsia="Arial" w:hAnsi="Arial" w:cs="Arial"/>
          <w:sz w:val="20"/>
          <w:szCs w:val="20"/>
        </w:rPr>
        <w:t>a</w:t>
      </w:r>
      <w:r w:rsidR="00EF2783" w:rsidRPr="0076427B">
        <w:rPr>
          <w:rFonts w:ascii="Arial" w:eastAsia="Arial" w:hAnsi="Arial" w:cs="Arial"/>
          <w:sz w:val="20"/>
          <w:szCs w:val="20"/>
        </w:rPr>
        <w:t xml:space="preserve"> el camí cap a un futur millor</w:t>
      </w:r>
      <w:r w:rsidRPr="0076427B">
        <w:rPr>
          <w:rFonts w:ascii="Arial" w:eastAsia="Arial" w:hAnsi="Arial" w:cs="Arial"/>
          <w:sz w:val="20"/>
          <w:szCs w:val="20"/>
        </w:rPr>
        <w:t xml:space="preserve"> per tothom.</w:t>
      </w:r>
      <w:bookmarkStart w:id="81" w:name="_Capítol_5._CONCLUSIONS"/>
      <w:bookmarkEnd w:id="81"/>
    </w:p>
    <w:p w14:paraId="4EC960FC" w14:textId="77777777" w:rsidR="00E65022" w:rsidRPr="0076427B" w:rsidRDefault="00E65022" w:rsidP="0076427B">
      <w:pPr>
        <w:tabs>
          <w:tab w:val="left" w:pos="771"/>
        </w:tabs>
        <w:spacing w:line="276" w:lineRule="auto"/>
        <w:jc w:val="both"/>
        <w:outlineLvl w:val="3"/>
        <w:rPr>
          <w:rFonts w:ascii="Arial" w:eastAsia="Arial" w:hAnsi="Arial" w:cs="Arial"/>
          <w:sz w:val="20"/>
          <w:szCs w:val="20"/>
        </w:rPr>
      </w:pPr>
    </w:p>
    <w:p w14:paraId="3FDB00AA" w14:textId="77777777" w:rsidR="00985B0A" w:rsidRPr="0076427B" w:rsidRDefault="00985B0A" w:rsidP="0076427B">
      <w:pPr>
        <w:pStyle w:val="Ttulo3"/>
        <w:spacing w:line="276" w:lineRule="auto"/>
        <w:jc w:val="both"/>
        <w:rPr>
          <w:rFonts w:ascii="Arial" w:hAnsi="Arial" w:cs="Arial"/>
          <w:sz w:val="20"/>
          <w:szCs w:val="20"/>
        </w:rPr>
      </w:pPr>
    </w:p>
    <w:p w14:paraId="5260EF67" w14:textId="1EC2F79C" w:rsidR="00A748FD" w:rsidRPr="0076427B" w:rsidRDefault="00A748FD" w:rsidP="0076427B">
      <w:pPr>
        <w:pStyle w:val="Ttulo3"/>
        <w:spacing w:line="276" w:lineRule="auto"/>
        <w:jc w:val="both"/>
        <w:rPr>
          <w:rFonts w:ascii="Arial" w:hAnsi="Arial" w:cs="Arial"/>
          <w:sz w:val="24"/>
          <w:szCs w:val="24"/>
        </w:rPr>
      </w:pPr>
      <w:bookmarkStart w:id="82" w:name="_Capítol_5._CONCLUSIONS_1"/>
      <w:bookmarkStart w:id="83" w:name="_Capítol_5._CONCLUSIONS,"/>
      <w:bookmarkEnd w:id="82"/>
      <w:bookmarkEnd w:id="83"/>
      <w:r w:rsidRPr="0076427B">
        <w:rPr>
          <w:rFonts w:ascii="Arial" w:hAnsi="Arial" w:cs="Arial"/>
          <w:sz w:val="24"/>
          <w:szCs w:val="24"/>
        </w:rPr>
        <w:t>Capítol 5. CONCLUSIONS,  PROPOSTES i REFLEXI</w:t>
      </w:r>
      <w:r w:rsidR="0028474F" w:rsidRPr="0076427B">
        <w:rPr>
          <w:rFonts w:ascii="Arial" w:hAnsi="Arial" w:cs="Arial"/>
          <w:sz w:val="24"/>
          <w:szCs w:val="24"/>
        </w:rPr>
        <w:t>Ó</w:t>
      </w:r>
    </w:p>
    <w:p w14:paraId="6BCD3069" w14:textId="77777777" w:rsidR="00A748FD" w:rsidRPr="0076427B" w:rsidRDefault="00A748FD" w:rsidP="0076427B">
      <w:pPr>
        <w:pStyle w:val="Textoindependiente"/>
        <w:spacing w:before="5" w:line="276" w:lineRule="auto"/>
        <w:jc w:val="both"/>
        <w:rPr>
          <w:rFonts w:ascii="Arial" w:hAnsi="Arial" w:cs="Arial"/>
          <w:b/>
        </w:rPr>
      </w:pPr>
    </w:p>
    <w:p w14:paraId="39C71EDC" w14:textId="77777777" w:rsidR="00A748FD" w:rsidRPr="0076427B" w:rsidRDefault="00A748FD" w:rsidP="0076427B">
      <w:pPr>
        <w:pStyle w:val="Textoindependiente"/>
        <w:spacing w:before="5" w:line="276" w:lineRule="auto"/>
        <w:jc w:val="both"/>
        <w:rPr>
          <w:rFonts w:ascii="Arial" w:hAnsi="Arial" w:cs="Arial"/>
          <w:b/>
        </w:rPr>
      </w:pPr>
    </w:p>
    <w:p w14:paraId="351D3094" w14:textId="77777777" w:rsidR="004E1357" w:rsidRPr="0076427B" w:rsidRDefault="00A748FD" w:rsidP="0076427B">
      <w:pPr>
        <w:pStyle w:val="Textoindependiente"/>
        <w:spacing w:before="5" w:line="276" w:lineRule="auto"/>
        <w:jc w:val="both"/>
        <w:rPr>
          <w:rFonts w:ascii="Arial" w:hAnsi="Arial" w:cs="Arial"/>
        </w:rPr>
      </w:pPr>
      <w:r w:rsidRPr="0076427B">
        <w:rPr>
          <w:rFonts w:ascii="Arial" w:hAnsi="Arial" w:cs="Arial"/>
        </w:rPr>
        <w:t>Arribats al darrer</w:t>
      </w:r>
      <w:r w:rsidR="004C296E" w:rsidRPr="0076427B">
        <w:rPr>
          <w:rFonts w:ascii="Arial" w:hAnsi="Arial" w:cs="Arial"/>
        </w:rPr>
        <w:t xml:space="preserve"> </w:t>
      </w:r>
      <w:r w:rsidRPr="0076427B">
        <w:rPr>
          <w:rFonts w:ascii="Arial" w:hAnsi="Arial" w:cs="Arial"/>
        </w:rPr>
        <w:t>capítol, ens proposem combinar els elements que ens han aportat la informació presentada en el treball, per tant, la legislació i les dates estadístiques identificades, amb la part més subjectiva, obtinguda a partir de les opinions recollides de les persones entrevistades, i a partir del recull de not</w:t>
      </w:r>
      <w:r w:rsidR="00312E29" w:rsidRPr="0076427B">
        <w:rPr>
          <w:rFonts w:ascii="Arial" w:hAnsi="Arial" w:cs="Arial"/>
        </w:rPr>
        <w:t>í</w:t>
      </w:r>
      <w:r w:rsidRPr="0076427B">
        <w:rPr>
          <w:rFonts w:ascii="Arial" w:hAnsi="Arial" w:cs="Arial"/>
        </w:rPr>
        <w:t>cies. La combinació d’aquests elements serviran per donar respost</w:t>
      </w:r>
      <w:r w:rsidR="004C296E" w:rsidRPr="0076427B">
        <w:rPr>
          <w:rFonts w:ascii="Arial" w:hAnsi="Arial" w:cs="Arial"/>
        </w:rPr>
        <w:t>a</w:t>
      </w:r>
      <w:r w:rsidRPr="0076427B">
        <w:rPr>
          <w:rFonts w:ascii="Arial" w:hAnsi="Arial" w:cs="Arial"/>
        </w:rPr>
        <w:t xml:space="preserve"> a les preguntes que han fet d’eix dorsal al nostre treball, i ens donarà  les pistes sobre les primeres conclusions.</w:t>
      </w:r>
      <w:bookmarkStart w:id="84" w:name="_5.1._Conclusions"/>
      <w:bookmarkEnd w:id="84"/>
    </w:p>
    <w:p w14:paraId="38F7B5DB" w14:textId="77777777" w:rsidR="004E1357" w:rsidRPr="0076427B" w:rsidRDefault="004E1357" w:rsidP="0076427B">
      <w:pPr>
        <w:pStyle w:val="Textoindependiente"/>
        <w:spacing w:before="5" w:line="276" w:lineRule="auto"/>
        <w:jc w:val="both"/>
        <w:rPr>
          <w:rFonts w:ascii="Arial" w:hAnsi="Arial" w:cs="Arial"/>
        </w:rPr>
      </w:pPr>
    </w:p>
    <w:p w14:paraId="67AFA6BB" w14:textId="037923F8" w:rsidR="00A748FD" w:rsidRPr="0076427B" w:rsidRDefault="0022446B" w:rsidP="0076427B">
      <w:pPr>
        <w:pStyle w:val="Textoindependiente"/>
        <w:numPr>
          <w:ilvl w:val="1"/>
          <w:numId w:val="3"/>
        </w:numPr>
        <w:spacing w:before="5" w:line="276" w:lineRule="auto"/>
        <w:jc w:val="both"/>
        <w:rPr>
          <w:rFonts w:ascii="Arial" w:hAnsi="Arial" w:cs="Arial"/>
          <w:sz w:val="22"/>
          <w:szCs w:val="22"/>
        </w:rPr>
      </w:pPr>
      <w:r w:rsidRPr="0076427B">
        <w:rPr>
          <w:rFonts w:ascii="Arial" w:hAnsi="Arial" w:cs="Arial"/>
          <w:sz w:val="22"/>
          <w:szCs w:val="22"/>
        </w:rPr>
        <w:t xml:space="preserve"> </w:t>
      </w:r>
      <w:r w:rsidR="00A748FD" w:rsidRPr="0076427B">
        <w:rPr>
          <w:rFonts w:ascii="Arial" w:hAnsi="Arial" w:cs="Arial"/>
          <w:sz w:val="22"/>
          <w:szCs w:val="22"/>
        </w:rPr>
        <w:t>Conclusions</w:t>
      </w:r>
    </w:p>
    <w:p w14:paraId="589C3424" w14:textId="77777777" w:rsidR="00A748FD" w:rsidRPr="0076427B" w:rsidRDefault="00A748FD" w:rsidP="0076427B">
      <w:pPr>
        <w:pStyle w:val="Textoindependiente"/>
        <w:spacing w:before="5" w:line="276" w:lineRule="auto"/>
        <w:ind w:left="935"/>
        <w:jc w:val="both"/>
        <w:rPr>
          <w:rFonts w:ascii="Arial" w:hAnsi="Arial" w:cs="Arial"/>
        </w:rPr>
      </w:pPr>
    </w:p>
    <w:p w14:paraId="7B892B9B" w14:textId="24EF1B8C" w:rsidR="00A748FD" w:rsidRPr="0076427B" w:rsidRDefault="00A748FD" w:rsidP="0076427B">
      <w:pPr>
        <w:pStyle w:val="Textoindependiente"/>
        <w:spacing w:before="5" w:line="276" w:lineRule="auto"/>
        <w:jc w:val="both"/>
        <w:rPr>
          <w:rFonts w:ascii="Arial" w:hAnsi="Arial" w:cs="Arial"/>
        </w:rPr>
      </w:pPr>
      <w:r w:rsidRPr="0076427B">
        <w:rPr>
          <w:rFonts w:ascii="Arial" w:hAnsi="Arial" w:cs="Arial"/>
        </w:rPr>
        <w:t xml:space="preserve">En la primera part del treball </w:t>
      </w:r>
      <w:r w:rsidR="008E4DD7" w:rsidRPr="0076427B">
        <w:rPr>
          <w:rFonts w:ascii="Arial" w:hAnsi="Arial" w:cs="Arial"/>
        </w:rPr>
        <w:t>volíem</w:t>
      </w:r>
      <w:r w:rsidRPr="0076427B">
        <w:rPr>
          <w:rFonts w:ascii="Arial" w:hAnsi="Arial" w:cs="Arial"/>
        </w:rPr>
        <w:t xml:space="preserve"> mostra</w:t>
      </w:r>
      <w:r w:rsidR="008E4DD7" w:rsidRPr="0076427B">
        <w:rPr>
          <w:rFonts w:ascii="Arial" w:hAnsi="Arial" w:cs="Arial"/>
        </w:rPr>
        <w:t>r</w:t>
      </w:r>
      <w:r w:rsidRPr="0076427B">
        <w:rPr>
          <w:rFonts w:ascii="Arial" w:hAnsi="Arial" w:cs="Arial"/>
        </w:rPr>
        <w:t xml:space="preserve"> </w:t>
      </w:r>
      <w:r w:rsidRPr="0076427B">
        <w:rPr>
          <w:rFonts w:ascii="Arial" w:hAnsi="Arial" w:cs="Arial"/>
          <w:i/>
        </w:rPr>
        <w:t xml:space="preserve">Com es garanteix el servei d’acollida en el món local, </w:t>
      </w:r>
      <w:r w:rsidRPr="0076427B">
        <w:rPr>
          <w:rFonts w:ascii="Arial" w:hAnsi="Arial" w:cs="Arial"/>
        </w:rPr>
        <w:t>i hem comprovat que la llei garanteix el servei d’acollida al camp municipal amb un model propi, però amb eines ben definides. Per això</w:t>
      </w:r>
      <w:r w:rsidR="00583D53" w:rsidRPr="0076427B">
        <w:rPr>
          <w:rFonts w:ascii="Arial" w:hAnsi="Arial" w:cs="Arial"/>
        </w:rPr>
        <w:t>,</w:t>
      </w:r>
      <w:r w:rsidRPr="0076427B">
        <w:rPr>
          <w:rFonts w:ascii="Arial" w:hAnsi="Arial" w:cs="Arial"/>
        </w:rPr>
        <w:t xml:space="preserve"> estableix un sistema competencial entre Generalitat i l’ens local, estableix l’obligació de garantir la prestació dels serveis,</w:t>
      </w:r>
      <w:r w:rsidR="00CC5552" w:rsidRPr="0076427B">
        <w:rPr>
          <w:rFonts w:ascii="Arial" w:hAnsi="Arial" w:cs="Arial"/>
        </w:rPr>
        <w:t xml:space="preserve"> </w:t>
      </w:r>
      <w:r w:rsidR="008E4DD7" w:rsidRPr="0076427B">
        <w:rPr>
          <w:rFonts w:ascii="Arial" w:hAnsi="Arial" w:cs="Arial"/>
        </w:rPr>
        <w:t>cre</w:t>
      </w:r>
      <w:r w:rsidR="008F3C44" w:rsidRPr="0076427B">
        <w:rPr>
          <w:rFonts w:ascii="Arial" w:hAnsi="Arial" w:cs="Arial"/>
        </w:rPr>
        <w:t>a</w:t>
      </w:r>
      <w:r w:rsidR="008E4DD7" w:rsidRPr="0076427B">
        <w:rPr>
          <w:rFonts w:ascii="Arial" w:hAnsi="Arial" w:cs="Arial"/>
        </w:rPr>
        <w:t xml:space="preserve"> </w:t>
      </w:r>
      <w:r w:rsidRPr="0076427B">
        <w:rPr>
          <w:rFonts w:ascii="Arial" w:hAnsi="Arial" w:cs="Arial"/>
        </w:rPr>
        <w:t>l</w:t>
      </w:r>
      <w:r w:rsidR="008E4DD7" w:rsidRPr="0076427B">
        <w:rPr>
          <w:rFonts w:ascii="Arial" w:hAnsi="Arial" w:cs="Arial"/>
        </w:rPr>
        <w:t>a</w:t>
      </w:r>
      <w:r w:rsidRPr="0076427B">
        <w:rPr>
          <w:rFonts w:ascii="Arial" w:hAnsi="Arial" w:cs="Arial"/>
        </w:rPr>
        <w:t xml:space="preserve"> Comissió Mixta Paritària Generalitat - ens locals</w:t>
      </w:r>
      <w:r w:rsidR="00BF68A7" w:rsidRPr="0076427B">
        <w:rPr>
          <w:rFonts w:ascii="Arial" w:hAnsi="Arial" w:cs="Arial"/>
        </w:rPr>
        <w:t xml:space="preserve">, estableix la cooperació, entre la Generalitat i l’ens local pel que fa als recursos econòmics, i </w:t>
      </w:r>
      <w:r w:rsidRPr="0076427B">
        <w:rPr>
          <w:rFonts w:ascii="Arial" w:hAnsi="Arial" w:cs="Arial"/>
        </w:rPr>
        <w:t xml:space="preserve">dota els governs locals de competències pròpies en matèria de foment de les polítiques d’acolliment, adaptades a la seva capacitat de gestió. </w:t>
      </w:r>
    </w:p>
    <w:p w14:paraId="585AD40A" w14:textId="77777777" w:rsidR="00A748FD" w:rsidRPr="0076427B" w:rsidRDefault="00A748FD" w:rsidP="0076427B">
      <w:pPr>
        <w:pStyle w:val="Textoindependiente"/>
        <w:spacing w:before="5" w:line="276" w:lineRule="auto"/>
        <w:jc w:val="both"/>
        <w:rPr>
          <w:rFonts w:ascii="Arial" w:hAnsi="Arial" w:cs="Arial"/>
        </w:rPr>
      </w:pPr>
    </w:p>
    <w:p w14:paraId="2D6D9974" w14:textId="3CE76D17" w:rsidR="00A748FD" w:rsidRPr="0076427B" w:rsidRDefault="005D5983" w:rsidP="0076427B">
      <w:pPr>
        <w:pStyle w:val="Textoindependiente"/>
        <w:spacing w:before="5" w:line="276" w:lineRule="auto"/>
        <w:jc w:val="both"/>
        <w:rPr>
          <w:rFonts w:ascii="Arial" w:hAnsi="Arial" w:cs="Arial"/>
        </w:rPr>
      </w:pPr>
      <w:r w:rsidRPr="0076427B">
        <w:rPr>
          <w:rFonts w:ascii="Arial" w:hAnsi="Arial" w:cs="Arial"/>
        </w:rPr>
        <w:t xml:space="preserve">Analitzada </w:t>
      </w:r>
      <w:r w:rsidR="00A748FD" w:rsidRPr="0076427B">
        <w:rPr>
          <w:rFonts w:ascii="Arial" w:hAnsi="Arial" w:cs="Arial"/>
        </w:rPr>
        <w:t xml:space="preserve">la gestió municipal </w:t>
      </w:r>
      <w:r w:rsidRPr="0076427B">
        <w:rPr>
          <w:rFonts w:ascii="Arial" w:hAnsi="Arial" w:cs="Arial"/>
        </w:rPr>
        <w:t xml:space="preserve">del padró hem </w:t>
      </w:r>
      <w:r w:rsidR="00123720" w:rsidRPr="0076427B">
        <w:rPr>
          <w:rFonts w:ascii="Arial" w:hAnsi="Arial" w:cs="Arial"/>
        </w:rPr>
        <w:t>vist</w:t>
      </w:r>
      <w:r w:rsidR="00A748FD" w:rsidRPr="0076427B">
        <w:rPr>
          <w:rFonts w:ascii="Arial" w:hAnsi="Arial" w:cs="Arial"/>
        </w:rPr>
        <w:t xml:space="preserve">, </w:t>
      </w:r>
      <w:r w:rsidR="00123720" w:rsidRPr="0076427B">
        <w:rPr>
          <w:rFonts w:ascii="Arial" w:hAnsi="Arial" w:cs="Arial"/>
        </w:rPr>
        <w:t>l’</w:t>
      </w:r>
      <w:r w:rsidR="00A748FD" w:rsidRPr="0076427B">
        <w:rPr>
          <w:rFonts w:ascii="Arial" w:hAnsi="Arial" w:cs="Arial"/>
        </w:rPr>
        <w:t xml:space="preserve">obligació </w:t>
      </w:r>
      <w:r w:rsidR="00123720" w:rsidRPr="0076427B">
        <w:rPr>
          <w:rFonts w:ascii="Arial" w:hAnsi="Arial" w:cs="Arial"/>
        </w:rPr>
        <w:t>d’empadronar a tothom</w:t>
      </w:r>
      <w:r w:rsidR="00CC5552" w:rsidRPr="0076427B">
        <w:rPr>
          <w:rFonts w:ascii="Arial" w:hAnsi="Arial" w:cs="Arial"/>
        </w:rPr>
        <w:t>,</w:t>
      </w:r>
      <w:r w:rsidR="00123720" w:rsidRPr="0076427B">
        <w:rPr>
          <w:rFonts w:ascii="Arial" w:hAnsi="Arial" w:cs="Arial"/>
        </w:rPr>
        <w:t xml:space="preserve"> </w:t>
      </w:r>
      <w:r w:rsidR="00A748FD" w:rsidRPr="0076427B">
        <w:rPr>
          <w:rFonts w:ascii="Arial" w:hAnsi="Arial" w:cs="Arial"/>
        </w:rPr>
        <w:t xml:space="preserve">estipulada per llei estatal i autonòmica. En conclusió, els ajuntaments estan obligats a formalitzar el procés d’inscripció en el padró municipal, en el qual intervenen les persones que viuen </w:t>
      </w:r>
      <w:r w:rsidR="00312E29" w:rsidRPr="0076427B">
        <w:rPr>
          <w:rFonts w:ascii="Arial" w:hAnsi="Arial" w:cs="Arial"/>
        </w:rPr>
        <w:t xml:space="preserve">al </w:t>
      </w:r>
      <w:r w:rsidR="00A748FD" w:rsidRPr="0076427B">
        <w:rPr>
          <w:rFonts w:ascii="Arial" w:hAnsi="Arial" w:cs="Arial"/>
        </w:rPr>
        <w:t xml:space="preserve">municipi </w:t>
      </w:r>
      <w:r w:rsidR="000A22E4" w:rsidRPr="0076427B">
        <w:rPr>
          <w:rFonts w:ascii="Arial" w:hAnsi="Arial" w:cs="Arial"/>
        </w:rPr>
        <w:t>i tenen l’obligació</w:t>
      </w:r>
      <w:r w:rsidR="00A748FD" w:rsidRPr="0076427B">
        <w:rPr>
          <w:rFonts w:ascii="Arial" w:hAnsi="Arial" w:cs="Arial"/>
        </w:rPr>
        <w:t xml:space="preserve"> </w:t>
      </w:r>
      <w:r w:rsidR="004814C9">
        <w:rPr>
          <w:rFonts w:ascii="Arial" w:hAnsi="Arial" w:cs="Arial"/>
        </w:rPr>
        <w:t>d</w:t>
      </w:r>
      <w:r w:rsidR="00892A77">
        <w:rPr>
          <w:rFonts w:ascii="Arial" w:hAnsi="Arial" w:cs="Arial"/>
        </w:rPr>
        <w:t>’</w:t>
      </w:r>
      <w:r w:rsidR="00A748FD" w:rsidRPr="0076427B">
        <w:rPr>
          <w:rFonts w:ascii="Arial" w:hAnsi="Arial" w:cs="Arial"/>
        </w:rPr>
        <w:t>inscriure</w:t>
      </w:r>
      <w:r w:rsidR="00892A77">
        <w:rPr>
          <w:rFonts w:ascii="Arial" w:hAnsi="Arial" w:cs="Arial"/>
        </w:rPr>
        <w:t>-s’hi</w:t>
      </w:r>
      <w:r w:rsidR="00ED4B56">
        <w:rPr>
          <w:rFonts w:ascii="Arial" w:hAnsi="Arial" w:cs="Arial"/>
        </w:rPr>
        <w:t>,</w:t>
      </w:r>
      <w:r w:rsidR="0079607D" w:rsidRPr="0076427B">
        <w:rPr>
          <w:rFonts w:ascii="Arial" w:hAnsi="Arial" w:cs="Arial"/>
        </w:rPr>
        <w:t xml:space="preserve"> </w:t>
      </w:r>
      <w:r w:rsidR="00A748FD" w:rsidRPr="0076427B">
        <w:rPr>
          <w:rFonts w:ascii="Arial" w:hAnsi="Arial" w:cs="Arial"/>
        </w:rPr>
        <w:t>i</w:t>
      </w:r>
      <w:r w:rsidR="000A22E4" w:rsidRPr="0076427B">
        <w:rPr>
          <w:rFonts w:ascii="Arial" w:hAnsi="Arial" w:cs="Arial"/>
        </w:rPr>
        <w:t>,</w:t>
      </w:r>
      <w:r w:rsidR="00A748FD" w:rsidRPr="0076427B">
        <w:rPr>
          <w:rFonts w:ascii="Arial" w:hAnsi="Arial" w:cs="Arial"/>
        </w:rPr>
        <w:t xml:space="preserve"> l’ens local, que sempre que un ciutadà sol·licita l’empadronament, </w:t>
      </w:r>
      <w:r w:rsidR="00B464F1" w:rsidRPr="0076427B">
        <w:rPr>
          <w:rFonts w:ascii="Arial" w:hAnsi="Arial" w:cs="Arial"/>
        </w:rPr>
        <w:t>i f</w:t>
      </w:r>
      <w:r w:rsidR="00A748FD" w:rsidRPr="0076427B">
        <w:rPr>
          <w:rFonts w:ascii="Arial" w:hAnsi="Arial" w:cs="Arial"/>
        </w:rPr>
        <w:t xml:space="preserve">etes les comprovacions estipulades per la llei, té l’obligació </w:t>
      </w:r>
      <w:r w:rsidR="00ED4B56">
        <w:rPr>
          <w:rFonts w:ascii="Arial" w:hAnsi="Arial" w:cs="Arial"/>
        </w:rPr>
        <w:t>de fer-ho.</w:t>
      </w:r>
    </w:p>
    <w:p w14:paraId="60A4C823" w14:textId="77777777" w:rsidR="00A748FD" w:rsidRPr="0076427B" w:rsidRDefault="00A748FD" w:rsidP="0076427B">
      <w:pPr>
        <w:pStyle w:val="Textoindependiente"/>
        <w:spacing w:before="5" w:line="276" w:lineRule="auto"/>
        <w:jc w:val="both"/>
        <w:rPr>
          <w:rFonts w:ascii="Arial" w:hAnsi="Arial" w:cs="Arial"/>
        </w:rPr>
      </w:pPr>
    </w:p>
    <w:p w14:paraId="2C9ECE1E" w14:textId="15341D0E" w:rsidR="00A748FD" w:rsidRPr="0076427B" w:rsidRDefault="00A748FD" w:rsidP="0076427B">
      <w:pPr>
        <w:pStyle w:val="Textoindependiente"/>
        <w:spacing w:before="5" w:line="276" w:lineRule="auto"/>
        <w:jc w:val="both"/>
        <w:rPr>
          <w:rFonts w:ascii="Arial" w:hAnsi="Arial" w:cs="Arial"/>
        </w:rPr>
      </w:pPr>
      <w:r w:rsidRPr="0076427B">
        <w:rPr>
          <w:rFonts w:ascii="Arial" w:hAnsi="Arial" w:cs="Arial"/>
        </w:rPr>
        <w:t xml:space="preserve">En el tercer apartat del treball amb la voluntat d’esbrinar si hi ha consens polític en la gestió del fet migratori i en les polítiques municipals d'inclusió, hem mostrat les ideologies </w:t>
      </w:r>
      <w:r w:rsidR="00961A5F" w:rsidRPr="0076427B">
        <w:rPr>
          <w:rFonts w:ascii="Arial" w:hAnsi="Arial" w:cs="Arial"/>
        </w:rPr>
        <w:t xml:space="preserve">sobre </w:t>
      </w:r>
      <w:r w:rsidR="009A1C66" w:rsidRPr="0076427B">
        <w:rPr>
          <w:rFonts w:ascii="Arial" w:hAnsi="Arial" w:cs="Arial"/>
        </w:rPr>
        <w:t>el fet</w:t>
      </w:r>
      <w:r w:rsidR="00961A5F" w:rsidRPr="0076427B">
        <w:rPr>
          <w:rFonts w:ascii="Arial" w:hAnsi="Arial" w:cs="Arial"/>
        </w:rPr>
        <w:t xml:space="preserve"> </w:t>
      </w:r>
      <w:r w:rsidR="00961A5F" w:rsidRPr="0076427B">
        <w:rPr>
          <w:rFonts w:ascii="Arial" w:hAnsi="Arial" w:cs="Arial"/>
        </w:rPr>
        <w:lastRenderedPageBreak/>
        <w:t xml:space="preserve">migratori </w:t>
      </w:r>
      <w:r w:rsidR="00D5596B" w:rsidRPr="0076427B">
        <w:rPr>
          <w:rFonts w:ascii="Arial" w:hAnsi="Arial" w:cs="Arial"/>
        </w:rPr>
        <w:t>i</w:t>
      </w:r>
      <w:r w:rsidR="009A1C66" w:rsidRPr="0076427B">
        <w:rPr>
          <w:rFonts w:ascii="Arial" w:hAnsi="Arial" w:cs="Arial"/>
        </w:rPr>
        <w:t xml:space="preserve"> </w:t>
      </w:r>
      <w:r w:rsidR="00713132" w:rsidRPr="0076427B">
        <w:rPr>
          <w:rFonts w:ascii="Arial" w:hAnsi="Arial" w:cs="Arial"/>
        </w:rPr>
        <w:t>l’</w:t>
      </w:r>
      <w:r w:rsidR="00961A5F" w:rsidRPr="0076427B">
        <w:rPr>
          <w:rFonts w:ascii="Arial" w:hAnsi="Arial" w:cs="Arial"/>
        </w:rPr>
        <w:t>acolli</w:t>
      </w:r>
      <w:r w:rsidR="00713132" w:rsidRPr="0076427B">
        <w:rPr>
          <w:rFonts w:ascii="Arial" w:hAnsi="Arial" w:cs="Arial"/>
        </w:rPr>
        <w:t>ment dels emigrants</w:t>
      </w:r>
      <w:r w:rsidR="00D5596B" w:rsidRPr="0076427B">
        <w:rPr>
          <w:rFonts w:ascii="Arial" w:hAnsi="Arial" w:cs="Arial"/>
        </w:rPr>
        <w:t>,</w:t>
      </w:r>
      <w:r w:rsidR="00961A5F" w:rsidRPr="0076427B">
        <w:rPr>
          <w:rFonts w:ascii="Arial" w:hAnsi="Arial" w:cs="Arial"/>
        </w:rPr>
        <w:t xml:space="preserve"> </w:t>
      </w:r>
      <w:r w:rsidRPr="0076427B">
        <w:rPr>
          <w:rFonts w:ascii="Arial" w:hAnsi="Arial" w:cs="Arial"/>
        </w:rPr>
        <w:t xml:space="preserve">dels principals partits de </w:t>
      </w:r>
      <w:r w:rsidR="00F71AE6" w:rsidRPr="0076427B">
        <w:rPr>
          <w:rFonts w:ascii="Arial" w:hAnsi="Arial" w:cs="Arial"/>
        </w:rPr>
        <w:t xml:space="preserve">govern. </w:t>
      </w:r>
      <w:r w:rsidR="00A47A5E" w:rsidRPr="0076427B">
        <w:rPr>
          <w:rFonts w:ascii="Arial" w:hAnsi="Arial" w:cs="Arial"/>
        </w:rPr>
        <w:t>H</w:t>
      </w:r>
      <w:r w:rsidR="000B00BD" w:rsidRPr="0076427B">
        <w:rPr>
          <w:rFonts w:ascii="Arial" w:hAnsi="Arial" w:cs="Arial"/>
        </w:rPr>
        <w:t xml:space="preserve">em </w:t>
      </w:r>
      <w:r w:rsidR="00A47A5E" w:rsidRPr="0076427B">
        <w:rPr>
          <w:rFonts w:ascii="Arial" w:hAnsi="Arial" w:cs="Arial"/>
        </w:rPr>
        <w:t>conclòs</w:t>
      </w:r>
      <w:r w:rsidR="000B00BD" w:rsidRPr="0076427B">
        <w:rPr>
          <w:rFonts w:ascii="Arial" w:hAnsi="Arial" w:cs="Arial"/>
        </w:rPr>
        <w:t xml:space="preserve"> que, to</w:t>
      </w:r>
      <w:r w:rsidR="00F71AE6" w:rsidRPr="0076427B">
        <w:rPr>
          <w:rFonts w:ascii="Arial" w:hAnsi="Arial" w:cs="Arial"/>
        </w:rPr>
        <w:t xml:space="preserve">t i </w:t>
      </w:r>
      <w:r w:rsidRPr="0076427B">
        <w:rPr>
          <w:rFonts w:ascii="Arial" w:hAnsi="Arial" w:cs="Arial"/>
        </w:rPr>
        <w:t>les dif</w:t>
      </w:r>
      <w:r w:rsidR="00115BEB" w:rsidRPr="0076427B">
        <w:rPr>
          <w:rFonts w:ascii="Arial" w:hAnsi="Arial" w:cs="Arial"/>
        </w:rPr>
        <w:t>erè</w:t>
      </w:r>
      <w:r w:rsidRPr="0076427B">
        <w:rPr>
          <w:rFonts w:ascii="Arial" w:hAnsi="Arial" w:cs="Arial"/>
        </w:rPr>
        <w:t xml:space="preserve">ncies d’orientació política, </w:t>
      </w:r>
      <w:r w:rsidR="00F71AE6" w:rsidRPr="0076427B">
        <w:rPr>
          <w:rFonts w:ascii="Arial" w:hAnsi="Arial" w:cs="Arial"/>
        </w:rPr>
        <w:t xml:space="preserve">les </w:t>
      </w:r>
      <w:r w:rsidRPr="0076427B">
        <w:rPr>
          <w:rFonts w:ascii="Arial" w:hAnsi="Arial" w:cs="Arial"/>
        </w:rPr>
        <w:t xml:space="preserve">polítiques </w:t>
      </w:r>
      <w:r w:rsidR="00365550" w:rsidRPr="0076427B">
        <w:rPr>
          <w:rFonts w:ascii="Arial" w:hAnsi="Arial" w:cs="Arial"/>
        </w:rPr>
        <w:t xml:space="preserve">d’acollida </w:t>
      </w:r>
      <w:r w:rsidRPr="0076427B">
        <w:rPr>
          <w:rFonts w:ascii="Arial" w:hAnsi="Arial" w:cs="Arial"/>
        </w:rPr>
        <w:t>continu</w:t>
      </w:r>
      <w:r w:rsidR="00F71AE6" w:rsidRPr="0076427B">
        <w:rPr>
          <w:rFonts w:ascii="Arial" w:hAnsi="Arial" w:cs="Arial"/>
        </w:rPr>
        <w:t>en el seu curs</w:t>
      </w:r>
      <w:r w:rsidR="00365550" w:rsidRPr="0076427B">
        <w:rPr>
          <w:rFonts w:ascii="Arial" w:hAnsi="Arial" w:cs="Arial"/>
        </w:rPr>
        <w:t xml:space="preserve"> amb el canvi d</w:t>
      </w:r>
      <w:r w:rsidR="006E4D3F" w:rsidRPr="0076427B">
        <w:rPr>
          <w:rFonts w:ascii="Arial" w:hAnsi="Arial" w:cs="Arial"/>
        </w:rPr>
        <w:t>e</w:t>
      </w:r>
      <w:r w:rsidR="00365550" w:rsidRPr="0076427B">
        <w:rPr>
          <w:rFonts w:ascii="Arial" w:hAnsi="Arial" w:cs="Arial"/>
        </w:rPr>
        <w:t xml:space="preserve"> govern. A</w:t>
      </w:r>
      <w:r w:rsidRPr="0076427B">
        <w:rPr>
          <w:rFonts w:ascii="Arial" w:hAnsi="Arial" w:cs="Arial"/>
        </w:rPr>
        <w:t>ixò ens confirmen els tècnics entrevistats.</w:t>
      </w:r>
    </w:p>
    <w:p w14:paraId="340D787A" w14:textId="77777777" w:rsidR="00A47A5E" w:rsidRPr="0076427B" w:rsidRDefault="00A47A5E" w:rsidP="0076427B">
      <w:pPr>
        <w:pStyle w:val="Textoindependiente"/>
        <w:spacing w:before="5" w:line="276" w:lineRule="auto"/>
        <w:jc w:val="both"/>
        <w:rPr>
          <w:rFonts w:ascii="Arial" w:hAnsi="Arial" w:cs="Arial"/>
        </w:rPr>
      </w:pPr>
    </w:p>
    <w:p w14:paraId="00465C58" w14:textId="06DBCB18" w:rsidR="00524E58" w:rsidRPr="0076427B" w:rsidRDefault="009302B5" w:rsidP="0076427B">
      <w:pPr>
        <w:pStyle w:val="Textoindependiente"/>
        <w:spacing w:before="5" w:line="276" w:lineRule="auto"/>
        <w:jc w:val="both"/>
        <w:rPr>
          <w:rFonts w:ascii="Arial" w:hAnsi="Arial" w:cs="Arial"/>
        </w:rPr>
      </w:pPr>
      <w:r>
        <w:rPr>
          <w:rFonts w:ascii="Arial" w:hAnsi="Arial" w:cs="Arial"/>
        </w:rPr>
        <w:t xml:space="preserve">Per </w:t>
      </w:r>
      <w:r w:rsidR="00A748FD" w:rsidRPr="0076427B">
        <w:rPr>
          <w:rFonts w:ascii="Arial" w:hAnsi="Arial" w:cs="Arial"/>
        </w:rPr>
        <w:t xml:space="preserve">desvelar els principals </w:t>
      </w:r>
      <w:bookmarkStart w:id="85" w:name="_Hlk103965990"/>
      <w:r w:rsidR="00A748FD" w:rsidRPr="0076427B">
        <w:rPr>
          <w:rFonts w:ascii="Arial" w:hAnsi="Arial" w:cs="Arial"/>
        </w:rPr>
        <w:t>reptes</w:t>
      </w:r>
      <w:r w:rsidR="00365550" w:rsidRPr="0076427B">
        <w:rPr>
          <w:rFonts w:ascii="Arial" w:hAnsi="Arial" w:cs="Arial"/>
        </w:rPr>
        <w:t xml:space="preserve"> i </w:t>
      </w:r>
      <w:r w:rsidR="00A748FD" w:rsidRPr="0076427B">
        <w:rPr>
          <w:rFonts w:ascii="Arial" w:hAnsi="Arial" w:cs="Arial"/>
        </w:rPr>
        <w:t>demandes socials i institucional</w:t>
      </w:r>
      <w:bookmarkEnd w:id="85"/>
      <w:r w:rsidR="00A748FD" w:rsidRPr="0076427B">
        <w:rPr>
          <w:rFonts w:ascii="Arial" w:hAnsi="Arial" w:cs="Arial"/>
        </w:rPr>
        <w:t>s d</w:t>
      </w:r>
      <w:r w:rsidR="00115BEB" w:rsidRPr="0076427B">
        <w:rPr>
          <w:rFonts w:ascii="Arial" w:hAnsi="Arial" w:cs="Arial"/>
        </w:rPr>
        <w:t>els</w:t>
      </w:r>
      <w:r w:rsidR="00A748FD" w:rsidRPr="0076427B">
        <w:rPr>
          <w:rFonts w:ascii="Arial" w:hAnsi="Arial" w:cs="Arial"/>
        </w:rPr>
        <w:t xml:space="preserve"> gestors de polítiques d'acollida en àmbit local</w:t>
      </w:r>
      <w:r w:rsidR="00F07FD7" w:rsidRPr="0076427B">
        <w:rPr>
          <w:rFonts w:ascii="Arial" w:hAnsi="Arial" w:cs="Arial"/>
        </w:rPr>
        <w:t xml:space="preserve">, </w:t>
      </w:r>
      <w:r w:rsidR="00A47A5E" w:rsidRPr="0076427B">
        <w:rPr>
          <w:rFonts w:ascii="Arial" w:hAnsi="Arial" w:cs="Arial"/>
        </w:rPr>
        <w:t>en el quart</w:t>
      </w:r>
      <w:r w:rsidR="00830308" w:rsidRPr="0076427B">
        <w:rPr>
          <w:rFonts w:ascii="Arial" w:hAnsi="Arial" w:cs="Arial"/>
        </w:rPr>
        <w:t xml:space="preserve"> capítol, </w:t>
      </w:r>
      <w:r w:rsidR="00A47A5E" w:rsidRPr="0076427B">
        <w:rPr>
          <w:rFonts w:ascii="Arial" w:hAnsi="Arial" w:cs="Arial"/>
        </w:rPr>
        <w:t>es</w:t>
      </w:r>
      <w:r w:rsidR="00D25C9C" w:rsidRPr="0076427B">
        <w:rPr>
          <w:rFonts w:ascii="Arial" w:hAnsi="Arial" w:cs="Arial"/>
        </w:rPr>
        <w:t xml:space="preserve"> </w:t>
      </w:r>
      <w:r w:rsidR="00AC1569" w:rsidRPr="0076427B">
        <w:rPr>
          <w:rFonts w:ascii="Arial" w:hAnsi="Arial" w:cs="Arial"/>
        </w:rPr>
        <w:t xml:space="preserve">mostra la rellevància </w:t>
      </w:r>
      <w:r w:rsidR="00D25C9C" w:rsidRPr="0076427B">
        <w:rPr>
          <w:rFonts w:ascii="Arial" w:hAnsi="Arial" w:cs="Arial"/>
        </w:rPr>
        <w:t>del</w:t>
      </w:r>
      <w:r w:rsidR="00B951F2" w:rsidRPr="0076427B">
        <w:rPr>
          <w:rFonts w:ascii="Arial" w:hAnsi="Arial" w:cs="Arial"/>
        </w:rPr>
        <w:t xml:space="preserve"> tècnic municipal, la rellevància de les seves habilitats i professionalisme</w:t>
      </w:r>
      <w:r w:rsidR="00FA5250" w:rsidRPr="0076427B">
        <w:rPr>
          <w:rFonts w:ascii="Arial" w:hAnsi="Arial" w:cs="Arial"/>
        </w:rPr>
        <w:t>. Hem vist bàsicament que depèn de la seva implicació i bona pr</w:t>
      </w:r>
      <w:r w:rsidR="00115BEB" w:rsidRPr="0076427B">
        <w:rPr>
          <w:rFonts w:ascii="Arial" w:hAnsi="Arial" w:cs="Arial"/>
        </w:rPr>
        <w:t>à</w:t>
      </w:r>
      <w:r w:rsidR="00FA5250" w:rsidRPr="0076427B">
        <w:rPr>
          <w:rFonts w:ascii="Arial" w:hAnsi="Arial" w:cs="Arial"/>
        </w:rPr>
        <w:t xml:space="preserve">ctica </w:t>
      </w:r>
      <w:r w:rsidR="008B03C0" w:rsidRPr="0076427B">
        <w:rPr>
          <w:rFonts w:ascii="Arial" w:hAnsi="Arial" w:cs="Arial"/>
        </w:rPr>
        <w:t xml:space="preserve">el </w:t>
      </w:r>
      <w:r w:rsidR="00D25C9C" w:rsidRPr="0076427B">
        <w:rPr>
          <w:rFonts w:ascii="Arial" w:hAnsi="Arial" w:cs="Arial"/>
        </w:rPr>
        <w:t>procés d’acollida a</w:t>
      </w:r>
      <w:r w:rsidR="008B03C0" w:rsidRPr="0076427B">
        <w:rPr>
          <w:rFonts w:ascii="Arial" w:hAnsi="Arial" w:cs="Arial"/>
        </w:rPr>
        <w:t>l municipi.</w:t>
      </w:r>
    </w:p>
    <w:p w14:paraId="0B280361" w14:textId="508B1FFF" w:rsidR="0006246F" w:rsidRPr="0076427B" w:rsidRDefault="00A748FD" w:rsidP="0076427B">
      <w:pPr>
        <w:pStyle w:val="Textoindependiente"/>
        <w:spacing w:before="5" w:line="276" w:lineRule="auto"/>
        <w:jc w:val="both"/>
        <w:rPr>
          <w:rFonts w:ascii="Arial" w:hAnsi="Arial" w:cs="Arial"/>
        </w:rPr>
      </w:pPr>
      <w:r w:rsidRPr="0076427B">
        <w:rPr>
          <w:rFonts w:ascii="Arial" w:hAnsi="Arial" w:cs="Arial"/>
        </w:rPr>
        <w:t xml:space="preserve">Els </w:t>
      </w:r>
      <w:r w:rsidR="00365550" w:rsidRPr="0076427B">
        <w:rPr>
          <w:rFonts w:ascii="Arial" w:hAnsi="Arial" w:cs="Arial"/>
        </w:rPr>
        <w:t xml:space="preserve">tècnics </w:t>
      </w:r>
      <w:r w:rsidRPr="0076427B">
        <w:rPr>
          <w:rFonts w:ascii="Arial" w:hAnsi="Arial" w:cs="Arial"/>
        </w:rPr>
        <w:t>entrevistats</w:t>
      </w:r>
      <w:r w:rsidR="008B03C0" w:rsidRPr="0076427B">
        <w:rPr>
          <w:rFonts w:ascii="Arial" w:hAnsi="Arial" w:cs="Arial"/>
        </w:rPr>
        <w:t xml:space="preserve"> </w:t>
      </w:r>
      <w:r w:rsidR="00D25C9C" w:rsidRPr="0076427B">
        <w:rPr>
          <w:rFonts w:ascii="Arial" w:hAnsi="Arial" w:cs="Arial"/>
        </w:rPr>
        <w:t xml:space="preserve">afirmen que </w:t>
      </w:r>
      <w:r w:rsidR="00CB02C3" w:rsidRPr="0076427B">
        <w:rPr>
          <w:rFonts w:ascii="Arial" w:hAnsi="Arial" w:cs="Arial"/>
        </w:rPr>
        <w:t xml:space="preserve">han de col·laborar </w:t>
      </w:r>
      <w:r w:rsidRPr="0076427B">
        <w:rPr>
          <w:rFonts w:ascii="Arial" w:hAnsi="Arial" w:cs="Arial"/>
        </w:rPr>
        <w:t xml:space="preserve">amb la mateixa </w:t>
      </w:r>
      <w:r w:rsidR="00B05F95">
        <w:rPr>
          <w:rFonts w:ascii="Arial" w:hAnsi="Arial" w:cs="Arial"/>
        </w:rPr>
        <w:t>A</w:t>
      </w:r>
      <w:r w:rsidRPr="0076427B">
        <w:rPr>
          <w:rFonts w:ascii="Arial" w:hAnsi="Arial" w:cs="Arial"/>
        </w:rPr>
        <w:t>dministració i companys de diferents departament</w:t>
      </w:r>
      <w:r w:rsidR="00D50AB9" w:rsidRPr="0076427B">
        <w:rPr>
          <w:rFonts w:ascii="Arial" w:hAnsi="Arial" w:cs="Arial"/>
        </w:rPr>
        <w:t>s</w:t>
      </w:r>
      <w:r w:rsidRPr="0076427B">
        <w:rPr>
          <w:rFonts w:ascii="Arial" w:hAnsi="Arial" w:cs="Arial"/>
        </w:rPr>
        <w:t xml:space="preserve">, </w:t>
      </w:r>
      <w:r w:rsidR="00A26728">
        <w:rPr>
          <w:rFonts w:ascii="Arial" w:hAnsi="Arial" w:cs="Arial"/>
        </w:rPr>
        <w:t xml:space="preserve">i </w:t>
      </w:r>
      <w:r w:rsidRPr="0076427B">
        <w:rPr>
          <w:rFonts w:ascii="Arial" w:hAnsi="Arial" w:cs="Arial"/>
        </w:rPr>
        <w:t>amb els polítics i regidors per posar en l’agenda municipal actuacions lligades a l’acollida</w:t>
      </w:r>
      <w:r w:rsidR="00A26728">
        <w:rPr>
          <w:rFonts w:ascii="Arial" w:hAnsi="Arial" w:cs="Arial"/>
        </w:rPr>
        <w:t>. F</w:t>
      </w:r>
      <w:r w:rsidR="00D25C9C" w:rsidRPr="0076427B">
        <w:rPr>
          <w:rFonts w:ascii="Arial" w:hAnsi="Arial" w:cs="Arial"/>
        </w:rPr>
        <w:t>an</w:t>
      </w:r>
      <w:r w:rsidR="000A37AD" w:rsidRPr="0076427B">
        <w:rPr>
          <w:rFonts w:ascii="Arial" w:hAnsi="Arial" w:cs="Arial"/>
        </w:rPr>
        <w:t xml:space="preserve"> de</w:t>
      </w:r>
      <w:r w:rsidRPr="0076427B">
        <w:rPr>
          <w:rFonts w:ascii="Arial" w:hAnsi="Arial" w:cs="Arial"/>
        </w:rPr>
        <w:t xml:space="preserve"> punt de connexió entre els nouvinguts i la xarxa </w:t>
      </w:r>
      <w:r w:rsidR="00A701A6" w:rsidRPr="0076427B">
        <w:rPr>
          <w:rFonts w:ascii="Arial" w:hAnsi="Arial" w:cs="Arial"/>
        </w:rPr>
        <w:t>d’entitats, associacions</w:t>
      </w:r>
      <w:r w:rsidRPr="0076427B">
        <w:rPr>
          <w:rFonts w:ascii="Arial" w:hAnsi="Arial" w:cs="Arial"/>
        </w:rPr>
        <w:t xml:space="preserve">, voluntaris, i ciutadania en el procés d’acollida </w:t>
      </w:r>
      <w:r w:rsidR="00A701A6" w:rsidRPr="0076427B">
        <w:rPr>
          <w:rFonts w:ascii="Arial" w:hAnsi="Arial" w:cs="Arial"/>
        </w:rPr>
        <w:t xml:space="preserve">i </w:t>
      </w:r>
      <w:r w:rsidRPr="0076427B">
        <w:rPr>
          <w:rFonts w:ascii="Arial" w:hAnsi="Arial" w:cs="Arial"/>
        </w:rPr>
        <w:t>trob</w:t>
      </w:r>
      <w:r w:rsidR="005E7E77" w:rsidRPr="0076427B">
        <w:rPr>
          <w:rFonts w:ascii="Arial" w:hAnsi="Arial" w:cs="Arial"/>
        </w:rPr>
        <w:t>en</w:t>
      </w:r>
      <w:r w:rsidRPr="0076427B">
        <w:rPr>
          <w:rFonts w:ascii="Arial" w:hAnsi="Arial" w:cs="Arial"/>
        </w:rPr>
        <w:t xml:space="preserve"> la manera de comunicar-se amb els nouvinguts</w:t>
      </w:r>
      <w:r w:rsidR="00DF7B8F" w:rsidRPr="0076427B">
        <w:rPr>
          <w:rFonts w:ascii="Arial" w:hAnsi="Arial" w:cs="Arial"/>
        </w:rPr>
        <w:t xml:space="preserve">. </w:t>
      </w:r>
    </w:p>
    <w:p w14:paraId="6D2EF71A" w14:textId="2CF0C250" w:rsidR="00507A12" w:rsidRPr="00507A12" w:rsidRDefault="00961F26" w:rsidP="00507A12">
      <w:pPr>
        <w:pStyle w:val="Textoindependiente"/>
        <w:spacing w:before="5" w:line="276" w:lineRule="auto"/>
        <w:jc w:val="both"/>
        <w:rPr>
          <w:rFonts w:ascii="Arial" w:hAnsi="Arial" w:cs="Arial"/>
        </w:rPr>
      </w:pPr>
      <w:r w:rsidRPr="0076427B">
        <w:rPr>
          <w:rFonts w:ascii="Arial" w:hAnsi="Arial" w:cs="Arial"/>
        </w:rPr>
        <w:t xml:space="preserve">Amb tots </w:t>
      </w:r>
      <w:r w:rsidR="00A701A6" w:rsidRPr="0076427B">
        <w:rPr>
          <w:rFonts w:ascii="Arial" w:hAnsi="Arial" w:cs="Arial"/>
        </w:rPr>
        <w:t xml:space="preserve">els </w:t>
      </w:r>
      <w:r w:rsidR="00A748FD" w:rsidRPr="0076427B">
        <w:rPr>
          <w:rFonts w:ascii="Arial" w:hAnsi="Arial" w:cs="Arial"/>
        </w:rPr>
        <w:t>entrebanc</w:t>
      </w:r>
      <w:r w:rsidR="0006246F" w:rsidRPr="0076427B">
        <w:rPr>
          <w:rFonts w:ascii="Arial" w:hAnsi="Arial" w:cs="Arial"/>
        </w:rPr>
        <w:t>s</w:t>
      </w:r>
      <w:r w:rsidR="00A748FD" w:rsidRPr="0076427B">
        <w:rPr>
          <w:rFonts w:ascii="Arial" w:hAnsi="Arial" w:cs="Arial"/>
        </w:rPr>
        <w:t xml:space="preserve"> de </w:t>
      </w:r>
      <w:r w:rsidR="005E7E77" w:rsidRPr="0076427B">
        <w:rPr>
          <w:rFonts w:ascii="Arial" w:hAnsi="Arial" w:cs="Arial"/>
        </w:rPr>
        <w:t>comunicació</w:t>
      </w:r>
      <w:r w:rsidR="00020D5B">
        <w:rPr>
          <w:rFonts w:ascii="Arial" w:hAnsi="Arial" w:cs="Arial"/>
        </w:rPr>
        <w:t>,</w:t>
      </w:r>
      <w:r w:rsidR="005E7E77" w:rsidRPr="0076427B">
        <w:rPr>
          <w:rFonts w:ascii="Arial" w:hAnsi="Arial" w:cs="Arial"/>
        </w:rPr>
        <w:t xml:space="preserve"> acompany</w:t>
      </w:r>
      <w:r w:rsidR="00CF460B" w:rsidRPr="0076427B">
        <w:rPr>
          <w:rFonts w:ascii="Arial" w:hAnsi="Arial" w:cs="Arial"/>
        </w:rPr>
        <w:t xml:space="preserve">en </w:t>
      </w:r>
      <w:r w:rsidR="00DF63C3" w:rsidRPr="0076427B">
        <w:rPr>
          <w:rFonts w:ascii="Arial" w:hAnsi="Arial" w:cs="Arial"/>
        </w:rPr>
        <w:t>els nouvinguts</w:t>
      </w:r>
      <w:r w:rsidR="00DF7B8F" w:rsidRPr="0076427B">
        <w:rPr>
          <w:rFonts w:ascii="Arial" w:hAnsi="Arial" w:cs="Arial"/>
        </w:rPr>
        <w:t xml:space="preserve"> en</w:t>
      </w:r>
      <w:r w:rsidR="00A748FD" w:rsidRPr="0076427B">
        <w:rPr>
          <w:rFonts w:ascii="Arial" w:hAnsi="Arial" w:cs="Arial"/>
        </w:rPr>
        <w:t xml:space="preserve"> el procés</w:t>
      </w:r>
      <w:r w:rsidR="00DF63C3" w:rsidRPr="0076427B">
        <w:rPr>
          <w:rFonts w:ascii="Arial" w:hAnsi="Arial" w:cs="Arial"/>
        </w:rPr>
        <w:t xml:space="preserve"> d’acollida</w:t>
      </w:r>
      <w:r w:rsidR="00C21462">
        <w:rPr>
          <w:rFonts w:ascii="Arial" w:hAnsi="Arial" w:cs="Arial"/>
        </w:rPr>
        <w:t>.</w:t>
      </w:r>
      <w:r w:rsidR="00A748FD" w:rsidRPr="0076427B">
        <w:rPr>
          <w:rFonts w:ascii="Arial" w:hAnsi="Arial" w:cs="Arial"/>
        </w:rPr>
        <w:t xml:space="preserve"> </w:t>
      </w:r>
      <w:r w:rsidR="00C21462">
        <w:rPr>
          <w:rFonts w:ascii="Arial" w:hAnsi="Arial" w:cs="Arial"/>
        </w:rPr>
        <w:t>Se’ls</w:t>
      </w:r>
      <w:r w:rsidR="00CF460B" w:rsidRPr="0076427B">
        <w:rPr>
          <w:rFonts w:ascii="Arial" w:hAnsi="Arial" w:cs="Arial"/>
        </w:rPr>
        <w:t xml:space="preserve"> </w:t>
      </w:r>
      <w:r w:rsidR="00C21462" w:rsidRPr="0076427B">
        <w:rPr>
          <w:rFonts w:ascii="Arial" w:hAnsi="Arial" w:cs="Arial"/>
        </w:rPr>
        <w:t>dona</w:t>
      </w:r>
      <w:r w:rsidR="00A748FD" w:rsidRPr="0076427B">
        <w:rPr>
          <w:rFonts w:ascii="Arial" w:hAnsi="Arial" w:cs="Arial"/>
        </w:rPr>
        <w:t xml:space="preserve"> el suport necessari </w:t>
      </w:r>
      <w:r w:rsidR="00DF63C3" w:rsidRPr="0076427B">
        <w:rPr>
          <w:rFonts w:ascii="Arial" w:hAnsi="Arial" w:cs="Arial"/>
        </w:rPr>
        <w:t xml:space="preserve">per </w:t>
      </w:r>
      <w:r w:rsidR="00E51785" w:rsidRPr="0076427B">
        <w:rPr>
          <w:rFonts w:ascii="Arial" w:hAnsi="Arial" w:cs="Arial"/>
        </w:rPr>
        <w:t>la</w:t>
      </w:r>
      <w:r w:rsidR="00A748FD" w:rsidRPr="0076427B">
        <w:rPr>
          <w:rFonts w:ascii="Arial" w:hAnsi="Arial" w:cs="Arial"/>
        </w:rPr>
        <w:t xml:space="preserve"> inclusió</w:t>
      </w:r>
      <w:r w:rsidR="00935EEC" w:rsidRPr="0076427B">
        <w:rPr>
          <w:rFonts w:ascii="Arial" w:hAnsi="Arial" w:cs="Arial"/>
        </w:rPr>
        <w:t>,</w:t>
      </w:r>
      <w:r w:rsidR="00A748FD" w:rsidRPr="0076427B">
        <w:rPr>
          <w:rFonts w:ascii="Arial" w:hAnsi="Arial" w:cs="Arial"/>
        </w:rPr>
        <w:t xml:space="preserve"> </w:t>
      </w:r>
      <w:r w:rsidR="004238BB">
        <w:rPr>
          <w:rFonts w:ascii="Arial" w:hAnsi="Arial" w:cs="Arial"/>
        </w:rPr>
        <w:t>i per avançar</w:t>
      </w:r>
      <w:r w:rsidR="00935EEC" w:rsidRPr="0076427B">
        <w:rPr>
          <w:rFonts w:ascii="Arial" w:hAnsi="Arial" w:cs="Arial"/>
        </w:rPr>
        <w:t xml:space="preserve"> </w:t>
      </w:r>
      <w:r w:rsidR="004238BB">
        <w:rPr>
          <w:rFonts w:ascii="Arial" w:hAnsi="Arial" w:cs="Arial"/>
        </w:rPr>
        <w:t>en la seva</w:t>
      </w:r>
      <w:r w:rsidR="008F595C" w:rsidRPr="0076427B">
        <w:rPr>
          <w:rFonts w:ascii="Arial" w:hAnsi="Arial" w:cs="Arial"/>
        </w:rPr>
        <w:t xml:space="preserve"> la</w:t>
      </w:r>
      <w:r w:rsidR="00935EEC" w:rsidRPr="0076427B">
        <w:rPr>
          <w:rFonts w:ascii="Arial" w:hAnsi="Arial" w:cs="Arial"/>
        </w:rPr>
        <w:t xml:space="preserve"> </w:t>
      </w:r>
      <w:r w:rsidR="00A748FD" w:rsidRPr="0076427B">
        <w:rPr>
          <w:rFonts w:ascii="Arial" w:hAnsi="Arial" w:cs="Arial"/>
        </w:rPr>
        <w:t xml:space="preserve">integració </w:t>
      </w:r>
      <w:r w:rsidR="00373522" w:rsidRPr="0076427B">
        <w:rPr>
          <w:rFonts w:ascii="Arial" w:hAnsi="Arial" w:cs="Arial"/>
        </w:rPr>
        <w:t xml:space="preserve"> </w:t>
      </w:r>
      <w:r w:rsidR="00A748FD" w:rsidRPr="0076427B">
        <w:rPr>
          <w:rFonts w:ascii="Arial" w:hAnsi="Arial" w:cs="Arial"/>
        </w:rPr>
        <w:t>en la societat d’acollida</w:t>
      </w:r>
      <w:r w:rsidR="00507A12">
        <w:rPr>
          <w:rFonts w:ascii="Arial" w:hAnsi="Arial" w:cs="Arial"/>
        </w:rPr>
        <w:t xml:space="preserve">, </w:t>
      </w:r>
      <w:r w:rsidR="00507A12" w:rsidRPr="00507A12">
        <w:rPr>
          <w:rFonts w:ascii="Arial" w:hAnsi="Arial" w:cs="Arial"/>
        </w:rPr>
        <w:t>però hem comprovat que actualment l’acollida es duu a terme en un escenari d’escassedat de recursos, de manca de personal, sense poder dur a terme una avaluació imprescindible per mostrar la  realitat i la necessitat actual. Queda molta feina per fer. Les expectatives van a l’alça.</w:t>
      </w:r>
    </w:p>
    <w:p w14:paraId="12C670F8" w14:textId="66551607" w:rsidR="009654F7" w:rsidRPr="0076427B" w:rsidRDefault="00A748FD" w:rsidP="0076427B">
      <w:pPr>
        <w:pStyle w:val="Textoindependiente"/>
        <w:spacing w:before="5" w:line="276" w:lineRule="auto"/>
        <w:jc w:val="both"/>
        <w:rPr>
          <w:rFonts w:ascii="Arial" w:hAnsi="Arial" w:cs="Arial"/>
        </w:rPr>
      </w:pPr>
      <w:r w:rsidRPr="0076427B">
        <w:rPr>
          <w:rFonts w:ascii="Arial" w:hAnsi="Arial" w:cs="Arial"/>
        </w:rPr>
        <w:t xml:space="preserve"> </w:t>
      </w:r>
    </w:p>
    <w:p w14:paraId="4671AEC5" w14:textId="45B5E940" w:rsidR="00792175" w:rsidRPr="0076427B" w:rsidRDefault="00A97264" w:rsidP="0076427B">
      <w:pPr>
        <w:pStyle w:val="Textoindependiente"/>
        <w:spacing w:before="5" w:line="276" w:lineRule="auto"/>
        <w:jc w:val="both"/>
        <w:rPr>
          <w:rFonts w:ascii="Arial" w:hAnsi="Arial" w:cs="Arial"/>
        </w:rPr>
      </w:pPr>
      <w:r w:rsidRPr="0076427B">
        <w:rPr>
          <w:rFonts w:ascii="Arial" w:hAnsi="Arial" w:cs="Arial"/>
        </w:rPr>
        <w:t>Com a resposta a</w:t>
      </w:r>
      <w:r w:rsidR="00624933" w:rsidRPr="0076427B">
        <w:rPr>
          <w:rFonts w:ascii="Arial" w:hAnsi="Arial" w:cs="Arial"/>
        </w:rPr>
        <w:t xml:space="preserve"> l'última pregunta del treball sobre les conseqüències que té la gestió aplicada, i si garanteix aquesta el compliment dels drets legals i de la igualtat d'oportunitats, </w:t>
      </w:r>
      <w:r w:rsidR="0036359F" w:rsidRPr="0076427B">
        <w:rPr>
          <w:rFonts w:ascii="Arial" w:hAnsi="Arial" w:cs="Arial"/>
        </w:rPr>
        <w:t>remarquem que</w:t>
      </w:r>
      <w:r w:rsidR="00BA0F86" w:rsidRPr="0076427B">
        <w:rPr>
          <w:rFonts w:ascii="Arial" w:hAnsi="Arial" w:cs="Arial"/>
        </w:rPr>
        <w:t xml:space="preserve">, </w:t>
      </w:r>
      <w:r w:rsidR="0036359F" w:rsidRPr="0076427B">
        <w:rPr>
          <w:rFonts w:ascii="Arial" w:hAnsi="Arial" w:cs="Arial"/>
        </w:rPr>
        <w:t xml:space="preserve"> </w:t>
      </w:r>
      <w:r w:rsidR="00353AC2">
        <w:rPr>
          <w:rFonts w:ascii="Arial" w:hAnsi="Arial" w:cs="Arial"/>
        </w:rPr>
        <w:t>s</w:t>
      </w:r>
      <w:r w:rsidR="00FE3120" w:rsidRPr="0076427B">
        <w:rPr>
          <w:rFonts w:ascii="Arial" w:hAnsi="Arial" w:cs="Arial"/>
        </w:rPr>
        <w:t xml:space="preserve">i </w:t>
      </w:r>
      <w:r w:rsidR="00A938C6" w:rsidRPr="0076427B">
        <w:rPr>
          <w:rFonts w:ascii="Arial" w:hAnsi="Arial" w:cs="Arial"/>
        </w:rPr>
        <w:t>la gestió de l’acollida est</w:t>
      </w:r>
      <w:r w:rsidR="00994D50" w:rsidRPr="0076427B">
        <w:rPr>
          <w:rFonts w:ascii="Arial" w:hAnsi="Arial" w:cs="Arial"/>
        </w:rPr>
        <w:t>à</w:t>
      </w:r>
      <w:r w:rsidR="00A938C6" w:rsidRPr="0076427B">
        <w:rPr>
          <w:rFonts w:ascii="Arial" w:hAnsi="Arial" w:cs="Arial"/>
        </w:rPr>
        <w:t xml:space="preserve"> feta</w:t>
      </w:r>
      <w:r w:rsidR="00544A50" w:rsidRPr="0076427B">
        <w:rPr>
          <w:rFonts w:ascii="Arial" w:hAnsi="Arial" w:cs="Arial"/>
        </w:rPr>
        <w:t xml:space="preserve"> correctament,</w:t>
      </w:r>
      <w:r w:rsidR="00A938C6" w:rsidRPr="0076427B">
        <w:rPr>
          <w:rFonts w:ascii="Arial" w:hAnsi="Arial" w:cs="Arial"/>
        </w:rPr>
        <w:t xml:space="preserve"> </w:t>
      </w:r>
      <w:r w:rsidR="000A30A3" w:rsidRPr="0076427B">
        <w:rPr>
          <w:rFonts w:ascii="Arial" w:hAnsi="Arial" w:cs="Arial"/>
        </w:rPr>
        <w:t>garanteix el compliment de drets i la igualtat d’oportunitats,</w:t>
      </w:r>
      <w:r w:rsidR="00FD630A" w:rsidRPr="0076427B">
        <w:rPr>
          <w:rFonts w:ascii="Arial" w:hAnsi="Arial" w:cs="Arial"/>
        </w:rPr>
        <w:t xml:space="preserve">  </w:t>
      </w:r>
      <w:r w:rsidR="001C11BC" w:rsidRPr="0076427B">
        <w:rPr>
          <w:rFonts w:ascii="Arial" w:hAnsi="Arial" w:cs="Arial"/>
        </w:rPr>
        <w:t>é</w:t>
      </w:r>
      <w:r w:rsidR="005D52BB" w:rsidRPr="0076427B">
        <w:rPr>
          <w:rFonts w:ascii="Arial" w:hAnsi="Arial" w:cs="Arial"/>
        </w:rPr>
        <w:t>s una realitat confirmada</w:t>
      </w:r>
      <w:r w:rsidR="00D0268B" w:rsidRPr="0076427B">
        <w:rPr>
          <w:rFonts w:ascii="Arial" w:hAnsi="Arial" w:cs="Arial"/>
        </w:rPr>
        <w:t xml:space="preserve">. Personalment confirmo </w:t>
      </w:r>
      <w:r w:rsidR="00962935" w:rsidRPr="0076427B">
        <w:rPr>
          <w:rFonts w:ascii="Arial" w:hAnsi="Arial" w:cs="Arial"/>
        </w:rPr>
        <w:t xml:space="preserve">que emprant les eines que els serveis d’acollida i </w:t>
      </w:r>
      <w:r w:rsidR="00403B29" w:rsidRPr="0076427B">
        <w:rPr>
          <w:rFonts w:ascii="Arial" w:hAnsi="Arial" w:cs="Arial"/>
        </w:rPr>
        <w:t>d’</w:t>
      </w:r>
      <w:r w:rsidR="00962935" w:rsidRPr="0076427B">
        <w:rPr>
          <w:rFonts w:ascii="Arial" w:hAnsi="Arial" w:cs="Arial"/>
        </w:rPr>
        <w:t xml:space="preserve">inclusió </w:t>
      </w:r>
      <w:r w:rsidR="00403B29" w:rsidRPr="0076427B">
        <w:rPr>
          <w:rFonts w:ascii="Arial" w:hAnsi="Arial" w:cs="Arial"/>
        </w:rPr>
        <w:t>posen abast de tothom</w:t>
      </w:r>
      <w:r w:rsidR="00A05FC4" w:rsidRPr="0076427B">
        <w:rPr>
          <w:rFonts w:ascii="Arial" w:hAnsi="Arial" w:cs="Arial"/>
        </w:rPr>
        <w:t xml:space="preserve"> s’aconsegueix la integració en la societat d’acollida. </w:t>
      </w:r>
      <w:r w:rsidR="00DB0BBB" w:rsidRPr="0076427B">
        <w:rPr>
          <w:rFonts w:ascii="Arial" w:hAnsi="Arial" w:cs="Arial"/>
        </w:rPr>
        <w:t>Ens preocupa</w:t>
      </w:r>
      <w:r w:rsidR="000A30A3" w:rsidRPr="0076427B">
        <w:rPr>
          <w:rFonts w:ascii="Arial" w:hAnsi="Arial" w:cs="Arial"/>
        </w:rPr>
        <w:t xml:space="preserve"> que</w:t>
      </w:r>
      <w:r w:rsidR="00E46A75" w:rsidRPr="0076427B">
        <w:rPr>
          <w:rFonts w:ascii="Arial" w:hAnsi="Arial" w:cs="Arial"/>
        </w:rPr>
        <w:t>,</w:t>
      </w:r>
      <w:r w:rsidR="000A30A3" w:rsidRPr="0076427B">
        <w:rPr>
          <w:rFonts w:ascii="Arial" w:hAnsi="Arial" w:cs="Arial"/>
        </w:rPr>
        <w:t xml:space="preserve"> encara no podem</w:t>
      </w:r>
      <w:r w:rsidR="00104197" w:rsidRPr="0076427B">
        <w:rPr>
          <w:rFonts w:ascii="Arial" w:hAnsi="Arial" w:cs="Arial"/>
        </w:rPr>
        <w:t xml:space="preserve"> garantir</w:t>
      </w:r>
      <w:r w:rsidR="00544A50" w:rsidRPr="0076427B">
        <w:rPr>
          <w:rFonts w:ascii="Arial" w:hAnsi="Arial" w:cs="Arial"/>
        </w:rPr>
        <w:t xml:space="preserve"> </w:t>
      </w:r>
      <w:r w:rsidR="00A10199" w:rsidRPr="0076427B">
        <w:rPr>
          <w:rFonts w:ascii="Arial" w:hAnsi="Arial" w:cs="Arial"/>
        </w:rPr>
        <w:t>la igualtat d’oportunitats</w:t>
      </w:r>
      <w:r w:rsidR="00A05FC4" w:rsidRPr="0076427B">
        <w:rPr>
          <w:rFonts w:ascii="Arial" w:hAnsi="Arial" w:cs="Arial"/>
        </w:rPr>
        <w:t xml:space="preserve"> per tothom</w:t>
      </w:r>
      <w:r w:rsidR="006523E9" w:rsidRPr="0076427B">
        <w:rPr>
          <w:rFonts w:ascii="Arial" w:hAnsi="Arial" w:cs="Arial"/>
        </w:rPr>
        <w:t>, per diversos motius</w:t>
      </w:r>
      <w:r w:rsidR="00400D9C" w:rsidRPr="0076427B">
        <w:rPr>
          <w:rFonts w:ascii="Arial" w:hAnsi="Arial" w:cs="Arial"/>
        </w:rPr>
        <w:t xml:space="preserve"> co</w:t>
      </w:r>
      <w:r w:rsidR="00744499">
        <w:rPr>
          <w:rFonts w:ascii="Arial" w:hAnsi="Arial" w:cs="Arial"/>
        </w:rPr>
        <w:t>m ara</w:t>
      </w:r>
      <w:r w:rsidR="00400D9C" w:rsidRPr="0076427B">
        <w:rPr>
          <w:rFonts w:ascii="Arial" w:hAnsi="Arial" w:cs="Arial"/>
        </w:rPr>
        <w:t xml:space="preserve"> </w:t>
      </w:r>
      <w:r w:rsidR="005E4882" w:rsidRPr="0076427B">
        <w:rPr>
          <w:rFonts w:ascii="Arial" w:hAnsi="Arial" w:cs="Arial"/>
        </w:rPr>
        <w:t xml:space="preserve">gestió defectuosa, </w:t>
      </w:r>
      <w:r w:rsidR="009F7F50" w:rsidRPr="0076427B">
        <w:rPr>
          <w:rFonts w:ascii="Arial" w:hAnsi="Arial" w:cs="Arial"/>
        </w:rPr>
        <w:t xml:space="preserve">mancances de col·laboració </w:t>
      </w:r>
      <w:proofErr w:type="spellStart"/>
      <w:r w:rsidR="004429E4" w:rsidRPr="0076427B">
        <w:rPr>
          <w:rFonts w:ascii="Arial" w:hAnsi="Arial" w:cs="Arial"/>
        </w:rPr>
        <w:t>inter</w:t>
      </w:r>
      <w:r w:rsidR="009F7F50" w:rsidRPr="0076427B">
        <w:rPr>
          <w:rFonts w:ascii="Arial" w:hAnsi="Arial" w:cs="Arial"/>
        </w:rPr>
        <w:t>departamentals</w:t>
      </w:r>
      <w:proofErr w:type="spellEnd"/>
      <w:r w:rsidR="009F7F50" w:rsidRPr="0076427B">
        <w:rPr>
          <w:rFonts w:ascii="Arial" w:hAnsi="Arial" w:cs="Arial"/>
        </w:rPr>
        <w:t xml:space="preserve">, </w:t>
      </w:r>
      <w:r w:rsidR="00095197" w:rsidRPr="0076427B">
        <w:rPr>
          <w:rFonts w:ascii="Arial" w:hAnsi="Arial" w:cs="Arial"/>
        </w:rPr>
        <w:t xml:space="preserve">entrebancs </w:t>
      </w:r>
      <w:r w:rsidR="00B45933" w:rsidRPr="0076427B">
        <w:rPr>
          <w:rFonts w:ascii="Arial" w:hAnsi="Arial" w:cs="Arial"/>
        </w:rPr>
        <w:t xml:space="preserve">de </w:t>
      </w:r>
      <w:r w:rsidR="004429E4" w:rsidRPr="0076427B">
        <w:rPr>
          <w:rFonts w:ascii="Arial" w:hAnsi="Arial" w:cs="Arial"/>
        </w:rPr>
        <w:t>padró</w:t>
      </w:r>
      <w:r w:rsidR="00D02C64" w:rsidRPr="0076427B">
        <w:rPr>
          <w:rFonts w:ascii="Arial" w:hAnsi="Arial" w:cs="Arial"/>
        </w:rPr>
        <w:t xml:space="preserve">, racisme, </w:t>
      </w:r>
      <w:r w:rsidR="0037500C" w:rsidRPr="0076427B">
        <w:rPr>
          <w:rFonts w:ascii="Arial" w:hAnsi="Arial" w:cs="Arial"/>
        </w:rPr>
        <w:t>precarietat  laboral</w:t>
      </w:r>
      <w:r w:rsidR="003651D1" w:rsidRPr="0076427B">
        <w:rPr>
          <w:rFonts w:ascii="Arial" w:hAnsi="Arial" w:cs="Arial"/>
        </w:rPr>
        <w:t xml:space="preserve">, </w:t>
      </w:r>
      <w:r w:rsidR="0037500C" w:rsidRPr="0076427B">
        <w:rPr>
          <w:rFonts w:ascii="Arial" w:hAnsi="Arial" w:cs="Arial"/>
        </w:rPr>
        <w:t xml:space="preserve">rumors, </w:t>
      </w:r>
      <w:r w:rsidR="00F40F8A" w:rsidRPr="0076427B">
        <w:rPr>
          <w:rFonts w:ascii="Arial" w:hAnsi="Arial" w:cs="Arial"/>
        </w:rPr>
        <w:t>exclusió</w:t>
      </w:r>
      <w:r w:rsidR="0037500C" w:rsidRPr="0076427B">
        <w:rPr>
          <w:rFonts w:ascii="Arial" w:hAnsi="Arial" w:cs="Arial"/>
        </w:rPr>
        <w:t xml:space="preserve"> residencial, xenofòbia</w:t>
      </w:r>
      <w:r w:rsidR="00D02C64" w:rsidRPr="0076427B">
        <w:rPr>
          <w:rFonts w:ascii="Arial" w:hAnsi="Arial" w:cs="Arial"/>
        </w:rPr>
        <w:t>,</w:t>
      </w:r>
      <w:r w:rsidR="003A47ED" w:rsidRPr="0076427B">
        <w:rPr>
          <w:rFonts w:ascii="Arial" w:hAnsi="Arial" w:cs="Arial"/>
        </w:rPr>
        <w:t xml:space="preserve"> </w:t>
      </w:r>
      <w:r w:rsidR="00D02C64" w:rsidRPr="0076427B">
        <w:rPr>
          <w:rFonts w:ascii="Arial" w:hAnsi="Arial" w:cs="Arial"/>
        </w:rPr>
        <w:t>etc.</w:t>
      </w:r>
    </w:p>
    <w:p w14:paraId="6090AE7A" w14:textId="31F1793D" w:rsidR="00A748FD" w:rsidRPr="0076427B" w:rsidRDefault="00624933" w:rsidP="0076427B">
      <w:pPr>
        <w:pStyle w:val="Textoindependiente"/>
        <w:spacing w:before="5" w:line="276" w:lineRule="auto"/>
        <w:jc w:val="both"/>
        <w:rPr>
          <w:rFonts w:ascii="Arial" w:hAnsi="Arial" w:cs="Arial"/>
        </w:rPr>
      </w:pPr>
      <w:r w:rsidRPr="0076427B">
        <w:rPr>
          <w:rFonts w:ascii="Arial" w:hAnsi="Arial" w:cs="Arial"/>
        </w:rPr>
        <w:br/>
        <w:t>Encara que no podem dir que es garanteix en totalitat el compliment dels drets legals i la igualtat d'oportunitats en el procés de migració i acollida</w:t>
      </w:r>
      <w:r w:rsidR="004B72CB" w:rsidRPr="0076427B">
        <w:rPr>
          <w:rFonts w:ascii="Arial" w:hAnsi="Arial" w:cs="Arial"/>
        </w:rPr>
        <w:t>,</w:t>
      </w:r>
      <w:r w:rsidR="00020D5B">
        <w:rPr>
          <w:rFonts w:ascii="Arial" w:hAnsi="Arial" w:cs="Arial"/>
        </w:rPr>
        <w:t xml:space="preserve"> </w:t>
      </w:r>
      <w:r w:rsidR="004B72CB" w:rsidRPr="0076427B">
        <w:rPr>
          <w:rFonts w:ascii="Arial" w:hAnsi="Arial" w:cs="Arial"/>
        </w:rPr>
        <w:t>tindrem confiança</w:t>
      </w:r>
      <w:r w:rsidRPr="0076427B">
        <w:rPr>
          <w:rFonts w:ascii="Arial" w:hAnsi="Arial" w:cs="Arial"/>
        </w:rPr>
        <w:t xml:space="preserve"> que l</w:t>
      </w:r>
      <w:r w:rsidR="00020D5B">
        <w:rPr>
          <w:rFonts w:ascii="Arial" w:hAnsi="Arial" w:cs="Arial"/>
        </w:rPr>
        <w:t>’</w:t>
      </w:r>
      <w:r w:rsidR="00744499">
        <w:rPr>
          <w:rFonts w:ascii="Arial" w:hAnsi="Arial" w:cs="Arial"/>
        </w:rPr>
        <w:t>A</w:t>
      </w:r>
      <w:r w:rsidRPr="0076427B">
        <w:rPr>
          <w:rFonts w:ascii="Arial" w:hAnsi="Arial" w:cs="Arial"/>
        </w:rPr>
        <w:t>dministració i els gestors municipals treballen per aconseguir aquest r</w:t>
      </w:r>
      <w:r w:rsidR="00A748FD" w:rsidRPr="0076427B">
        <w:rPr>
          <w:rFonts w:ascii="Arial" w:hAnsi="Arial" w:cs="Arial"/>
        </w:rPr>
        <w:t>epte.</w:t>
      </w:r>
    </w:p>
    <w:p w14:paraId="29825BD5" w14:textId="77777777" w:rsidR="00A748FD" w:rsidRPr="0076427B" w:rsidRDefault="00A748FD" w:rsidP="0076427B">
      <w:pPr>
        <w:spacing w:line="276" w:lineRule="auto"/>
        <w:jc w:val="both"/>
        <w:rPr>
          <w:rFonts w:ascii="Arial" w:hAnsi="Arial" w:cs="Arial"/>
          <w:sz w:val="20"/>
          <w:szCs w:val="20"/>
        </w:rPr>
      </w:pPr>
    </w:p>
    <w:p w14:paraId="2974BBD2" w14:textId="075F4FA9" w:rsidR="00A748FD" w:rsidRPr="0076427B" w:rsidRDefault="00A748FD" w:rsidP="0076427B">
      <w:pPr>
        <w:spacing w:line="276" w:lineRule="auto"/>
        <w:jc w:val="both"/>
        <w:rPr>
          <w:rFonts w:ascii="Arial" w:hAnsi="Arial" w:cs="Arial"/>
          <w:sz w:val="20"/>
          <w:szCs w:val="20"/>
        </w:rPr>
      </w:pPr>
      <w:r w:rsidRPr="0076427B">
        <w:rPr>
          <w:rFonts w:ascii="Arial" w:hAnsi="Arial" w:cs="Arial"/>
          <w:sz w:val="20"/>
          <w:szCs w:val="20"/>
        </w:rPr>
        <w:t>Pel que fa a la primera hipòtesi  sobr</w:t>
      </w:r>
      <w:r w:rsidRPr="0076427B">
        <w:rPr>
          <w:rFonts w:ascii="Arial" w:hAnsi="Arial" w:cs="Arial"/>
          <w:i/>
          <w:sz w:val="20"/>
          <w:szCs w:val="20"/>
        </w:rPr>
        <w:t xml:space="preserve">e </w:t>
      </w:r>
      <w:r w:rsidR="00020D5B">
        <w:rPr>
          <w:rFonts w:ascii="Arial" w:hAnsi="Arial" w:cs="Arial"/>
          <w:i/>
          <w:sz w:val="20"/>
          <w:szCs w:val="20"/>
        </w:rPr>
        <w:t>e</w:t>
      </w:r>
      <w:r w:rsidRPr="0076427B">
        <w:rPr>
          <w:rFonts w:ascii="Arial" w:hAnsi="Arial" w:cs="Arial"/>
          <w:i/>
          <w:sz w:val="20"/>
          <w:szCs w:val="20"/>
        </w:rPr>
        <w:t xml:space="preserve">l dissens polític en relació amb la gestió del fet migratori, afecta l’accés al padró i afecta l’avanç dels processos d’arrelament i </w:t>
      </w:r>
      <w:proofErr w:type="spellStart"/>
      <w:r w:rsidRPr="0076427B">
        <w:rPr>
          <w:rFonts w:ascii="Arial" w:hAnsi="Arial" w:cs="Arial"/>
          <w:i/>
          <w:sz w:val="20"/>
          <w:szCs w:val="20"/>
        </w:rPr>
        <w:t>reagrupament</w:t>
      </w:r>
      <w:proofErr w:type="spellEnd"/>
      <w:r w:rsidRPr="0076427B">
        <w:rPr>
          <w:rFonts w:ascii="Arial" w:hAnsi="Arial" w:cs="Arial"/>
          <w:i/>
          <w:sz w:val="20"/>
          <w:szCs w:val="20"/>
        </w:rPr>
        <w:t xml:space="preserve"> familiar com també les polítiques municipals d'inclusió</w:t>
      </w:r>
      <w:r w:rsidRPr="0076427B">
        <w:rPr>
          <w:rFonts w:ascii="Arial" w:hAnsi="Arial" w:cs="Arial"/>
          <w:sz w:val="20"/>
          <w:szCs w:val="20"/>
        </w:rPr>
        <w:t>, hem comprovat que:</w:t>
      </w:r>
      <w:r w:rsidR="00020D5B">
        <w:rPr>
          <w:rFonts w:ascii="Arial" w:hAnsi="Arial" w:cs="Arial"/>
          <w:sz w:val="20"/>
          <w:szCs w:val="20"/>
        </w:rPr>
        <w:t xml:space="preserve"> l</w:t>
      </w:r>
      <w:r w:rsidR="00624933" w:rsidRPr="0076427B">
        <w:rPr>
          <w:rFonts w:ascii="Arial" w:hAnsi="Arial" w:cs="Arial"/>
          <w:sz w:val="20"/>
          <w:szCs w:val="20"/>
        </w:rPr>
        <w:t xml:space="preserve">'empadronament apodera l'individu, </w:t>
      </w:r>
      <w:r w:rsidR="00091CD5" w:rsidRPr="0076427B">
        <w:rPr>
          <w:rFonts w:ascii="Arial" w:hAnsi="Arial" w:cs="Arial"/>
          <w:sz w:val="20"/>
          <w:szCs w:val="20"/>
        </w:rPr>
        <w:t xml:space="preserve">el certificat de padró </w:t>
      </w:r>
      <w:r w:rsidR="00624933" w:rsidRPr="0076427B">
        <w:rPr>
          <w:rFonts w:ascii="Arial" w:hAnsi="Arial" w:cs="Arial"/>
          <w:sz w:val="20"/>
          <w:szCs w:val="20"/>
        </w:rPr>
        <w:t>esdevé el primer document que dota d'arrels</w:t>
      </w:r>
      <w:r w:rsidR="00091CD5" w:rsidRPr="0076427B">
        <w:rPr>
          <w:rFonts w:ascii="Arial" w:hAnsi="Arial" w:cs="Arial"/>
          <w:sz w:val="20"/>
          <w:szCs w:val="20"/>
        </w:rPr>
        <w:t xml:space="preserve"> i </w:t>
      </w:r>
      <w:r w:rsidR="00624933" w:rsidRPr="0076427B">
        <w:rPr>
          <w:rFonts w:ascii="Arial" w:hAnsi="Arial" w:cs="Arial"/>
          <w:sz w:val="20"/>
          <w:szCs w:val="20"/>
        </w:rPr>
        <w:t>drets els nouvinguts</w:t>
      </w:r>
      <w:r w:rsidR="00091CD5" w:rsidRPr="0076427B">
        <w:rPr>
          <w:rFonts w:ascii="Arial" w:hAnsi="Arial" w:cs="Arial"/>
          <w:sz w:val="20"/>
          <w:szCs w:val="20"/>
        </w:rPr>
        <w:t>, l</w:t>
      </w:r>
      <w:r w:rsidR="00624933" w:rsidRPr="0076427B">
        <w:rPr>
          <w:rFonts w:ascii="Arial" w:hAnsi="Arial" w:cs="Arial"/>
          <w:sz w:val="20"/>
          <w:szCs w:val="20"/>
        </w:rPr>
        <w:t xml:space="preserve">'ens municipal, juga un paper fonamental en els processos </w:t>
      </w:r>
      <w:r w:rsidR="00202B4B" w:rsidRPr="0076427B">
        <w:rPr>
          <w:rFonts w:ascii="Arial" w:hAnsi="Arial" w:cs="Arial"/>
          <w:sz w:val="20"/>
          <w:szCs w:val="20"/>
        </w:rPr>
        <w:t>d’estrangeria</w:t>
      </w:r>
      <w:r w:rsidR="00F13AB1" w:rsidRPr="0076427B">
        <w:rPr>
          <w:rFonts w:ascii="Arial" w:hAnsi="Arial" w:cs="Arial"/>
          <w:sz w:val="20"/>
          <w:szCs w:val="20"/>
        </w:rPr>
        <w:t>,</w:t>
      </w:r>
      <w:r w:rsidR="00556E46" w:rsidRPr="0076427B">
        <w:rPr>
          <w:rFonts w:ascii="Arial" w:hAnsi="Arial" w:cs="Arial"/>
          <w:sz w:val="20"/>
          <w:szCs w:val="20"/>
        </w:rPr>
        <w:t xml:space="preserve"> i</w:t>
      </w:r>
      <w:r w:rsidR="00F13AB1" w:rsidRPr="0076427B">
        <w:rPr>
          <w:rFonts w:ascii="Arial" w:hAnsi="Arial" w:cs="Arial"/>
          <w:sz w:val="20"/>
          <w:szCs w:val="20"/>
        </w:rPr>
        <w:t>,</w:t>
      </w:r>
      <w:r w:rsidR="00FA5D4C" w:rsidRPr="0076427B">
        <w:rPr>
          <w:rFonts w:ascii="Arial" w:hAnsi="Arial" w:cs="Arial"/>
          <w:sz w:val="20"/>
          <w:szCs w:val="20"/>
        </w:rPr>
        <w:t xml:space="preserve"> </w:t>
      </w:r>
      <w:r w:rsidR="00556E46" w:rsidRPr="0076427B">
        <w:rPr>
          <w:rFonts w:ascii="Arial" w:hAnsi="Arial" w:cs="Arial"/>
          <w:sz w:val="20"/>
          <w:szCs w:val="20"/>
        </w:rPr>
        <w:t>l</w:t>
      </w:r>
      <w:r w:rsidR="00624933" w:rsidRPr="0076427B">
        <w:rPr>
          <w:rFonts w:ascii="Arial" w:hAnsi="Arial" w:cs="Arial"/>
          <w:sz w:val="20"/>
          <w:szCs w:val="20"/>
        </w:rPr>
        <w:t>a circumstància de</w:t>
      </w:r>
      <w:r w:rsidR="007065E5" w:rsidRPr="0076427B">
        <w:rPr>
          <w:rFonts w:ascii="Arial" w:hAnsi="Arial" w:cs="Arial"/>
          <w:sz w:val="20"/>
          <w:szCs w:val="20"/>
        </w:rPr>
        <w:t xml:space="preserve"> </w:t>
      </w:r>
      <w:r w:rsidR="00624933" w:rsidRPr="0076427B">
        <w:rPr>
          <w:rFonts w:ascii="Arial" w:hAnsi="Arial" w:cs="Arial"/>
          <w:sz w:val="20"/>
          <w:szCs w:val="20"/>
        </w:rPr>
        <w:t xml:space="preserve">poder decidir </w:t>
      </w:r>
      <w:r w:rsidR="00FA5D4C" w:rsidRPr="0076427B">
        <w:rPr>
          <w:rFonts w:ascii="Arial" w:hAnsi="Arial" w:cs="Arial"/>
          <w:sz w:val="20"/>
          <w:szCs w:val="20"/>
        </w:rPr>
        <w:t>l’acolliment</w:t>
      </w:r>
      <w:r w:rsidR="00C9425E" w:rsidRPr="0076427B">
        <w:rPr>
          <w:rFonts w:ascii="Arial" w:hAnsi="Arial" w:cs="Arial"/>
          <w:sz w:val="20"/>
          <w:szCs w:val="20"/>
        </w:rPr>
        <w:t xml:space="preserve"> d</w:t>
      </w:r>
      <w:r w:rsidR="00624933" w:rsidRPr="0076427B">
        <w:rPr>
          <w:rFonts w:ascii="Arial" w:hAnsi="Arial" w:cs="Arial"/>
          <w:sz w:val="20"/>
          <w:szCs w:val="20"/>
        </w:rPr>
        <w:t>els nouvinguts</w:t>
      </w:r>
      <w:r w:rsidR="00C9425E" w:rsidRPr="0076427B">
        <w:rPr>
          <w:rFonts w:ascii="Arial" w:hAnsi="Arial" w:cs="Arial"/>
          <w:sz w:val="20"/>
          <w:szCs w:val="20"/>
        </w:rPr>
        <w:t xml:space="preserve"> i</w:t>
      </w:r>
      <w:r w:rsidR="00624933" w:rsidRPr="0076427B">
        <w:rPr>
          <w:rFonts w:ascii="Arial" w:hAnsi="Arial" w:cs="Arial"/>
          <w:sz w:val="20"/>
          <w:szCs w:val="20"/>
        </w:rPr>
        <w:t> </w:t>
      </w:r>
      <w:r w:rsidR="0081490B" w:rsidRPr="0076427B">
        <w:rPr>
          <w:rFonts w:ascii="Arial" w:hAnsi="Arial" w:cs="Arial"/>
          <w:sz w:val="20"/>
          <w:szCs w:val="20"/>
        </w:rPr>
        <w:t xml:space="preserve">els pressupostos destinats </w:t>
      </w:r>
      <w:r w:rsidR="00F13AB1" w:rsidRPr="0076427B">
        <w:rPr>
          <w:rFonts w:ascii="Arial" w:hAnsi="Arial" w:cs="Arial"/>
          <w:sz w:val="20"/>
          <w:szCs w:val="20"/>
        </w:rPr>
        <w:t>a</w:t>
      </w:r>
      <w:r w:rsidR="0081490B" w:rsidRPr="0076427B">
        <w:rPr>
          <w:rFonts w:ascii="Arial" w:hAnsi="Arial" w:cs="Arial"/>
          <w:sz w:val="20"/>
          <w:szCs w:val="20"/>
        </w:rPr>
        <w:t>l</w:t>
      </w:r>
      <w:r w:rsidR="00F13AB1" w:rsidRPr="0076427B">
        <w:rPr>
          <w:rFonts w:ascii="Arial" w:hAnsi="Arial" w:cs="Arial"/>
          <w:sz w:val="20"/>
          <w:szCs w:val="20"/>
        </w:rPr>
        <w:t xml:space="preserve"> procés d’acollida</w:t>
      </w:r>
      <w:r w:rsidR="00624933" w:rsidRPr="0076427B">
        <w:rPr>
          <w:rFonts w:ascii="Arial" w:hAnsi="Arial" w:cs="Arial"/>
          <w:sz w:val="20"/>
          <w:szCs w:val="20"/>
        </w:rPr>
        <w:t xml:space="preserve">, pot provocar </w:t>
      </w:r>
      <w:r w:rsidR="00556E46" w:rsidRPr="0076427B">
        <w:rPr>
          <w:rFonts w:ascii="Arial" w:hAnsi="Arial" w:cs="Arial"/>
          <w:sz w:val="20"/>
          <w:szCs w:val="20"/>
        </w:rPr>
        <w:t>controvèrsies</w:t>
      </w:r>
      <w:r w:rsidR="00600B1F" w:rsidRPr="0076427B">
        <w:rPr>
          <w:rFonts w:ascii="Arial" w:hAnsi="Arial" w:cs="Arial"/>
          <w:sz w:val="20"/>
          <w:szCs w:val="20"/>
        </w:rPr>
        <w:t xml:space="preserve"> al municipi.</w:t>
      </w:r>
    </w:p>
    <w:p w14:paraId="1C49D189" w14:textId="77777777" w:rsidR="00191FE5" w:rsidRPr="0076427B" w:rsidRDefault="00191FE5" w:rsidP="0076427B">
      <w:pPr>
        <w:spacing w:line="276" w:lineRule="auto"/>
        <w:jc w:val="both"/>
        <w:rPr>
          <w:rFonts w:ascii="Arial" w:hAnsi="Arial" w:cs="Arial"/>
          <w:sz w:val="20"/>
          <w:szCs w:val="20"/>
        </w:rPr>
      </w:pPr>
    </w:p>
    <w:p w14:paraId="4A6FCA4E" w14:textId="3020CD0B" w:rsidR="00A748FD" w:rsidRPr="0076427B" w:rsidRDefault="00A748FD" w:rsidP="0076427B">
      <w:pPr>
        <w:spacing w:line="276" w:lineRule="auto"/>
        <w:jc w:val="both"/>
        <w:rPr>
          <w:rFonts w:ascii="Arial" w:hAnsi="Arial" w:cs="Arial"/>
          <w:sz w:val="20"/>
          <w:szCs w:val="20"/>
        </w:rPr>
      </w:pPr>
      <w:r w:rsidRPr="0076427B">
        <w:rPr>
          <w:rFonts w:ascii="Arial" w:hAnsi="Arial" w:cs="Arial"/>
          <w:sz w:val="20"/>
          <w:szCs w:val="20"/>
        </w:rPr>
        <w:t xml:space="preserve">Tot i que anys enrere </w:t>
      </w:r>
      <w:r w:rsidR="009A7BC8" w:rsidRPr="0076427B">
        <w:rPr>
          <w:rFonts w:ascii="Arial" w:hAnsi="Arial" w:cs="Arial"/>
          <w:sz w:val="20"/>
          <w:szCs w:val="20"/>
        </w:rPr>
        <w:t xml:space="preserve">les controvèrsies </w:t>
      </w:r>
      <w:r w:rsidR="00E25243" w:rsidRPr="0076427B">
        <w:rPr>
          <w:rFonts w:ascii="Arial" w:hAnsi="Arial" w:cs="Arial"/>
          <w:sz w:val="20"/>
          <w:szCs w:val="20"/>
        </w:rPr>
        <w:t>polítiques</w:t>
      </w:r>
      <w:r w:rsidRPr="0076427B">
        <w:rPr>
          <w:rFonts w:ascii="Arial" w:hAnsi="Arial" w:cs="Arial"/>
          <w:sz w:val="20"/>
          <w:szCs w:val="20"/>
        </w:rPr>
        <w:t xml:space="preserve"> va</w:t>
      </w:r>
      <w:r w:rsidR="00F71C0A" w:rsidRPr="0076427B">
        <w:rPr>
          <w:rFonts w:ascii="Arial" w:hAnsi="Arial" w:cs="Arial"/>
          <w:sz w:val="20"/>
          <w:szCs w:val="20"/>
        </w:rPr>
        <w:t>n</w:t>
      </w:r>
      <w:r w:rsidRPr="0076427B">
        <w:rPr>
          <w:rFonts w:ascii="Arial" w:hAnsi="Arial" w:cs="Arial"/>
          <w:sz w:val="20"/>
          <w:szCs w:val="20"/>
        </w:rPr>
        <w:t xml:space="preserve"> crear més entrebancs en els processos d’estrangeria,</w:t>
      </w:r>
      <w:r w:rsidR="00BD6C54" w:rsidRPr="0076427B">
        <w:rPr>
          <w:rFonts w:ascii="Arial" w:hAnsi="Arial" w:cs="Arial"/>
          <w:sz w:val="20"/>
          <w:szCs w:val="20"/>
        </w:rPr>
        <w:t xml:space="preserve"> </w:t>
      </w:r>
      <w:r w:rsidRPr="0076427B">
        <w:rPr>
          <w:rFonts w:ascii="Arial" w:hAnsi="Arial" w:cs="Arial"/>
          <w:sz w:val="20"/>
          <w:szCs w:val="20"/>
        </w:rPr>
        <w:t xml:space="preserve">actualment degut </w:t>
      </w:r>
      <w:r w:rsidR="00F71C0A" w:rsidRPr="0076427B">
        <w:rPr>
          <w:rFonts w:ascii="Arial" w:hAnsi="Arial" w:cs="Arial"/>
          <w:sz w:val="20"/>
          <w:szCs w:val="20"/>
        </w:rPr>
        <w:t xml:space="preserve">a </w:t>
      </w:r>
      <w:r w:rsidRPr="0076427B">
        <w:rPr>
          <w:rFonts w:ascii="Arial" w:hAnsi="Arial" w:cs="Arial"/>
          <w:sz w:val="20"/>
          <w:szCs w:val="20"/>
        </w:rPr>
        <w:t xml:space="preserve">la maduració de les polítiques d’acollida, i a la feina de sensibilització que fan les xarxes d’acollida i els tècnics municipals, com a la </w:t>
      </w:r>
      <w:r w:rsidR="00191FE5" w:rsidRPr="0076427B">
        <w:rPr>
          <w:rFonts w:ascii="Arial" w:hAnsi="Arial" w:cs="Arial"/>
          <w:sz w:val="20"/>
          <w:szCs w:val="20"/>
        </w:rPr>
        <w:t>sensibilització</w:t>
      </w:r>
      <w:r w:rsidRPr="0076427B">
        <w:rPr>
          <w:rFonts w:ascii="Arial" w:hAnsi="Arial" w:cs="Arial"/>
          <w:sz w:val="20"/>
          <w:szCs w:val="20"/>
        </w:rPr>
        <w:t xml:space="preserve"> </w:t>
      </w:r>
      <w:r w:rsidR="00600B1F" w:rsidRPr="0076427B">
        <w:rPr>
          <w:rFonts w:ascii="Arial" w:hAnsi="Arial" w:cs="Arial"/>
          <w:sz w:val="20"/>
          <w:szCs w:val="20"/>
        </w:rPr>
        <w:t xml:space="preserve">de </w:t>
      </w:r>
      <w:r w:rsidRPr="0076427B">
        <w:rPr>
          <w:rFonts w:ascii="Arial" w:hAnsi="Arial" w:cs="Arial"/>
          <w:sz w:val="20"/>
          <w:szCs w:val="20"/>
        </w:rPr>
        <w:t>la mateixa ciutadania</w:t>
      </w:r>
      <w:r w:rsidR="00874479" w:rsidRPr="0076427B">
        <w:rPr>
          <w:rFonts w:ascii="Arial" w:hAnsi="Arial" w:cs="Arial"/>
          <w:sz w:val="20"/>
          <w:szCs w:val="20"/>
        </w:rPr>
        <w:t xml:space="preserve">, </w:t>
      </w:r>
      <w:r w:rsidRPr="0076427B">
        <w:rPr>
          <w:rFonts w:ascii="Arial" w:hAnsi="Arial" w:cs="Arial"/>
          <w:sz w:val="20"/>
          <w:szCs w:val="20"/>
        </w:rPr>
        <w:t>sembla que els polítics han arribat a un consens pel que fa a les polítiques d’inclusió</w:t>
      </w:r>
      <w:r w:rsidR="00874479" w:rsidRPr="0076427B">
        <w:rPr>
          <w:rFonts w:ascii="Arial" w:hAnsi="Arial" w:cs="Arial"/>
          <w:sz w:val="20"/>
          <w:szCs w:val="20"/>
        </w:rPr>
        <w:t xml:space="preserve">, </w:t>
      </w:r>
      <w:r w:rsidRPr="0076427B">
        <w:rPr>
          <w:rFonts w:ascii="Arial" w:hAnsi="Arial" w:cs="Arial"/>
          <w:sz w:val="20"/>
          <w:szCs w:val="20"/>
        </w:rPr>
        <w:t xml:space="preserve">fet que queda confirmat </w:t>
      </w:r>
      <w:r w:rsidR="008B4ACC">
        <w:rPr>
          <w:rFonts w:ascii="Arial" w:hAnsi="Arial" w:cs="Arial"/>
          <w:sz w:val="20"/>
          <w:szCs w:val="20"/>
        </w:rPr>
        <w:t>amb les entrevistes fetes als polítics.</w:t>
      </w:r>
      <w:r w:rsidRPr="0076427B">
        <w:rPr>
          <w:rFonts w:ascii="Arial" w:hAnsi="Arial" w:cs="Arial"/>
          <w:sz w:val="20"/>
          <w:szCs w:val="20"/>
        </w:rPr>
        <w:t xml:space="preserve"> En conclusió desestimem aquesta hipòtesi.</w:t>
      </w:r>
    </w:p>
    <w:p w14:paraId="3DB0DBFE" w14:textId="77777777" w:rsidR="00A748FD" w:rsidRPr="0076427B" w:rsidRDefault="00A748FD" w:rsidP="0076427B">
      <w:pPr>
        <w:spacing w:line="276" w:lineRule="auto"/>
        <w:jc w:val="both"/>
        <w:rPr>
          <w:rFonts w:ascii="Arial" w:hAnsi="Arial" w:cs="Arial"/>
          <w:sz w:val="20"/>
          <w:szCs w:val="20"/>
        </w:rPr>
      </w:pPr>
    </w:p>
    <w:p w14:paraId="116D649A" w14:textId="39BDFFC3" w:rsidR="00747D58" w:rsidRPr="0076427B" w:rsidRDefault="00A748FD" w:rsidP="0076427B">
      <w:pPr>
        <w:spacing w:line="276" w:lineRule="auto"/>
        <w:jc w:val="both"/>
        <w:rPr>
          <w:rFonts w:ascii="Arial" w:hAnsi="Arial" w:cs="Arial"/>
          <w:sz w:val="20"/>
          <w:szCs w:val="20"/>
        </w:rPr>
      </w:pPr>
      <w:r w:rsidRPr="0076427B">
        <w:rPr>
          <w:rFonts w:ascii="Arial" w:hAnsi="Arial" w:cs="Arial"/>
          <w:sz w:val="20"/>
          <w:szCs w:val="20"/>
        </w:rPr>
        <w:t>En relació amb la segona hipòtesi</w:t>
      </w:r>
      <w:r w:rsidR="00E215DC" w:rsidRPr="0076427B">
        <w:rPr>
          <w:rFonts w:ascii="Arial" w:hAnsi="Arial" w:cs="Arial"/>
          <w:sz w:val="20"/>
          <w:szCs w:val="20"/>
        </w:rPr>
        <w:t>,</w:t>
      </w:r>
      <w:r w:rsidR="00020D5B">
        <w:rPr>
          <w:rFonts w:ascii="Arial" w:hAnsi="Arial" w:cs="Arial"/>
          <w:sz w:val="20"/>
          <w:szCs w:val="20"/>
        </w:rPr>
        <w:t xml:space="preserve"> </w:t>
      </w:r>
      <w:r w:rsidRPr="0076427B">
        <w:rPr>
          <w:rFonts w:ascii="Arial" w:hAnsi="Arial" w:cs="Arial"/>
          <w:sz w:val="20"/>
          <w:szCs w:val="20"/>
        </w:rPr>
        <w:t>sobr</w:t>
      </w:r>
      <w:r w:rsidR="00020D5B">
        <w:rPr>
          <w:rFonts w:ascii="Arial" w:hAnsi="Arial" w:cs="Arial"/>
          <w:sz w:val="20"/>
          <w:szCs w:val="20"/>
        </w:rPr>
        <w:t xml:space="preserve">e </w:t>
      </w:r>
      <w:r w:rsidRPr="0076427B">
        <w:rPr>
          <w:rFonts w:ascii="Arial" w:hAnsi="Arial" w:cs="Arial"/>
          <w:i/>
          <w:sz w:val="20"/>
          <w:szCs w:val="20"/>
        </w:rPr>
        <w:t>l’existència d’altres factors que impedeixen l’empadronament al municipi, agreujant la inclusió dels nouvinguts,</w:t>
      </w:r>
      <w:r w:rsidRPr="0076427B">
        <w:rPr>
          <w:rFonts w:ascii="Arial" w:hAnsi="Arial" w:cs="Arial"/>
          <w:sz w:val="20"/>
          <w:szCs w:val="20"/>
        </w:rPr>
        <w:t xml:space="preserve"> </w:t>
      </w:r>
      <w:r w:rsidR="00E215DC" w:rsidRPr="0076427B">
        <w:rPr>
          <w:rFonts w:ascii="Arial" w:hAnsi="Arial" w:cs="Arial"/>
          <w:sz w:val="20"/>
          <w:szCs w:val="20"/>
        </w:rPr>
        <w:t>conclourem</w:t>
      </w:r>
      <w:r w:rsidRPr="0076427B">
        <w:rPr>
          <w:rFonts w:ascii="Arial" w:hAnsi="Arial" w:cs="Arial"/>
          <w:sz w:val="20"/>
          <w:szCs w:val="20"/>
        </w:rPr>
        <w:t xml:space="preserve"> que</w:t>
      </w:r>
      <w:r w:rsidR="00020D5B">
        <w:rPr>
          <w:rFonts w:ascii="Arial" w:hAnsi="Arial" w:cs="Arial"/>
          <w:sz w:val="20"/>
          <w:szCs w:val="20"/>
        </w:rPr>
        <w:t>,</w:t>
      </w:r>
      <w:r w:rsidR="004C0E1A">
        <w:rPr>
          <w:rFonts w:ascii="Arial" w:hAnsi="Arial" w:cs="Arial"/>
          <w:sz w:val="20"/>
          <w:szCs w:val="20"/>
        </w:rPr>
        <w:t xml:space="preserve"> m</w:t>
      </w:r>
      <w:r w:rsidRPr="0076427B">
        <w:rPr>
          <w:rFonts w:ascii="Arial" w:hAnsi="Arial" w:cs="Arial"/>
          <w:sz w:val="20"/>
          <w:szCs w:val="20"/>
        </w:rPr>
        <w:t>algrat les lleis que estipulen b</w:t>
      </w:r>
      <w:r w:rsidR="00AC1155" w:rsidRPr="0076427B">
        <w:rPr>
          <w:rFonts w:ascii="Arial" w:hAnsi="Arial" w:cs="Arial"/>
          <w:sz w:val="20"/>
          <w:szCs w:val="20"/>
        </w:rPr>
        <w:t>en</w:t>
      </w:r>
      <w:r w:rsidRPr="0076427B">
        <w:rPr>
          <w:rFonts w:ascii="Arial" w:hAnsi="Arial" w:cs="Arial"/>
          <w:sz w:val="20"/>
          <w:szCs w:val="20"/>
        </w:rPr>
        <w:t xml:space="preserve"> clarament el dret d’inscripció al padró de tothom que resideix en un territori, com també l’obligació de l’ens local a gestionar i dur a terme la inscripció, amb tot l’esforç </w:t>
      </w:r>
      <w:r w:rsidR="0063384B" w:rsidRPr="0076427B">
        <w:rPr>
          <w:rFonts w:ascii="Arial" w:hAnsi="Arial" w:cs="Arial"/>
          <w:sz w:val="20"/>
          <w:szCs w:val="20"/>
        </w:rPr>
        <w:t>fet</w:t>
      </w:r>
      <w:r w:rsidRPr="0076427B">
        <w:rPr>
          <w:rFonts w:ascii="Arial" w:hAnsi="Arial" w:cs="Arial"/>
          <w:sz w:val="20"/>
          <w:szCs w:val="20"/>
        </w:rPr>
        <w:t xml:space="preserve"> des </w:t>
      </w:r>
      <w:r w:rsidRPr="0076427B">
        <w:rPr>
          <w:rFonts w:ascii="Arial" w:hAnsi="Arial" w:cs="Arial"/>
          <w:sz w:val="20"/>
          <w:szCs w:val="20"/>
        </w:rPr>
        <w:lastRenderedPageBreak/>
        <w:t>de l’</w:t>
      </w:r>
      <w:r w:rsidR="005910D6">
        <w:rPr>
          <w:rFonts w:ascii="Arial" w:hAnsi="Arial" w:cs="Arial"/>
          <w:sz w:val="20"/>
          <w:szCs w:val="20"/>
        </w:rPr>
        <w:t>A</w:t>
      </w:r>
      <w:r w:rsidRPr="0076427B">
        <w:rPr>
          <w:rFonts w:ascii="Arial" w:hAnsi="Arial" w:cs="Arial"/>
          <w:sz w:val="20"/>
          <w:szCs w:val="20"/>
        </w:rPr>
        <w:t xml:space="preserve">dministració i malgrat la dedicació </w:t>
      </w:r>
      <w:r w:rsidR="0038620C" w:rsidRPr="0076427B">
        <w:rPr>
          <w:rFonts w:ascii="Arial" w:hAnsi="Arial" w:cs="Arial"/>
          <w:sz w:val="20"/>
          <w:szCs w:val="20"/>
        </w:rPr>
        <w:t>d</w:t>
      </w:r>
      <w:r w:rsidRPr="0076427B">
        <w:rPr>
          <w:rFonts w:ascii="Arial" w:hAnsi="Arial" w:cs="Arial"/>
          <w:sz w:val="20"/>
          <w:szCs w:val="20"/>
        </w:rPr>
        <w:t>e la majoria dels tècnics municipals, sorgeixen entrebancs com:</w:t>
      </w:r>
      <w:r w:rsidR="00663375" w:rsidRPr="0076427B">
        <w:rPr>
          <w:rFonts w:ascii="Arial" w:hAnsi="Arial" w:cs="Arial"/>
          <w:sz w:val="20"/>
          <w:szCs w:val="20"/>
        </w:rPr>
        <w:t xml:space="preserve"> </w:t>
      </w:r>
      <w:r w:rsidR="002D6B8D" w:rsidRPr="0076427B">
        <w:rPr>
          <w:rFonts w:ascii="Arial" w:hAnsi="Arial" w:cs="Arial"/>
          <w:sz w:val="20"/>
          <w:szCs w:val="20"/>
        </w:rPr>
        <w:t xml:space="preserve">clàusules </w:t>
      </w:r>
      <w:r w:rsidR="0038620C" w:rsidRPr="0076427B">
        <w:rPr>
          <w:rFonts w:ascii="Arial" w:hAnsi="Arial" w:cs="Arial"/>
          <w:sz w:val="20"/>
          <w:szCs w:val="20"/>
        </w:rPr>
        <w:t>discriminatòries</w:t>
      </w:r>
      <w:r w:rsidR="00D42B89" w:rsidRPr="0076427B">
        <w:rPr>
          <w:rFonts w:ascii="Arial" w:hAnsi="Arial" w:cs="Arial"/>
          <w:sz w:val="20"/>
          <w:szCs w:val="20"/>
        </w:rPr>
        <w:t xml:space="preserve"> en </w:t>
      </w:r>
      <w:r w:rsidR="000121EB" w:rsidRPr="0076427B">
        <w:rPr>
          <w:rFonts w:ascii="Arial" w:hAnsi="Arial" w:cs="Arial"/>
          <w:sz w:val="20"/>
          <w:szCs w:val="20"/>
        </w:rPr>
        <w:t xml:space="preserve">els requisits del padró, </w:t>
      </w:r>
      <w:r w:rsidR="00663375" w:rsidRPr="0076427B">
        <w:rPr>
          <w:rFonts w:ascii="Arial" w:hAnsi="Arial" w:cs="Arial"/>
          <w:sz w:val="20"/>
          <w:szCs w:val="20"/>
        </w:rPr>
        <w:t xml:space="preserve">racisme, </w:t>
      </w:r>
      <w:r w:rsidRPr="0076427B">
        <w:rPr>
          <w:rFonts w:ascii="Arial" w:hAnsi="Arial" w:cs="Arial"/>
          <w:sz w:val="20"/>
          <w:szCs w:val="20"/>
        </w:rPr>
        <w:t xml:space="preserve">la falta </w:t>
      </w:r>
      <w:r w:rsidR="00020D5B">
        <w:rPr>
          <w:rFonts w:ascii="Arial" w:hAnsi="Arial" w:cs="Arial"/>
          <w:sz w:val="20"/>
          <w:szCs w:val="20"/>
        </w:rPr>
        <w:t>d’ambició</w:t>
      </w:r>
      <w:r w:rsidRPr="0076427B">
        <w:rPr>
          <w:rFonts w:ascii="Arial" w:hAnsi="Arial" w:cs="Arial"/>
          <w:sz w:val="20"/>
          <w:szCs w:val="20"/>
        </w:rPr>
        <w:t xml:space="preserve"> d’algun </w:t>
      </w:r>
      <w:r w:rsidR="00F77CF4" w:rsidRPr="0076427B">
        <w:rPr>
          <w:rFonts w:ascii="Arial" w:hAnsi="Arial" w:cs="Arial"/>
          <w:sz w:val="20"/>
          <w:szCs w:val="20"/>
        </w:rPr>
        <w:t xml:space="preserve">funcionari o </w:t>
      </w:r>
      <w:r w:rsidRPr="0076427B">
        <w:rPr>
          <w:rFonts w:ascii="Arial" w:hAnsi="Arial" w:cs="Arial"/>
          <w:sz w:val="20"/>
          <w:szCs w:val="20"/>
        </w:rPr>
        <w:t xml:space="preserve"> polític,</w:t>
      </w:r>
      <w:r w:rsidR="00F77CF4" w:rsidRPr="0076427B">
        <w:rPr>
          <w:rFonts w:ascii="Arial" w:hAnsi="Arial" w:cs="Arial"/>
          <w:sz w:val="20"/>
          <w:szCs w:val="20"/>
        </w:rPr>
        <w:t xml:space="preserve"> </w:t>
      </w:r>
      <w:r w:rsidR="000121EB" w:rsidRPr="0076427B">
        <w:rPr>
          <w:rFonts w:ascii="Arial" w:hAnsi="Arial" w:cs="Arial"/>
          <w:sz w:val="20"/>
          <w:szCs w:val="20"/>
        </w:rPr>
        <w:t>etc.</w:t>
      </w:r>
    </w:p>
    <w:p w14:paraId="6F44DCD2" w14:textId="0CD326E6" w:rsidR="00A748FD" w:rsidRPr="0076427B" w:rsidRDefault="00DC3AB0" w:rsidP="0076427B">
      <w:pPr>
        <w:spacing w:line="276" w:lineRule="auto"/>
        <w:jc w:val="both"/>
        <w:rPr>
          <w:rFonts w:ascii="Arial" w:hAnsi="Arial" w:cs="Arial"/>
          <w:sz w:val="20"/>
          <w:szCs w:val="20"/>
        </w:rPr>
      </w:pPr>
      <w:r>
        <w:rPr>
          <w:rFonts w:ascii="Arial" w:hAnsi="Arial" w:cs="Arial"/>
          <w:sz w:val="20"/>
          <w:szCs w:val="20"/>
        </w:rPr>
        <w:t>Dificultar</w:t>
      </w:r>
      <w:r w:rsidR="00A748FD" w:rsidRPr="0076427B">
        <w:rPr>
          <w:rFonts w:ascii="Arial" w:hAnsi="Arial" w:cs="Arial"/>
          <w:sz w:val="20"/>
          <w:szCs w:val="20"/>
        </w:rPr>
        <w:t xml:space="preserve"> la inscripció en el padró dificulta també la inclusió social.  Hem </w:t>
      </w:r>
      <w:r w:rsidR="004F6370" w:rsidRPr="0076427B">
        <w:rPr>
          <w:rFonts w:ascii="Arial" w:hAnsi="Arial" w:cs="Arial"/>
          <w:sz w:val="20"/>
          <w:szCs w:val="20"/>
        </w:rPr>
        <w:t>mostrat</w:t>
      </w:r>
      <w:r w:rsidR="00A748FD" w:rsidRPr="0076427B">
        <w:rPr>
          <w:rFonts w:ascii="Arial" w:hAnsi="Arial" w:cs="Arial"/>
          <w:sz w:val="20"/>
          <w:szCs w:val="20"/>
        </w:rPr>
        <w:t xml:space="preserve">  factors externs com</w:t>
      </w:r>
      <w:r w:rsidR="005703A0" w:rsidRPr="0076427B">
        <w:rPr>
          <w:rFonts w:ascii="Arial" w:hAnsi="Arial" w:cs="Arial"/>
          <w:sz w:val="20"/>
          <w:szCs w:val="20"/>
        </w:rPr>
        <w:t xml:space="preserve">, </w:t>
      </w:r>
      <w:r w:rsidR="00A748FD" w:rsidRPr="0076427B">
        <w:rPr>
          <w:rFonts w:ascii="Arial" w:hAnsi="Arial" w:cs="Arial"/>
          <w:sz w:val="20"/>
          <w:szCs w:val="20"/>
        </w:rPr>
        <w:t>els problemes de comunicació i de convivència, els rumors, la xenofòbia,</w:t>
      </w:r>
      <w:bookmarkStart w:id="86" w:name="_Hlk104308541"/>
      <w:r w:rsidR="006B7BE2">
        <w:rPr>
          <w:rFonts w:ascii="Arial" w:hAnsi="Arial" w:cs="Arial"/>
          <w:sz w:val="20"/>
          <w:szCs w:val="20"/>
        </w:rPr>
        <w:t xml:space="preserve"> </w:t>
      </w:r>
      <w:r w:rsidR="00A748FD" w:rsidRPr="0076427B">
        <w:rPr>
          <w:rFonts w:ascii="Arial" w:hAnsi="Arial" w:cs="Arial"/>
          <w:sz w:val="20"/>
          <w:szCs w:val="20"/>
        </w:rPr>
        <w:t>la falta de professionalisme o de dedicació d’algun tècnic</w:t>
      </w:r>
      <w:r w:rsidR="004E5B72">
        <w:rPr>
          <w:rFonts w:ascii="Arial" w:hAnsi="Arial" w:cs="Arial"/>
          <w:sz w:val="20"/>
          <w:szCs w:val="20"/>
        </w:rPr>
        <w:t>, c</w:t>
      </w:r>
      <w:r w:rsidR="00A748FD" w:rsidRPr="0076427B">
        <w:rPr>
          <w:rFonts w:ascii="Arial" w:hAnsi="Arial" w:cs="Arial"/>
          <w:sz w:val="20"/>
          <w:szCs w:val="20"/>
        </w:rPr>
        <w:t>anvis de prioritats en l’agenda local o l</w:t>
      </w:r>
      <w:r w:rsidR="00191FE5" w:rsidRPr="0076427B">
        <w:rPr>
          <w:rFonts w:ascii="Arial" w:hAnsi="Arial" w:cs="Arial"/>
          <w:sz w:val="20"/>
          <w:szCs w:val="20"/>
        </w:rPr>
        <w:t>’</w:t>
      </w:r>
      <w:r w:rsidR="00A748FD" w:rsidRPr="0076427B">
        <w:rPr>
          <w:rFonts w:ascii="Arial" w:hAnsi="Arial" w:cs="Arial"/>
          <w:sz w:val="20"/>
          <w:szCs w:val="20"/>
        </w:rPr>
        <w:t>escassa capacitat i la falta de voluntat dels mateixos nouvinguts,</w:t>
      </w:r>
      <w:r w:rsidR="00297530">
        <w:rPr>
          <w:rFonts w:ascii="Arial" w:hAnsi="Arial" w:cs="Arial"/>
          <w:sz w:val="20"/>
          <w:szCs w:val="20"/>
        </w:rPr>
        <w:t xml:space="preserve"> que</w:t>
      </w:r>
      <w:r w:rsidR="00A748FD" w:rsidRPr="0076427B">
        <w:rPr>
          <w:rFonts w:ascii="Arial" w:hAnsi="Arial" w:cs="Arial"/>
          <w:sz w:val="20"/>
          <w:szCs w:val="20"/>
        </w:rPr>
        <w:t xml:space="preserve"> </w:t>
      </w:r>
      <w:bookmarkEnd w:id="86"/>
      <w:r w:rsidR="00A748FD" w:rsidRPr="0076427B">
        <w:rPr>
          <w:rFonts w:ascii="Arial" w:hAnsi="Arial" w:cs="Arial"/>
          <w:sz w:val="20"/>
          <w:szCs w:val="20"/>
        </w:rPr>
        <w:t>obstaculitzen la inclusió en la societat d’acollida.</w:t>
      </w:r>
    </w:p>
    <w:p w14:paraId="3FD854AF" w14:textId="756308A9" w:rsidR="00A748FD" w:rsidRPr="0076427B" w:rsidRDefault="0032694E" w:rsidP="0076427B">
      <w:pPr>
        <w:spacing w:line="276" w:lineRule="auto"/>
        <w:jc w:val="both"/>
        <w:rPr>
          <w:rFonts w:ascii="Arial" w:hAnsi="Arial" w:cs="Arial"/>
          <w:sz w:val="20"/>
          <w:szCs w:val="20"/>
        </w:rPr>
      </w:pPr>
      <w:r w:rsidRPr="0076427B">
        <w:rPr>
          <w:rFonts w:ascii="Arial" w:hAnsi="Arial" w:cs="Arial"/>
          <w:sz w:val="20"/>
          <w:szCs w:val="20"/>
        </w:rPr>
        <w:t xml:space="preserve"> </w:t>
      </w:r>
    </w:p>
    <w:p w14:paraId="693582BB" w14:textId="3B9A7900" w:rsidR="00A748FD" w:rsidRPr="0076427B" w:rsidRDefault="00A748FD" w:rsidP="0076427B">
      <w:pPr>
        <w:spacing w:line="276" w:lineRule="auto"/>
        <w:jc w:val="both"/>
        <w:rPr>
          <w:rFonts w:ascii="Arial" w:hAnsi="Arial" w:cs="Arial"/>
          <w:sz w:val="20"/>
          <w:szCs w:val="20"/>
        </w:rPr>
      </w:pPr>
      <w:r w:rsidRPr="0076427B">
        <w:rPr>
          <w:rFonts w:ascii="Arial" w:hAnsi="Arial" w:cs="Arial"/>
          <w:sz w:val="20"/>
          <w:szCs w:val="20"/>
        </w:rPr>
        <w:t>Encara que no podem parlar d</w:t>
      </w:r>
      <w:r w:rsidR="00191FE5" w:rsidRPr="0076427B">
        <w:rPr>
          <w:rFonts w:ascii="Arial" w:hAnsi="Arial" w:cs="Arial"/>
          <w:sz w:val="20"/>
          <w:szCs w:val="20"/>
        </w:rPr>
        <w:t>’</w:t>
      </w:r>
      <w:r w:rsidRPr="0076427B">
        <w:rPr>
          <w:rFonts w:ascii="Arial" w:hAnsi="Arial" w:cs="Arial"/>
          <w:sz w:val="20"/>
          <w:szCs w:val="20"/>
        </w:rPr>
        <w:t xml:space="preserve">una situació generalitzada, i </w:t>
      </w:r>
      <w:r w:rsidR="0032694E" w:rsidRPr="0076427B">
        <w:rPr>
          <w:rFonts w:ascii="Arial" w:hAnsi="Arial" w:cs="Arial"/>
          <w:sz w:val="20"/>
          <w:szCs w:val="20"/>
        </w:rPr>
        <w:t xml:space="preserve">per sort, </w:t>
      </w:r>
      <w:r w:rsidRPr="0076427B">
        <w:rPr>
          <w:rFonts w:ascii="Arial" w:hAnsi="Arial" w:cs="Arial"/>
          <w:sz w:val="20"/>
          <w:szCs w:val="20"/>
        </w:rPr>
        <w:t xml:space="preserve">que són casos </w:t>
      </w:r>
      <w:r w:rsidR="00681793" w:rsidRPr="0076427B">
        <w:rPr>
          <w:rFonts w:ascii="Arial" w:hAnsi="Arial" w:cs="Arial"/>
          <w:sz w:val="20"/>
          <w:szCs w:val="20"/>
        </w:rPr>
        <w:t>aïllats</w:t>
      </w:r>
      <w:r w:rsidRPr="0076427B">
        <w:rPr>
          <w:rFonts w:ascii="Arial" w:hAnsi="Arial" w:cs="Arial"/>
          <w:sz w:val="20"/>
          <w:szCs w:val="20"/>
        </w:rPr>
        <w:t xml:space="preserve"> que broten en alguns municipis i en certes situacions, no podem ignorar</w:t>
      </w:r>
      <w:r w:rsidR="00191FE5" w:rsidRPr="0076427B">
        <w:rPr>
          <w:rFonts w:ascii="Arial" w:hAnsi="Arial" w:cs="Arial"/>
          <w:sz w:val="20"/>
          <w:szCs w:val="20"/>
        </w:rPr>
        <w:t xml:space="preserve"> la qüestió</w:t>
      </w:r>
      <w:r w:rsidR="006E6B0E">
        <w:rPr>
          <w:rFonts w:ascii="Arial" w:hAnsi="Arial" w:cs="Arial"/>
          <w:sz w:val="20"/>
          <w:szCs w:val="20"/>
        </w:rPr>
        <w:t>, e</w:t>
      </w:r>
      <w:r w:rsidRPr="0076427B">
        <w:rPr>
          <w:rFonts w:ascii="Arial" w:hAnsi="Arial" w:cs="Arial"/>
          <w:sz w:val="20"/>
          <w:szCs w:val="20"/>
        </w:rPr>
        <w:t xml:space="preserve">specialment pel fet que, </w:t>
      </w:r>
      <w:r w:rsidR="00191FE5" w:rsidRPr="0076427B">
        <w:rPr>
          <w:rFonts w:ascii="Arial" w:hAnsi="Arial" w:cs="Arial"/>
          <w:sz w:val="20"/>
          <w:szCs w:val="20"/>
        </w:rPr>
        <w:t xml:space="preserve">malgrat </w:t>
      </w:r>
      <w:r w:rsidRPr="0076427B">
        <w:rPr>
          <w:rFonts w:ascii="Arial" w:hAnsi="Arial" w:cs="Arial"/>
          <w:sz w:val="20"/>
          <w:szCs w:val="20"/>
        </w:rPr>
        <w:t xml:space="preserve"> </w:t>
      </w:r>
      <w:r w:rsidR="00191FE5" w:rsidRPr="0076427B">
        <w:rPr>
          <w:rFonts w:ascii="Arial" w:hAnsi="Arial" w:cs="Arial"/>
          <w:sz w:val="20"/>
          <w:szCs w:val="20"/>
        </w:rPr>
        <w:t>la identificació de</w:t>
      </w:r>
      <w:r w:rsidRPr="0076427B">
        <w:rPr>
          <w:rFonts w:ascii="Arial" w:hAnsi="Arial" w:cs="Arial"/>
          <w:sz w:val="20"/>
          <w:szCs w:val="20"/>
        </w:rPr>
        <w:t xml:space="preserve"> tots aque</w:t>
      </w:r>
      <w:r w:rsidR="00191FE5" w:rsidRPr="0076427B">
        <w:rPr>
          <w:rFonts w:ascii="Arial" w:hAnsi="Arial" w:cs="Arial"/>
          <w:sz w:val="20"/>
          <w:szCs w:val="20"/>
        </w:rPr>
        <w:t>s</w:t>
      </w:r>
      <w:r w:rsidRPr="0076427B">
        <w:rPr>
          <w:rFonts w:ascii="Arial" w:hAnsi="Arial" w:cs="Arial"/>
          <w:sz w:val="20"/>
          <w:szCs w:val="20"/>
        </w:rPr>
        <w:t>ts factors repetitius que dificulten l’acollida no s’han pogut erradicar fins ara</w:t>
      </w:r>
      <w:r w:rsidR="00E87C99" w:rsidRPr="0076427B">
        <w:rPr>
          <w:rFonts w:ascii="Arial" w:hAnsi="Arial" w:cs="Arial"/>
          <w:sz w:val="20"/>
          <w:szCs w:val="20"/>
        </w:rPr>
        <w:t>.</w:t>
      </w:r>
      <w:r w:rsidRPr="0076427B">
        <w:rPr>
          <w:rFonts w:ascii="Arial" w:hAnsi="Arial" w:cs="Arial"/>
          <w:sz w:val="20"/>
          <w:szCs w:val="20"/>
        </w:rPr>
        <w:t xml:space="preserve"> </w:t>
      </w:r>
      <w:r w:rsidR="00E87C99" w:rsidRPr="0076427B">
        <w:rPr>
          <w:rFonts w:ascii="Arial" w:hAnsi="Arial" w:cs="Arial"/>
          <w:sz w:val="20"/>
          <w:szCs w:val="20"/>
        </w:rPr>
        <w:t>En conclusió</w:t>
      </w:r>
      <w:r w:rsidR="00CA4D25" w:rsidRPr="0076427B">
        <w:rPr>
          <w:rFonts w:ascii="Arial" w:hAnsi="Arial" w:cs="Arial"/>
          <w:sz w:val="20"/>
          <w:szCs w:val="20"/>
        </w:rPr>
        <w:t>,</w:t>
      </w:r>
      <w:r w:rsidRPr="0076427B">
        <w:rPr>
          <w:rFonts w:ascii="Arial" w:hAnsi="Arial" w:cs="Arial"/>
          <w:sz w:val="20"/>
          <w:szCs w:val="20"/>
        </w:rPr>
        <w:t xml:space="preserve"> queda confirmada la segona hipòtesi.</w:t>
      </w:r>
    </w:p>
    <w:p w14:paraId="44E532E0" w14:textId="77777777" w:rsidR="00A748FD" w:rsidRPr="0076427B" w:rsidRDefault="00A748FD" w:rsidP="0076427B">
      <w:pPr>
        <w:spacing w:line="276" w:lineRule="auto"/>
        <w:jc w:val="both"/>
        <w:rPr>
          <w:rFonts w:ascii="Arial" w:hAnsi="Arial" w:cs="Arial"/>
          <w:sz w:val="20"/>
          <w:szCs w:val="20"/>
        </w:rPr>
      </w:pPr>
    </w:p>
    <w:p w14:paraId="22FB579A" w14:textId="711C74CE" w:rsidR="009F3B75" w:rsidRPr="0076427B" w:rsidRDefault="009E7BB2" w:rsidP="0076427B">
      <w:pPr>
        <w:pStyle w:val="Ttulo4"/>
        <w:tabs>
          <w:tab w:val="left" w:pos="601"/>
        </w:tabs>
        <w:spacing w:line="276" w:lineRule="auto"/>
        <w:jc w:val="both"/>
        <w:rPr>
          <w:rFonts w:ascii="Arial" w:hAnsi="Arial" w:cs="Arial"/>
          <w:b w:val="0"/>
          <w:spacing w:val="-2"/>
        </w:rPr>
      </w:pPr>
      <w:r w:rsidRPr="0076427B">
        <w:rPr>
          <w:rFonts w:ascii="Arial" w:hAnsi="Arial" w:cs="Arial"/>
          <w:b w:val="0"/>
          <w:spacing w:val="-2"/>
        </w:rPr>
        <w:t>Finalment</w:t>
      </w:r>
      <w:r w:rsidR="00C0544F" w:rsidRPr="0076427B">
        <w:rPr>
          <w:rFonts w:ascii="Arial" w:hAnsi="Arial" w:cs="Arial"/>
          <w:b w:val="0"/>
          <w:spacing w:val="-2"/>
        </w:rPr>
        <w:t xml:space="preserve">, </w:t>
      </w:r>
      <w:r w:rsidRPr="0076427B">
        <w:rPr>
          <w:rFonts w:ascii="Arial" w:hAnsi="Arial" w:cs="Arial"/>
          <w:b w:val="0"/>
          <w:spacing w:val="-2"/>
        </w:rPr>
        <w:t xml:space="preserve">volem remarcar una situació que vam identificar </w:t>
      </w:r>
      <w:r w:rsidR="002B50B7">
        <w:rPr>
          <w:rFonts w:ascii="Arial" w:hAnsi="Arial" w:cs="Arial"/>
          <w:b w:val="0"/>
          <w:spacing w:val="-2"/>
        </w:rPr>
        <w:t>en</w:t>
      </w:r>
      <w:r w:rsidR="009C75A2" w:rsidRPr="0076427B">
        <w:rPr>
          <w:rFonts w:ascii="Arial" w:hAnsi="Arial" w:cs="Arial"/>
          <w:b w:val="0"/>
          <w:spacing w:val="-2"/>
        </w:rPr>
        <w:t xml:space="preserve"> començar el treball i amb </w:t>
      </w:r>
      <w:r w:rsidR="007544CD" w:rsidRPr="0076427B">
        <w:rPr>
          <w:rFonts w:ascii="Arial" w:hAnsi="Arial" w:cs="Arial"/>
          <w:b w:val="0"/>
          <w:spacing w:val="-2"/>
        </w:rPr>
        <w:t>el motiu de la recerca de dates confirmem</w:t>
      </w:r>
      <w:r w:rsidR="009F3B75" w:rsidRPr="0076427B">
        <w:rPr>
          <w:rFonts w:ascii="Arial" w:hAnsi="Arial" w:cs="Arial"/>
          <w:b w:val="0"/>
          <w:spacing w:val="-2"/>
        </w:rPr>
        <w:t xml:space="preserve"> el següent:</w:t>
      </w:r>
    </w:p>
    <w:p w14:paraId="673CF0E8" w14:textId="77777777" w:rsidR="002B7419" w:rsidRPr="0076427B" w:rsidRDefault="002B7419" w:rsidP="0076427B">
      <w:pPr>
        <w:pStyle w:val="Ttulo4"/>
        <w:tabs>
          <w:tab w:val="left" w:pos="601"/>
        </w:tabs>
        <w:spacing w:line="276" w:lineRule="auto"/>
        <w:jc w:val="both"/>
        <w:rPr>
          <w:rFonts w:ascii="Arial" w:hAnsi="Arial" w:cs="Arial"/>
          <w:b w:val="0"/>
          <w:spacing w:val="-2"/>
        </w:rPr>
      </w:pPr>
    </w:p>
    <w:p w14:paraId="708AAF7F" w14:textId="41C0E887" w:rsidR="009E7BB2" w:rsidRPr="0076427B" w:rsidRDefault="009F3B75" w:rsidP="0076427B">
      <w:pPr>
        <w:pStyle w:val="Ttulo4"/>
        <w:tabs>
          <w:tab w:val="left" w:pos="601"/>
        </w:tabs>
        <w:spacing w:line="276" w:lineRule="auto"/>
        <w:jc w:val="both"/>
        <w:rPr>
          <w:rFonts w:ascii="Arial" w:hAnsi="Arial" w:cs="Arial"/>
          <w:b w:val="0"/>
          <w:spacing w:val="-2"/>
        </w:rPr>
      </w:pPr>
      <w:r w:rsidRPr="0076427B">
        <w:rPr>
          <w:rFonts w:ascii="Arial" w:hAnsi="Arial" w:cs="Arial"/>
          <w:b w:val="0"/>
          <w:spacing w:val="-2"/>
        </w:rPr>
        <w:t>To</w:t>
      </w:r>
      <w:r w:rsidR="009E7BB2" w:rsidRPr="0076427B">
        <w:rPr>
          <w:rFonts w:ascii="Arial" w:hAnsi="Arial" w:cs="Arial"/>
          <w:b w:val="0"/>
          <w:spacing w:val="-2"/>
        </w:rPr>
        <w:t>t i que el procés d'empadronament es fa correctament considerem que hi ha un trencament en la ruta que hauria de seguir el procés d'acollida</w:t>
      </w:r>
      <w:r w:rsidR="00D43E88" w:rsidRPr="0076427B">
        <w:rPr>
          <w:rFonts w:ascii="Arial" w:hAnsi="Arial" w:cs="Arial"/>
          <w:b w:val="0"/>
          <w:spacing w:val="-2"/>
        </w:rPr>
        <w:t xml:space="preserve">, </w:t>
      </w:r>
      <w:r w:rsidR="009E7BB2" w:rsidRPr="0076427B">
        <w:rPr>
          <w:rFonts w:ascii="Arial" w:hAnsi="Arial" w:cs="Arial"/>
          <w:b w:val="0"/>
          <w:spacing w:val="-2"/>
        </w:rPr>
        <w:t xml:space="preserve">que comença </w:t>
      </w:r>
      <w:r w:rsidR="002C4266">
        <w:rPr>
          <w:rFonts w:ascii="Arial" w:hAnsi="Arial" w:cs="Arial"/>
          <w:b w:val="0"/>
          <w:spacing w:val="-2"/>
        </w:rPr>
        <w:t>amb</w:t>
      </w:r>
      <w:r w:rsidR="009E7BB2" w:rsidRPr="0076427B">
        <w:rPr>
          <w:rFonts w:ascii="Arial" w:hAnsi="Arial" w:cs="Arial"/>
          <w:b w:val="0"/>
          <w:spacing w:val="-2"/>
        </w:rPr>
        <w:t xml:space="preserve"> la inscripció en el padró i hauria de continuar tot seguit amb el servei de primera acollida</w:t>
      </w:r>
      <w:r w:rsidR="00D43E88" w:rsidRPr="0076427B">
        <w:rPr>
          <w:rFonts w:ascii="Arial" w:hAnsi="Arial" w:cs="Arial"/>
          <w:b w:val="0"/>
          <w:spacing w:val="-2"/>
        </w:rPr>
        <w:t xml:space="preserve">, </w:t>
      </w:r>
      <w:r w:rsidR="009F62E6" w:rsidRPr="0076427B">
        <w:rPr>
          <w:rFonts w:ascii="Arial" w:hAnsi="Arial" w:cs="Arial"/>
          <w:b w:val="0"/>
          <w:spacing w:val="-2"/>
        </w:rPr>
        <w:t xml:space="preserve">gestionat </w:t>
      </w:r>
      <w:r w:rsidR="00D43E88" w:rsidRPr="0076427B">
        <w:rPr>
          <w:rFonts w:ascii="Arial" w:hAnsi="Arial" w:cs="Arial"/>
          <w:b w:val="0"/>
          <w:spacing w:val="-2"/>
        </w:rPr>
        <w:t xml:space="preserve"> pel de</w:t>
      </w:r>
      <w:r w:rsidR="009F62E6" w:rsidRPr="0076427B">
        <w:rPr>
          <w:rFonts w:ascii="Arial" w:hAnsi="Arial" w:cs="Arial"/>
          <w:b w:val="0"/>
          <w:spacing w:val="-2"/>
        </w:rPr>
        <w:t xml:space="preserve">partament de </w:t>
      </w:r>
      <w:r w:rsidR="00E30A32">
        <w:rPr>
          <w:rFonts w:ascii="Arial" w:hAnsi="Arial" w:cs="Arial"/>
          <w:b w:val="0"/>
          <w:spacing w:val="-2"/>
        </w:rPr>
        <w:t>C</w:t>
      </w:r>
      <w:r w:rsidR="009F62E6" w:rsidRPr="0076427B">
        <w:rPr>
          <w:rFonts w:ascii="Arial" w:hAnsi="Arial" w:cs="Arial"/>
          <w:b w:val="0"/>
          <w:spacing w:val="-2"/>
        </w:rPr>
        <w:t>iutadania.</w:t>
      </w:r>
    </w:p>
    <w:p w14:paraId="0684DBA2" w14:textId="26C6358C" w:rsidR="009E7BB2" w:rsidRPr="0076427B" w:rsidRDefault="009E7BB2" w:rsidP="0076427B">
      <w:pPr>
        <w:pStyle w:val="Ttulo4"/>
        <w:tabs>
          <w:tab w:val="left" w:pos="601"/>
        </w:tabs>
        <w:spacing w:line="276" w:lineRule="auto"/>
        <w:jc w:val="both"/>
        <w:rPr>
          <w:rFonts w:ascii="Arial" w:hAnsi="Arial" w:cs="Arial"/>
          <w:b w:val="0"/>
          <w:spacing w:val="-2"/>
        </w:rPr>
      </w:pPr>
      <w:r w:rsidRPr="0076427B">
        <w:rPr>
          <w:rFonts w:ascii="Arial" w:hAnsi="Arial" w:cs="Arial"/>
          <w:b w:val="0"/>
          <w:spacing w:val="-2"/>
        </w:rPr>
        <w:t>Ens adonem que si no hi ha una forta col·laboració entre els dos departaments</w:t>
      </w:r>
      <w:r w:rsidR="00463F90" w:rsidRPr="0076427B">
        <w:rPr>
          <w:rFonts w:ascii="Arial" w:hAnsi="Arial" w:cs="Arial"/>
          <w:b w:val="0"/>
          <w:spacing w:val="-2"/>
        </w:rPr>
        <w:t xml:space="preserve"> implicats en el servei</w:t>
      </w:r>
      <w:r w:rsidRPr="0076427B">
        <w:rPr>
          <w:rFonts w:ascii="Arial" w:hAnsi="Arial" w:cs="Arial"/>
          <w:b w:val="0"/>
          <w:spacing w:val="-2"/>
        </w:rPr>
        <w:t>,</w:t>
      </w:r>
      <w:r w:rsidR="007D502F" w:rsidRPr="0076427B">
        <w:rPr>
          <w:rFonts w:ascii="Arial" w:hAnsi="Arial" w:cs="Arial"/>
          <w:b w:val="0"/>
          <w:spacing w:val="-2"/>
        </w:rPr>
        <w:t xml:space="preserve"> manca</w:t>
      </w:r>
      <w:r w:rsidRPr="0076427B">
        <w:rPr>
          <w:rFonts w:ascii="Arial" w:hAnsi="Arial" w:cs="Arial"/>
          <w:b w:val="0"/>
          <w:spacing w:val="-2"/>
        </w:rPr>
        <w:t xml:space="preserve"> </w:t>
      </w:r>
      <w:r w:rsidR="007D502F" w:rsidRPr="0076427B">
        <w:rPr>
          <w:rFonts w:ascii="Arial" w:hAnsi="Arial" w:cs="Arial"/>
          <w:b w:val="0"/>
          <w:spacing w:val="-2"/>
        </w:rPr>
        <w:t xml:space="preserve">la </w:t>
      </w:r>
      <w:r w:rsidRPr="0076427B">
        <w:rPr>
          <w:rFonts w:ascii="Arial" w:hAnsi="Arial" w:cs="Arial"/>
          <w:b w:val="0"/>
          <w:spacing w:val="-2"/>
        </w:rPr>
        <w:t xml:space="preserve">derivació directa del padró al servei </w:t>
      </w:r>
      <w:r w:rsidR="00C50041" w:rsidRPr="0076427B">
        <w:rPr>
          <w:rFonts w:ascii="Arial" w:hAnsi="Arial" w:cs="Arial"/>
          <w:b w:val="0"/>
          <w:spacing w:val="-2"/>
        </w:rPr>
        <w:t>d’acollida, i a conseqüència d’això,</w:t>
      </w:r>
      <w:r w:rsidRPr="0076427B">
        <w:rPr>
          <w:rFonts w:ascii="Arial" w:hAnsi="Arial" w:cs="Arial"/>
          <w:b w:val="0"/>
          <w:spacing w:val="-2"/>
        </w:rPr>
        <w:t xml:space="preserve"> </w:t>
      </w:r>
      <w:r w:rsidR="0031738A" w:rsidRPr="0076427B">
        <w:rPr>
          <w:rFonts w:ascii="Arial" w:hAnsi="Arial" w:cs="Arial"/>
          <w:b w:val="0"/>
          <w:spacing w:val="-2"/>
        </w:rPr>
        <w:t>les persones empadronades</w:t>
      </w:r>
      <w:r w:rsidRPr="0076427B">
        <w:rPr>
          <w:rFonts w:ascii="Arial" w:hAnsi="Arial" w:cs="Arial"/>
          <w:b w:val="0"/>
          <w:spacing w:val="-2"/>
        </w:rPr>
        <w:t xml:space="preserve"> no reben la mínima informació de l'existència del departament de </w:t>
      </w:r>
      <w:r w:rsidR="00E30A32">
        <w:rPr>
          <w:rFonts w:ascii="Arial" w:hAnsi="Arial" w:cs="Arial"/>
          <w:b w:val="0"/>
          <w:spacing w:val="-2"/>
        </w:rPr>
        <w:t>C</w:t>
      </w:r>
      <w:r w:rsidRPr="0076427B">
        <w:rPr>
          <w:rFonts w:ascii="Arial" w:hAnsi="Arial" w:cs="Arial"/>
          <w:b w:val="0"/>
          <w:spacing w:val="-2"/>
        </w:rPr>
        <w:t>iutadania,</w:t>
      </w:r>
      <w:r w:rsidR="002B7419" w:rsidRPr="0076427B">
        <w:rPr>
          <w:rFonts w:ascii="Arial" w:hAnsi="Arial" w:cs="Arial"/>
          <w:b w:val="0"/>
          <w:spacing w:val="-2"/>
        </w:rPr>
        <w:t xml:space="preserve"> i encara menys</w:t>
      </w:r>
      <w:r w:rsidRPr="0076427B">
        <w:rPr>
          <w:rFonts w:ascii="Arial" w:hAnsi="Arial" w:cs="Arial"/>
          <w:b w:val="0"/>
          <w:spacing w:val="-2"/>
        </w:rPr>
        <w:t xml:space="preserve"> </w:t>
      </w:r>
      <w:r w:rsidR="00832C5B">
        <w:rPr>
          <w:rFonts w:ascii="Arial" w:hAnsi="Arial" w:cs="Arial"/>
          <w:b w:val="0"/>
          <w:spacing w:val="-2"/>
        </w:rPr>
        <w:t>de</w:t>
      </w:r>
      <w:r w:rsidRPr="0076427B">
        <w:rPr>
          <w:rFonts w:ascii="Arial" w:hAnsi="Arial" w:cs="Arial"/>
          <w:b w:val="0"/>
          <w:spacing w:val="-2"/>
        </w:rPr>
        <w:t xml:space="preserve"> les eines i instruments que el municipi pot posar a la seva disposició per facilitar-l</w:t>
      </w:r>
      <w:r w:rsidR="00832C5B">
        <w:rPr>
          <w:rFonts w:ascii="Arial" w:hAnsi="Arial" w:cs="Arial"/>
          <w:b w:val="0"/>
          <w:spacing w:val="-2"/>
        </w:rPr>
        <w:t xml:space="preserve">os </w:t>
      </w:r>
      <w:r w:rsidRPr="0076427B">
        <w:rPr>
          <w:rFonts w:ascii="Arial" w:hAnsi="Arial" w:cs="Arial"/>
          <w:b w:val="0"/>
          <w:spacing w:val="-2"/>
        </w:rPr>
        <w:t xml:space="preserve">l’acollida. </w:t>
      </w:r>
    </w:p>
    <w:p w14:paraId="6248AE10" w14:textId="77777777" w:rsidR="009E7BB2" w:rsidRPr="0076427B" w:rsidRDefault="009E7BB2" w:rsidP="0076427B">
      <w:pPr>
        <w:spacing w:line="276" w:lineRule="auto"/>
        <w:jc w:val="both"/>
        <w:rPr>
          <w:rFonts w:ascii="Arial" w:hAnsi="Arial" w:cs="Arial"/>
          <w:sz w:val="20"/>
          <w:szCs w:val="20"/>
        </w:rPr>
      </w:pPr>
    </w:p>
    <w:p w14:paraId="466B367D" w14:textId="77777777" w:rsidR="007549CA" w:rsidRPr="0076427B" w:rsidRDefault="007549CA" w:rsidP="0076427B">
      <w:pPr>
        <w:spacing w:line="276" w:lineRule="auto"/>
        <w:jc w:val="both"/>
        <w:rPr>
          <w:rFonts w:ascii="Arial" w:hAnsi="Arial" w:cs="Arial"/>
          <w:sz w:val="20"/>
          <w:szCs w:val="20"/>
        </w:rPr>
      </w:pPr>
    </w:p>
    <w:p w14:paraId="27DD8747" w14:textId="689EF778" w:rsidR="00A748FD" w:rsidRPr="0076427B" w:rsidRDefault="0022446B" w:rsidP="0076427B">
      <w:pPr>
        <w:pStyle w:val="Ttulo4"/>
        <w:numPr>
          <w:ilvl w:val="0"/>
          <w:numId w:val="0"/>
        </w:numPr>
        <w:tabs>
          <w:tab w:val="left" w:pos="601"/>
        </w:tabs>
        <w:spacing w:before="1" w:line="276" w:lineRule="auto"/>
        <w:ind w:left="142"/>
        <w:jc w:val="both"/>
        <w:rPr>
          <w:rFonts w:ascii="Arial" w:hAnsi="Arial" w:cs="Arial"/>
          <w:b w:val="0"/>
          <w:bCs w:val="0"/>
          <w:sz w:val="22"/>
          <w:szCs w:val="22"/>
        </w:rPr>
      </w:pPr>
      <w:bookmarkStart w:id="87" w:name="_5.2._Propostes"/>
      <w:bookmarkEnd w:id="87"/>
      <w:r w:rsidRPr="0076427B">
        <w:rPr>
          <w:rFonts w:ascii="Arial" w:hAnsi="Arial" w:cs="Arial"/>
          <w:b w:val="0"/>
          <w:bCs w:val="0"/>
          <w:sz w:val="22"/>
          <w:szCs w:val="22"/>
        </w:rPr>
        <w:t xml:space="preserve">5.2. </w:t>
      </w:r>
      <w:r w:rsidR="00A748FD" w:rsidRPr="0076427B">
        <w:rPr>
          <w:rFonts w:ascii="Arial" w:hAnsi="Arial" w:cs="Arial"/>
          <w:b w:val="0"/>
          <w:bCs w:val="0"/>
          <w:sz w:val="22"/>
          <w:szCs w:val="22"/>
        </w:rPr>
        <w:t>Propostes</w:t>
      </w:r>
    </w:p>
    <w:p w14:paraId="789B88B4" w14:textId="77777777" w:rsidR="00A748FD" w:rsidRPr="0076427B" w:rsidRDefault="00A748FD" w:rsidP="0076427B">
      <w:pPr>
        <w:pStyle w:val="Textoindependiente"/>
        <w:spacing w:line="276" w:lineRule="auto"/>
        <w:ind w:left="935"/>
        <w:jc w:val="both"/>
        <w:rPr>
          <w:rFonts w:ascii="Arial" w:hAnsi="Arial" w:cs="Arial"/>
        </w:rPr>
      </w:pPr>
    </w:p>
    <w:p w14:paraId="14D47BBE" w14:textId="77777777" w:rsidR="002D79B5" w:rsidRPr="0076427B" w:rsidRDefault="002D79B5" w:rsidP="0076427B">
      <w:pPr>
        <w:pStyle w:val="Textoindependiente"/>
        <w:spacing w:line="276" w:lineRule="auto"/>
        <w:ind w:left="935"/>
        <w:jc w:val="both"/>
        <w:rPr>
          <w:rFonts w:ascii="Arial" w:hAnsi="Arial" w:cs="Arial"/>
        </w:rPr>
      </w:pPr>
    </w:p>
    <w:p w14:paraId="026120B7" w14:textId="4A2337D0" w:rsidR="00002B34" w:rsidRPr="0076427B" w:rsidRDefault="00002B34" w:rsidP="0076427B">
      <w:pPr>
        <w:pStyle w:val="Textoindependiente"/>
        <w:spacing w:before="10" w:line="276" w:lineRule="auto"/>
        <w:jc w:val="both"/>
        <w:rPr>
          <w:rFonts w:ascii="Arial" w:hAnsi="Arial" w:cs="Arial"/>
        </w:rPr>
      </w:pPr>
      <w:r w:rsidRPr="0076427B">
        <w:rPr>
          <w:rFonts w:ascii="Arial" w:hAnsi="Arial" w:cs="Arial"/>
        </w:rPr>
        <w:t>Vist l'escenari actual de l'evolució de les polítiques d'acollida i d'inclusió social i la seva gestió, identificades certes llacunes en el model de gestió, proposem algunes accions enfocades per a millorar la inclusió social. Amb el raonament que és millor prevenir que curar</w:t>
      </w:r>
      <w:r w:rsidR="001F5635" w:rsidRPr="0076427B">
        <w:rPr>
          <w:rFonts w:ascii="Arial" w:hAnsi="Arial" w:cs="Arial"/>
        </w:rPr>
        <w:t>,</w:t>
      </w:r>
      <w:r w:rsidRPr="0076427B">
        <w:rPr>
          <w:rFonts w:ascii="Arial" w:hAnsi="Arial" w:cs="Arial"/>
        </w:rPr>
        <w:t xml:space="preserve"> pensem que no </w:t>
      </w:r>
      <w:r w:rsidR="003B03C6">
        <w:rPr>
          <w:rFonts w:ascii="Arial" w:hAnsi="Arial" w:cs="Arial"/>
        </w:rPr>
        <w:t>s’</w:t>
      </w:r>
      <w:r w:rsidR="00FF1D1C" w:rsidRPr="0076427B">
        <w:rPr>
          <w:rFonts w:ascii="Arial" w:hAnsi="Arial" w:cs="Arial"/>
        </w:rPr>
        <w:t xml:space="preserve">han de </w:t>
      </w:r>
      <w:r w:rsidR="003B03C6">
        <w:rPr>
          <w:rFonts w:ascii="Arial" w:hAnsi="Arial" w:cs="Arial"/>
        </w:rPr>
        <w:t>donar</w:t>
      </w:r>
      <w:r w:rsidRPr="0076427B">
        <w:rPr>
          <w:rFonts w:ascii="Arial" w:hAnsi="Arial" w:cs="Arial"/>
        </w:rPr>
        <w:t xml:space="preserve"> situacions discriminatòries, o vulneració de drets, per </w:t>
      </w:r>
      <w:r w:rsidR="00FF1D1C" w:rsidRPr="0076427B">
        <w:rPr>
          <w:rFonts w:ascii="Arial" w:hAnsi="Arial" w:cs="Arial"/>
        </w:rPr>
        <w:t>implementar</w:t>
      </w:r>
      <w:r w:rsidRPr="0076427B">
        <w:rPr>
          <w:rFonts w:ascii="Arial" w:hAnsi="Arial" w:cs="Arial"/>
        </w:rPr>
        <w:t xml:space="preserve"> un pla d'inclusió</w:t>
      </w:r>
      <w:r w:rsidR="006B7BE2">
        <w:rPr>
          <w:rFonts w:ascii="Arial" w:hAnsi="Arial" w:cs="Arial"/>
        </w:rPr>
        <w:t xml:space="preserve"> </w:t>
      </w:r>
      <w:r w:rsidRPr="0076427B">
        <w:rPr>
          <w:rFonts w:ascii="Arial" w:hAnsi="Arial" w:cs="Arial"/>
        </w:rPr>
        <w:t>social</w:t>
      </w:r>
      <w:r w:rsidR="008D43D2" w:rsidRPr="0076427B">
        <w:rPr>
          <w:rFonts w:ascii="Arial" w:hAnsi="Arial" w:cs="Arial"/>
        </w:rPr>
        <w:t>, sinó que</w:t>
      </w:r>
      <w:r w:rsidRPr="0076427B">
        <w:rPr>
          <w:rFonts w:ascii="Arial" w:hAnsi="Arial" w:cs="Arial"/>
        </w:rPr>
        <w:t xml:space="preserve"> es </w:t>
      </w:r>
      <w:r w:rsidR="003A18D0" w:rsidRPr="0076427B">
        <w:rPr>
          <w:rFonts w:ascii="Arial" w:hAnsi="Arial" w:cs="Arial"/>
        </w:rPr>
        <w:t>podrien</w:t>
      </w:r>
      <w:r w:rsidR="008D43D2" w:rsidRPr="0076427B">
        <w:rPr>
          <w:rFonts w:ascii="Arial" w:hAnsi="Arial" w:cs="Arial"/>
        </w:rPr>
        <w:t xml:space="preserve"> </w:t>
      </w:r>
      <w:r w:rsidRPr="0076427B">
        <w:rPr>
          <w:rFonts w:ascii="Arial" w:hAnsi="Arial" w:cs="Arial"/>
        </w:rPr>
        <w:t xml:space="preserve">desenvolupar </w:t>
      </w:r>
      <w:r w:rsidR="008D43D2" w:rsidRPr="0076427B">
        <w:rPr>
          <w:rFonts w:ascii="Arial" w:hAnsi="Arial" w:cs="Arial"/>
        </w:rPr>
        <w:t>plans</w:t>
      </w:r>
      <w:r w:rsidRPr="0076427B">
        <w:rPr>
          <w:rFonts w:ascii="Arial" w:hAnsi="Arial" w:cs="Arial"/>
        </w:rPr>
        <w:t> d'integració i</w:t>
      </w:r>
      <w:r w:rsidR="006B7BE2">
        <w:rPr>
          <w:rFonts w:ascii="Arial" w:hAnsi="Arial" w:cs="Arial"/>
        </w:rPr>
        <w:t xml:space="preserve"> </w:t>
      </w:r>
      <w:r w:rsidRPr="0076427B">
        <w:rPr>
          <w:rFonts w:ascii="Arial" w:hAnsi="Arial" w:cs="Arial"/>
        </w:rPr>
        <w:t>cohesió social permanent</w:t>
      </w:r>
      <w:r w:rsidR="008D43D2" w:rsidRPr="0076427B">
        <w:rPr>
          <w:rFonts w:ascii="Arial" w:hAnsi="Arial" w:cs="Arial"/>
        </w:rPr>
        <w:t>s</w:t>
      </w:r>
      <w:r w:rsidRPr="0076427B">
        <w:rPr>
          <w:rFonts w:ascii="Arial" w:hAnsi="Arial" w:cs="Arial"/>
        </w:rPr>
        <w:t>, no només per estrangers sinó per tota la ciutadania del municipi, per</w:t>
      </w:r>
      <w:r w:rsidR="006B7BE2">
        <w:rPr>
          <w:rFonts w:ascii="Arial" w:hAnsi="Arial" w:cs="Arial"/>
        </w:rPr>
        <w:t xml:space="preserve"> a</w:t>
      </w:r>
      <w:r w:rsidRPr="0076427B">
        <w:rPr>
          <w:rFonts w:ascii="Arial" w:hAnsi="Arial" w:cs="Arial"/>
        </w:rPr>
        <w:t xml:space="preserve"> educa</w:t>
      </w:r>
      <w:r w:rsidR="00963071" w:rsidRPr="0076427B">
        <w:rPr>
          <w:rFonts w:ascii="Arial" w:hAnsi="Arial" w:cs="Arial"/>
        </w:rPr>
        <w:t>r</w:t>
      </w:r>
      <w:r w:rsidRPr="0076427B">
        <w:rPr>
          <w:rFonts w:ascii="Arial" w:hAnsi="Arial" w:cs="Arial"/>
        </w:rPr>
        <w:t xml:space="preserve"> </w:t>
      </w:r>
      <w:r w:rsidR="00963071" w:rsidRPr="0076427B">
        <w:rPr>
          <w:rFonts w:ascii="Arial" w:hAnsi="Arial" w:cs="Arial"/>
        </w:rPr>
        <w:t>els</w:t>
      </w:r>
      <w:r w:rsidRPr="0076427B">
        <w:rPr>
          <w:rFonts w:ascii="Arial" w:hAnsi="Arial" w:cs="Arial"/>
        </w:rPr>
        <w:t xml:space="preserve"> ciutadans en la igualtat de drets i deures, respecte a la diversitat la interacció i no discriminació.</w:t>
      </w:r>
    </w:p>
    <w:p w14:paraId="6CCAA6D6" w14:textId="0C0D1488" w:rsidR="00A748FD" w:rsidRPr="0076427B" w:rsidRDefault="00002B34" w:rsidP="0076427B">
      <w:pPr>
        <w:pStyle w:val="Textoindependiente"/>
        <w:spacing w:before="10" w:line="276" w:lineRule="auto"/>
        <w:jc w:val="both"/>
        <w:rPr>
          <w:rFonts w:ascii="Arial" w:hAnsi="Arial" w:cs="Arial"/>
        </w:rPr>
      </w:pPr>
      <w:r w:rsidRPr="0076427B">
        <w:rPr>
          <w:rFonts w:ascii="Arial" w:hAnsi="Arial" w:cs="Arial"/>
        </w:rPr>
        <w:br/>
        <w:t>Tenim les eines</w:t>
      </w:r>
      <w:r w:rsidR="003A18D0" w:rsidRPr="0076427B">
        <w:rPr>
          <w:rFonts w:ascii="Arial" w:hAnsi="Arial" w:cs="Arial"/>
        </w:rPr>
        <w:t xml:space="preserve">, i </w:t>
      </w:r>
      <w:r w:rsidR="00D802ED" w:rsidRPr="0076427B">
        <w:rPr>
          <w:rFonts w:ascii="Arial" w:hAnsi="Arial" w:cs="Arial"/>
        </w:rPr>
        <w:t>malgrat</w:t>
      </w:r>
      <w:r w:rsidRPr="0076427B">
        <w:rPr>
          <w:rFonts w:ascii="Arial" w:hAnsi="Arial" w:cs="Arial"/>
        </w:rPr>
        <w:t xml:space="preserve"> </w:t>
      </w:r>
      <w:r w:rsidR="006B7BE2">
        <w:rPr>
          <w:rFonts w:ascii="Arial" w:hAnsi="Arial" w:cs="Arial"/>
        </w:rPr>
        <w:t xml:space="preserve">la </w:t>
      </w:r>
      <w:r w:rsidRPr="0076427B">
        <w:rPr>
          <w:rFonts w:ascii="Arial" w:hAnsi="Arial" w:cs="Arial"/>
        </w:rPr>
        <w:t>falta</w:t>
      </w:r>
      <w:r w:rsidR="006B7BE2">
        <w:rPr>
          <w:rFonts w:ascii="Arial" w:hAnsi="Arial" w:cs="Arial"/>
        </w:rPr>
        <w:t xml:space="preserve"> del</w:t>
      </w:r>
      <w:r w:rsidRPr="0076427B">
        <w:rPr>
          <w:rFonts w:ascii="Arial" w:hAnsi="Arial" w:cs="Arial"/>
        </w:rPr>
        <w:t xml:space="preserve"> pressupost, hem de trobar la màxima voluntat per crear programes i accions voluntàries </w:t>
      </w:r>
      <w:r w:rsidR="00D802ED" w:rsidRPr="0076427B">
        <w:rPr>
          <w:rFonts w:ascii="Arial" w:hAnsi="Arial" w:cs="Arial"/>
        </w:rPr>
        <w:t>de</w:t>
      </w:r>
      <w:r w:rsidRPr="0076427B">
        <w:rPr>
          <w:rFonts w:ascii="Arial" w:hAnsi="Arial" w:cs="Arial"/>
        </w:rPr>
        <w:t xml:space="preserve"> lluita contra la discriminació i l'odi de manera que el camí d'acollida que fa qualsevol persona sigui un camí cap a un futur millor per tothom.</w:t>
      </w:r>
    </w:p>
    <w:p w14:paraId="7F720627" w14:textId="77777777" w:rsidR="00D802ED" w:rsidRPr="0076427B" w:rsidRDefault="00D802ED" w:rsidP="0076427B">
      <w:pPr>
        <w:pStyle w:val="Textoindependiente"/>
        <w:spacing w:before="10" w:line="276" w:lineRule="auto"/>
        <w:jc w:val="both"/>
        <w:rPr>
          <w:rFonts w:ascii="Arial" w:hAnsi="Arial" w:cs="Arial"/>
        </w:rPr>
      </w:pPr>
    </w:p>
    <w:p w14:paraId="356F6138" w14:textId="5654A3CE" w:rsidR="00A748FD" w:rsidRPr="0076427B" w:rsidRDefault="00A748FD" w:rsidP="0076427B">
      <w:pPr>
        <w:pStyle w:val="Textoindependiente"/>
        <w:spacing w:before="10" w:line="276" w:lineRule="auto"/>
        <w:jc w:val="both"/>
        <w:rPr>
          <w:rFonts w:ascii="Arial" w:hAnsi="Arial" w:cs="Arial"/>
        </w:rPr>
      </w:pPr>
      <w:r w:rsidRPr="0076427B">
        <w:rPr>
          <w:rFonts w:ascii="Arial" w:hAnsi="Arial" w:cs="Arial"/>
        </w:rPr>
        <w:t>Propostes</w:t>
      </w:r>
      <w:r w:rsidR="00897047" w:rsidRPr="0076427B">
        <w:rPr>
          <w:rFonts w:ascii="Arial" w:hAnsi="Arial" w:cs="Arial"/>
        </w:rPr>
        <w:t xml:space="preserve"> per</w:t>
      </w:r>
      <w:r w:rsidRPr="0076427B">
        <w:rPr>
          <w:rFonts w:ascii="Arial" w:hAnsi="Arial" w:cs="Arial"/>
        </w:rPr>
        <w:t xml:space="preserve"> millora</w:t>
      </w:r>
      <w:r w:rsidR="00897047" w:rsidRPr="0076427B">
        <w:rPr>
          <w:rFonts w:ascii="Arial" w:hAnsi="Arial" w:cs="Arial"/>
        </w:rPr>
        <w:t>r la</w:t>
      </w:r>
      <w:r w:rsidRPr="0076427B">
        <w:rPr>
          <w:rFonts w:ascii="Arial" w:hAnsi="Arial" w:cs="Arial"/>
        </w:rPr>
        <w:t xml:space="preserve"> inclusió social </w:t>
      </w:r>
      <w:r w:rsidR="00897047" w:rsidRPr="0076427B">
        <w:rPr>
          <w:rFonts w:ascii="Arial" w:hAnsi="Arial" w:cs="Arial"/>
        </w:rPr>
        <w:t>a l</w:t>
      </w:r>
      <w:r w:rsidRPr="0076427B">
        <w:rPr>
          <w:rFonts w:ascii="Arial" w:hAnsi="Arial" w:cs="Arial"/>
        </w:rPr>
        <w:t>’àmbit municipal</w:t>
      </w:r>
      <w:r w:rsidR="00FD74B2">
        <w:rPr>
          <w:rFonts w:ascii="Arial" w:hAnsi="Arial" w:cs="Arial"/>
        </w:rPr>
        <w:t>:</w:t>
      </w:r>
    </w:p>
    <w:p w14:paraId="0CF17664" w14:textId="77777777" w:rsidR="00A748FD" w:rsidRPr="0076427B" w:rsidRDefault="00A748FD" w:rsidP="0076427B">
      <w:pPr>
        <w:pStyle w:val="Textoindependiente"/>
        <w:spacing w:before="10" w:line="276" w:lineRule="auto"/>
        <w:jc w:val="both"/>
        <w:rPr>
          <w:rFonts w:ascii="Arial" w:hAnsi="Arial" w:cs="Arial"/>
        </w:rPr>
      </w:pPr>
    </w:p>
    <w:p w14:paraId="26579406" w14:textId="48A184C4" w:rsidR="00A748FD" w:rsidRPr="0076427B" w:rsidRDefault="001C528D" w:rsidP="00B27AC4">
      <w:pPr>
        <w:pStyle w:val="Textoindependiente"/>
        <w:numPr>
          <w:ilvl w:val="0"/>
          <w:numId w:val="30"/>
        </w:numPr>
        <w:spacing w:before="10" w:line="276" w:lineRule="auto"/>
        <w:jc w:val="both"/>
        <w:rPr>
          <w:rFonts w:ascii="Arial" w:hAnsi="Arial" w:cs="Arial"/>
        </w:rPr>
      </w:pPr>
      <w:r w:rsidRPr="0076427B">
        <w:rPr>
          <w:rFonts w:ascii="Arial" w:hAnsi="Arial" w:cs="Arial"/>
        </w:rPr>
        <w:t>Implementar i d</w:t>
      </w:r>
      <w:r w:rsidR="00A748FD" w:rsidRPr="0076427B">
        <w:rPr>
          <w:rFonts w:ascii="Arial" w:hAnsi="Arial" w:cs="Arial"/>
        </w:rPr>
        <w:t xml:space="preserve">onar continuïtat als plans d’inclusió comunitària </w:t>
      </w:r>
      <w:r w:rsidR="006B7BE2">
        <w:rPr>
          <w:rFonts w:ascii="Arial" w:hAnsi="Arial" w:cs="Arial"/>
        </w:rPr>
        <w:t>al municipi.</w:t>
      </w:r>
    </w:p>
    <w:p w14:paraId="08D67EC7" w14:textId="0CE1042F" w:rsidR="00A748FD" w:rsidRPr="0076427B" w:rsidRDefault="00E0083C" w:rsidP="00B27AC4">
      <w:pPr>
        <w:pStyle w:val="Textoindependiente"/>
        <w:numPr>
          <w:ilvl w:val="0"/>
          <w:numId w:val="30"/>
        </w:numPr>
        <w:spacing w:before="10" w:line="276" w:lineRule="auto"/>
        <w:jc w:val="both"/>
        <w:rPr>
          <w:rFonts w:ascii="Arial" w:hAnsi="Arial" w:cs="Arial"/>
        </w:rPr>
      </w:pPr>
      <w:r w:rsidRPr="0076427B">
        <w:rPr>
          <w:rFonts w:ascii="Arial" w:hAnsi="Arial" w:cs="Arial"/>
        </w:rPr>
        <w:t xml:space="preserve">Dotar d’obligatorietat </w:t>
      </w:r>
      <w:r w:rsidR="00A748FD" w:rsidRPr="0076427B">
        <w:rPr>
          <w:rFonts w:ascii="Arial" w:hAnsi="Arial" w:cs="Arial"/>
        </w:rPr>
        <w:t>la sessió de benvinguda al municipi</w:t>
      </w:r>
      <w:r w:rsidR="00FB48B8" w:rsidRPr="0076427B">
        <w:rPr>
          <w:rFonts w:ascii="Arial" w:hAnsi="Arial" w:cs="Arial"/>
        </w:rPr>
        <w:t>,</w:t>
      </w:r>
      <w:r w:rsidR="00A748FD" w:rsidRPr="0076427B">
        <w:rPr>
          <w:rFonts w:ascii="Arial" w:hAnsi="Arial" w:cs="Arial"/>
        </w:rPr>
        <w:t xml:space="preserve"> per tots els veïns i veïnes que s’</w:t>
      </w:r>
      <w:r w:rsidR="006B7BE2">
        <w:rPr>
          <w:rFonts w:ascii="Arial" w:hAnsi="Arial" w:cs="Arial"/>
        </w:rPr>
        <w:t xml:space="preserve">hi </w:t>
      </w:r>
      <w:r w:rsidR="00A748FD" w:rsidRPr="0076427B">
        <w:rPr>
          <w:rFonts w:ascii="Arial" w:hAnsi="Arial" w:cs="Arial"/>
        </w:rPr>
        <w:t xml:space="preserve">empadronen. </w:t>
      </w:r>
    </w:p>
    <w:p w14:paraId="1733F175" w14:textId="67B18ADA" w:rsidR="00A748FD" w:rsidRPr="0076427B" w:rsidRDefault="00FB4D1F" w:rsidP="00B27AC4">
      <w:pPr>
        <w:pStyle w:val="Textoindependiente"/>
        <w:numPr>
          <w:ilvl w:val="0"/>
          <w:numId w:val="30"/>
        </w:numPr>
        <w:spacing w:before="10" w:line="276" w:lineRule="auto"/>
        <w:jc w:val="both"/>
        <w:rPr>
          <w:rFonts w:ascii="Arial" w:hAnsi="Arial" w:cs="Arial"/>
        </w:rPr>
      </w:pPr>
      <w:r>
        <w:rPr>
          <w:rFonts w:ascii="Arial" w:hAnsi="Arial" w:cs="Arial"/>
        </w:rPr>
        <w:t>I</w:t>
      </w:r>
      <w:r w:rsidR="00A403BD">
        <w:rPr>
          <w:rFonts w:ascii="Arial" w:hAnsi="Arial" w:cs="Arial"/>
        </w:rPr>
        <w:t>ncrementa</w:t>
      </w:r>
      <w:r w:rsidR="00A748FD" w:rsidRPr="0076427B">
        <w:rPr>
          <w:rFonts w:ascii="Arial" w:hAnsi="Arial" w:cs="Arial"/>
        </w:rPr>
        <w:t>r accions que afavoreixin la visibilitat de la població immigrada a l’espai públic, per a millorar les interaccions entre veïnes i veïnes.</w:t>
      </w:r>
    </w:p>
    <w:p w14:paraId="3EC2C981" w14:textId="77777777" w:rsidR="00A748FD" w:rsidRPr="0076427B" w:rsidRDefault="00A748FD" w:rsidP="0076427B">
      <w:pPr>
        <w:pStyle w:val="Textoindependiente"/>
        <w:spacing w:before="10" w:line="276" w:lineRule="auto"/>
        <w:ind w:left="720"/>
        <w:jc w:val="both"/>
        <w:rPr>
          <w:rFonts w:ascii="Arial" w:hAnsi="Arial" w:cs="Arial"/>
        </w:rPr>
      </w:pPr>
    </w:p>
    <w:p w14:paraId="51B935F3" w14:textId="1424F28F" w:rsidR="00A748FD" w:rsidRPr="0076427B" w:rsidRDefault="00A748FD" w:rsidP="0076427B">
      <w:pPr>
        <w:pStyle w:val="Textoindependiente"/>
        <w:spacing w:before="10" w:line="276" w:lineRule="auto"/>
        <w:jc w:val="both"/>
        <w:rPr>
          <w:rFonts w:ascii="Arial" w:hAnsi="Arial" w:cs="Arial"/>
        </w:rPr>
      </w:pPr>
      <w:r w:rsidRPr="0076427B">
        <w:rPr>
          <w:rFonts w:ascii="Arial" w:hAnsi="Arial" w:cs="Arial"/>
        </w:rPr>
        <w:t xml:space="preserve">Proposta  </w:t>
      </w:r>
      <w:r w:rsidR="003414BA" w:rsidRPr="0076427B">
        <w:rPr>
          <w:rFonts w:ascii="Arial" w:hAnsi="Arial" w:cs="Arial"/>
        </w:rPr>
        <w:t xml:space="preserve">per </w:t>
      </w:r>
      <w:r w:rsidRPr="0076427B">
        <w:rPr>
          <w:rFonts w:ascii="Arial" w:hAnsi="Arial" w:cs="Arial"/>
        </w:rPr>
        <w:t xml:space="preserve"> millo</w:t>
      </w:r>
      <w:r w:rsidR="003414BA" w:rsidRPr="0076427B">
        <w:rPr>
          <w:rFonts w:ascii="Arial" w:hAnsi="Arial" w:cs="Arial"/>
        </w:rPr>
        <w:t>rar</w:t>
      </w:r>
      <w:r w:rsidRPr="0076427B">
        <w:rPr>
          <w:rFonts w:ascii="Arial" w:hAnsi="Arial" w:cs="Arial"/>
        </w:rPr>
        <w:t xml:space="preserve"> </w:t>
      </w:r>
      <w:r w:rsidR="00194972" w:rsidRPr="0076427B">
        <w:rPr>
          <w:rFonts w:ascii="Arial" w:hAnsi="Arial" w:cs="Arial"/>
        </w:rPr>
        <w:t xml:space="preserve">la </w:t>
      </w:r>
      <w:r w:rsidRPr="0076427B">
        <w:rPr>
          <w:rFonts w:ascii="Arial" w:hAnsi="Arial" w:cs="Arial"/>
        </w:rPr>
        <w:t xml:space="preserve">gestió </w:t>
      </w:r>
      <w:r w:rsidR="00194972" w:rsidRPr="0076427B">
        <w:rPr>
          <w:rFonts w:ascii="Arial" w:hAnsi="Arial" w:cs="Arial"/>
        </w:rPr>
        <w:t>del servei d’acollida a l’</w:t>
      </w:r>
      <w:r w:rsidRPr="0076427B">
        <w:rPr>
          <w:rFonts w:ascii="Arial" w:hAnsi="Arial" w:cs="Arial"/>
        </w:rPr>
        <w:t>àmbit municipal</w:t>
      </w:r>
      <w:r w:rsidR="00A0484D" w:rsidRPr="0076427B">
        <w:rPr>
          <w:rFonts w:ascii="Arial" w:hAnsi="Arial" w:cs="Arial"/>
        </w:rPr>
        <w:t>:</w:t>
      </w:r>
      <w:r w:rsidRPr="0076427B">
        <w:rPr>
          <w:rFonts w:ascii="Arial" w:hAnsi="Arial" w:cs="Arial"/>
        </w:rPr>
        <w:t xml:space="preserve"> </w:t>
      </w:r>
    </w:p>
    <w:p w14:paraId="3EF671EC" w14:textId="123847BE" w:rsidR="00A748FD" w:rsidRPr="0076427B" w:rsidRDefault="00A748FD" w:rsidP="0076427B">
      <w:pPr>
        <w:pStyle w:val="Textoindependiente"/>
        <w:spacing w:before="10" w:line="276" w:lineRule="auto"/>
        <w:jc w:val="both"/>
        <w:rPr>
          <w:rFonts w:ascii="Arial" w:hAnsi="Arial" w:cs="Arial"/>
        </w:rPr>
      </w:pPr>
    </w:p>
    <w:p w14:paraId="0506A2B3" w14:textId="0CAA5B6B" w:rsidR="00690940" w:rsidRPr="0076427B" w:rsidRDefault="00A748FD" w:rsidP="00B27AC4">
      <w:pPr>
        <w:pStyle w:val="Textoindependiente"/>
        <w:numPr>
          <w:ilvl w:val="0"/>
          <w:numId w:val="31"/>
        </w:numPr>
        <w:spacing w:before="10" w:line="276" w:lineRule="auto"/>
        <w:jc w:val="both"/>
        <w:rPr>
          <w:rFonts w:ascii="Arial" w:hAnsi="Arial" w:cs="Arial"/>
        </w:rPr>
      </w:pPr>
      <w:r w:rsidRPr="0076427B">
        <w:rPr>
          <w:rFonts w:ascii="Arial" w:hAnsi="Arial" w:cs="Arial"/>
        </w:rPr>
        <w:lastRenderedPageBreak/>
        <w:t>Dotar de</w:t>
      </w:r>
      <w:r w:rsidR="006275D0" w:rsidRPr="0076427B">
        <w:rPr>
          <w:rFonts w:ascii="Arial" w:hAnsi="Arial" w:cs="Arial"/>
        </w:rPr>
        <w:t xml:space="preserve"> </w:t>
      </w:r>
      <w:r w:rsidRPr="0076427B">
        <w:rPr>
          <w:rFonts w:ascii="Arial" w:hAnsi="Arial" w:cs="Arial"/>
        </w:rPr>
        <w:t xml:space="preserve">coherència la col·laboració </w:t>
      </w:r>
      <w:proofErr w:type="spellStart"/>
      <w:r w:rsidR="00F73DD2" w:rsidRPr="0076427B">
        <w:rPr>
          <w:rFonts w:ascii="Arial" w:hAnsi="Arial" w:cs="Arial"/>
        </w:rPr>
        <w:t>i</w:t>
      </w:r>
      <w:r w:rsidR="00002B34" w:rsidRPr="0076427B">
        <w:rPr>
          <w:rFonts w:ascii="Arial" w:hAnsi="Arial" w:cs="Arial"/>
        </w:rPr>
        <w:t>nterdepartamental</w:t>
      </w:r>
      <w:proofErr w:type="spellEnd"/>
      <w:r w:rsidRPr="0076427B">
        <w:rPr>
          <w:rFonts w:ascii="Arial" w:hAnsi="Arial" w:cs="Arial"/>
        </w:rPr>
        <w:t xml:space="preserve"> de l’</w:t>
      </w:r>
      <w:r w:rsidR="00FB4D1F">
        <w:rPr>
          <w:rFonts w:ascii="Arial" w:hAnsi="Arial" w:cs="Arial"/>
        </w:rPr>
        <w:t>A</w:t>
      </w:r>
      <w:r w:rsidRPr="0076427B">
        <w:rPr>
          <w:rFonts w:ascii="Arial" w:hAnsi="Arial" w:cs="Arial"/>
        </w:rPr>
        <w:t>juntament, especial</w:t>
      </w:r>
      <w:r w:rsidR="007642C5" w:rsidRPr="0076427B">
        <w:rPr>
          <w:rFonts w:ascii="Arial" w:hAnsi="Arial" w:cs="Arial"/>
        </w:rPr>
        <w:t xml:space="preserve">ment </w:t>
      </w:r>
      <w:r w:rsidRPr="0076427B">
        <w:rPr>
          <w:rFonts w:ascii="Arial" w:hAnsi="Arial" w:cs="Arial"/>
        </w:rPr>
        <w:t>entre els departament</w:t>
      </w:r>
      <w:r w:rsidR="008867B7" w:rsidRPr="0076427B">
        <w:rPr>
          <w:rFonts w:ascii="Arial" w:hAnsi="Arial" w:cs="Arial"/>
        </w:rPr>
        <w:t>s</w:t>
      </w:r>
      <w:r w:rsidRPr="0076427B">
        <w:rPr>
          <w:rFonts w:ascii="Arial" w:hAnsi="Arial" w:cs="Arial"/>
        </w:rPr>
        <w:t xml:space="preserve"> del </w:t>
      </w:r>
      <w:r w:rsidR="006B7BE2">
        <w:rPr>
          <w:rFonts w:ascii="Arial" w:hAnsi="Arial" w:cs="Arial"/>
        </w:rPr>
        <w:t>P</w:t>
      </w:r>
      <w:r w:rsidRPr="0076427B">
        <w:rPr>
          <w:rFonts w:ascii="Arial" w:hAnsi="Arial" w:cs="Arial"/>
        </w:rPr>
        <w:t>adró i el</w:t>
      </w:r>
      <w:r w:rsidR="008867B7" w:rsidRPr="0076427B">
        <w:rPr>
          <w:rFonts w:ascii="Arial" w:hAnsi="Arial" w:cs="Arial"/>
        </w:rPr>
        <w:t xml:space="preserve"> </w:t>
      </w:r>
      <w:r w:rsidRPr="0076427B">
        <w:rPr>
          <w:rFonts w:ascii="Arial" w:hAnsi="Arial" w:cs="Arial"/>
        </w:rPr>
        <w:t xml:space="preserve">de </w:t>
      </w:r>
      <w:r w:rsidR="006B7BE2">
        <w:rPr>
          <w:rFonts w:ascii="Arial" w:hAnsi="Arial" w:cs="Arial"/>
        </w:rPr>
        <w:t>C</w:t>
      </w:r>
      <w:r w:rsidRPr="0076427B">
        <w:rPr>
          <w:rFonts w:ascii="Arial" w:hAnsi="Arial" w:cs="Arial"/>
        </w:rPr>
        <w:t xml:space="preserve">iutadania, de manera que cada persona que arriba a empadronar-se sigui derivada al departament de </w:t>
      </w:r>
      <w:r w:rsidR="00C13FF7">
        <w:rPr>
          <w:rFonts w:ascii="Arial" w:hAnsi="Arial" w:cs="Arial"/>
        </w:rPr>
        <w:t>C</w:t>
      </w:r>
      <w:r w:rsidRPr="0076427B">
        <w:rPr>
          <w:rFonts w:ascii="Arial" w:hAnsi="Arial" w:cs="Arial"/>
        </w:rPr>
        <w:t>iutadania</w:t>
      </w:r>
      <w:r w:rsidR="00555E3F" w:rsidRPr="0076427B">
        <w:rPr>
          <w:rFonts w:ascii="Arial" w:hAnsi="Arial" w:cs="Arial"/>
        </w:rPr>
        <w:t>.</w:t>
      </w:r>
    </w:p>
    <w:p w14:paraId="7FE7BE2A" w14:textId="5D8B4CA1" w:rsidR="00A0484D" w:rsidRPr="0076427B" w:rsidRDefault="00BF7C56" w:rsidP="00B27AC4">
      <w:pPr>
        <w:pStyle w:val="Textoindependiente"/>
        <w:numPr>
          <w:ilvl w:val="0"/>
          <w:numId w:val="31"/>
        </w:numPr>
        <w:spacing w:before="10" w:line="276" w:lineRule="auto"/>
        <w:jc w:val="both"/>
        <w:rPr>
          <w:rFonts w:ascii="Arial" w:hAnsi="Arial" w:cs="Arial"/>
        </w:rPr>
      </w:pPr>
      <w:r w:rsidRPr="0076427B">
        <w:rPr>
          <w:rFonts w:ascii="Arial" w:hAnsi="Arial" w:cs="Arial"/>
        </w:rPr>
        <w:t xml:space="preserve">Realitzar semestral una autoavaluació interna, </w:t>
      </w:r>
      <w:r w:rsidR="00C13FF7">
        <w:rPr>
          <w:rFonts w:ascii="Arial" w:hAnsi="Arial" w:cs="Arial"/>
        </w:rPr>
        <w:t>municipal</w:t>
      </w:r>
      <w:r w:rsidRPr="0076427B">
        <w:rPr>
          <w:rFonts w:ascii="Arial" w:hAnsi="Arial" w:cs="Arial"/>
        </w:rPr>
        <w:t>. Avaluar l'eficiència del servei d'acollida, comprovar així si el servei ofereix les mateixes oportunitats a tothom.</w:t>
      </w:r>
    </w:p>
    <w:p w14:paraId="0F8B448F" w14:textId="77777777" w:rsidR="00BF7C56" w:rsidRPr="0076427B" w:rsidRDefault="00BF7C56" w:rsidP="0076427B">
      <w:pPr>
        <w:pStyle w:val="Textoindependiente"/>
        <w:spacing w:before="10" w:line="276" w:lineRule="auto"/>
        <w:ind w:left="720"/>
        <w:jc w:val="both"/>
        <w:rPr>
          <w:rFonts w:ascii="Arial" w:hAnsi="Arial" w:cs="Arial"/>
        </w:rPr>
      </w:pPr>
    </w:p>
    <w:p w14:paraId="5C1CD9D6" w14:textId="7B93C9D4" w:rsidR="00A748FD" w:rsidRPr="0076427B" w:rsidRDefault="00A748FD" w:rsidP="0076427B">
      <w:pPr>
        <w:pStyle w:val="Textoindependiente"/>
        <w:spacing w:before="10" w:line="276" w:lineRule="auto"/>
        <w:jc w:val="both"/>
        <w:rPr>
          <w:rFonts w:ascii="Arial" w:hAnsi="Arial" w:cs="Arial"/>
        </w:rPr>
      </w:pPr>
      <w:r w:rsidRPr="0076427B">
        <w:rPr>
          <w:rFonts w:ascii="Arial" w:hAnsi="Arial" w:cs="Arial"/>
        </w:rPr>
        <w:t xml:space="preserve">Proposta </w:t>
      </w:r>
      <w:r w:rsidR="00C13FF7">
        <w:rPr>
          <w:rFonts w:ascii="Arial" w:hAnsi="Arial" w:cs="Arial"/>
        </w:rPr>
        <w:t>per</w:t>
      </w:r>
      <w:r w:rsidRPr="0076427B">
        <w:rPr>
          <w:rFonts w:ascii="Arial" w:hAnsi="Arial" w:cs="Arial"/>
        </w:rPr>
        <w:t xml:space="preserve"> </w:t>
      </w:r>
      <w:r w:rsidR="00F63D77" w:rsidRPr="0076427B">
        <w:rPr>
          <w:rFonts w:ascii="Arial" w:hAnsi="Arial" w:cs="Arial"/>
        </w:rPr>
        <w:t xml:space="preserve">millorar la </w:t>
      </w:r>
      <w:r w:rsidRPr="0076427B">
        <w:rPr>
          <w:rFonts w:ascii="Arial" w:hAnsi="Arial" w:cs="Arial"/>
        </w:rPr>
        <w:t xml:space="preserve">participació  </w:t>
      </w:r>
      <w:r w:rsidR="00F63D77" w:rsidRPr="0076427B">
        <w:rPr>
          <w:rFonts w:ascii="Arial" w:hAnsi="Arial" w:cs="Arial"/>
        </w:rPr>
        <w:t>a l’</w:t>
      </w:r>
      <w:r w:rsidRPr="0076427B">
        <w:rPr>
          <w:rFonts w:ascii="Arial" w:hAnsi="Arial" w:cs="Arial"/>
        </w:rPr>
        <w:t xml:space="preserve">àmbit autonòmic  </w:t>
      </w:r>
    </w:p>
    <w:p w14:paraId="59DDD975" w14:textId="77777777" w:rsidR="00A748FD" w:rsidRPr="0076427B" w:rsidRDefault="00A748FD" w:rsidP="0076427B">
      <w:pPr>
        <w:pStyle w:val="Textoindependiente"/>
        <w:spacing w:before="10" w:line="276" w:lineRule="auto"/>
        <w:jc w:val="both"/>
        <w:rPr>
          <w:rFonts w:ascii="Arial" w:hAnsi="Arial" w:cs="Arial"/>
        </w:rPr>
      </w:pPr>
    </w:p>
    <w:p w14:paraId="2EEC3ADE" w14:textId="41041FD9" w:rsidR="00A748FD" w:rsidRPr="0076427B" w:rsidRDefault="00A748FD" w:rsidP="00B27AC4">
      <w:pPr>
        <w:pStyle w:val="Prrafodelista"/>
        <w:widowControl/>
        <w:numPr>
          <w:ilvl w:val="0"/>
          <w:numId w:val="32"/>
        </w:numPr>
        <w:adjustRightInd w:val="0"/>
        <w:spacing w:line="276" w:lineRule="auto"/>
        <w:jc w:val="both"/>
        <w:rPr>
          <w:rFonts w:ascii="Arial" w:hAnsi="Arial" w:cs="Arial"/>
          <w:sz w:val="20"/>
          <w:szCs w:val="20"/>
        </w:rPr>
      </w:pPr>
      <w:r w:rsidRPr="0076427B">
        <w:rPr>
          <w:rFonts w:ascii="Arial" w:hAnsi="Arial" w:cs="Arial"/>
          <w:sz w:val="20"/>
          <w:szCs w:val="20"/>
        </w:rPr>
        <w:t>Eliminar les limitacions del dret de vot estatal dels estrangers residents a Catalunya, i així</w:t>
      </w:r>
      <w:r w:rsidR="00E82916" w:rsidRPr="0076427B">
        <w:rPr>
          <w:rFonts w:ascii="Arial" w:hAnsi="Arial" w:cs="Arial"/>
          <w:sz w:val="20"/>
          <w:szCs w:val="20"/>
        </w:rPr>
        <w:t>,</w:t>
      </w:r>
      <w:r w:rsidRPr="0076427B">
        <w:rPr>
          <w:rFonts w:ascii="Arial" w:hAnsi="Arial" w:cs="Arial"/>
          <w:sz w:val="20"/>
          <w:szCs w:val="20"/>
        </w:rPr>
        <w:t xml:space="preserve"> afavorir la participació de residents estrangers. </w:t>
      </w:r>
    </w:p>
    <w:p w14:paraId="379B1690" w14:textId="77777777" w:rsidR="00A748FD" w:rsidRPr="0076427B" w:rsidRDefault="00A748FD" w:rsidP="0076427B">
      <w:pPr>
        <w:pStyle w:val="Prrafodelista"/>
        <w:widowControl/>
        <w:adjustRightInd w:val="0"/>
        <w:spacing w:line="276" w:lineRule="auto"/>
        <w:ind w:left="720" w:firstLine="0"/>
        <w:jc w:val="both"/>
        <w:rPr>
          <w:rFonts w:ascii="Arial" w:hAnsi="Arial" w:cs="Arial"/>
          <w:sz w:val="20"/>
          <w:szCs w:val="20"/>
        </w:rPr>
      </w:pPr>
    </w:p>
    <w:p w14:paraId="230EA7CC" w14:textId="3E1C2655" w:rsidR="00E65022" w:rsidRPr="0076427B" w:rsidRDefault="00A748FD" w:rsidP="0076427B">
      <w:pPr>
        <w:widowControl/>
        <w:adjustRightInd w:val="0"/>
        <w:spacing w:line="276" w:lineRule="auto"/>
        <w:jc w:val="both"/>
        <w:rPr>
          <w:rFonts w:ascii="Arial" w:hAnsi="Arial" w:cs="Arial"/>
          <w:sz w:val="20"/>
          <w:szCs w:val="20"/>
        </w:rPr>
      </w:pPr>
      <w:r w:rsidRPr="0076427B">
        <w:rPr>
          <w:rFonts w:ascii="Arial" w:hAnsi="Arial" w:cs="Arial"/>
          <w:sz w:val="20"/>
          <w:szCs w:val="20"/>
        </w:rPr>
        <w:t>No hi ha integració si els drets s</w:t>
      </w:r>
      <w:r w:rsidR="008867B7" w:rsidRPr="0076427B">
        <w:rPr>
          <w:rFonts w:ascii="Arial" w:hAnsi="Arial" w:cs="Arial"/>
          <w:sz w:val="20"/>
          <w:szCs w:val="20"/>
        </w:rPr>
        <w:t>ó</w:t>
      </w:r>
      <w:r w:rsidRPr="0076427B">
        <w:rPr>
          <w:rFonts w:ascii="Arial" w:hAnsi="Arial" w:cs="Arial"/>
          <w:sz w:val="20"/>
          <w:szCs w:val="20"/>
        </w:rPr>
        <w:t>n limitats. Una societat cohesionada i inclusiva implica igualtat de drets, deures i oportunitats per la totalitat dels residents en un territori.</w:t>
      </w:r>
      <w:r w:rsidR="002C4266">
        <w:rPr>
          <w:rFonts w:ascii="Arial" w:hAnsi="Arial" w:cs="Arial"/>
          <w:sz w:val="20"/>
          <w:szCs w:val="20"/>
        </w:rPr>
        <w:t xml:space="preserve"> </w:t>
      </w:r>
      <w:r w:rsidR="00B406E1" w:rsidRPr="0076427B">
        <w:rPr>
          <w:rFonts w:ascii="Arial" w:hAnsi="Arial" w:cs="Arial"/>
          <w:sz w:val="20"/>
          <w:szCs w:val="20"/>
        </w:rPr>
        <w:t>M</w:t>
      </w:r>
      <w:r w:rsidRPr="0076427B">
        <w:rPr>
          <w:rFonts w:ascii="Arial" w:hAnsi="Arial" w:cs="Arial"/>
          <w:sz w:val="20"/>
          <w:szCs w:val="20"/>
        </w:rPr>
        <w:t xml:space="preserve">’agradaria </w:t>
      </w:r>
      <w:r w:rsidR="00B406E1" w:rsidRPr="0076427B">
        <w:rPr>
          <w:rFonts w:ascii="Arial" w:hAnsi="Arial" w:cs="Arial"/>
          <w:sz w:val="20"/>
          <w:szCs w:val="20"/>
        </w:rPr>
        <w:t xml:space="preserve">gaudir del ple dret de vot, </w:t>
      </w:r>
      <w:r w:rsidRPr="0076427B">
        <w:rPr>
          <w:rFonts w:ascii="Arial" w:hAnsi="Arial" w:cs="Arial"/>
          <w:sz w:val="20"/>
          <w:szCs w:val="20"/>
        </w:rPr>
        <w:t xml:space="preserve">després de </w:t>
      </w:r>
      <w:r w:rsidR="008867B7" w:rsidRPr="0076427B">
        <w:rPr>
          <w:rFonts w:ascii="Arial" w:hAnsi="Arial" w:cs="Arial"/>
          <w:sz w:val="20"/>
          <w:szCs w:val="20"/>
        </w:rPr>
        <w:t xml:space="preserve">setze </w:t>
      </w:r>
      <w:r w:rsidRPr="0076427B">
        <w:rPr>
          <w:rFonts w:ascii="Arial" w:hAnsi="Arial" w:cs="Arial"/>
          <w:sz w:val="20"/>
          <w:szCs w:val="20"/>
        </w:rPr>
        <w:t xml:space="preserve">anys de residència permanent </w:t>
      </w:r>
      <w:r w:rsidR="00B406E1" w:rsidRPr="0076427B">
        <w:rPr>
          <w:rFonts w:ascii="Arial" w:hAnsi="Arial" w:cs="Arial"/>
          <w:sz w:val="20"/>
          <w:szCs w:val="20"/>
        </w:rPr>
        <w:t xml:space="preserve">al </w:t>
      </w:r>
      <w:r w:rsidR="008C29FC" w:rsidRPr="0076427B">
        <w:rPr>
          <w:rFonts w:ascii="Arial" w:hAnsi="Arial" w:cs="Arial"/>
          <w:sz w:val="20"/>
          <w:szCs w:val="20"/>
        </w:rPr>
        <w:t>país.</w:t>
      </w:r>
    </w:p>
    <w:p w14:paraId="599D1CDE" w14:textId="4DFAC8C8" w:rsidR="00E65022" w:rsidRDefault="00E65022" w:rsidP="0076427B">
      <w:pPr>
        <w:widowControl/>
        <w:adjustRightInd w:val="0"/>
        <w:spacing w:line="276" w:lineRule="auto"/>
        <w:jc w:val="both"/>
        <w:rPr>
          <w:rFonts w:ascii="Arial" w:hAnsi="Arial" w:cs="Arial"/>
          <w:sz w:val="20"/>
          <w:szCs w:val="20"/>
        </w:rPr>
      </w:pPr>
    </w:p>
    <w:p w14:paraId="28F59279" w14:textId="77777777" w:rsidR="008E20F6" w:rsidRPr="0076427B" w:rsidRDefault="008E20F6" w:rsidP="0076427B">
      <w:pPr>
        <w:widowControl/>
        <w:adjustRightInd w:val="0"/>
        <w:spacing w:line="276" w:lineRule="auto"/>
        <w:jc w:val="both"/>
        <w:rPr>
          <w:rFonts w:ascii="Arial" w:hAnsi="Arial" w:cs="Arial"/>
          <w:sz w:val="20"/>
          <w:szCs w:val="20"/>
        </w:rPr>
      </w:pPr>
    </w:p>
    <w:p w14:paraId="2763371A" w14:textId="089BA3EE" w:rsidR="00A748FD" w:rsidRPr="0076427B" w:rsidRDefault="00A748FD" w:rsidP="00B27AC4">
      <w:pPr>
        <w:pStyle w:val="Ttulo4"/>
        <w:numPr>
          <w:ilvl w:val="1"/>
          <w:numId w:val="19"/>
        </w:numPr>
        <w:tabs>
          <w:tab w:val="left" w:pos="601"/>
        </w:tabs>
        <w:spacing w:before="1" w:line="276" w:lineRule="auto"/>
        <w:jc w:val="both"/>
        <w:rPr>
          <w:rFonts w:ascii="Arial" w:hAnsi="Arial" w:cs="Arial"/>
          <w:b w:val="0"/>
          <w:bCs w:val="0"/>
          <w:sz w:val="22"/>
          <w:szCs w:val="22"/>
        </w:rPr>
      </w:pPr>
      <w:bookmarkStart w:id="88" w:name="_Reflexió"/>
      <w:bookmarkEnd w:id="88"/>
      <w:r w:rsidRPr="0076427B">
        <w:rPr>
          <w:rFonts w:ascii="Arial" w:hAnsi="Arial" w:cs="Arial"/>
          <w:b w:val="0"/>
          <w:bCs w:val="0"/>
          <w:sz w:val="22"/>
          <w:szCs w:val="22"/>
        </w:rPr>
        <w:t>Reflexió</w:t>
      </w:r>
    </w:p>
    <w:p w14:paraId="5CBEE161" w14:textId="6FB2CBDD" w:rsidR="00E655C0" w:rsidRDefault="00E655C0" w:rsidP="0076427B">
      <w:pPr>
        <w:pStyle w:val="Textoindependiente"/>
        <w:spacing w:before="5" w:line="276" w:lineRule="auto"/>
        <w:jc w:val="both"/>
        <w:rPr>
          <w:rFonts w:ascii="Arial" w:hAnsi="Arial" w:cs="Arial"/>
        </w:rPr>
      </w:pPr>
    </w:p>
    <w:p w14:paraId="3943D53F" w14:textId="77777777" w:rsidR="00C13FF7" w:rsidRPr="0076427B" w:rsidRDefault="00C13FF7" w:rsidP="0076427B">
      <w:pPr>
        <w:pStyle w:val="Textoindependiente"/>
        <w:spacing w:before="5" w:line="276" w:lineRule="auto"/>
        <w:jc w:val="both"/>
        <w:rPr>
          <w:rFonts w:ascii="Arial" w:hAnsi="Arial" w:cs="Arial"/>
        </w:rPr>
      </w:pPr>
    </w:p>
    <w:p w14:paraId="1DF20345" w14:textId="4529505C" w:rsidR="00A748FD" w:rsidRPr="0076427B" w:rsidRDefault="00A748FD" w:rsidP="0076427B">
      <w:pPr>
        <w:pStyle w:val="Textoindependiente"/>
        <w:spacing w:before="5" w:line="276" w:lineRule="auto"/>
        <w:jc w:val="both"/>
        <w:rPr>
          <w:rFonts w:ascii="Arial" w:hAnsi="Arial" w:cs="Arial"/>
        </w:rPr>
      </w:pPr>
      <w:r w:rsidRPr="0076427B">
        <w:rPr>
          <w:rFonts w:ascii="Arial" w:hAnsi="Arial" w:cs="Arial"/>
        </w:rPr>
        <w:t>Conclourem el treball final amb</w:t>
      </w:r>
      <w:r w:rsidR="008A7A3B">
        <w:rPr>
          <w:rFonts w:ascii="Arial" w:hAnsi="Arial" w:cs="Arial"/>
        </w:rPr>
        <w:t xml:space="preserve"> </w:t>
      </w:r>
      <w:r w:rsidR="00803243">
        <w:rPr>
          <w:rFonts w:ascii="Arial" w:hAnsi="Arial" w:cs="Arial"/>
        </w:rPr>
        <w:t xml:space="preserve">un citat </w:t>
      </w:r>
      <w:r w:rsidR="0018229D">
        <w:rPr>
          <w:rFonts w:ascii="Arial" w:hAnsi="Arial" w:cs="Arial"/>
        </w:rPr>
        <w:t>que convida a reflexionar, i</w:t>
      </w:r>
      <w:r w:rsidRPr="0076427B">
        <w:rPr>
          <w:rFonts w:ascii="Arial" w:hAnsi="Arial" w:cs="Arial"/>
        </w:rPr>
        <w:t xml:space="preserve"> convidem </w:t>
      </w:r>
      <w:r w:rsidR="007C3FED">
        <w:rPr>
          <w:rFonts w:ascii="Arial" w:hAnsi="Arial" w:cs="Arial"/>
        </w:rPr>
        <w:t xml:space="preserve">els </w:t>
      </w:r>
      <w:r w:rsidRPr="0076427B">
        <w:rPr>
          <w:rFonts w:ascii="Arial" w:hAnsi="Arial" w:cs="Arial"/>
        </w:rPr>
        <w:t xml:space="preserve">lectors a reflexionar sobre la societat que </w:t>
      </w:r>
      <w:r w:rsidR="00294056" w:rsidRPr="0076427B">
        <w:rPr>
          <w:rFonts w:ascii="Arial" w:hAnsi="Arial" w:cs="Arial"/>
        </w:rPr>
        <w:t xml:space="preserve">plegats </w:t>
      </w:r>
      <w:r w:rsidR="00073070">
        <w:rPr>
          <w:rFonts w:ascii="Arial" w:hAnsi="Arial" w:cs="Arial"/>
        </w:rPr>
        <w:t>hem de</w:t>
      </w:r>
      <w:r w:rsidRPr="0076427B">
        <w:rPr>
          <w:rFonts w:ascii="Arial" w:hAnsi="Arial" w:cs="Arial"/>
        </w:rPr>
        <w:t xml:space="preserve"> construir</w:t>
      </w:r>
      <w:r w:rsidR="00294056" w:rsidRPr="0076427B">
        <w:rPr>
          <w:rFonts w:ascii="Arial" w:hAnsi="Arial" w:cs="Arial"/>
        </w:rPr>
        <w:t>.</w:t>
      </w:r>
    </w:p>
    <w:p w14:paraId="5BEDE4A4" w14:textId="77777777" w:rsidR="00A748FD" w:rsidRPr="0076427B" w:rsidRDefault="00A748FD" w:rsidP="0076427B">
      <w:pPr>
        <w:pStyle w:val="Textoindependiente"/>
        <w:spacing w:before="5" w:line="276" w:lineRule="auto"/>
        <w:jc w:val="both"/>
        <w:rPr>
          <w:rFonts w:ascii="Arial" w:hAnsi="Arial" w:cs="Arial"/>
          <w:shd w:val="clear" w:color="auto" w:fill="FFFFFF"/>
        </w:rPr>
      </w:pPr>
    </w:p>
    <w:p w14:paraId="572CDD08" w14:textId="09DB0E2F" w:rsidR="00314A07" w:rsidRPr="0076427B" w:rsidRDefault="0086677D" w:rsidP="0076427B">
      <w:pPr>
        <w:pStyle w:val="Textoindependiente"/>
        <w:spacing w:before="5" w:line="276" w:lineRule="auto"/>
        <w:jc w:val="both"/>
        <w:rPr>
          <w:rFonts w:ascii="Arial" w:hAnsi="Arial" w:cs="Arial"/>
        </w:rPr>
      </w:pPr>
      <w:r w:rsidRPr="0076427B">
        <w:rPr>
          <w:rFonts w:ascii="Arial" w:hAnsi="Arial" w:cs="Arial"/>
          <w:shd w:val="clear" w:color="auto" w:fill="FFFFFF"/>
        </w:rPr>
        <w:t>Per</w:t>
      </w:r>
      <w:r w:rsidR="004411F8" w:rsidRPr="0076427B">
        <w:rPr>
          <w:rFonts w:ascii="Arial" w:hAnsi="Arial" w:cs="Arial"/>
          <w:shd w:val="clear" w:color="auto" w:fill="FFFFFF"/>
        </w:rPr>
        <w:t xml:space="preserve"> </w:t>
      </w:r>
      <w:r w:rsidRPr="0076427B">
        <w:rPr>
          <w:rFonts w:ascii="Arial" w:hAnsi="Arial" w:cs="Arial"/>
          <w:shd w:val="clear" w:color="auto" w:fill="FFFFFF"/>
        </w:rPr>
        <w:t>què</w:t>
      </w:r>
      <w:r w:rsidR="00A124C7" w:rsidRPr="0076427B">
        <w:rPr>
          <w:rFonts w:ascii="Arial" w:hAnsi="Arial" w:cs="Arial"/>
          <w:shd w:val="clear" w:color="auto" w:fill="FFFFFF"/>
        </w:rPr>
        <w:t xml:space="preserve"> som aquí</w:t>
      </w:r>
      <w:r w:rsidR="001F49D3" w:rsidRPr="0076427B">
        <w:rPr>
          <w:rFonts w:ascii="Arial" w:hAnsi="Arial" w:cs="Arial"/>
          <w:shd w:val="clear" w:color="auto" w:fill="FFFFFF"/>
        </w:rPr>
        <w:t xml:space="preserve">? </w:t>
      </w:r>
      <w:r w:rsidR="00A748FD" w:rsidRPr="0076427B">
        <w:rPr>
          <w:rFonts w:ascii="Arial" w:hAnsi="Arial" w:cs="Arial"/>
          <w:shd w:val="clear" w:color="auto" w:fill="FFFFFF"/>
        </w:rPr>
        <w:t xml:space="preserve">La frase </w:t>
      </w:r>
      <w:r w:rsidR="001F49D3" w:rsidRPr="0076427B">
        <w:rPr>
          <w:rFonts w:ascii="Arial" w:hAnsi="Arial" w:cs="Arial"/>
          <w:shd w:val="clear" w:color="auto" w:fill="FFFFFF"/>
        </w:rPr>
        <w:t xml:space="preserve">de ressò universal </w:t>
      </w:r>
      <w:r w:rsidR="00A748FD" w:rsidRPr="0076427B">
        <w:rPr>
          <w:rFonts w:ascii="Arial" w:hAnsi="Arial" w:cs="Arial"/>
          <w:shd w:val="clear" w:color="auto" w:fill="FFFFFF"/>
        </w:rPr>
        <w:t xml:space="preserve">de Max Fisher </w:t>
      </w:r>
      <w:r w:rsidR="000756CE" w:rsidRPr="0076427B">
        <w:rPr>
          <w:rFonts w:ascii="Arial" w:hAnsi="Arial" w:cs="Arial"/>
          <w:b/>
          <w:bCs/>
          <w:i/>
          <w:iCs/>
          <w:shd w:val="clear" w:color="auto" w:fill="FFFFFF"/>
        </w:rPr>
        <w:t>“</w:t>
      </w:r>
      <w:r w:rsidR="000756CE" w:rsidRPr="008E20F6">
        <w:rPr>
          <w:rFonts w:ascii="Arial" w:hAnsi="Arial" w:cs="Arial"/>
          <w:i/>
          <w:iCs/>
          <w:shd w:val="clear" w:color="auto" w:fill="FFFFFF"/>
        </w:rPr>
        <w:t>Vam demanar forces de treball i van venir persones”</w:t>
      </w:r>
      <w:r w:rsidR="000756CE" w:rsidRPr="008E20F6">
        <w:rPr>
          <w:rFonts w:ascii="Arial" w:hAnsi="Arial" w:cs="Arial"/>
          <w:shd w:val="clear" w:color="auto" w:fill="FFFFFF"/>
        </w:rPr>
        <w:t xml:space="preserve"> </w:t>
      </w:r>
      <w:r w:rsidR="000756CE" w:rsidRPr="008E20F6">
        <w:rPr>
          <w:rStyle w:val="Refdenotaalpie"/>
          <w:rFonts w:ascii="Arial" w:hAnsi="Arial" w:cs="Arial"/>
          <w:shd w:val="clear" w:color="auto" w:fill="FFFFFF"/>
        </w:rPr>
        <w:footnoteReference w:id="15"/>
      </w:r>
      <w:r w:rsidR="00CB35C5">
        <w:rPr>
          <w:rFonts w:ascii="Arial" w:hAnsi="Arial" w:cs="Arial"/>
          <w:shd w:val="clear" w:color="auto" w:fill="FFFFFF"/>
        </w:rPr>
        <w:t xml:space="preserve"> </w:t>
      </w:r>
      <w:r w:rsidR="003A118C" w:rsidRPr="0076427B">
        <w:rPr>
          <w:rFonts w:ascii="Arial" w:hAnsi="Arial" w:cs="Arial"/>
          <w:shd w:val="clear" w:color="auto" w:fill="FFFFFF"/>
        </w:rPr>
        <w:t xml:space="preserve">dona resposta </w:t>
      </w:r>
      <w:r w:rsidR="0070035D" w:rsidRPr="0076427B">
        <w:rPr>
          <w:rFonts w:ascii="Arial" w:hAnsi="Arial" w:cs="Arial"/>
          <w:shd w:val="clear" w:color="auto" w:fill="FFFFFF"/>
        </w:rPr>
        <w:t xml:space="preserve">a la nostra pregunta. </w:t>
      </w:r>
      <w:r w:rsidR="00A748FD" w:rsidRPr="0076427B">
        <w:rPr>
          <w:rFonts w:ascii="Arial" w:hAnsi="Arial" w:cs="Arial"/>
          <w:shd w:val="clear" w:color="auto" w:fill="FFFFFF"/>
        </w:rPr>
        <w:t xml:space="preserve">L’arribada de </w:t>
      </w:r>
      <w:r w:rsidR="00A748FD" w:rsidRPr="0076427B">
        <w:rPr>
          <w:rFonts w:ascii="Arial" w:hAnsi="Arial" w:cs="Arial"/>
        </w:rPr>
        <w:t>forces de treball va ser l’element essencial en l’augment de flux migratori al país</w:t>
      </w:r>
      <w:r w:rsidR="00DA1099" w:rsidRPr="0076427B">
        <w:rPr>
          <w:rFonts w:ascii="Arial" w:hAnsi="Arial" w:cs="Arial"/>
        </w:rPr>
        <w:t xml:space="preserve">, encara que no </w:t>
      </w:r>
      <w:r w:rsidR="005C7467" w:rsidRPr="0076427B">
        <w:rPr>
          <w:rFonts w:ascii="Arial" w:hAnsi="Arial" w:cs="Arial"/>
        </w:rPr>
        <w:t>l’únic</w:t>
      </w:r>
      <w:r w:rsidR="00216567">
        <w:rPr>
          <w:rFonts w:ascii="Arial" w:hAnsi="Arial" w:cs="Arial"/>
        </w:rPr>
        <w:t>.</w:t>
      </w:r>
      <w:r w:rsidR="00170A92" w:rsidRPr="0076427B">
        <w:rPr>
          <w:rFonts w:ascii="Arial" w:hAnsi="Arial" w:cs="Arial"/>
        </w:rPr>
        <w:t xml:space="preserve"> </w:t>
      </w:r>
      <w:r w:rsidR="00216567">
        <w:rPr>
          <w:rFonts w:ascii="Arial" w:hAnsi="Arial" w:cs="Arial"/>
        </w:rPr>
        <w:t>V</w:t>
      </w:r>
      <w:r w:rsidR="00170A92" w:rsidRPr="0076427B">
        <w:rPr>
          <w:rFonts w:ascii="Arial" w:hAnsi="Arial" w:cs="Arial"/>
        </w:rPr>
        <w:t>a ser el motiu de la meva arribada</w:t>
      </w:r>
      <w:r w:rsidR="00826CAC" w:rsidRPr="0076427B">
        <w:rPr>
          <w:rFonts w:ascii="Arial" w:hAnsi="Arial" w:cs="Arial"/>
        </w:rPr>
        <w:t>.</w:t>
      </w:r>
      <w:r w:rsidR="00AE5615" w:rsidRPr="0076427B">
        <w:rPr>
          <w:rFonts w:ascii="Arial" w:hAnsi="Arial" w:cs="Arial"/>
        </w:rPr>
        <w:t xml:space="preserve"> </w:t>
      </w:r>
      <w:r w:rsidR="00601718" w:rsidRPr="0076427B">
        <w:rPr>
          <w:rFonts w:ascii="Arial" w:hAnsi="Arial" w:cs="Arial"/>
        </w:rPr>
        <w:t>Soc</w:t>
      </w:r>
      <w:r w:rsidR="00CB7FBE" w:rsidRPr="0076427B">
        <w:rPr>
          <w:rFonts w:ascii="Arial" w:hAnsi="Arial" w:cs="Arial"/>
        </w:rPr>
        <w:t xml:space="preserve"> la resposta d’una </w:t>
      </w:r>
      <w:r w:rsidR="0023020C" w:rsidRPr="0076427B">
        <w:rPr>
          <w:rFonts w:ascii="Arial" w:hAnsi="Arial" w:cs="Arial"/>
        </w:rPr>
        <w:t>demanda</w:t>
      </w:r>
      <w:r w:rsidR="006036FE" w:rsidRPr="0076427B">
        <w:rPr>
          <w:rFonts w:ascii="Arial" w:hAnsi="Arial" w:cs="Arial"/>
        </w:rPr>
        <w:t xml:space="preserve"> de forces </w:t>
      </w:r>
      <w:r w:rsidR="00CB7FBE" w:rsidRPr="0076427B">
        <w:rPr>
          <w:rFonts w:ascii="Arial" w:hAnsi="Arial" w:cs="Arial"/>
        </w:rPr>
        <w:t>de treball</w:t>
      </w:r>
      <w:r w:rsidR="00601718" w:rsidRPr="0076427B">
        <w:rPr>
          <w:rFonts w:ascii="Arial" w:hAnsi="Arial" w:cs="Arial"/>
        </w:rPr>
        <w:t xml:space="preserve">, i el resultat d’un procés </w:t>
      </w:r>
      <w:r w:rsidR="006036FE" w:rsidRPr="0076427B">
        <w:rPr>
          <w:rFonts w:ascii="Arial" w:hAnsi="Arial" w:cs="Arial"/>
        </w:rPr>
        <w:t>d’integració</w:t>
      </w:r>
      <w:r w:rsidR="00212A18" w:rsidRPr="0076427B">
        <w:rPr>
          <w:rFonts w:ascii="Arial" w:hAnsi="Arial" w:cs="Arial"/>
        </w:rPr>
        <w:t>, com molts altres ciutadans de Catalunya.</w:t>
      </w:r>
      <w:r w:rsidR="00344B91" w:rsidRPr="0076427B">
        <w:rPr>
          <w:rFonts w:ascii="Arial" w:hAnsi="Arial" w:cs="Arial"/>
        </w:rPr>
        <w:t xml:space="preserve"> </w:t>
      </w:r>
      <w:r w:rsidR="00D01100">
        <w:rPr>
          <w:rFonts w:ascii="Arial" w:hAnsi="Arial" w:cs="Arial"/>
        </w:rPr>
        <w:t>L</w:t>
      </w:r>
      <w:r w:rsidR="00A748FD" w:rsidRPr="0076427B">
        <w:rPr>
          <w:rFonts w:ascii="Arial" w:hAnsi="Arial" w:cs="Arial"/>
        </w:rPr>
        <w:t>a immigració del mercat laboral</w:t>
      </w:r>
      <w:r w:rsidR="0088279C" w:rsidRPr="0076427B">
        <w:rPr>
          <w:rFonts w:ascii="Arial" w:hAnsi="Arial" w:cs="Arial"/>
        </w:rPr>
        <w:t xml:space="preserve"> és va diluint</w:t>
      </w:r>
      <w:r w:rsidR="00346B68">
        <w:rPr>
          <w:rFonts w:ascii="Arial" w:hAnsi="Arial" w:cs="Arial"/>
        </w:rPr>
        <w:t xml:space="preserve"> en el </w:t>
      </w:r>
      <w:r w:rsidR="00C13FF7">
        <w:rPr>
          <w:rFonts w:ascii="Arial" w:hAnsi="Arial" w:cs="Arial"/>
        </w:rPr>
        <w:t>temps</w:t>
      </w:r>
      <w:r w:rsidR="00C13FF7" w:rsidRPr="0076427B">
        <w:rPr>
          <w:rFonts w:ascii="Arial" w:hAnsi="Arial" w:cs="Arial"/>
        </w:rPr>
        <w:t>,</w:t>
      </w:r>
      <w:r w:rsidR="00C13FF7">
        <w:rPr>
          <w:rFonts w:ascii="Arial" w:hAnsi="Arial" w:cs="Arial"/>
        </w:rPr>
        <w:t xml:space="preserve"> la gent </w:t>
      </w:r>
      <w:r w:rsidR="004D2DED">
        <w:rPr>
          <w:rFonts w:ascii="Arial" w:hAnsi="Arial" w:cs="Arial"/>
        </w:rPr>
        <w:t>fa</w:t>
      </w:r>
      <w:r w:rsidR="00C13FF7">
        <w:rPr>
          <w:rFonts w:ascii="Arial" w:hAnsi="Arial" w:cs="Arial"/>
        </w:rPr>
        <w:t xml:space="preserve"> arrels al territori d’acollida,</w:t>
      </w:r>
      <w:r w:rsidR="005B2F28" w:rsidRPr="0076427B">
        <w:rPr>
          <w:rFonts w:ascii="Arial" w:hAnsi="Arial" w:cs="Arial"/>
        </w:rPr>
        <w:t xml:space="preserve"> </w:t>
      </w:r>
      <w:r w:rsidR="00834402" w:rsidRPr="0076427B">
        <w:rPr>
          <w:rFonts w:ascii="Arial" w:hAnsi="Arial" w:cs="Arial"/>
        </w:rPr>
        <w:t xml:space="preserve">les </w:t>
      </w:r>
      <w:r w:rsidR="004E365F" w:rsidRPr="0076427B">
        <w:rPr>
          <w:rFonts w:ascii="Arial" w:hAnsi="Arial" w:cs="Arial"/>
        </w:rPr>
        <w:t>famílies s’</w:t>
      </w:r>
      <w:r w:rsidR="00351DC9" w:rsidRPr="0076427B">
        <w:rPr>
          <w:rFonts w:ascii="Arial" w:hAnsi="Arial" w:cs="Arial"/>
        </w:rPr>
        <w:t xml:space="preserve">estan </w:t>
      </w:r>
      <w:r w:rsidR="00834402" w:rsidRPr="0076427B">
        <w:rPr>
          <w:rFonts w:ascii="Arial" w:hAnsi="Arial" w:cs="Arial"/>
        </w:rPr>
        <w:t>reagrupant</w:t>
      </w:r>
      <w:r w:rsidR="00FF6D34" w:rsidRPr="0076427B">
        <w:rPr>
          <w:rFonts w:ascii="Arial" w:hAnsi="Arial" w:cs="Arial"/>
        </w:rPr>
        <w:t>,</w:t>
      </w:r>
      <w:r w:rsidR="00834402" w:rsidRPr="0076427B">
        <w:rPr>
          <w:rFonts w:ascii="Arial" w:hAnsi="Arial" w:cs="Arial"/>
        </w:rPr>
        <w:t xml:space="preserve"> </w:t>
      </w:r>
      <w:r w:rsidR="004E365F" w:rsidRPr="0076427B">
        <w:rPr>
          <w:rFonts w:ascii="Arial" w:hAnsi="Arial" w:cs="Arial"/>
        </w:rPr>
        <w:t xml:space="preserve">i </w:t>
      </w:r>
      <w:r w:rsidR="00A748FD" w:rsidRPr="0076427B">
        <w:rPr>
          <w:rFonts w:ascii="Arial" w:hAnsi="Arial" w:cs="Arial"/>
        </w:rPr>
        <w:t>els matrimonis mixt</w:t>
      </w:r>
      <w:r w:rsidR="008867B7" w:rsidRPr="0076427B">
        <w:rPr>
          <w:rFonts w:ascii="Arial" w:hAnsi="Arial" w:cs="Arial"/>
        </w:rPr>
        <w:t>o</w:t>
      </w:r>
      <w:r w:rsidR="00A748FD" w:rsidRPr="0076427B">
        <w:rPr>
          <w:rFonts w:ascii="Arial" w:hAnsi="Arial" w:cs="Arial"/>
        </w:rPr>
        <w:t>s d</w:t>
      </w:r>
      <w:r w:rsidR="008867B7" w:rsidRPr="0076427B">
        <w:rPr>
          <w:rFonts w:ascii="Arial" w:hAnsi="Arial" w:cs="Arial"/>
        </w:rPr>
        <w:t>’</w:t>
      </w:r>
      <w:r w:rsidR="00A748FD" w:rsidRPr="0076427B">
        <w:rPr>
          <w:rFonts w:ascii="Arial" w:hAnsi="Arial" w:cs="Arial"/>
        </w:rPr>
        <w:t>estrangers i autòctons</w:t>
      </w:r>
      <w:r w:rsidR="0014263B" w:rsidRPr="0076427B">
        <w:rPr>
          <w:rFonts w:ascii="Arial" w:hAnsi="Arial" w:cs="Arial"/>
        </w:rPr>
        <w:t xml:space="preserve"> </w:t>
      </w:r>
      <w:r w:rsidR="00490B52" w:rsidRPr="0076427B">
        <w:rPr>
          <w:rFonts w:ascii="Arial" w:hAnsi="Arial" w:cs="Arial"/>
        </w:rPr>
        <w:t xml:space="preserve">eduquen en </w:t>
      </w:r>
      <w:r w:rsidR="008F262C" w:rsidRPr="0076427B">
        <w:rPr>
          <w:rFonts w:ascii="Arial" w:hAnsi="Arial" w:cs="Arial"/>
        </w:rPr>
        <w:t xml:space="preserve">els </w:t>
      </w:r>
      <w:r w:rsidR="00490B52" w:rsidRPr="0076427B">
        <w:rPr>
          <w:rFonts w:ascii="Arial" w:hAnsi="Arial" w:cs="Arial"/>
        </w:rPr>
        <w:t>seu</w:t>
      </w:r>
      <w:r w:rsidR="0060191D" w:rsidRPr="0076427B">
        <w:rPr>
          <w:rFonts w:ascii="Arial" w:hAnsi="Arial" w:cs="Arial"/>
        </w:rPr>
        <w:t>s</w:t>
      </w:r>
      <w:r w:rsidR="00490B52" w:rsidRPr="0076427B">
        <w:rPr>
          <w:rFonts w:ascii="Arial" w:hAnsi="Arial" w:cs="Arial"/>
        </w:rPr>
        <w:t xml:space="preserve"> f</w:t>
      </w:r>
      <w:r w:rsidR="00A748FD" w:rsidRPr="0076427B">
        <w:rPr>
          <w:rFonts w:ascii="Arial" w:hAnsi="Arial" w:cs="Arial"/>
        </w:rPr>
        <w:t xml:space="preserve">ills </w:t>
      </w:r>
      <w:r w:rsidR="0014263B" w:rsidRPr="0076427B">
        <w:rPr>
          <w:rFonts w:ascii="Arial" w:hAnsi="Arial" w:cs="Arial"/>
        </w:rPr>
        <w:t>el futur del país.</w:t>
      </w:r>
      <w:r w:rsidR="007943CE" w:rsidRPr="0076427B">
        <w:rPr>
          <w:rFonts w:ascii="Arial" w:hAnsi="Arial" w:cs="Arial"/>
        </w:rPr>
        <w:t xml:space="preserve"> </w:t>
      </w:r>
    </w:p>
    <w:p w14:paraId="7993B060" w14:textId="77777777" w:rsidR="00314A07" w:rsidRPr="0076427B" w:rsidRDefault="00314A07" w:rsidP="0076427B">
      <w:pPr>
        <w:pStyle w:val="Textoindependiente"/>
        <w:spacing w:before="5" w:line="276" w:lineRule="auto"/>
        <w:jc w:val="both"/>
        <w:rPr>
          <w:rFonts w:ascii="Arial" w:hAnsi="Arial" w:cs="Arial"/>
        </w:rPr>
      </w:pPr>
    </w:p>
    <w:p w14:paraId="462A4C69" w14:textId="5DC09486" w:rsidR="00A748FD" w:rsidRDefault="00A748FD" w:rsidP="008E20F6">
      <w:pPr>
        <w:pStyle w:val="Textoindependiente"/>
        <w:spacing w:before="5" w:line="276" w:lineRule="auto"/>
        <w:jc w:val="both"/>
        <w:rPr>
          <w:rFonts w:ascii="Arial" w:hAnsi="Arial" w:cs="Arial"/>
        </w:rPr>
      </w:pPr>
      <w:r w:rsidRPr="0076427B">
        <w:rPr>
          <w:rFonts w:ascii="Arial" w:hAnsi="Arial" w:cs="Arial"/>
        </w:rPr>
        <w:t xml:space="preserve">Som diferents, som de molts llocs i </w:t>
      </w:r>
      <w:r w:rsidR="008E20F6">
        <w:rPr>
          <w:rFonts w:ascii="Arial" w:hAnsi="Arial" w:cs="Arial"/>
        </w:rPr>
        <w:t>d’aquest</w:t>
      </w:r>
      <w:r w:rsidRPr="0076427B">
        <w:rPr>
          <w:rFonts w:ascii="Arial" w:hAnsi="Arial" w:cs="Arial"/>
        </w:rPr>
        <w:t xml:space="preserve"> lloc, </w:t>
      </w:r>
      <w:r w:rsidR="00826D43" w:rsidRPr="0076427B">
        <w:rPr>
          <w:rFonts w:ascii="Arial" w:hAnsi="Arial" w:cs="Arial"/>
          <w:shd w:val="clear" w:color="auto" w:fill="FFFFFF"/>
        </w:rPr>
        <w:t>a</w:t>
      </w:r>
      <w:r w:rsidRPr="0076427B">
        <w:rPr>
          <w:rFonts w:ascii="Arial" w:hAnsi="Arial" w:cs="Arial"/>
        </w:rPr>
        <w:t xml:space="preserve"> vegades no </w:t>
      </w:r>
      <w:r w:rsidR="008E20F6">
        <w:rPr>
          <w:rFonts w:ascii="Arial" w:hAnsi="Arial" w:cs="Arial"/>
        </w:rPr>
        <w:t>busquem</w:t>
      </w:r>
      <w:r w:rsidRPr="0076427B">
        <w:rPr>
          <w:rFonts w:ascii="Arial" w:hAnsi="Arial" w:cs="Arial"/>
        </w:rPr>
        <w:t xml:space="preserve"> les situacions en </w:t>
      </w:r>
      <w:r w:rsidR="00A12FE6" w:rsidRPr="0076427B">
        <w:rPr>
          <w:rFonts w:ascii="Arial" w:hAnsi="Arial" w:cs="Arial"/>
        </w:rPr>
        <w:t>les</w:t>
      </w:r>
      <w:r w:rsidRPr="0076427B">
        <w:rPr>
          <w:rFonts w:ascii="Arial" w:hAnsi="Arial" w:cs="Arial"/>
        </w:rPr>
        <w:t xml:space="preserve"> quals ens veiem impli</w:t>
      </w:r>
      <w:r w:rsidR="008B10D7" w:rsidRPr="0076427B">
        <w:rPr>
          <w:rFonts w:ascii="Arial" w:hAnsi="Arial" w:cs="Arial"/>
        </w:rPr>
        <w:t>cat</w:t>
      </w:r>
      <w:r w:rsidRPr="0076427B">
        <w:rPr>
          <w:rFonts w:ascii="Arial" w:hAnsi="Arial" w:cs="Arial"/>
        </w:rPr>
        <w:t xml:space="preserve">s, tot </w:t>
      </w:r>
      <w:r w:rsidR="0060191D" w:rsidRPr="0076427B">
        <w:rPr>
          <w:rFonts w:ascii="Arial" w:hAnsi="Arial" w:cs="Arial"/>
        </w:rPr>
        <w:t xml:space="preserve">i </w:t>
      </w:r>
      <w:r w:rsidRPr="0076427B">
        <w:rPr>
          <w:rFonts w:ascii="Arial" w:hAnsi="Arial" w:cs="Arial"/>
        </w:rPr>
        <w:t>això hem de trobar for</w:t>
      </w:r>
      <w:r w:rsidR="008B624F">
        <w:rPr>
          <w:rFonts w:ascii="Arial" w:hAnsi="Arial" w:cs="Arial"/>
        </w:rPr>
        <w:t>ça</w:t>
      </w:r>
      <w:r w:rsidRPr="0076427B">
        <w:rPr>
          <w:rFonts w:ascii="Arial" w:hAnsi="Arial" w:cs="Arial"/>
        </w:rPr>
        <w:t xml:space="preserve"> i solucions</w:t>
      </w:r>
      <w:r w:rsidR="00B4007F" w:rsidRPr="0076427B">
        <w:rPr>
          <w:rFonts w:ascii="Arial" w:hAnsi="Arial" w:cs="Arial"/>
        </w:rPr>
        <w:t xml:space="preserve">, </w:t>
      </w:r>
      <w:r w:rsidR="00872D01" w:rsidRPr="0076427B">
        <w:rPr>
          <w:rFonts w:ascii="Arial" w:hAnsi="Arial" w:cs="Arial"/>
        </w:rPr>
        <w:t xml:space="preserve">per </w:t>
      </w:r>
      <w:r w:rsidRPr="0076427B">
        <w:rPr>
          <w:rFonts w:ascii="Arial" w:hAnsi="Arial" w:cs="Arial"/>
        </w:rPr>
        <w:t xml:space="preserve">superar els entrebancs </w:t>
      </w:r>
      <w:r w:rsidR="00B4007F" w:rsidRPr="0076427B">
        <w:rPr>
          <w:rFonts w:ascii="Arial" w:hAnsi="Arial" w:cs="Arial"/>
        </w:rPr>
        <w:t>i</w:t>
      </w:r>
      <w:r w:rsidRPr="0076427B">
        <w:rPr>
          <w:rFonts w:ascii="Arial" w:hAnsi="Arial" w:cs="Arial"/>
        </w:rPr>
        <w:t xml:space="preserve"> </w:t>
      </w:r>
      <w:r w:rsidR="006A16D9" w:rsidRPr="0076427B">
        <w:rPr>
          <w:rFonts w:ascii="Arial" w:hAnsi="Arial" w:cs="Arial"/>
        </w:rPr>
        <w:t xml:space="preserve">fer </w:t>
      </w:r>
      <w:r w:rsidRPr="0076427B">
        <w:rPr>
          <w:rFonts w:ascii="Arial" w:hAnsi="Arial" w:cs="Arial"/>
        </w:rPr>
        <w:t>el nostre camí.</w:t>
      </w:r>
      <w:r w:rsidR="00541F22" w:rsidRPr="0076427B">
        <w:rPr>
          <w:rFonts w:ascii="Arial" w:hAnsi="Arial" w:cs="Arial"/>
        </w:rPr>
        <w:t xml:space="preserve"> </w:t>
      </w:r>
      <w:r w:rsidR="00380F39" w:rsidRPr="0076427B">
        <w:rPr>
          <w:rFonts w:ascii="Arial" w:hAnsi="Arial" w:cs="Arial"/>
        </w:rPr>
        <w:t>H</w:t>
      </w:r>
      <w:r w:rsidRPr="0076427B">
        <w:rPr>
          <w:rFonts w:ascii="Arial" w:hAnsi="Arial" w:cs="Arial"/>
        </w:rPr>
        <w:t>em après a veure coses que abans eren invisibles pels nostres ulls, hem après a ser més solidaris, més bons, més atents i més conscients</w:t>
      </w:r>
      <w:r w:rsidR="00BD6C54" w:rsidRPr="0076427B">
        <w:rPr>
          <w:rFonts w:ascii="Arial" w:hAnsi="Arial" w:cs="Arial"/>
        </w:rPr>
        <w:t xml:space="preserve"> </w:t>
      </w:r>
      <w:r w:rsidRPr="0076427B">
        <w:rPr>
          <w:rFonts w:ascii="Arial" w:hAnsi="Arial" w:cs="Arial"/>
        </w:rPr>
        <w:t xml:space="preserve">que tot pot canviar en un moment. </w:t>
      </w:r>
      <w:r w:rsidR="0072518D" w:rsidRPr="0076427B">
        <w:rPr>
          <w:rFonts w:ascii="Arial" w:hAnsi="Arial" w:cs="Arial"/>
        </w:rPr>
        <w:t>H</w:t>
      </w:r>
      <w:r w:rsidRPr="0076427B">
        <w:rPr>
          <w:rFonts w:ascii="Arial" w:hAnsi="Arial" w:cs="Arial"/>
        </w:rPr>
        <w:t>em après</w:t>
      </w:r>
      <w:r w:rsidR="008154AF" w:rsidRPr="0076427B">
        <w:rPr>
          <w:rFonts w:ascii="Arial" w:hAnsi="Arial" w:cs="Arial"/>
        </w:rPr>
        <w:t xml:space="preserve"> a</w:t>
      </w:r>
      <w:r w:rsidRPr="0076427B">
        <w:rPr>
          <w:rFonts w:ascii="Arial" w:hAnsi="Arial" w:cs="Arial"/>
        </w:rPr>
        <w:t xml:space="preserve"> viure amb nosaltres mateixos i amb la comunitat que ens envolta.</w:t>
      </w:r>
    </w:p>
    <w:p w14:paraId="74BD190A" w14:textId="77777777" w:rsidR="008E20F6" w:rsidRPr="0076427B" w:rsidRDefault="008E20F6" w:rsidP="008E20F6">
      <w:pPr>
        <w:pStyle w:val="Textoindependiente"/>
        <w:spacing w:before="5" w:line="276" w:lineRule="auto"/>
        <w:jc w:val="both"/>
        <w:rPr>
          <w:rFonts w:ascii="Arial" w:hAnsi="Arial" w:cs="Arial"/>
        </w:rPr>
      </w:pPr>
    </w:p>
    <w:p w14:paraId="69DAF060" w14:textId="77777777" w:rsidR="002D79B5" w:rsidRPr="0076427B" w:rsidRDefault="002D79B5" w:rsidP="0076427B">
      <w:pPr>
        <w:pStyle w:val="Textoindependiente"/>
        <w:spacing w:line="276" w:lineRule="auto"/>
        <w:jc w:val="both"/>
        <w:rPr>
          <w:rFonts w:ascii="Arial" w:hAnsi="Arial" w:cs="Arial"/>
        </w:rPr>
      </w:pPr>
    </w:p>
    <w:p w14:paraId="3B2B1140" w14:textId="6034EAFD" w:rsidR="00247899" w:rsidRPr="00C64DE6" w:rsidRDefault="00A748FD" w:rsidP="00C64DE6">
      <w:pPr>
        <w:spacing w:line="276" w:lineRule="auto"/>
        <w:jc w:val="both"/>
        <w:rPr>
          <w:rFonts w:ascii="Arial" w:hAnsi="Arial" w:cs="Arial"/>
          <w:sz w:val="20"/>
          <w:szCs w:val="20"/>
        </w:rPr>
      </w:pPr>
      <w:r w:rsidRPr="0076427B">
        <w:rPr>
          <w:rFonts w:ascii="Arial" w:hAnsi="Arial" w:cs="Arial"/>
          <w:sz w:val="20"/>
          <w:szCs w:val="20"/>
        </w:rPr>
        <w:t>“</w:t>
      </w:r>
      <w:r w:rsidR="004C33DD" w:rsidRPr="0076427B">
        <w:rPr>
          <w:rFonts w:ascii="Arial" w:hAnsi="Arial" w:cs="Arial"/>
          <w:sz w:val="20"/>
          <w:szCs w:val="20"/>
        </w:rPr>
        <w:t xml:space="preserve"> </w:t>
      </w:r>
      <w:r w:rsidRPr="0076427B">
        <w:rPr>
          <w:rFonts w:ascii="Arial" w:hAnsi="Arial" w:cs="Arial"/>
          <w:sz w:val="20"/>
          <w:szCs w:val="20"/>
        </w:rPr>
        <w:t>Ara toca entendre que ja no parlem de la diversitat que ha vingut, sinó de la diversitat que</w:t>
      </w:r>
      <w:r w:rsidR="002C4266">
        <w:rPr>
          <w:rFonts w:ascii="Arial" w:hAnsi="Arial" w:cs="Arial"/>
          <w:sz w:val="20"/>
          <w:szCs w:val="20"/>
        </w:rPr>
        <w:t xml:space="preserve"> </w:t>
      </w:r>
      <w:r w:rsidRPr="0076427B">
        <w:rPr>
          <w:rFonts w:ascii="Arial" w:hAnsi="Arial" w:cs="Arial"/>
          <w:sz w:val="20"/>
          <w:szCs w:val="20"/>
        </w:rPr>
        <w:t>som</w:t>
      </w:r>
      <w:r w:rsidR="004C33DD" w:rsidRPr="0076427B">
        <w:rPr>
          <w:rFonts w:ascii="Arial" w:hAnsi="Arial" w:cs="Arial"/>
          <w:sz w:val="20"/>
          <w:szCs w:val="20"/>
        </w:rPr>
        <w:t>.</w:t>
      </w:r>
      <w:r w:rsidR="00CC67A3" w:rsidRPr="0076427B">
        <w:rPr>
          <w:rFonts w:ascii="Arial" w:hAnsi="Arial" w:cs="Arial"/>
          <w:sz w:val="20"/>
          <w:szCs w:val="20"/>
        </w:rPr>
        <w:t>“</w:t>
      </w:r>
      <w:r w:rsidR="00CC67A3" w:rsidRPr="0076427B">
        <w:rPr>
          <w:rStyle w:val="Refdenotaalpie"/>
          <w:rFonts w:ascii="Arial" w:hAnsi="Arial" w:cs="Arial"/>
          <w:sz w:val="20"/>
          <w:szCs w:val="20"/>
        </w:rPr>
        <w:footnoteReference w:id="16"/>
      </w:r>
    </w:p>
    <w:p w14:paraId="3307D04F" w14:textId="4DCF3872" w:rsidR="00247899" w:rsidRDefault="00247899" w:rsidP="00321C03">
      <w:pPr>
        <w:pStyle w:val="Textoindependiente"/>
        <w:spacing w:line="276" w:lineRule="auto"/>
        <w:jc w:val="both"/>
        <w:rPr>
          <w:rFonts w:ascii="Arial" w:hAnsi="Arial" w:cs="Arial"/>
        </w:rPr>
      </w:pPr>
    </w:p>
    <w:p w14:paraId="1CA2C216" w14:textId="77777777" w:rsidR="009238D6" w:rsidRDefault="009238D6" w:rsidP="00321C03">
      <w:pPr>
        <w:pStyle w:val="Textoindependiente"/>
        <w:spacing w:line="276" w:lineRule="auto"/>
        <w:jc w:val="both"/>
        <w:rPr>
          <w:rFonts w:ascii="Arial" w:hAnsi="Arial" w:cs="Arial"/>
        </w:rPr>
      </w:pPr>
    </w:p>
    <w:p w14:paraId="338A79BB" w14:textId="77777777" w:rsidR="009238D6" w:rsidRDefault="009238D6" w:rsidP="00321C03">
      <w:pPr>
        <w:pStyle w:val="Textoindependiente"/>
        <w:spacing w:line="276" w:lineRule="auto"/>
        <w:jc w:val="both"/>
        <w:rPr>
          <w:rFonts w:ascii="Arial" w:hAnsi="Arial" w:cs="Arial"/>
        </w:rPr>
      </w:pPr>
    </w:p>
    <w:p w14:paraId="03960855" w14:textId="77777777" w:rsidR="009238D6" w:rsidRDefault="009238D6" w:rsidP="00321C03">
      <w:pPr>
        <w:pStyle w:val="Textoindependiente"/>
        <w:spacing w:line="276" w:lineRule="auto"/>
        <w:jc w:val="both"/>
        <w:rPr>
          <w:rFonts w:ascii="Arial" w:hAnsi="Arial" w:cs="Arial"/>
        </w:rPr>
      </w:pPr>
    </w:p>
    <w:p w14:paraId="4439C8EC" w14:textId="77777777" w:rsidR="009238D6" w:rsidRDefault="009238D6" w:rsidP="00321C03">
      <w:pPr>
        <w:pStyle w:val="Textoindependiente"/>
        <w:spacing w:line="276" w:lineRule="auto"/>
        <w:jc w:val="both"/>
        <w:rPr>
          <w:rFonts w:ascii="Arial" w:hAnsi="Arial" w:cs="Arial"/>
        </w:rPr>
      </w:pPr>
    </w:p>
    <w:p w14:paraId="182CC12D" w14:textId="77777777" w:rsidR="009238D6" w:rsidRDefault="009238D6" w:rsidP="00321C03">
      <w:pPr>
        <w:pStyle w:val="Textoindependiente"/>
        <w:spacing w:line="276" w:lineRule="auto"/>
        <w:jc w:val="both"/>
        <w:rPr>
          <w:rFonts w:ascii="Arial" w:hAnsi="Arial" w:cs="Arial"/>
        </w:rPr>
      </w:pPr>
    </w:p>
    <w:p w14:paraId="5C5D5B63" w14:textId="77777777" w:rsidR="009238D6" w:rsidRDefault="009238D6" w:rsidP="00321C03">
      <w:pPr>
        <w:pStyle w:val="Textoindependiente"/>
        <w:spacing w:line="276" w:lineRule="auto"/>
        <w:jc w:val="both"/>
        <w:rPr>
          <w:rFonts w:ascii="Arial" w:hAnsi="Arial" w:cs="Arial"/>
        </w:rPr>
      </w:pPr>
    </w:p>
    <w:p w14:paraId="688CE10A" w14:textId="77777777" w:rsidR="009238D6" w:rsidRDefault="009238D6" w:rsidP="00321C03">
      <w:pPr>
        <w:pStyle w:val="Textoindependiente"/>
        <w:spacing w:line="276" w:lineRule="auto"/>
        <w:jc w:val="both"/>
        <w:rPr>
          <w:rFonts w:ascii="Arial" w:hAnsi="Arial" w:cs="Arial"/>
        </w:rPr>
      </w:pPr>
    </w:p>
    <w:p w14:paraId="2F8003ED" w14:textId="77777777" w:rsidR="009238D6" w:rsidRDefault="009238D6" w:rsidP="00321C03">
      <w:pPr>
        <w:pStyle w:val="Textoindependiente"/>
        <w:spacing w:line="276" w:lineRule="auto"/>
        <w:jc w:val="both"/>
        <w:rPr>
          <w:rFonts w:ascii="Arial" w:hAnsi="Arial" w:cs="Arial"/>
        </w:rPr>
      </w:pPr>
    </w:p>
    <w:p w14:paraId="310903E8" w14:textId="77777777" w:rsidR="00E51D40" w:rsidRPr="003C1969" w:rsidRDefault="00E51D40" w:rsidP="00321C03">
      <w:pPr>
        <w:pStyle w:val="Textoindependiente"/>
        <w:spacing w:line="276" w:lineRule="auto"/>
        <w:jc w:val="both"/>
        <w:rPr>
          <w:rFonts w:ascii="Arial" w:hAnsi="Arial" w:cs="Arial"/>
        </w:rPr>
      </w:pPr>
    </w:p>
    <w:p w14:paraId="2401C608" w14:textId="781DD096" w:rsidR="00E83BA0" w:rsidRPr="000245ED" w:rsidRDefault="00321C03" w:rsidP="00E83BA0">
      <w:pPr>
        <w:pStyle w:val="Ttulo4"/>
        <w:spacing w:line="276" w:lineRule="auto"/>
        <w:jc w:val="both"/>
        <w:rPr>
          <w:rFonts w:ascii="Arial" w:hAnsi="Arial" w:cs="Arial"/>
          <w:b w:val="0"/>
          <w:bCs w:val="0"/>
          <w:spacing w:val="-2"/>
          <w:sz w:val="24"/>
          <w:szCs w:val="24"/>
        </w:rPr>
      </w:pPr>
      <w:bookmarkStart w:id="89" w:name="_Capítol_6._BIBLIOGRAFIA"/>
      <w:bookmarkEnd w:id="89"/>
      <w:r w:rsidRPr="000245ED">
        <w:rPr>
          <w:rFonts w:ascii="Arial" w:hAnsi="Arial" w:cs="Arial"/>
          <w:b w:val="0"/>
          <w:bCs w:val="0"/>
          <w:sz w:val="24"/>
          <w:szCs w:val="24"/>
        </w:rPr>
        <w:t>Capítol</w:t>
      </w:r>
      <w:r w:rsidRPr="000245ED">
        <w:rPr>
          <w:rFonts w:ascii="Arial" w:hAnsi="Arial" w:cs="Arial"/>
          <w:b w:val="0"/>
          <w:bCs w:val="0"/>
          <w:spacing w:val="-7"/>
          <w:sz w:val="24"/>
          <w:szCs w:val="24"/>
        </w:rPr>
        <w:t xml:space="preserve"> </w:t>
      </w:r>
      <w:r w:rsidRPr="000245ED">
        <w:rPr>
          <w:rFonts w:ascii="Arial" w:hAnsi="Arial" w:cs="Arial"/>
          <w:b w:val="0"/>
          <w:bCs w:val="0"/>
          <w:sz w:val="24"/>
          <w:szCs w:val="24"/>
        </w:rPr>
        <w:t>6.</w:t>
      </w:r>
      <w:r w:rsidRPr="000245ED">
        <w:rPr>
          <w:rFonts w:ascii="Arial" w:hAnsi="Arial" w:cs="Arial"/>
          <w:b w:val="0"/>
          <w:bCs w:val="0"/>
          <w:spacing w:val="-7"/>
          <w:sz w:val="24"/>
          <w:szCs w:val="24"/>
        </w:rPr>
        <w:t xml:space="preserve"> </w:t>
      </w:r>
      <w:r w:rsidRPr="000245ED">
        <w:rPr>
          <w:rFonts w:ascii="Arial" w:hAnsi="Arial" w:cs="Arial"/>
          <w:b w:val="0"/>
          <w:bCs w:val="0"/>
          <w:sz w:val="24"/>
          <w:szCs w:val="24"/>
        </w:rPr>
        <w:t>BIBLIOGRAFIA</w:t>
      </w:r>
      <w:r w:rsidRPr="000245ED">
        <w:rPr>
          <w:rFonts w:ascii="Arial" w:hAnsi="Arial" w:cs="Arial"/>
          <w:b w:val="0"/>
          <w:bCs w:val="0"/>
          <w:spacing w:val="-6"/>
          <w:sz w:val="24"/>
          <w:szCs w:val="24"/>
        </w:rPr>
        <w:t xml:space="preserve"> </w:t>
      </w:r>
      <w:r w:rsidRPr="000245ED">
        <w:rPr>
          <w:rFonts w:ascii="Arial" w:hAnsi="Arial" w:cs="Arial"/>
          <w:b w:val="0"/>
          <w:bCs w:val="0"/>
          <w:sz w:val="24"/>
          <w:szCs w:val="24"/>
        </w:rPr>
        <w:t>I</w:t>
      </w:r>
      <w:r w:rsidRPr="000245ED">
        <w:rPr>
          <w:rFonts w:ascii="Arial" w:hAnsi="Arial" w:cs="Arial"/>
          <w:b w:val="0"/>
          <w:bCs w:val="0"/>
          <w:spacing w:val="-6"/>
          <w:sz w:val="24"/>
          <w:szCs w:val="24"/>
        </w:rPr>
        <w:t xml:space="preserve"> </w:t>
      </w:r>
      <w:r w:rsidRPr="000245ED">
        <w:rPr>
          <w:rFonts w:ascii="Arial" w:hAnsi="Arial" w:cs="Arial"/>
          <w:b w:val="0"/>
          <w:bCs w:val="0"/>
          <w:spacing w:val="-2"/>
          <w:sz w:val="24"/>
          <w:szCs w:val="24"/>
        </w:rPr>
        <w:t>WEBGRAFIA</w:t>
      </w:r>
    </w:p>
    <w:p w14:paraId="51CC9802" w14:textId="6F7E9DC5" w:rsidR="00E83BA0" w:rsidRPr="00817E94" w:rsidRDefault="00E83BA0" w:rsidP="00817E94">
      <w:pPr>
        <w:pStyle w:val="Ttulo1"/>
        <w:numPr>
          <w:ilvl w:val="0"/>
          <w:numId w:val="0"/>
        </w:numPr>
        <w:ind w:left="567"/>
        <w:jc w:val="both"/>
        <w:rPr>
          <w:rFonts w:ascii="Arial" w:hAnsi="Arial" w:cs="Arial"/>
          <w:sz w:val="20"/>
          <w:szCs w:val="20"/>
        </w:rPr>
      </w:pPr>
    </w:p>
    <w:p w14:paraId="67777F55" w14:textId="77777777" w:rsidR="00E655C0" w:rsidRPr="00817E94" w:rsidRDefault="00E655C0" w:rsidP="00817E94">
      <w:pPr>
        <w:pStyle w:val="Ttulo1"/>
        <w:numPr>
          <w:ilvl w:val="0"/>
          <w:numId w:val="0"/>
        </w:numPr>
        <w:ind w:left="567"/>
        <w:jc w:val="both"/>
        <w:rPr>
          <w:rFonts w:ascii="Arial" w:hAnsi="Arial" w:cs="Arial"/>
          <w:sz w:val="20"/>
          <w:szCs w:val="20"/>
        </w:rPr>
      </w:pPr>
    </w:p>
    <w:p w14:paraId="027955FB" w14:textId="130F2672" w:rsidR="00321C03" w:rsidRPr="00817E94" w:rsidRDefault="00DF61CE" w:rsidP="00B27AC4">
      <w:pPr>
        <w:pStyle w:val="Ttulo1"/>
        <w:numPr>
          <w:ilvl w:val="1"/>
          <w:numId w:val="27"/>
        </w:numPr>
        <w:spacing w:before="1" w:line="276" w:lineRule="auto"/>
        <w:jc w:val="both"/>
        <w:rPr>
          <w:rFonts w:ascii="Arial" w:hAnsi="Arial" w:cs="Arial"/>
          <w:sz w:val="20"/>
          <w:szCs w:val="20"/>
        </w:rPr>
      </w:pPr>
      <w:bookmarkStart w:id="90" w:name="_6.1.__Bibliografia"/>
      <w:bookmarkStart w:id="91" w:name="_Bibliografia_i_Webgrafia"/>
      <w:bookmarkEnd w:id="90"/>
      <w:bookmarkEnd w:id="91"/>
      <w:r w:rsidRPr="00817E94">
        <w:rPr>
          <w:rFonts w:ascii="Arial" w:hAnsi="Arial" w:cs="Arial"/>
          <w:sz w:val="20"/>
          <w:szCs w:val="20"/>
        </w:rPr>
        <w:t xml:space="preserve"> </w:t>
      </w:r>
      <w:r w:rsidR="00E83BA0" w:rsidRPr="00817E94">
        <w:rPr>
          <w:rFonts w:ascii="Arial" w:hAnsi="Arial" w:cs="Arial"/>
          <w:sz w:val="20"/>
          <w:szCs w:val="20"/>
        </w:rPr>
        <w:t>Bibliografia</w:t>
      </w:r>
      <w:r w:rsidR="000245ED" w:rsidRPr="00817E94">
        <w:rPr>
          <w:rFonts w:ascii="Arial" w:hAnsi="Arial" w:cs="Arial"/>
          <w:sz w:val="20"/>
          <w:szCs w:val="20"/>
        </w:rPr>
        <w:t xml:space="preserve"> i </w:t>
      </w:r>
      <w:proofErr w:type="spellStart"/>
      <w:r w:rsidR="000245ED" w:rsidRPr="00817E94">
        <w:rPr>
          <w:rFonts w:ascii="Arial" w:hAnsi="Arial" w:cs="Arial"/>
          <w:sz w:val="20"/>
          <w:szCs w:val="20"/>
        </w:rPr>
        <w:t>Webgrafia</w:t>
      </w:r>
      <w:proofErr w:type="spellEnd"/>
    </w:p>
    <w:p w14:paraId="7A33064A" w14:textId="77777777" w:rsidR="00DC3D32" w:rsidRPr="00817E94" w:rsidRDefault="00DC3D32" w:rsidP="00817E94">
      <w:pPr>
        <w:pStyle w:val="Textoindependiente"/>
        <w:spacing w:before="4" w:line="276" w:lineRule="auto"/>
        <w:jc w:val="both"/>
        <w:rPr>
          <w:rFonts w:ascii="Arial" w:hAnsi="Arial" w:cs="Arial"/>
          <w:b/>
        </w:rPr>
      </w:pPr>
    </w:p>
    <w:p w14:paraId="4E58ECBC" w14:textId="77777777" w:rsidR="000245ED" w:rsidRPr="00817E94" w:rsidRDefault="000245ED" w:rsidP="00B95C7D">
      <w:pPr>
        <w:spacing w:line="276" w:lineRule="auto"/>
        <w:jc w:val="both"/>
        <w:rPr>
          <w:rFonts w:ascii="Arial" w:hAnsi="Arial" w:cs="Arial"/>
          <w:sz w:val="20"/>
          <w:szCs w:val="20"/>
        </w:rPr>
      </w:pPr>
      <w:bookmarkStart w:id="92" w:name="_Hlk104940333"/>
    </w:p>
    <w:bookmarkEnd w:id="92"/>
    <w:p w14:paraId="447EBF83" w14:textId="58ED01F0" w:rsidR="000245ED" w:rsidRPr="00817E94" w:rsidRDefault="000245ED" w:rsidP="00B95C7D">
      <w:pPr>
        <w:spacing w:line="276" w:lineRule="auto"/>
        <w:jc w:val="both"/>
        <w:rPr>
          <w:rFonts w:ascii="Arial" w:hAnsi="Arial" w:cs="Arial"/>
          <w:sz w:val="20"/>
          <w:szCs w:val="20"/>
        </w:rPr>
      </w:pPr>
      <w:r w:rsidRPr="00817E94">
        <w:rPr>
          <w:rFonts w:ascii="Arial" w:hAnsi="Arial" w:cs="Arial"/>
          <w:sz w:val="20"/>
          <w:szCs w:val="20"/>
        </w:rPr>
        <w:t xml:space="preserve">Acollida i Interculturalitat, [en línia] [consulta: 02 de març 2022]. Disponible a: </w:t>
      </w:r>
      <w:hyperlink r:id="rId22" w:history="1">
        <w:r w:rsidR="00040340" w:rsidRPr="00B95C7D">
          <w:t>https://www.santhilari.cat/areastematiques/acollida-i-interculturalitat/</w:t>
        </w:r>
      </w:hyperlink>
    </w:p>
    <w:p w14:paraId="11345929" w14:textId="77777777" w:rsidR="00040340" w:rsidRPr="00817E94" w:rsidRDefault="00040340" w:rsidP="00B95C7D">
      <w:pPr>
        <w:spacing w:line="276" w:lineRule="auto"/>
        <w:jc w:val="both"/>
        <w:rPr>
          <w:rFonts w:ascii="Arial" w:hAnsi="Arial" w:cs="Arial"/>
          <w:sz w:val="20"/>
          <w:szCs w:val="20"/>
        </w:rPr>
      </w:pPr>
    </w:p>
    <w:p w14:paraId="4D85EEEA" w14:textId="77777777" w:rsidR="000245ED" w:rsidRPr="00817E94" w:rsidRDefault="000245ED" w:rsidP="00B95C7D">
      <w:pPr>
        <w:spacing w:line="276" w:lineRule="auto"/>
        <w:jc w:val="both"/>
        <w:rPr>
          <w:rFonts w:ascii="Arial" w:hAnsi="Arial" w:cs="Arial"/>
          <w:sz w:val="20"/>
          <w:szCs w:val="20"/>
        </w:rPr>
      </w:pPr>
      <w:r w:rsidRPr="00817E94">
        <w:rPr>
          <w:rFonts w:ascii="Arial" w:hAnsi="Arial" w:cs="Arial"/>
          <w:sz w:val="20"/>
          <w:szCs w:val="20"/>
        </w:rPr>
        <w:t xml:space="preserve">BENEITO MONTAGUT Roser, Presentació de documents i elaboració de presentacions Roser, FUOC , P08/19018/00446  [en línia]  Disponible a: </w:t>
      </w:r>
      <w:hyperlink r:id="rId23" w:history="1">
        <w:r w:rsidRPr="00817E94">
          <w:rPr>
            <w:rFonts w:ascii="Arial" w:hAnsi="Arial" w:cs="Arial"/>
            <w:sz w:val="20"/>
            <w:szCs w:val="20"/>
          </w:rPr>
          <w:t>https://materials.campus.uoc.edu</w:t>
        </w:r>
      </w:hyperlink>
      <w:r w:rsidRPr="00817E94">
        <w:rPr>
          <w:rFonts w:ascii="Arial" w:hAnsi="Arial" w:cs="Arial"/>
          <w:sz w:val="20"/>
          <w:szCs w:val="20"/>
        </w:rPr>
        <w:t xml:space="preserve"> (consulta permanent)</w:t>
      </w:r>
    </w:p>
    <w:p w14:paraId="262B572F" w14:textId="77777777" w:rsidR="000245ED" w:rsidRPr="00817E94" w:rsidRDefault="000245ED" w:rsidP="00B95C7D">
      <w:pPr>
        <w:spacing w:line="276" w:lineRule="auto"/>
        <w:jc w:val="both"/>
        <w:rPr>
          <w:rFonts w:ascii="Arial" w:hAnsi="Arial" w:cs="Arial"/>
          <w:sz w:val="20"/>
          <w:szCs w:val="20"/>
        </w:rPr>
      </w:pPr>
    </w:p>
    <w:p w14:paraId="67BC672F" w14:textId="7512B033" w:rsidR="000245ED" w:rsidRPr="00817E94" w:rsidRDefault="000245ED" w:rsidP="00B95C7D">
      <w:pPr>
        <w:spacing w:line="276" w:lineRule="auto"/>
        <w:jc w:val="both"/>
        <w:rPr>
          <w:rFonts w:ascii="Arial" w:hAnsi="Arial" w:cs="Arial"/>
          <w:sz w:val="20"/>
          <w:szCs w:val="20"/>
        </w:rPr>
      </w:pPr>
      <w:r w:rsidRPr="00817E94">
        <w:rPr>
          <w:rFonts w:ascii="Arial" w:hAnsi="Arial" w:cs="Arial"/>
          <w:sz w:val="20"/>
          <w:szCs w:val="20"/>
        </w:rPr>
        <w:t xml:space="preserve">BRUGUÉ Quim  i GONZÁLEZ Sheila (IGOP), GUSI Jordi i SOL Àgata (ECAS) INFORME SOBRE LA INTEGRACIÓ DE LES PERSONES IMMIGRADES A CATALUNYA, </w:t>
      </w:r>
      <w:r w:rsidRPr="00B95C7D">
        <w:rPr>
          <w:rFonts w:ascii="Arial" w:hAnsi="Arial" w:cs="Arial"/>
          <w:sz w:val="20"/>
          <w:szCs w:val="20"/>
        </w:rPr>
        <w:t>Direcció General per a la Immigració Departament de Benestar Social i Família Acció Social</w:t>
      </w:r>
      <w:r w:rsidRPr="00817E94">
        <w:rPr>
          <w:rFonts w:ascii="Arial" w:hAnsi="Arial" w:cs="Arial"/>
          <w:sz w:val="20"/>
          <w:szCs w:val="20"/>
        </w:rPr>
        <w:t xml:space="preserve">, [1a edició electrònica] novembre 2013 [consulta: 12 de març 2022], Disponible a: </w:t>
      </w:r>
      <w:hyperlink r:id="rId24" w:history="1">
        <w:r w:rsidR="00817E94" w:rsidRPr="00B95C7D">
          <w:t>https://acciosocial.org/wp-content/uploads/2015/07/Informe-integracio-persones immigrades-</w:t>
        </w:r>
      </w:hyperlink>
      <w:r w:rsidRPr="00817E94">
        <w:rPr>
          <w:rFonts w:ascii="Arial" w:hAnsi="Arial" w:cs="Arial"/>
          <w:sz w:val="20"/>
          <w:szCs w:val="20"/>
        </w:rPr>
        <w:t xml:space="preserve"> </w:t>
      </w:r>
      <w:hyperlink r:id="rId25">
        <w:r w:rsidRPr="00817E94">
          <w:rPr>
            <w:rFonts w:ascii="Arial" w:hAnsi="Arial" w:cs="Arial"/>
            <w:sz w:val="20"/>
            <w:szCs w:val="20"/>
          </w:rPr>
          <w:t>Catalunya.pdf</w:t>
        </w:r>
      </w:hyperlink>
    </w:p>
    <w:p w14:paraId="41CF705B" w14:textId="77777777" w:rsidR="000245ED" w:rsidRPr="00817E94" w:rsidRDefault="000245ED" w:rsidP="00817E94">
      <w:pPr>
        <w:spacing w:line="276" w:lineRule="auto"/>
        <w:jc w:val="both"/>
        <w:rPr>
          <w:rFonts w:ascii="Arial" w:hAnsi="Arial" w:cs="Arial"/>
          <w:sz w:val="20"/>
          <w:szCs w:val="20"/>
        </w:rPr>
      </w:pPr>
      <w:r w:rsidRPr="00817E94">
        <w:rPr>
          <w:rFonts w:ascii="Arial" w:hAnsi="Arial" w:cs="Arial"/>
          <w:sz w:val="20"/>
          <w:szCs w:val="20"/>
        </w:rPr>
        <w:br/>
        <w:t xml:space="preserve">CAZORLA Bertran, VAM DEMANAR FORCES DE TREBALL I VAN VENIR PERSONES [en línia] 30.08.20[consulta: 16 de març 2022], Disponible a: </w:t>
      </w:r>
      <w:hyperlink r:id="rId26" w:history="1">
        <w:r w:rsidRPr="00817E94">
          <w:rPr>
            <w:rFonts w:ascii="Arial" w:hAnsi="Arial" w:cs="Arial"/>
            <w:sz w:val="20"/>
            <w:szCs w:val="20"/>
          </w:rPr>
          <w:t>https://www.itacat.info/2011/08/vam-demanar-forces-de-treball-i-van.html</w:t>
        </w:r>
      </w:hyperlink>
    </w:p>
    <w:p w14:paraId="4E163DAE" w14:textId="77777777" w:rsidR="000245ED" w:rsidRPr="00817E94" w:rsidRDefault="000245ED" w:rsidP="00817E94">
      <w:pPr>
        <w:widowControl/>
        <w:autoSpaceDE/>
        <w:autoSpaceDN/>
        <w:spacing w:before="93" w:after="120" w:line="276" w:lineRule="auto"/>
        <w:jc w:val="both"/>
        <w:rPr>
          <w:rFonts w:ascii="Arial" w:eastAsia="Times New Roman" w:hAnsi="Arial" w:cs="Arial"/>
          <w:caps/>
          <w:kern w:val="36"/>
          <w:sz w:val="20"/>
          <w:szCs w:val="20"/>
          <w:lang w:eastAsia="ca-ES"/>
        </w:rPr>
      </w:pPr>
      <w:r w:rsidRPr="00817E94">
        <w:rPr>
          <w:rFonts w:ascii="Arial" w:eastAsia="Times New Roman" w:hAnsi="Arial" w:cs="Arial"/>
          <w:i/>
          <w:caps/>
          <w:kern w:val="36"/>
          <w:sz w:val="20"/>
          <w:szCs w:val="20"/>
          <w:lang w:eastAsia="ca-ES"/>
        </w:rPr>
        <w:t xml:space="preserve">DIGUE'M A QUIN BARRI VIUS... </w:t>
      </w:r>
      <w:r w:rsidRPr="00817E94">
        <w:rPr>
          <w:rFonts w:ascii="Arial" w:hAnsi="Arial" w:cs="Arial"/>
          <w:sz w:val="20"/>
          <w:szCs w:val="20"/>
        </w:rPr>
        <w:t>en</w:t>
      </w:r>
      <w:r w:rsidRPr="00817E94">
        <w:rPr>
          <w:rFonts w:ascii="Arial" w:hAnsi="Arial" w:cs="Arial"/>
          <w:spacing w:val="40"/>
          <w:sz w:val="20"/>
          <w:szCs w:val="20"/>
        </w:rPr>
        <w:t xml:space="preserve"> </w:t>
      </w:r>
      <w:r w:rsidRPr="00817E94">
        <w:rPr>
          <w:rFonts w:ascii="Arial" w:hAnsi="Arial" w:cs="Arial"/>
          <w:sz w:val="20"/>
          <w:szCs w:val="20"/>
        </w:rPr>
        <w:t>línia]</w:t>
      </w:r>
      <w:r w:rsidRPr="00817E94">
        <w:rPr>
          <w:rFonts w:ascii="Arial" w:hAnsi="Arial" w:cs="Arial"/>
          <w:spacing w:val="40"/>
          <w:sz w:val="20"/>
          <w:szCs w:val="20"/>
        </w:rPr>
        <w:t xml:space="preserve"> </w:t>
      </w:r>
      <w:r w:rsidRPr="00817E94">
        <w:rPr>
          <w:rFonts w:ascii="Arial" w:hAnsi="Arial" w:cs="Arial"/>
          <w:sz w:val="20"/>
          <w:szCs w:val="20"/>
        </w:rPr>
        <w:t>[consulta:</w:t>
      </w:r>
      <w:r w:rsidRPr="00817E94">
        <w:rPr>
          <w:rFonts w:ascii="Arial" w:hAnsi="Arial" w:cs="Arial"/>
          <w:spacing w:val="40"/>
          <w:sz w:val="20"/>
          <w:szCs w:val="20"/>
        </w:rPr>
        <w:t xml:space="preserve"> </w:t>
      </w:r>
      <w:r w:rsidRPr="00817E94">
        <w:rPr>
          <w:rFonts w:ascii="Arial" w:hAnsi="Arial" w:cs="Arial"/>
          <w:sz w:val="20"/>
          <w:szCs w:val="20"/>
        </w:rPr>
        <w:t>22</w:t>
      </w:r>
      <w:r w:rsidRPr="00817E94">
        <w:rPr>
          <w:rFonts w:ascii="Arial" w:hAnsi="Arial" w:cs="Arial"/>
          <w:spacing w:val="40"/>
          <w:sz w:val="20"/>
          <w:szCs w:val="20"/>
        </w:rPr>
        <w:t xml:space="preserve"> </w:t>
      </w:r>
      <w:r w:rsidRPr="00817E94">
        <w:rPr>
          <w:rFonts w:ascii="Arial" w:hAnsi="Arial" w:cs="Arial"/>
          <w:sz w:val="20"/>
          <w:szCs w:val="20"/>
        </w:rPr>
        <w:t>de</w:t>
      </w:r>
      <w:r w:rsidRPr="00817E94">
        <w:rPr>
          <w:rFonts w:ascii="Arial" w:hAnsi="Arial" w:cs="Arial"/>
          <w:spacing w:val="40"/>
          <w:sz w:val="20"/>
          <w:szCs w:val="20"/>
        </w:rPr>
        <w:t xml:space="preserve"> </w:t>
      </w:r>
      <w:r w:rsidRPr="00817E94">
        <w:rPr>
          <w:rFonts w:ascii="Arial" w:hAnsi="Arial" w:cs="Arial"/>
          <w:sz w:val="20"/>
          <w:szCs w:val="20"/>
        </w:rPr>
        <w:t>març</w:t>
      </w:r>
      <w:r w:rsidRPr="00817E94">
        <w:rPr>
          <w:rFonts w:ascii="Arial" w:hAnsi="Arial" w:cs="Arial"/>
          <w:spacing w:val="40"/>
          <w:sz w:val="20"/>
          <w:szCs w:val="20"/>
        </w:rPr>
        <w:t xml:space="preserve"> </w:t>
      </w:r>
      <w:r w:rsidRPr="00817E94">
        <w:rPr>
          <w:rFonts w:ascii="Arial" w:hAnsi="Arial" w:cs="Arial"/>
          <w:sz w:val="20"/>
          <w:szCs w:val="20"/>
        </w:rPr>
        <w:t>2022].</w:t>
      </w:r>
      <w:r w:rsidRPr="00817E94">
        <w:rPr>
          <w:rFonts w:ascii="Arial" w:hAnsi="Arial" w:cs="Arial"/>
          <w:spacing w:val="40"/>
          <w:sz w:val="20"/>
          <w:szCs w:val="20"/>
        </w:rPr>
        <w:t xml:space="preserve"> </w:t>
      </w:r>
      <w:r w:rsidRPr="00817E94">
        <w:rPr>
          <w:rFonts w:ascii="Arial" w:hAnsi="Arial" w:cs="Arial"/>
          <w:sz w:val="20"/>
          <w:szCs w:val="20"/>
        </w:rPr>
        <w:t>Disponible</w:t>
      </w:r>
      <w:r w:rsidRPr="00817E94">
        <w:rPr>
          <w:rFonts w:ascii="Arial" w:hAnsi="Arial" w:cs="Arial"/>
          <w:spacing w:val="40"/>
          <w:sz w:val="20"/>
          <w:szCs w:val="20"/>
        </w:rPr>
        <w:t xml:space="preserve"> </w:t>
      </w:r>
      <w:r w:rsidRPr="00817E94">
        <w:rPr>
          <w:rFonts w:ascii="Arial" w:hAnsi="Arial" w:cs="Arial"/>
          <w:sz w:val="20"/>
          <w:szCs w:val="20"/>
        </w:rPr>
        <w:t>a: https://app.girona.cat/noticies/i/71a0c67f705613ba161117895f65db51/observatori-dels-drets-humans-als-barris-de-girona</w:t>
      </w:r>
    </w:p>
    <w:p w14:paraId="46492842" w14:textId="77777777" w:rsidR="000245ED" w:rsidRPr="00817E94" w:rsidRDefault="000245ED" w:rsidP="00817E94">
      <w:pPr>
        <w:widowControl/>
        <w:autoSpaceDE/>
        <w:autoSpaceDN/>
        <w:spacing w:before="93" w:after="120" w:line="276" w:lineRule="auto"/>
        <w:jc w:val="both"/>
        <w:rPr>
          <w:rFonts w:ascii="Arial" w:hAnsi="Arial" w:cs="Arial"/>
          <w:sz w:val="20"/>
          <w:szCs w:val="20"/>
        </w:rPr>
      </w:pPr>
      <w:r w:rsidRPr="00817E94">
        <w:rPr>
          <w:rFonts w:ascii="Arial" w:hAnsi="Arial" w:cs="Arial"/>
          <w:sz w:val="20"/>
          <w:szCs w:val="20"/>
        </w:rPr>
        <w:t xml:space="preserve">DOMÈNECH Judit, ALLUÉ Cristina, BARBERÀ Heras Mar, [28-A] L’ARRIBADA DE PERSONES MIGRADES: DE L'ACOLLIDA A L'AUGMENT DE CONTROLS, </w:t>
      </w:r>
      <w:r w:rsidRPr="00817E94">
        <w:rPr>
          <w:rFonts w:ascii="Arial" w:hAnsi="Arial" w:cs="Arial"/>
          <w:i/>
          <w:iCs/>
          <w:sz w:val="20"/>
          <w:szCs w:val="20"/>
        </w:rPr>
        <w:t>Diari social de l’acció social a Catalunya,</w:t>
      </w:r>
      <w:r w:rsidRPr="00817E94">
        <w:rPr>
          <w:rFonts w:ascii="Arial" w:hAnsi="Arial" w:cs="Arial"/>
          <w:sz w:val="20"/>
          <w:szCs w:val="20"/>
          <w:shd w:val="clear" w:color="auto" w:fill="FFFFFF"/>
        </w:rPr>
        <w:t xml:space="preserve"> 27 d'abril de 2019 </w:t>
      </w:r>
      <w:r w:rsidRPr="00817E94">
        <w:rPr>
          <w:rFonts w:ascii="Arial" w:hAnsi="Arial" w:cs="Arial"/>
          <w:sz w:val="20"/>
          <w:szCs w:val="20"/>
        </w:rPr>
        <w:t xml:space="preserve"> [consulta: 09 de març 2022]. Disponible a: https://www.social.cat/noticia/10092/28-a-larribada-de-persones-migrades-de-lacollida-a-laugment-de-controls</w:t>
      </w:r>
    </w:p>
    <w:p w14:paraId="7F9A42F7" w14:textId="4FEA11C1" w:rsidR="000245ED" w:rsidRPr="00817E94" w:rsidRDefault="000245ED" w:rsidP="00817E94">
      <w:pPr>
        <w:widowControl/>
        <w:autoSpaceDE/>
        <w:autoSpaceDN/>
        <w:spacing w:after="160" w:line="259" w:lineRule="auto"/>
        <w:jc w:val="both"/>
        <w:rPr>
          <w:rFonts w:ascii="Arial" w:hAnsi="Arial" w:cs="Arial"/>
          <w:sz w:val="20"/>
          <w:szCs w:val="20"/>
        </w:rPr>
      </w:pPr>
      <w:r w:rsidRPr="00817E94">
        <w:rPr>
          <w:rFonts w:ascii="Arial" w:hAnsi="Arial" w:cs="Arial"/>
          <w:i/>
          <w:sz w:val="20"/>
          <w:szCs w:val="20"/>
        </w:rPr>
        <w:t xml:space="preserve">FEU </w:t>
      </w:r>
      <w:proofErr w:type="spellStart"/>
      <w:r w:rsidRPr="00817E94">
        <w:rPr>
          <w:rFonts w:ascii="Arial" w:hAnsi="Arial" w:cs="Arial"/>
          <w:i/>
          <w:sz w:val="20"/>
          <w:szCs w:val="20"/>
        </w:rPr>
        <w:t>Miriam</w:t>
      </w:r>
      <w:proofErr w:type="spellEnd"/>
      <w:r w:rsidRPr="00817E94">
        <w:rPr>
          <w:rFonts w:ascii="Arial" w:hAnsi="Arial" w:cs="Arial"/>
          <w:i/>
          <w:sz w:val="20"/>
          <w:szCs w:val="20"/>
        </w:rPr>
        <w:t xml:space="preserve">, L'HABITATGE S'HA CONVERTIT EN UN MOTOR D'EXCLUSIÓ SOCIAL, </w:t>
      </w:r>
      <w:r w:rsidRPr="00817E94">
        <w:rPr>
          <w:rFonts w:ascii="Arial" w:hAnsi="Arial" w:cs="Arial"/>
          <w:i/>
          <w:iCs/>
          <w:sz w:val="20"/>
          <w:szCs w:val="20"/>
        </w:rPr>
        <w:t>Diari social de l’acció social a Catalunya,</w:t>
      </w:r>
      <w:r w:rsidRPr="00817E94">
        <w:rPr>
          <w:rFonts w:ascii="Arial" w:hAnsi="Arial" w:cs="Arial"/>
          <w:sz w:val="20"/>
          <w:szCs w:val="20"/>
        </w:rPr>
        <w:t xml:space="preserve"> [en línia]</w:t>
      </w:r>
      <w:r w:rsidRPr="00817E94">
        <w:rPr>
          <w:rFonts w:ascii="Arial" w:hAnsi="Arial" w:cs="Arial"/>
          <w:sz w:val="20"/>
          <w:szCs w:val="20"/>
          <w:shd w:val="clear" w:color="auto" w:fill="FFFFFF"/>
        </w:rPr>
        <w:t xml:space="preserve"> 12 de maig de 2022</w:t>
      </w:r>
      <w:r w:rsidRPr="00817E94">
        <w:rPr>
          <w:rFonts w:ascii="Arial" w:hAnsi="Arial" w:cs="Arial"/>
          <w:i/>
          <w:iCs/>
          <w:sz w:val="20"/>
          <w:szCs w:val="20"/>
        </w:rPr>
        <w:t xml:space="preserve"> </w:t>
      </w:r>
      <w:r w:rsidRPr="00817E94">
        <w:rPr>
          <w:rFonts w:ascii="Arial" w:hAnsi="Arial" w:cs="Arial"/>
          <w:sz w:val="20"/>
          <w:szCs w:val="20"/>
        </w:rPr>
        <w:t>[consulta 0</w:t>
      </w:r>
      <w:r w:rsidR="009254E7" w:rsidRPr="00817E94">
        <w:rPr>
          <w:rFonts w:ascii="Arial" w:hAnsi="Arial" w:cs="Arial"/>
          <w:sz w:val="20"/>
          <w:szCs w:val="20"/>
        </w:rPr>
        <w:t>7</w:t>
      </w:r>
      <w:r w:rsidRPr="00817E94">
        <w:rPr>
          <w:rFonts w:ascii="Arial" w:hAnsi="Arial" w:cs="Arial"/>
          <w:sz w:val="20"/>
          <w:szCs w:val="20"/>
        </w:rPr>
        <w:t xml:space="preserve"> de març 2022]. Disponible a: /https://www.social.cat/opinio/16740/lhabitatge-un-motor-dexclusio-socia</w:t>
      </w:r>
    </w:p>
    <w:p w14:paraId="38FBF321" w14:textId="77777777" w:rsidR="000245ED" w:rsidRPr="00817E94" w:rsidRDefault="000245ED" w:rsidP="00817E94">
      <w:pPr>
        <w:spacing w:line="276" w:lineRule="auto"/>
        <w:ind w:right="426"/>
        <w:jc w:val="both"/>
        <w:rPr>
          <w:rFonts w:ascii="Arial" w:hAnsi="Arial" w:cs="Arial"/>
          <w:sz w:val="20"/>
          <w:szCs w:val="20"/>
        </w:rPr>
      </w:pPr>
      <w:bookmarkStart w:id="93" w:name="_Capítol_7._FONTS"/>
      <w:bookmarkEnd w:id="93"/>
    </w:p>
    <w:p w14:paraId="34AAF8FA" w14:textId="77777777" w:rsidR="000245ED" w:rsidRPr="00817E94" w:rsidRDefault="000245ED" w:rsidP="00817E94">
      <w:pPr>
        <w:widowControl/>
        <w:autoSpaceDE/>
        <w:autoSpaceDN/>
        <w:spacing w:after="160" w:line="259" w:lineRule="auto"/>
        <w:jc w:val="both"/>
        <w:rPr>
          <w:rFonts w:ascii="Arial" w:hAnsi="Arial" w:cs="Arial"/>
          <w:sz w:val="20"/>
          <w:szCs w:val="20"/>
        </w:rPr>
      </w:pPr>
      <w:r w:rsidRPr="00817E94">
        <w:rPr>
          <w:rFonts w:ascii="Arial" w:hAnsi="Arial" w:cs="Arial"/>
          <w:iCs/>
          <w:sz w:val="20"/>
          <w:szCs w:val="20"/>
        </w:rPr>
        <w:t>INFORME INSOCAT Núm</w:t>
      </w:r>
      <w:r w:rsidRPr="00817E94">
        <w:rPr>
          <w:rFonts w:ascii="Arial" w:hAnsi="Arial" w:cs="Arial"/>
          <w:sz w:val="20"/>
          <w:szCs w:val="20"/>
        </w:rPr>
        <w:t xml:space="preserve">.14, HABITATGE I EXCLUSIÓ RESIDENCIAL. </w:t>
      </w:r>
      <w:r w:rsidRPr="00817E94">
        <w:rPr>
          <w:rFonts w:ascii="Arial" w:hAnsi="Arial" w:cs="Arial"/>
          <w:i/>
          <w:iCs/>
          <w:sz w:val="20"/>
          <w:szCs w:val="20"/>
          <w:shd w:val="clear" w:color="auto" w:fill="FFFFFF"/>
        </w:rPr>
        <w:t>ECAS</w:t>
      </w:r>
      <w:r w:rsidRPr="00817E94">
        <w:rPr>
          <w:rFonts w:ascii="Arial" w:hAnsi="Arial" w:cs="Arial"/>
          <w:sz w:val="20"/>
          <w:szCs w:val="20"/>
          <w:shd w:val="clear" w:color="auto" w:fill="FFFFFF"/>
        </w:rPr>
        <w:t xml:space="preserve">. </w:t>
      </w:r>
      <w:r w:rsidRPr="00817E94">
        <w:rPr>
          <w:rFonts w:ascii="Arial" w:hAnsi="Arial" w:cs="Arial"/>
          <w:sz w:val="20"/>
          <w:szCs w:val="20"/>
        </w:rPr>
        <w:t>[en línia]</w:t>
      </w:r>
      <w:r w:rsidRPr="00817E94">
        <w:rPr>
          <w:rFonts w:ascii="Arial" w:hAnsi="Arial" w:cs="Arial"/>
          <w:sz w:val="20"/>
          <w:szCs w:val="20"/>
          <w:shd w:val="clear" w:color="auto" w:fill="FFFFFF"/>
        </w:rPr>
        <w:t xml:space="preserve"> 26.04.2022  </w:t>
      </w:r>
      <w:r w:rsidRPr="00817E94">
        <w:rPr>
          <w:rFonts w:ascii="Arial" w:hAnsi="Arial" w:cs="Arial"/>
          <w:sz w:val="20"/>
          <w:szCs w:val="20"/>
        </w:rPr>
        <w:t>[consulta 05 de març 2022]. Disponible a: https://acciosocial.org/el-97-de-les-persones-que-atenen-les-entitats-socials-tenen-problemes-dhabitatge/</w:t>
      </w:r>
    </w:p>
    <w:p w14:paraId="0FBA1A7C" w14:textId="3438973E" w:rsid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Informe sobre </w:t>
      </w:r>
      <w:proofErr w:type="spellStart"/>
      <w:r w:rsidRPr="00817E94">
        <w:rPr>
          <w:rFonts w:ascii="Arial" w:hAnsi="Arial" w:cs="Arial"/>
          <w:sz w:val="20"/>
          <w:szCs w:val="20"/>
        </w:rPr>
        <w:t>exclusión</w:t>
      </w:r>
      <w:proofErr w:type="spellEnd"/>
      <w:r w:rsidRPr="00817E94">
        <w:rPr>
          <w:rFonts w:ascii="Arial" w:hAnsi="Arial" w:cs="Arial"/>
          <w:sz w:val="20"/>
          <w:szCs w:val="20"/>
        </w:rPr>
        <w:t xml:space="preserve"> y </w:t>
      </w:r>
      <w:proofErr w:type="spellStart"/>
      <w:r w:rsidRPr="00817E94">
        <w:rPr>
          <w:rFonts w:ascii="Arial" w:hAnsi="Arial" w:cs="Arial"/>
          <w:sz w:val="20"/>
          <w:szCs w:val="20"/>
        </w:rPr>
        <w:t>desarrollo</w:t>
      </w:r>
      <w:proofErr w:type="spellEnd"/>
      <w:r w:rsidRPr="00817E94">
        <w:rPr>
          <w:rFonts w:ascii="Arial" w:hAnsi="Arial" w:cs="Arial"/>
          <w:sz w:val="20"/>
          <w:szCs w:val="20"/>
        </w:rPr>
        <w:t xml:space="preserve"> social en Cataluña 2021; Madrid 2022, ISBN: 978-84-8440-862-8  [en línia] Disponible a: </w:t>
      </w:r>
      <w:hyperlink r:id="rId27" w:history="1">
        <w:r w:rsidRPr="00817E94">
          <w:rPr>
            <w:rFonts w:ascii="Arial" w:hAnsi="Arial" w:cs="Arial"/>
            <w:sz w:val="20"/>
            <w:szCs w:val="20"/>
          </w:rPr>
          <w:t>https://www.foessa.es/main-files/uploads/sites/16/2022/02/Informes-territoriales-2022-Catalu%C3%B1a.pdf</w:t>
        </w:r>
      </w:hyperlink>
      <w:r w:rsidRPr="00817E94">
        <w:rPr>
          <w:rFonts w:ascii="Arial" w:hAnsi="Arial" w:cs="Arial"/>
          <w:sz w:val="20"/>
          <w:szCs w:val="20"/>
        </w:rPr>
        <w:t xml:space="preserve"> [consulta: 05 de març 2022].</w:t>
      </w:r>
    </w:p>
    <w:p w14:paraId="7A0EEDFA" w14:textId="77777777" w:rsidR="00CD2071" w:rsidRPr="00817E94" w:rsidRDefault="00CD2071" w:rsidP="00817E94">
      <w:pPr>
        <w:spacing w:before="1" w:line="276" w:lineRule="auto"/>
        <w:jc w:val="both"/>
        <w:outlineLvl w:val="0"/>
        <w:rPr>
          <w:rFonts w:ascii="Arial" w:hAnsi="Arial" w:cs="Arial"/>
          <w:sz w:val="20"/>
          <w:szCs w:val="20"/>
        </w:rPr>
      </w:pPr>
    </w:p>
    <w:p w14:paraId="4F9E3F7F" w14:textId="77777777" w:rsidR="00817E94" w:rsidRP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JAUMANDREU, Gemma, BENEDICTO, Sergi, altes </w:t>
      </w:r>
      <w:r w:rsidRPr="00817E94">
        <w:rPr>
          <w:rFonts w:ascii="Arial" w:hAnsi="Arial" w:cs="Arial"/>
          <w:i/>
          <w:sz w:val="20"/>
          <w:szCs w:val="20"/>
        </w:rPr>
        <w:t>Document marc del programa per al desenvolupament de plans locals per a la inclusió social</w:t>
      </w:r>
      <w:r w:rsidRPr="00817E94">
        <w:rPr>
          <w:rFonts w:ascii="Arial" w:hAnsi="Arial" w:cs="Arial"/>
          <w:sz w:val="20"/>
          <w:szCs w:val="20"/>
        </w:rPr>
        <w:t xml:space="preserve">. A: </w:t>
      </w:r>
      <w:r w:rsidRPr="00817E94">
        <w:rPr>
          <w:rFonts w:ascii="Arial" w:hAnsi="Arial" w:cs="Arial"/>
          <w:i/>
          <w:sz w:val="20"/>
          <w:szCs w:val="20"/>
        </w:rPr>
        <w:t>Institut Català d’Assistència i Serveis Socials</w:t>
      </w:r>
      <w:r w:rsidRPr="00817E94">
        <w:rPr>
          <w:rFonts w:ascii="Arial" w:hAnsi="Arial" w:cs="Arial"/>
          <w:sz w:val="20"/>
          <w:szCs w:val="20"/>
        </w:rPr>
        <w:t xml:space="preserve">(en </w:t>
      </w:r>
      <w:proofErr w:type="spellStart"/>
      <w:r w:rsidRPr="00817E94">
        <w:rPr>
          <w:rFonts w:ascii="Arial" w:hAnsi="Arial" w:cs="Arial"/>
          <w:sz w:val="20"/>
          <w:szCs w:val="20"/>
        </w:rPr>
        <w:t>linea</w:t>
      </w:r>
      <w:proofErr w:type="spellEnd"/>
      <w:r w:rsidRPr="00817E94">
        <w:rPr>
          <w:rFonts w:ascii="Arial" w:hAnsi="Arial" w:cs="Arial"/>
          <w:sz w:val="20"/>
          <w:szCs w:val="20"/>
        </w:rPr>
        <w:t>), desembre de 2014.</w:t>
      </w:r>
      <w:r w:rsidRPr="00817E94">
        <w:rPr>
          <w:rFonts w:ascii="Arial" w:hAnsi="Arial" w:cs="Arial"/>
          <w:spacing w:val="-8"/>
          <w:sz w:val="20"/>
          <w:szCs w:val="20"/>
        </w:rPr>
        <w:t xml:space="preserve"> </w:t>
      </w:r>
      <w:proofErr w:type="spellStart"/>
      <w:r w:rsidRPr="00817E94">
        <w:rPr>
          <w:rFonts w:ascii="Arial" w:hAnsi="Arial" w:cs="Arial"/>
          <w:sz w:val="20"/>
          <w:szCs w:val="20"/>
        </w:rPr>
        <w:t>Col·leció</w:t>
      </w:r>
      <w:proofErr w:type="spellEnd"/>
      <w:r w:rsidRPr="00817E94">
        <w:rPr>
          <w:rFonts w:ascii="Arial" w:hAnsi="Arial" w:cs="Arial"/>
          <w:spacing w:val="-8"/>
          <w:sz w:val="20"/>
          <w:szCs w:val="20"/>
        </w:rPr>
        <w:t xml:space="preserve"> </w:t>
      </w:r>
      <w:r w:rsidRPr="00817E94">
        <w:rPr>
          <w:rFonts w:ascii="Arial" w:hAnsi="Arial" w:cs="Arial"/>
          <w:sz w:val="20"/>
          <w:szCs w:val="20"/>
        </w:rPr>
        <w:t>eines</w:t>
      </w:r>
      <w:r w:rsidRPr="00817E94">
        <w:rPr>
          <w:rFonts w:ascii="Arial" w:hAnsi="Arial" w:cs="Arial"/>
          <w:spacing w:val="-7"/>
          <w:sz w:val="20"/>
          <w:szCs w:val="20"/>
        </w:rPr>
        <w:t xml:space="preserve"> </w:t>
      </w:r>
      <w:r w:rsidRPr="00817E94">
        <w:rPr>
          <w:rFonts w:ascii="Arial" w:hAnsi="Arial" w:cs="Arial"/>
          <w:sz w:val="20"/>
          <w:szCs w:val="20"/>
        </w:rPr>
        <w:t>19,</w:t>
      </w:r>
      <w:r w:rsidRPr="00817E94">
        <w:rPr>
          <w:rFonts w:ascii="Arial" w:hAnsi="Arial" w:cs="Arial"/>
          <w:spacing w:val="-8"/>
          <w:sz w:val="20"/>
          <w:szCs w:val="20"/>
        </w:rPr>
        <w:t xml:space="preserve"> </w:t>
      </w:r>
      <w:proofErr w:type="spellStart"/>
      <w:r w:rsidRPr="00817E94">
        <w:rPr>
          <w:rFonts w:ascii="Arial" w:hAnsi="Arial" w:cs="Arial"/>
          <w:sz w:val="20"/>
          <w:szCs w:val="20"/>
        </w:rPr>
        <w:t>pàg</w:t>
      </w:r>
      <w:proofErr w:type="spellEnd"/>
      <w:r w:rsidRPr="00817E94">
        <w:rPr>
          <w:rFonts w:ascii="Arial" w:hAnsi="Arial" w:cs="Arial"/>
          <w:spacing w:val="-13"/>
          <w:sz w:val="20"/>
          <w:szCs w:val="20"/>
        </w:rPr>
        <w:t xml:space="preserve"> </w:t>
      </w:r>
      <w:r w:rsidRPr="00817E94">
        <w:rPr>
          <w:rFonts w:ascii="Arial" w:hAnsi="Arial" w:cs="Arial"/>
          <w:sz w:val="20"/>
          <w:szCs w:val="20"/>
        </w:rPr>
        <w:t>1-40.</w:t>
      </w:r>
      <w:r w:rsidRPr="00817E94">
        <w:rPr>
          <w:rFonts w:ascii="Arial" w:hAnsi="Arial" w:cs="Arial"/>
          <w:spacing w:val="-7"/>
          <w:sz w:val="20"/>
          <w:szCs w:val="20"/>
        </w:rPr>
        <w:t xml:space="preserve"> </w:t>
      </w:r>
      <w:r w:rsidRPr="00817E94">
        <w:rPr>
          <w:rFonts w:ascii="Arial" w:hAnsi="Arial" w:cs="Arial"/>
          <w:sz w:val="20"/>
          <w:szCs w:val="20"/>
        </w:rPr>
        <w:t>Dipòsit</w:t>
      </w:r>
      <w:r w:rsidRPr="00817E94">
        <w:rPr>
          <w:rFonts w:ascii="Arial" w:hAnsi="Arial" w:cs="Arial"/>
          <w:spacing w:val="-8"/>
          <w:sz w:val="20"/>
          <w:szCs w:val="20"/>
        </w:rPr>
        <w:t xml:space="preserve"> </w:t>
      </w:r>
      <w:r w:rsidRPr="00817E94">
        <w:rPr>
          <w:rFonts w:ascii="Arial" w:hAnsi="Arial" w:cs="Arial"/>
          <w:sz w:val="20"/>
          <w:szCs w:val="20"/>
        </w:rPr>
        <w:t>legal:</w:t>
      </w:r>
      <w:r w:rsidRPr="00817E94">
        <w:rPr>
          <w:rFonts w:ascii="Arial" w:hAnsi="Arial" w:cs="Arial"/>
          <w:spacing w:val="-7"/>
          <w:sz w:val="20"/>
          <w:szCs w:val="20"/>
        </w:rPr>
        <w:t xml:space="preserve"> </w:t>
      </w:r>
      <w:r w:rsidRPr="00817E94">
        <w:rPr>
          <w:rFonts w:ascii="Arial" w:hAnsi="Arial" w:cs="Arial"/>
          <w:sz w:val="20"/>
          <w:szCs w:val="20"/>
        </w:rPr>
        <w:t>B.</w:t>
      </w:r>
      <w:r w:rsidRPr="00817E94">
        <w:rPr>
          <w:rFonts w:ascii="Arial" w:hAnsi="Arial" w:cs="Arial"/>
          <w:spacing w:val="-13"/>
          <w:sz w:val="20"/>
          <w:szCs w:val="20"/>
        </w:rPr>
        <w:t xml:space="preserve"> </w:t>
      </w:r>
      <w:r w:rsidRPr="00817E94">
        <w:rPr>
          <w:rFonts w:ascii="Arial" w:hAnsi="Arial" w:cs="Arial"/>
          <w:sz w:val="20"/>
          <w:szCs w:val="20"/>
        </w:rPr>
        <w:t>27580-20142014</w:t>
      </w:r>
      <w:r w:rsidRPr="00817E94">
        <w:rPr>
          <w:rFonts w:ascii="Arial" w:hAnsi="Arial" w:cs="Arial"/>
          <w:spacing w:val="-13"/>
          <w:sz w:val="20"/>
          <w:szCs w:val="20"/>
        </w:rPr>
        <w:t xml:space="preserve"> </w:t>
      </w:r>
      <w:r w:rsidRPr="00817E94">
        <w:rPr>
          <w:rFonts w:ascii="Arial" w:hAnsi="Arial" w:cs="Arial"/>
          <w:sz w:val="20"/>
          <w:szCs w:val="20"/>
        </w:rPr>
        <w:t>Disponible</w:t>
      </w:r>
      <w:r w:rsidRPr="00817E94">
        <w:rPr>
          <w:rFonts w:ascii="Arial" w:hAnsi="Arial" w:cs="Arial"/>
          <w:spacing w:val="-7"/>
          <w:sz w:val="20"/>
          <w:szCs w:val="20"/>
        </w:rPr>
        <w:t xml:space="preserve"> </w:t>
      </w:r>
      <w:r w:rsidRPr="00817E94">
        <w:rPr>
          <w:rFonts w:ascii="Arial" w:hAnsi="Arial" w:cs="Arial"/>
          <w:sz w:val="20"/>
          <w:szCs w:val="20"/>
        </w:rPr>
        <w:t>a:</w:t>
      </w:r>
      <w:r w:rsidRPr="00817E94">
        <w:rPr>
          <w:rFonts w:ascii="Arial" w:hAnsi="Arial" w:cs="Arial"/>
          <w:spacing w:val="-7"/>
          <w:sz w:val="20"/>
          <w:szCs w:val="20"/>
        </w:rPr>
        <w:t xml:space="preserve"> </w:t>
      </w:r>
      <w:r w:rsidRPr="00817E94">
        <w:rPr>
          <w:rFonts w:ascii="Arial" w:hAnsi="Arial" w:cs="Arial"/>
          <w:sz w:val="20"/>
          <w:szCs w:val="20"/>
        </w:rPr>
        <w:t>&gt;</w:t>
      </w:r>
      <w:hyperlink r:id="rId28">
        <w:r w:rsidRPr="00817E94">
          <w:rPr>
            <w:rFonts w:ascii="Arial" w:hAnsi="Arial" w:cs="Arial"/>
            <w:sz w:val="20"/>
            <w:szCs w:val="20"/>
          </w:rPr>
          <w:t>eines_19.pdf</w:t>
        </w:r>
        <w:r w:rsidRPr="00817E94">
          <w:rPr>
            <w:rFonts w:ascii="Arial" w:hAnsi="Arial" w:cs="Arial"/>
            <w:spacing w:val="-13"/>
            <w:sz w:val="20"/>
            <w:szCs w:val="20"/>
          </w:rPr>
          <w:t xml:space="preserve"> </w:t>
        </w:r>
        <w:r w:rsidRPr="00817E94">
          <w:rPr>
            <w:rFonts w:ascii="Arial" w:hAnsi="Arial" w:cs="Arial"/>
            <w:sz w:val="20"/>
            <w:szCs w:val="20"/>
          </w:rPr>
          <w:t>(gencat.cat)</w:t>
        </w:r>
      </w:hyperlink>
      <w:r w:rsidRPr="00817E94">
        <w:rPr>
          <w:rFonts w:ascii="Arial" w:hAnsi="Arial" w:cs="Arial"/>
          <w:sz w:val="20"/>
          <w:szCs w:val="20"/>
        </w:rPr>
        <w:t>&gt;&gt;.[Consulta:</w:t>
      </w:r>
      <w:r w:rsidRPr="00817E94">
        <w:rPr>
          <w:rFonts w:ascii="Arial" w:hAnsi="Arial" w:cs="Arial"/>
          <w:spacing w:val="-8"/>
          <w:sz w:val="20"/>
          <w:szCs w:val="20"/>
        </w:rPr>
        <w:t xml:space="preserve"> </w:t>
      </w:r>
      <w:r w:rsidRPr="00817E94">
        <w:rPr>
          <w:rFonts w:ascii="Arial" w:hAnsi="Arial" w:cs="Arial"/>
          <w:sz w:val="20"/>
          <w:szCs w:val="20"/>
        </w:rPr>
        <w:t>01</w:t>
      </w:r>
      <w:r w:rsidRPr="00817E94">
        <w:rPr>
          <w:rFonts w:ascii="Arial" w:hAnsi="Arial" w:cs="Arial"/>
          <w:spacing w:val="-3"/>
          <w:sz w:val="20"/>
          <w:szCs w:val="20"/>
        </w:rPr>
        <w:t xml:space="preserve"> </w:t>
      </w:r>
      <w:r w:rsidRPr="00817E94">
        <w:rPr>
          <w:rFonts w:ascii="Arial" w:hAnsi="Arial" w:cs="Arial"/>
          <w:sz w:val="20"/>
          <w:szCs w:val="20"/>
        </w:rPr>
        <w:t>març</w:t>
      </w:r>
      <w:r w:rsidRPr="00817E94">
        <w:rPr>
          <w:rFonts w:ascii="Arial" w:hAnsi="Arial" w:cs="Arial"/>
          <w:spacing w:val="-3"/>
          <w:sz w:val="20"/>
          <w:szCs w:val="20"/>
        </w:rPr>
        <w:t xml:space="preserve"> </w:t>
      </w:r>
      <w:r w:rsidRPr="00817E94">
        <w:rPr>
          <w:rFonts w:ascii="Arial" w:hAnsi="Arial" w:cs="Arial"/>
          <w:spacing w:val="-2"/>
          <w:sz w:val="20"/>
          <w:szCs w:val="20"/>
        </w:rPr>
        <w:t>2022].</w:t>
      </w:r>
    </w:p>
    <w:p w14:paraId="0BFD84D4" w14:textId="77777777" w:rsidR="00817E94" w:rsidRPr="00817E94" w:rsidRDefault="00817E94" w:rsidP="00817E94">
      <w:pPr>
        <w:spacing w:before="1" w:line="276" w:lineRule="auto"/>
        <w:jc w:val="both"/>
        <w:outlineLvl w:val="0"/>
        <w:rPr>
          <w:rFonts w:ascii="Arial" w:hAnsi="Arial" w:cs="Arial"/>
          <w:sz w:val="20"/>
          <w:szCs w:val="20"/>
        </w:rPr>
      </w:pPr>
    </w:p>
    <w:p w14:paraId="4B7DBC54" w14:textId="6EC1DAA7" w:rsidR="00817E94" w:rsidRP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MAGAÑA </w:t>
      </w:r>
      <w:proofErr w:type="spellStart"/>
      <w:r w:rsidRPr="00817E94">
        <w:rPr>
          <w:rFonts w:ascii="Arial" w:hAnsi="Arial" w:cs="Arial"/>
          <w:sz w:val="20"/>
          <w:szCs w:val="20"/>
        </w:rPr>
        <w:t>Augusto</w:t>
      </w:r>
      <w:proofErr w:type="spellEnd"/>
      <w:r w:rsidRPr="00817E94">
        <w:rPr>
          <w:rFonts w:ascii="Arial" w:hAnsi="Arial" w:cs="Arial"/>
          <w:sz w:val="20"/>
          <w:szCs w:val="20"/>
        </w:rPr>
        <w:t xml:space="preserve">, MÉS D’UN MILIÓ DE PERSONES VIUEN EN EXCLUSIÓ RESIDENCIAL A CATALUNYA. Social.cat [en línia] 26.04.2022  [consulta 07 de març 2022]. Disponible </w:t>
      </w:r>
      <w:r w:rsidRPr="00817E94">
        <w:rPr>
          <w:rFonts w:ascii="Arial" w:hAnsi="Arial" w:cs="Arial"/>
          <w:sz w:val="20"/>
          <w:szCs w:val="20"/>
        </w:rPr>
        <w:lastRenderedPageBreak/>
        <w:t>a: </w:t>
      </w:r>
      <w:hyperlink r:id="rId29" w:history="1">
        <w:r w:rsidRPr="00817E94">
          <w:rPr>
            <w:rFonts w:ascii="Arial" w:hAnsi="Arial" w:cs="Arial"/>
            <w:sz w:val="20"/>
            <w:szCs w:val="20"/>
          </w:rPr>
          <w:t>https://www.social.cat/noticia/16624/mes-dun-milio-de-persones-viuen-amb-exclusio</w:t>
        </w:r>
      </w:hyperlink>
      <w:r w:rsidRPr="00817E94">
        <w:rPr>
          <w:rFonts w:ascii="Arial" w:hAnsi="Arial" w:cs="Arial"/>
          <w:sz w:val="20"/>
          <w:szCs w:val="20"/>
        </w:rPr>
        <w:t xml:space="preserve"> residencial-a-</w:t>
      </w:r>
      <w:proofErr w:type="spellStart"/>
      <w:r w:rsidRPr="00817E94">
        <w:rPr>
          <w:rFonts w:ascii="Arial" w:hAnsi="Arial" w:cs="Arial"/>
          <w:sz w:val="20"/>
          <w:szCs w:val="20"/>
        </w:rPr>
        <w:t>cataluny</w:t>
      </w:r>
      <w:r w:rsidR="00817E94" w:rsidRPr="00817E94">
        <w:rPr>
          <w:rFonts w:ascii="Arial" w:hAnsi="Arial" w:cs="Arial"/>
          <w:sz w:val="20"/>
          <w:szCs w:val="20"/>
        </w:rPr>
        <w:t>a</w:t>
      </w:r>
      <w:proofErr w:type="spellEnd"/>
      <w:r w:rsidR="00817E94" w:rsidRPr="00817E94">
        <w:rPr>
          <w:rFonts w:ascii="Arial" w:hAnsi="Arial" w:cs="Arial"/>
          <w:sz w:val="20"/>
          <w:szCs w:val="20"/>
        </w:rPr>
        <w:t xml:space="preserve"> </w:t>
      </w:r>
    </w:p>
    <w:p w14:paraId="1DEE1DC0" w14:textId="77777777" w:rsidR="00817E94" w:rsidRPr="00817E94" w:rsidRDefault="00817E94" w:rsidP="00817E94">
      <w:pPr>
        <w:spacing w:before="1" w:line="276" w:lineRule="auto"/>
        <w:jc w:val="both"/>
        <w:outlineLvl w:val="0"/>
        <w:rPr>
          <w:rFonts w:ascii="Arial" w:hAnsi="Arial" w:cs="Arial"/>
          <w:sz w:val="20"/>
          <w:szCs w:val="20"/>
        </w:rPr>
      </w:pPr>
    </w:p>
    <w:p w14:paraId="206C9072" w14:textId="29CC8276" w:rsid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MAJO Adam, EL PADRÓ, UN DRET I UNA OBLIGACIÓ, Nació Digital, 30 d'octubre de 2020 [consulta: 09 de març 2022]. Disponible a:https://www.naciodigital.cat/opinio/22259/padro-dret-obligacio</w:t>
      </w:r>
    </w:p>
    <w:p w14:paraId="25B5BF69" w14:textId="77777777" w:rsidR="00CD2071" w:rsidRPr="00817E94" w:rsidRDefault="00CD2071" w:rsidP="00817E94">
      <w:pPr>
        <w:spacing w:before="1" w:line="276" w:lineRule="auto"/>
        <w:jc w:val="both"/>
        <w:outlineLvl w:val="0"/>
        <w:rPr>
          <w:rFonts w:ascii="Arial" w:hAnsi="Arial" w:cs="Arial"/>
          <w:sz w:val="20"/>
          <w:szCs w:val="20"/>
        </w:rPr>
      </w:pPr>
    </w:p>
    <w:p w14:paraId="23355118" w14:textId="5229FD5B" w:rsidR="00817E94" w:rsidRP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Mapa de Recursos Inclusius: Pla Local d'Acció Comunitària Inclusiva [en línia] [consulta: 22 de març de 2022]. Disponible a: </w:t>
      </w:r>
      <w:hyperlink r:id="rId30" w:history="1">
        <w:r w:rsidRPr="00817E94">
          <w:rPr>
            <w:rFonts w:ascii="Arial" w:hAnsi="Arial" w:cs="Arial"/>
            <w:sz w:val="20"/>
            <w:szCs w:val="20"/>
          </w:rPr>
          <w:t>http://maparecursos.cbs.cat/</w:t>
        </w:r>
      </w:hyperlink>
    </w:p>
    <w:p w14:paraId="2FE96320" w14:textId="77777777" w:rsidR="00817E94" w:rsidRPr="00817E94" w:rsidRDefault="00817E94" w:rsidP="00817E94">
      <w:pPr>
        <w:spacing w:before="1" w:line="276" w:lineRule="auto"/>
        <w:jc w:val="both"/>
        <w:outlineLvl w:val="0"/>
        <w:rPr>
          <w:rFonts w:ascii="Arial" w:hAnsi="Arial" w:cs="Arial"/>
          <w:sz w:val="20"/>
          <w:szCs w:val="20"/>
        </w:rPr>
      </w:pPr>
    </w:p>
    <w:p w14:paraId="4D5BB48A" w14:textId="77777777" w:rsidR="00817E94" w:rsidRP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Memòria 2020, Consorci de Benestar Social Gironès Salt [en línia] [consulta: 22 de març 2022]. </w:t>
      </w:r>
    </w:p>
    <w:p w14:paraId="67E25196" w14:textId="77777777" w:rsidR="00817E94" w:rsidRP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Disponible a: </w:t>
      </w:r>
      <w:hyperlink r:id="rId31" w:history="1">
        <w:r w:rsidRPr="00817E94">
          <w:rPr>
            <w:rFonts w:ascii="Arial" w:hAnsi="Arial" w:cs="Arial"/>
            <w:sz w:val="20"/>
            <w:szCs w:val="20"/>
          </w:rPr>
          <w:t>http://extra.girones.cat/cbs/docs/memoria/Memoria2020.pdf</w:t>
        </w:r>
      </w:hyperlink>
    </w:p>
    <w:p w14:paraId="50D08765" w14:textId="77777777" w:rsidR="00817E94" w:rsidRPr="00817E94" w:rsidRDefault="00817E94" w:rsidP="00817E94">
      <w:pPr>
        <w:spacing w:before="1" w:line="276" w:lineRule="auto"/>
        <w:jc w:val="both"/>
        <w:outlineLvl w:val="0"/>
        <w:rPr>
          <w:rFonts w:ascii="Arial" w:hAnsi="Arial" w:cs="Arial"/>
          <w:sz w:val="20"/>
          <w:szCs w:val="20"/>
        </w:rPr>
      </w:pPr>
    </w:p>
    <w:p w14:paraId="2D9D1D72" w14:textId="77777777" w:rsidR="00817E94" w:rsidRP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Punt d’acollida municipal, [en línia] [consulta: 02 de març 2022]. Disponible a: </w:t>
      </w:r>
      <w:hyperlink r:id="rId32">
        <w:r w:rsidRPr="00817E94">
          <w:rPr>
            <w:rFonts w:ascii="Arial" w:hAnsi="Arial" w:cs="Arial"/>
            <w:sz w:val="20"/>
            <w:szCs w:val="20"/>
          </w:rPr>
          <w:t>https://www.cassa.cat/el-</w:t>
        </w:r>
      </w:hyperlink>
      <w:r w:rsidRPr="00817E94">
        <w:rPr>
          <w:rFonts w:ascii="Arial" w:hAnsi="Arial" w:cs="Arial"/>
          <w:sz w:val="20"/>
          <w:szCs w:val="20"/>
        </w:rPr>
        <w:t xml:space="preserve"> </w:t>
      </w:r>
      <w:hyperlink r:id="rId33">
        <w:r w:rsidRPr="00817E94">
          <w:rPr>
            <w:rFonts w:ascii="Arial" w:hAnsi="Arial" w:cs="Arial"/>
            <w:sz w:val="20"/>
            <w:szCs w:val="20"/>
          </w:rPr>
          <w:t>poble/ciutadania/ciutadania-</w:t>
        </w:r>
        <w:proofErr w:type="spellStart"/>
        <w:r w:rsidRPr="00817E94">
          <w:rPr>
            <w:rFonts w:ascii="Arial" w:hAnsi="Arial" w:cs="Arial"/>
            <w:sz w:val="20"/>
            <w:szCs w:val="20"/>
          </w:rPr>
          <w:t>puntdacollidamunicipal</w:t>
        </w:r>
      </w:hyperlink>
      <w:r w:rsidRPr="00817E94">
        <w:rPr>
          <w:rFonts w:ascii="Arial" w:hAnsi="Arial" w:cs="Arial"/>
          <w:sz w:val="20"/>
          <w:szCs w:val="20"/>
        </w:rPr>
        <w:t>I</w:t>
      </w:r>
      <w:proofErr w:type="spellEnd"/>
    </w:p>
    <w:p w14:paraId="55DC6250" w14:textId="77777777" w:rsidR="00817E94" w:rsidRPr="00817E94" w:rsidRDefault="00817E94" w:rsidP="00817E94">
      <w:pPr>
        <w:spacing w:before="1" w:line="276" w:lineRule="auto"/>
        <w:jc w:val="both"/>
        <w:outlineLvl w:val="0"/>
        <w:rPr>
          <w:rFonts w:ascii="Arial" w:hAnsi="Arial" w:cs="Arial"/>
          <w:sz w:val="20"/>
          <w:szCs w:val="20"/>
        </w:rPr>
      </w:pPr>
    </w:p>
    <w:p w14:paraId="465E3889" w14:textId="77777777" w:rsidR="00817E94" w:rsidRPr="00817E94" w:rsidRDefault="000245ED"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RODRÍGUEZ, Alicia, El padró, la porta tancada als drets – SOS Racisme, </w:t>
      </w:r>
      <w:hyperlink r:id="rId34" w:history="1">
        <w:r w:rsidRPr="00817E94">
          <w:rPr>
            <w:rFonts w:ascii="Arial" w:hAnsi="Arial" w:cs="Arial"/>
            <w:sz w:val="20"/>
            <w:szCs w:val="20"/>
          </w:rPr>
          <w:t>La Directa</w:t>
        </w:r>
      </w:hyperlink>
      <w:r w:rsidRPr="00817E94">
        <w:rPr>
          <w:rFonts w:ascii="Arial" w:hAnsi="Arial" w:cs="Arial"/>
          <w:sz w:val="20"/>
          <w:szCs w:val="20"/>
        </w:rPr>
        <w:t xml:space="preserve"> el 11 de juny del 2020 [en línia]  [consulta: 09 de març 2022]. Disponible a: </w:t>
      </w:r>
      <w:hyperlink r:id="rId35" w:history="1">
        <w:r w:rsidRPr="00817E94">
          <w:rPr>
            <w:rFonts w:ascii="Arial" w:hAnsi="Arial" w:cs="Arial"/>
            <w:sz w:val="20"/>
            <w:szCs w:val="20"/>
          </w:rPr>
          <w:t>https://directa.cat/el-padro-la-porta-tancada-als-drets/</w:t>
        </w:r>
      </w:hyperlink>
    </w:p>
    <w:p w14:paraId="04E205FB" w14:textId="77777777" w:rsidR="00817E94" w:rsidRPr="00817E94" w:rsidRDefault="00817E94" w:rsidP="00817E94">
      <w:pPr>
        <w:spacing w:before="1" w:line="276" w:lineRule="auto"/>
        <w:jc w:val="both"/>
        <w:outlineLvl w:val="0"/>
        <w:rPr>
          <w:rFonts w:ascii="Arial" w:hAnsi="Arial" w:cs="Arial"/>
          <w:sz w:val="20"/>
          <w:szCs w:val="20"/>
        </w:rPr>
      </w:pPr>
    </w:p>
    <w:p w14:paraId="03C6B869" w14:textId="77777777" w:rsidR="00733E74" w:rsidRDefault="000245ED" w:rsidP="00733E74">
      <w:pPr>
        <w:spacing w:before="1" w:line="276" w:lineRule="auto"/>
        <w:jc w:val="both"/>
        <w:outlineLvl w:val="0"/>
        <w:rPr>
          <w:rFonts w:ascii="Arial" w:hAnsi="Arial" w:cs="Arial"/>
          <w:spacing w:val="-2"/>
          <w:sz w:val="20"/>
          <w:szCs w:val="20"/>
        </w:rPr>
      </w:pPr>
      <w:r w:rsidRPr="00817E94">
        <w:rPr>
          <w:rFonts w:ascii="Arial" w:hAnsi="Arial" w:cs="Arial"/>
          <w:sz w:val="20"/>
          <w:szCs w:val="20"/>
        </w:rPr>
        <w:t>SÁNCHEZ</w:t>
      </w:r>
      <w:r w:rsidRPr="00817E94">
        <w:rPr>
          <w:rFonts w:ascii="Arial" w:hAnsi="Arial" w:cs="Arial"/>
          <w:spacing w:val="-3"/>
          <w:sz w:val="20"/>
          <w:szCs w:val="20"/>
        </w:rPr>
        <w:t xml:space="preserve"> </w:t>
      </w:r>
      <w:r w:rsidRPr="00817E94">
        <w:rPr>
          <w:rFonts w:ascii="Arial" w:hAnsi="Arial" w:cs="Arial"/>
          <w:sz w:val="20"/>
          <w:szCs w:val="20"/>
        </w:rPr>
        <w:t>MORAGAS</w:t>
      </w:r>
      <w:r w:rsidRPr="00817E94">
        <w:rPr>
          <w:rFonts w:ascii="Arial" w:hAnsi="Arial" w:cs="Arial"/>
          <w:spacing w:val="-3"/>
          <w:sz w:val="20"/>
          <w:szCs w:val="20"/>
        </w:rPr>
        <w:t xml:space="preserve"> </w:t>
      </w:r>
      <w:r w:rsidRPr="00817E94">
        <w:rPr>
          <w:rFonts w:ascii="Arial" w:hAnsi="Arial" w:cs="Arial"/>
          <w:sz w:val="20"/>
          <w:szCs w:val="20"/>
        </w:rPr>
        <w:t>Francesc Xavier,</w:t>
      </w:r>
      <w:r w:rsidRPr="00817E94">
        <w:rPr>
          <w:rFonts w:ascii="Arial" w:hAnsi="Arial" w:cs="Arial"/>
          <w:spacing w:val="-1"/>
          <w:sz w:val="20"/>
          <w:szCs w:val="20"/>
        </w:rPr>
        <w:t xml:space="preserve"> </w:t>
      </w:r>
      <w:r w:rsidRPr="00817E94">
        <w:rPr>
          <w:rFonts w:ascii="Arial" w:hAnsi="Arial" w:cs="Arial"/>
          <w:i/>
          <w:sz w:val="20"/>
          <w:szCs w:val="20"/>
        </w:rPr>
        <w:t>El</w:t>
      </w:r>
      <w:r w:rsidRPr="00817E94">
        <w:rPr>
          <w:rFonts w:ascii="Arial" w:hAnsi="Arial" w:cs="Arial"/>
          <w:i/>
          <w:spacing w:val="-3"/>
          <w:sz w:val="20"/>
          <w:szCs w:val="20"/>
        </w:rPr>
        <w:t xml:space="preserve"> </w:t>
      </w:r>
      <w:r w:rsidRPr="00817E94">
        <w:rPr>
          <w:rFonts w:ascii="Arial" w:hAnsi="Arial" w:cs="Arial"/>
          <w:i/>
          <w:sz w:val="20"/>
          <w:szCs w:val="20"/>
        </w:rPr>
        <w:t>padró</w:t>
      </w:r>
      <w:r w:rsidRPr="00817E94">
        <w:rPr>
          <w:rFonts w:ascii="Arial" w:hAnsi="Arial" w:cs="Arial"/>
          <w:i/>
          <w:spacing w:val="-4"/>
          <w:sz w:val="20"/>
          <w:szCs w:val="20"/>
        </w:rPr>
        <w:t xml:space="preserve"> </w:t>
      </w:r>
      <w:r w:rsidRPr="00817E94">
        <w:rPr>
          <w:rFonts w:ascii="Arial" w:hAnsi="Arial" w:cs="Arial"/>
          <w:i/>
          <w:sz w:val="20"/>
          <w:szCs w:val="20"/>
        </w:rPr>
        <w:t>d’habitants</w:t>
      </w:r>
      <w:r w:rsidRPr="00817E94">
        <w:rPr>
          <w:rFonts w:ascii="Arial" w:hAnsi="Arial" w:cs="Arial"/>
          <w:sz w:val="20"/>
          <w:szCs w:val="20"/>
        </w:rPr>
        <w:t>, [en</w:t>
      </w:r>
      <w:r w:rsidRPr="00817E94">
        <w:rPr>
          <w:rFonts w:ascii="Arial" w:hAnsi="Arial" w:cs="Arial"/>
          <w:spacing w:val="-4"/>
          <w:sz w:val="20"/>
          <w:szCs w:val="20"/>
        </w:rPr>
        <w:t xml:space="preserve"> </w:t>
      </w:r>
      <w:r w:rsidRPr="00817E94">
        <w:rPr>
          <w:rFonts w:ascii="Arial" w:hAnsi="Arial" w:cs="Arial"/>
          <w:sz w:val="20"/>
          <w:szCs w:val="20"/>
        </w:rPr>
        <w:t>línia].</w:t>
      </w:r>
      <w:r w:rsidRPr="00817E94">
        <w:rPr>
          <w:rFonts w:ascii="Arial" w:hAnsi="Arial" w:cs="Arial"/>
          <w:spacing w:val="-4"/>
          <w:sz w:val="20"/>
          <w:szCs w:val="20"/>
        </w:rPr>
        <w:t xml:space="preserve"> </w:t>
      </w:r>
      <w:proofErr w:type="spellStart"/>
      <w:r w:rsidRPr="00817E94">
        <w:rPr>
          <w:rFonts w:ascii="Arial" w:hAnsi="Arial" w:cs="Arial"/>
          <w:i/>
          <w:sz w:val="20"/>
          <w:szCs w:val="20"/>
        </w:rPr>
        <w:t>Blog</w:t>
      </w:r>
      <w:proofErr w:type="spellEnd"/>
      <w:r w:rsidRPr="00817E94">
        <w:rPr>
          <w:rFonts w:ascii="Arial" w:hAnsi="Arial" w:cs="Arial"/>
          <w:i/>
          <w:spacing w:val="-4"/>
          <w:sz w:val="20"/>
          <w:szCs w:val="20"/>
        </w:rPr>
        <w:t xml:space="preserve"> </w:t>
      </w:r>
      <w:r w:rsidRPr="00817E94">
        <w:rPr>
          <w:rFonts w:ascii="Arial" w:hAnsi="Arial" w:cs="Arial"/>
          <w:i/>
          <w:sz w:val="20"/>
          <w:szCs w:val="20"/>
        </w:rPr>
        <w:t>Wordpress.com La</w:t>
      </w:r>
      <w:r w:rsidRPr="00817E94">
        <w:rPr>
          <w:rFonts w:ascii="Arial" w:hAnsi="Arial" w:cs="Arial"/>
          <w:i/>
          <w:spacing w:val="-4"/>
          <w:sz w:val="20"/>
          <w:szCs w:val="20"/>
        </w:rPr>
        <w:t xml:space="preserve"> </w:t>
      </w:r>
      <w:r w:rsidRPr="00817E94">
        <w:rPr>
          <w:rFonts w:ascii="Arial" w:hAnsi="Arial" w:cs="Arial"/>
          <w:i/>
          <w:sz w:val="20"/>
          <w:szCs w:val="20"/>
        </w:rPr>
        <w:t>ciutat</w:t>
      </w:r>
      <w:r w:rsidRPr="00817E94">
        <w:rPr>
          <w:rFonts w:ascii="Arial" w:hAnsi="Arial" w:cs="Arial"/>
          <w:i/>
          <w:spacing w:val="-4"/>
          <w:sz w:val="20"/>
          <w:szCs w:val="20"/>
        </w:rPr>
        <w:t xml:space="preserve"> </w:t>
      </w:r>
      <w:r w:rsidRPr="00817E94">
        <w:rPr>
          <w:rFonts w:ascii="Arial" w:hAnsi="Arial" w:cs="Arial"/>
          <w:i/>
          <w:sz w:val="20"/>
          <w:szCs w:val="20"/>
        </w:rPr>
        <w:t>amb</w:t>
      </w:r>
      <w:r w:rsidRPr="00817E94">
        <w:rPr>
          <w:rFonts w:ascii="Arial" w:hAnsi="Arial" w:cs="Arial"/>
          <w:i/>
          <w:spacing w:val="-4"/>
          <w:sz w:val="20"/>
          <w:szCs w:val="20"/>
        </w:rPr>
        <w:t xml:space="preserve"> </w:t>
      </w:r>
      <w:r w:rsidRPr="00817E94">
        <w:rPr>
          <w:rFonts w:ascii="Arial" w:hAnsi="Arial" w:cs="Arial"/>
          <w:i/>
          <w:sz w:val="20"/>
          <w:szCs w:val="20"/>
        </w:rPr>
        <w:t xml:space="preserve">llei, </w:t>
      </w:r>
      <w:r w:rsidRPr="00817E94">
        <w:rPr>
          <w:rFonts w:ascii="Arial" w:hAnsi="Arial" w:cs="Arial"/>
          <w:sz w:val="20"/>
          <w:szCs w:val="20"/>
        </w:rPr>
        <w:t>23 octubre</w:t>
      </w:r>
      <w:r w:rsidRPr="00817E94">
        <w:rPr>
          <w:rFonts w:ascii="Arial" w:hAnsi="Arial" w:cs="Arial"/>
          <w:spacing w:val="-10"/>
          <w:sz w:val="20"/>
          <w:szCs w:val="20"/>
        </w:rPr>
        <w:t xml:space="preserve"> </w:t>
      </w:r>
      <w:r w:rsidRPr="00817E94">
        <w:rPr>
          <w:rFonts w:ascii="Arial" w:hAnsi="Arial" w:cs="Arial"/>
          <w:sz w:val="20"/>
          <w:szCs w:val="20"/>
        </w:rPr>
        <w:t>2015.</w:t>
      </w:r>
      <w:r w:rsidRPr="00817E94">
        <w:rPr>
          <w:rFonts w:ascii="Arial" w:hAnsi="Arial" w:cs="Arial"/>
          <w:spacing w:val="-10"/>
          <w:sz w:val="20"/>
          <w:szCs w:val="20"/>
        </w:rPr>
        <w:t xml:space="preserve"> </w:t>
      </w:r>
      <w:r w:rsidRPr="00817E94">
        <w:rPr>
          <w:rFonts w:ascii="Arial" w:hAnsi="Arial" w:cs="Arial"/>
          <w:sz w:val="20"/>
          <w:szCs w:val="20"/>
        </w:rPr>
        <w:t>[consulta:</w:t>
      </w:r>
      <w:r w:rsidRPr="00817E94">
        <w:rPr>
          <w:rFonts w:ascii="Arial" w:hAnsi="Arial" w:cs="Arial"/>
          <w:spacing w:val="-14"/>
          <w:sz w:val="20"/>
          <w:szCs w:val="20"/>
        </w:rPr>
        <w:t xml:space="preserve"> </w:t>
      </w:r>
      <w:r w:rsidRPr="00817E94">
        <w:rPr>
          <w:rFonts w:ascii="Arial" w:hAnsi="Arial" w:cs="Arial"/>
          <w:sz w:val="20"/>
          <w:szCs w:val="20"/>
        </w:rPr>
        <w:t>26</w:t>
      </w:r>
      <w:r w:rsidRPr="00817E94">
        <w:rPr>
          <w:rFonts w:ascii="Arial" w:hAnsi="Arial" w:cs="Arial"/>
          <w:spacing w:val="-14"/>
          <w:sz w:val="20"/>
          <w:szCs w:val="20"/>
        </w:rPr>
        <w:t xml:space="preserve"> </w:t>
      </w:r>
      <w:r w:rsidRPr="00817E94">
        <w:rPr>
          <w:rFonts w:ascii="Arial" w:hAnsi="Arial" w:cs="Arial"/>
          <w:sz w:val="20"/>
          <w:szCs w:val="20"/>
        </w:rPr>
        <w:t>de</w:t>
      </w:r>
      <w:r w:rsidRPr="00817E94">
        <w:rPr>
          <w:rFonts w:ascii="Arial" w:hAnsi="Arial" w:cs="Arial"/>
          <w:spacing w:val="-14"/>
          <w:sz w:val="20"/>
          <w:szCs w:val="20"/>
        </w:rPr>
        <w:t xml:space="preserve"> </w:t>
      </w:r>
      <w:r w:rsidRPr="00817E94">
        <w:rPr>
          <w:rFonts w:ascii="Arial" w:hAnsi="Arial" w:cs="Arial"/>
          <w:sz w:val="20"/>
          <w:szCs w:val="20"/>
        </w:rPr>
        <w:t>febrer</w:t>
      </w:r>
      <w:r w:rsidRPr="00817E94">
        <w:rPr>
          <w:rFonts w:ascii="Arial" w:hAnsi="Arial" w:cs="Arial"/>
          <w:spacing w:val="-10"/>
          <w:sz w:val="20"/>
          <w:szCs w:val="20"/>
        </w:rPr>
        <w:t xml:space="preserve"> </w:t>
      </w:r>
      <w:r w:rsidRPr="00817E94">
        <w:rPr>
          <w:rFonts w:ascii="Arial" w:hAnsi="Arial" w:cs="Arial"/>
          <w:sz w:val="20"/>
          <w:szCs w:val="20"/>
        </w:rPr>
        <w:t>2022].</w:t>
      </w:r>
      <w:r w:rsidRPr="00817E94">
        <w:rPr>
          <w:rFonts w:ascii="Arial" w:hAnsi="Arial" w:cs="Arial"/>
          <w:spacing w:val="75"/>
          <w:sz w:val="20"/>
          <w:szCs w:val="20"/>
        </w:rPr>
        <w:t xml:space="preserve"> </w:t>
      </w:r>
      <w:r w:rsidRPr="00817E94">
        <w:rPr>
          <w:rFonts w:ascii="Arial" w:hAnsi="Arial" w:cs="Arial"/>
          <w:sz w:val="20"/>
          <w:szCs w:val="20"/>
        </w:rPr>
        <w:t>Disponible</w:t>
      </w:r>
      <w:r w:rsidRPr="00817E94">
        <w:rPr>
          <w:rFonts w:ascii="Arial" w:hAnsi="Arial" w:cs="Arial"/>
          <w:spacing w:val="-10"/>
          <w:sz w:val="20"/>
          <w:szCs w:val="20"/>
        </w:rPr>
        <w:t xml:space="preserve"> </w:t>
      </w:r>
      <w:r w:rsidRPr="00817E94">
        <w:rPr>
          <w:rFonts w:ascii="Arial" w:hAnsi="Arial" w:cs="Arial"/>
          <w:sz w:val="20"/>
          <w:szCs w:val="20"/>
        </w:rPr>
        <w:t>a</w:t>
      </w:r>
      <w:r w:rsidR="00817E94" w:rsidRPr="00817E94">
        <w:rPr>
          <w:rFonts w:ascii="Arial" w:hAnsi="Arial" w:cs="Arial"/>
          <w:sz w:val="20"/>
          <w:szCs w:val="20"/>
        </w:rPr>
        <w:t xml:space="preserve">: </w:t>
      </w:r>
      <w:hyperlink r:id="rId36" w:history="1">
        <w:r w:rsidR="00817E94" w:rsidRPr="00817E94">
          <w:rPr>
            <w:rStyle w:val="Hipervnculo"/>
            <w:rFonts w:ascii="Arial" w:hAnsi="Arial" w:cs="Arial"/>
            <w:color w:val="auto"/>
            <w:sz w:val="20"/>
            <w:szCs w:val="20"/>
            <w:u w:val="none"/>
          </w:rPr>
          <w:t>https://laciutatambllei.wordpress.com/2015/10/23/el-</w:t>
        </w:r>
      </w:hyperlink>
      <w:r w:rsidRPr="00817E94">
        <w:rPr>
          <w:rFonts w:ascii="Arial" w:hAnsi="Arial" w:cs="Arial"/>
          <w:sz w:val="20"/>
          <w:szCs w:val="20"/>
        </w:rPr>
        <w:t xml:space="preserve"> </w:t>
      </w:r>
      <w:hyperlink r:id="rId37">
        <w:proofErr w:type="spellStart"/>
        <w:r w:rsidRPr="00817E94">
          <w:rPr>
            <w:rFonts w:ascii="Arial" w:hAnsi="Arial" w:cs="Arial"/>
            <w:spacing w:val="-2"/>
            <w:sz w:val="20"/>
            <w:szCs w:val="20"/>
          </w:rPr>
          <w:t>padro-dhabitants</w:t>
        </w:r>
        <w:proofErr w:type="spellEnd"/>
        <w:r w:rsidRPr="00817E94">
          <w:rPr>
            <w:rFonts w:ascii="Arial" w:hAnsi="Arial" w:cs="Arial"/>
            <w:spacing w:val="-2"/>
            <w:sz w:val="20"/>
            <w:szCs w:val="20"/>
          </w:rPr>
          <w:t>/</w:t>
        </w:r>
      </w:hyperlink>
    </w:p>
    <w:p w14:paraId="227DE8AD" w14:textId="77777777" w:rsidR="00733E74" w:rsidRDefault="00733E74" w:rsidP="00733E74">
      <w:pPr>
        <w:spacing w:before="1" w:line="276" w:lineRule="auto"/>
        <w:jc w:val="both"/>
        <w:outlineLvl w:val="0"/>
        <w:rPr>
          <w:rFonts w:ascii="Arial" w:hAnsi="Arial" w:cs="Arial"/>
          <w:spacing w:val="-2"/>
          <w:sz w:val="20"/>
          <w:szCs w:val="20"/>
        </w:rPr>
      </w:pPr>
    </w:p>
    <w:p w14:paraId="2242A636" w14:textId="799D4C1D" w:rsidR="00CD2071" w:rsidRPr="00733E74" w:rsidRDefault="000245ED" w:rsidP="00733E74">
      <w:pPr>
        <w:spacing w:before="1" w:line="276" w:lineRule="auto"/>
        <w:jc w:val="both"/>
        <w:outlineLvl w:val="0"/>
        <w:rPr>
          <w:rFonts w:ascii="Arial" w:hAnsi="Arial" w:cs="Arial"/>
          <w:spacing w:val="-2"/>
          <w:sz w:val="20"/>
          <w:szCs w:val="20"/>
        </w:rPr>
      </w:pPr>
      <w:r w:rsidRPr="00CD2071">
        <w:rPr>
          <w:rFonts w:ascii="Arial" w:hAnsi="Arial" w:cs="Arial"/>
          <w:sz w:val="20"/>
          <w:szCs w:val="20"/>
        </w:rPr>
        <w:t>Servei de primera acollida [en</w:t>
      </w:r>
      <w:r w:rsidRPr="00CD2071">
        <w:rPr>
          <w:rFonts w:ascii="Arial" w:hAnsi="Arial" w:cs="Arial"/>
          <w:sz w:val="20"/>
          <w:szCs w:val="20"/>
        </w:rPr>
        <w:tab/>
        <w:t>línia][consulta:05 de març2022].</w:t>
      </w:r>
      <w:r w:rsidR="00CD2071" w:rsidRPr="00CD2071">
        <w:rPr>
          <w:rFonts w:ascii="Arial" w:hAnsi="Arial" w:cs="Arial"/>
          <w:sz w:val="20"/>
          <w:szCs w:val="20"/>
        </w:rPr>
        <w:t xml:space="preserve"> Disponible a: </w:t>
      </w:r>
      <w:hyperlink r:id="rId38" w:history="1">
        <w:r w:rsidR="00CD2071" w:rsidRPr="00CD2071">
          <w:rPr>
            <w:rStyle w:val="Hipervnculo"/>
            <w:rFonts w:ascii="Arial" w:hAnsi="Arial" w:cs="Arial"/>
            <w:color w:val="auto"/>
            <w:spacing w:val="-2"/>
            <w:sz w:val="20"/>
            <w:szCs w:val="20"/>
            <w:u w:val="none"/>
          </w:rPr>
          <w:t>https://igualtat.gencat.cat/ca/ambits-dactuacio/antiracisme-migracions-i-refugi/acollida/servei-de-primera-</w:t>
        </w:r>
      </w:hyperlink>
      <w:r w:rsidR="00CD2071" w:rsidRPr="00CD2071">
        <w:rPr>
          <w:rFonts w:ascii="Arial" w:hAnsi="Arial" w:cs="Arial"/>
          <w:sz w:val="20"/>
          <w:szCs w:val="20"/>
        </w:rPr>
        <w:t xml:space="preserve"> </w:t>
      </w:r>
      <w:hyperlink r:id="rId39">
        <w:r w:rsidR="00CD2071" w:rsidRPr="00CD2071">
          <w:rPr>
            <w:rFonts w:ascii="Arial" w:hAnsi="Arial" w:cs="Arial"/>
            <w:sz w:val="20"/>
            <w:szCs w:val="20"/>
          </w:rPr>
          <w:t>acollida/</w:t>
        </w:r>
      </w:hyperlink>
    </w:p>
    <w:p w14:paraId="5FC165DF" w14:textId="71EF18B7" w:rsidR="00470CAB" w:rsidRPr="00817E94" w:rsidRDefault="00470CAB" w:rsidP="00817E94">
      <w:pPr>
        <w:spacing w:before="1" w:line="276" w:lineRule="auto"/>
        <w:jc w:val="both"/>
        <w:outlineLvl w:val="0"/>
        <w:rPr>
          <w:rFonts w:ascii="Arial" w:hAnsi="Arial" w:cs="Arial"/>
          <w:sz w:val="20"/>
          <w:szCs w:val="20"/>
        </w:rPr>
      </w:pPr>
    </w:p>
    <w:p w14:paraId="69FFACF6" w14:textId="77777777" w:rsidR="003D3978" w:rsidRPr="00817E94" w:rsidRDefault="003D3978" w:rsidP="00817E94">
      <w:pPr>
        <w:spacing w:line="276" w:lineRule="auto"/>
        <w:ind w:right="426"/>
        <w:jc w:val="both"/>
        <w:rPr>
          <w:rFonts w:ascii="Arial" w:hAnsi="Arial" w:cs="Arial"/>
          <w:sz w:val="20"/>
          <w:szCs w:val="20"/>
        </w:rPr>
      </w:pPr>
    </w:p>
    <w:p w14:paraId="3330DD2F" w14:textId="2C92E973" w:rsidR="00953924" w:rsidRPr="00817E94" w:rsidRDefault="00953924" w:rsidP="00817E94">
      <w:pPr>
        <w:numPr>
          <w:ilvl w:val="3"/>
          <w:numId w:val="0"/>
        </w:numPr>
        <w:spacing w:before="192" w:line="276" w:lineRule="auto"/>
        <w:jc w:val="both"/>
        <w:outlineLvl w:val="3"/>
        <w:rPr>
          <w:rFonts w:ascii="Arial" w:hAnsi="Arial" w:cs="Arial"/>
          <w:spacing w:val="-2"/>
          <w:sz w:val="20"/>
          <w:szCs w:val="20"/>
        </w:rPr>
      </w:pPr>
      <w:bookmarkStart w:id="94" w:name="fonts_doc"/>
      <w:r w:rsidRPr="00817E94">
        <w:rPr>
          <w:rFonts w:ascii="Arial" w:hAnsi="Arial" w:cs="Arial"/>
          <w:sz w:val="20"/>
          <w:szCs w:val="20"/>
        </w:rPr>
        <w:t>Capítol</w:t>
      </w:r>
      <w:r w:rsidRPr="00817E94">
        <w:rPr>
          <w:rFonts w:ascii="Arial" w:hAnsi="Arial" w:cs="Arial"/>
          <w:spacing w:val="-9"/>
          <w:sz w:val="20"/>
          <w:szCs w:val="20"/>
        </w:rPr>
        <w:t xml:space="preserve"> </w:t>
      </w:r>
      <w:r w:rsidRPr="00817E94">
        <w:rPr>
          <w:rFonts w:ascii="Arial" w:hAnsi="Arial" w:cs="Arial"/>
          <w:sz w:val="20"/>
          <w:szCs w:val="20"/>
        </w:rPr>
        <w:t>7.</w:t>
      </w:r>
      <w:r w:rsidRPr="00817E94">
        <w:rPr>
          <w:rFonts w:ascii="Arial" w:hAnsi="Arial" w:cs="Arial"/>
          <w:spacing w:val="-2"/>
          <w:sz w:val="20"/>
          <w:szCs w:val="20"/>
        </w:rPr>
        <w:t xml:space="preserve"> </w:t>
      </w:r>
      <w:r w:rsidRPr="00817E94">
        <w:rPr>
          <w:rFonts w:ascii="Arial" w:hAnsi="Arial" w:cs="Arial"/>
          <w:sz w:val="20"/>
          <w:szCs w:val="20"/>
        </w:rPr>
        <w:t>FONTS</w:t>
      </w:r>
      <w:r w:rsidRPr="00817E94">
        <w:rPr>
          <w:rFonts w:ascii="Arial" w:hAnsi="Arial" w:cs="Arial"/>
          <w:spacing w:val="-3"/>
          <w:sz w:val="20"/>
          <w:szCs w:val="20"/>
        </w:rPr>
        <w:t xml:space="preserve"> </w:t>
      </w:r>
      <w:r w:rsidRPr="00817E94">
        <w:rPr>
          <w:rFonts w:ascii="Arial" w:hAnsi="Arial" w:cs="Arial"/>
          <w:spacing w:val="-2"/>
          <w:sz w:val="20"/>
          <w:szCs w:val="20"/>
        </w:rPr>
        <w:t>DOCUMENTALS</w:t>
      </w:r>
      <w:bookmarkEnd w:id="94"/>
    </w:p>
    <w:p w14:paraId="61715877" w14:textId="77777777" w:rsidR="00953924" w:rsidRDefault="00953924" w:rsidP="00817E94">
      <w:pPr>
        <w:spacing w:before="4" w:line="276" w:lineRule="auto"/>
        <w:jc w:val="both"/>
        <w:rPr>
          <w:rFonts w:ascii="Arial" w:hAnsi="Arial" w:cs="Arial"/>
          <w:spacing w:val="-2"/>
          <w:sz w:val="20"/>
          <w:szCs w:val="20"/>
        </w:rPr>
      </w:pPr>
    </w:p>
    <w:p w14:paraId="0421EE41" w14:textId="77777777" w:rsidR="00C64DE6" w:rsidRPr="00817E94" w:rsidRDefault="00C64DE6" w:rsidP="00817E94">
      <w:pPr>
        <w:spacing w:before="4" w:line="276" w:lineRule="auto"/>
        <w:jc w:val="both"/>
        <w:rPr>
          <w:rFonts w:ascii="Arial" w:hAnsi="Arial" w:cs="Arial"/>
          <w:sz w:val="20"/>
          <w:szCs w:val="20"/>
        </w:rPr>
      </w:pPr>
    </w:p>
    <w:p w14:paraId="545BB322" w14:textId="77777777" w:rsidR="00953924" w:rsidRPr="00817E94" w:rsidRDefault="00953924" w:rsidP="00B27AC4">
      <w:pPr>
        <w:widowControl/>
        <w:numPr>
          <w:ilvl w:val="1"/>
          <w:numId w:val="20"/>
        </w:numPr>
        <w:tabs>
          <w:tab w:val="left" w:pos="601"/>
        </w:tabs>
        <w:autoSpaceDE/>
        <w:autoSpaceDN/>
        <w:spacing w:before="1" w:after="160" w:line="276" w:lineRule="auto"/>
        <w:jc w:val="both"/>
        <w:outlineLvl w:val="3"/>
        <w:rPr>
          <w:rFonts w:ascii="Arial" w:hAnsi="Arial" w:cs="Arial"/>
          <w:sz w:val="20"/>
          <w:szCs w:val="20"/>
        </w:rPr>
      </w:pPr>
      <w:bookmarkStart w:id="95" w:name="_Legislació_i_normativa"/>
      <w:r w:rsidRPr="00817E94">
        <w:rPr>
          <w:rFonts w:ascii="Arial" w:hAnsi="Arial" w:cs="Arial"/>
          <w:sz w:val="20"/>
          <w:szCs w:val="20"/>
        </w:rPr>
        <w:t xml:space="preserve">Legislació i normativa </w:t>
      </w:r>
    </w:p>
    <w:bookmarkEnd w:id="95"/>
    <w:p w14:paraId="5CF3FA63" w14:textId="77777777" w:rsidR="00953924" w:rsidRPr="00817E94" w:rsidRDefault="00953924" w:rsidP="00817E94">
      <w:pPr>
        <w:spacing w:before="1" w:line="276" w:lineRule="auto"/>
        <w:jc w:val="both"/>
        <w:outlineLvl w:val="0"/>
        <w:rPr>
          <w:rFonts w:ascii="Arial" w:hAnsi="Arial" w:cs="Arial"/>
          <w:sz w:val="20"/>
          <w:szCs w:val="20"/>
        </w:rPr>
      </w:pPr>
    </w:p>
    <w:p w14:paraId="16D99C68" w14:textId="1DF9F495" w:rsidR="00953924" w:rsidRPr="00817E94" w:rsidRDefault="00953924"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Catalunya, Llei 10/2010, del 7 de maig, d’Acollida de les persones immigrades i de les retornades a Catalunya, DOGC núm. 5629, «DOGC» núm. 5629, de 14 de maig de 2010 «BOE» núm. 139, de 8 de juny de 2010, pag.88, [en línia] [consulta: 01 de març 2022] Disponible a: </w:t>
      </w:r>
      <w:hyperlink r:id="rId40" w:history="1">
        <w:r w:rsidRPr="00817E94">
          <w:rPr>
            <w:rFonts w:ascii="Arial" w:hAnsi="Arial" w:cs="Arial"/>
            <w:sz w:val="20"/>
            <w:szCs w:val="20"/>
          </w:rPr>
          <w:t>https://dibaaps.diba.cat/vnis/temp/CIDO_dogc_2010_05_20100514_10126029.pdf</w:t>
        </w:r>
      </w:hyperlink>
    </w:p>
    <w:p w14:paraId="1928ACBB" w14:textId="77777777" w:rsidR="00817E94" w:rsidRPr="00817E94" w:rsidRDefault="00817E94" w:rsidP="00817E94">
      <w:pPr>
        <w:spacing w:before="1" w:line="276" w:lineRule="auto"/>
        <w:jc w:val="both"/>
        <w:outlineLvl w:val="0"/>
        <w:rPr>
          <w:rFonts w:ascii="Arial" w:hAnsi="Arial" w:cs="Arial"/>
          <w:sz w:val="20"/>
          <w:szCs w:val="20"/>
        </w:rPr>
      </w:pPr>
    </w:p>
    <w:p w14:paraId="3551FF99" w14:textId="3A82FEF1" w:rsidR="00953924" w:rsidRPr="00817E94" w:rsidRDefault="00953924"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Catalunya. Decret 150/2014, de 18 de novembre, dels serveis d'acollida de les persones immigrades i de les retornades a Catalunya, DOGC 6754, 20/11/2014, pag.13 [en línia] [consulta: 01 de març 2022], Disponible a: </w:t>
      </w:r>
      <w:hyperlink r:id="rId41" w:history="1">
        <w:r w:rsidR="00817E94" w:rsidRPr="00817E94">
          <w:rPr>
            <w:rStyle w:val="Hipervnculo"/>
            <w:rFonts w:ascii="Arial" w:hAnsi="Arial" w:cs="Arial"/>
            <w:color w:val="auto"/>
            <w:sz w:val="20"/>
            <w:szCs w:val="20"/>
            <w:u w:val="none"/>
          </w:rPr>
          <w:t>https://portaldogc.gencat.cat/utilsEADOP/PDF/6754/1382629.pdf</w:t>
        </w:r>
      </w:hyperlink>
    </w:p>
    <w:p w14:paraId="5CA1B735" w14:textId="77777777" w:rsidR="00817E94" w:rsidRPr="00817E94" w:rsidRDefault="00817E94" w:rsidP="00817E94">
      <w:pPr>
        <w:spacing w:before="1" w:line="276" w:lineRule="auto"/>
        <w:jc w:val="both"/>
        <w:outlineLvl w:val="0"/>
        <w:rPr>
          <w:rFonts w:ascii="Arial" w:hAnsi="Arial" w:cs="Arial"/>
          <w:sz w:val="20"/>
          <w:szCs w:val="20"/>
        </w:rPr>
      </w:pPr>
    </w:p>
    <w:p w14:paraId="25C764CE" w14:textId="3BABE498" w:rsidR="00953924" w:rsidRPr="00817E94" w:rsidRDefault="00953924" w:rsidP="00817E94">
      <w:pPr>
        <w:spacing w:before="1" w:line="276" w:lineRule="auto"/>
        <w:jc w:val="both"/>
        <w:outlineLvl w:val="0"/>
        <w:rPr>
          <w:rFonts w:ascii="Arial" w:hAnsi="Arial" w:cs="Arial"/>
          <w:sz w:val="20"/>
          <w:szCs w:val="20"/>
        </w:rPr>
      </w:pPr>
      <w:r w:rsidRPr="00817E94">
        <w:rPr>
          <w:rFonts w:ascii="Arial" w:hAnsi="Arial" w:cs="Arial"/>
          <w:sz w:val="20"/>
          <w:szCs w:val="20"/>
        </w:rPr>
        <w:t xml:space="preserve">Catalunya. Decret Legislatiu 2/2003, de 28 d'abril, pel qual s'aprova el Text refós de la Llei municipal i de règim local de Catalunya. DOGC Núm. 3887, de 20/05/2003, 105 pag. 13 [en línia] [consulta: 01 de març 2022]  Disponible a: </w:t>
      </w:r>
      <w:hyperlink r:id="rId42" w:history="1">
        <w:r w:rsidRPr="00817E94">
          <w:rPr>
            <w:rFonts w:ascii="Arial" w:hAnsi="Arial" w:cs="Arial"/>
            <w:sz w:val="20"/>
            <w:szCs w:val="20"/>
          </w:rPr>
          <w:t>https://portaljuridic.gencat.cat/ca/pjur_ocults/pjur_resultats_fitxa/?action=fitxa&amp;documentId=320821</w:t>
        </w:r>
      </w:hyperlink>
    </w:p>
    <w:p w14:paraId="4C6D73A2" w14:textId="77777777" w:rsidR="00817E94" w:rsidRPr="00817E94" w:rsidRDefault="00817E94" w:rsidP="00817E94">
      <w:pPr>
        <w:spacing w:before="1" w:line="276" w:lineRule="auto"/>
        <w:jc w:val="both"/>
        <w:outlineLvl w:val="0"/>
        <w:rPr>
          <w:rFonts w:ascii="Arial" w:hAnsi="Arial" w:cs="Arial"/>
          <w:sz w:val="20"/>
          <w:szCs w:val="20"/>
        </w:rPr>
      </w:pPr>
    </w:p>
    <w:p w14:paraId="4B34FCD6" w14:textId="01E3863E" w:rsidR="00053929" w:rsidRDefault="00053929" w:rsidP="00FD74B2">
      <w:pPr>
        <w:spacing w:before="1" w:line="276" w:lineRule="auto"/>
        <w:jc w:val="both"/>
        <w:outlineLvl w:val="0"/>
        <w:rPr>
          <w:rFonts w:ascii="Arial" w:hAnsi="Arial" w:cs="Arial"/>
          <w:sz w:val="20"/>
          <w:szCs w:val="20"/>
        </w:rPr>
      </w:pPr>
      <w:r w:rsidRPr="00817E94">
        <w:rPr>
          <w:rFonts w:ascii="Arial" w:hAnsi="Arial" w:cs="Arial"/>
          <w:sz w:val="20"/>
          <w:szCs w:val="20"/>
        </w:rPr>
        <w:t xml:space="preserve">Catalunya, Les obligacions dels consistoris en matèria d’empadronament, Gerència de Serveis </w:t>
      </w:r>
      <w:r w:rsidRPr="00817E94">
        <w:rPr>
          <w:rFonts w:ascii="Arial" w:hAnsi="Arial" w:cs="Arial"/>
          <w:sz w:val="20"/>
          <w:szCs w:val="20"/>
        </w:rPr>
        <w:lastRenderedPageBreak/>
        <w:t xml:space="preserve">d’Assistència al Govern Local Unitat de Padró , Diputació de Barcelona, Àrea d’Innovació, Governs  locals i cohesió Territorial [en línia]  Disponible a: </w:t>
      </w:r>
      <w:hyperlink r:id="rId43" w:history="1">
        <w:r w:rsidRPr="00817E94">
          <w:rPr>
            <w:rFonts w:ascii="Arial" w:hAnsi="Arial" w:cs="Arial"/>
            <w:sz w:val="20"/>
            <w:szCs w:val="20"/>
          </w:rPr>
          <w:t>https://www.diba.cat/documents/189253/323615126/Obligacions_empadronament.pdf/5520499e-00ce-4cc8-9c3a-5392b96187e1</w:t>
        </w:r>
      </w:hyperlink>
      <w:r w:rsidRPr="00817E94">
        <w:rPr>
          <w:rFonts w:ascii="Arial" w:hAnsi="Arial" w:cs="Arial"/>
          <w:sz w:val="20"/>
          <w:szCs w:val="20"/>
        </w:rPr>
        <w:t xml:space="preserve"> [consulta: 04 de març 2022].</w:t>
      </w:r>
    </w:p>
    <w:p w14:paraId="26AEFDE6" w14:textId="77777777" w:rsidR="00FD74B2" w:rsidRPr="00817E94" w:rsidRDefault="00FD74B2" w:rsidP="00FD74B2">
      <w:pPr>
        <w:spacing w:before="1" w:line="276" w:lineRule="auto"/>
        <w:jc w:val="both"/>
        <w:outlineLvl w:val="0"/>
        <w:rPr>
          <w:rFonts w:ascii="Arial" w:hAnsi="Arial" w:cs="Arial"/>
          <w:sz w:val="20"/>
          <w:szCs w:val="20"/>
        </w:rPr>
      </w:pPr>
    </w:p>
    <w:p w14:paraId="7C01A150" w14:textId="78F74BEA" w:rsidR="003D3978" w:rsidRPr="00817E94" w:rsidRDefault="006A55DA" w:rsidP="00817E94">
      <w:pPr>
        <w:widowControl/>
        <w:autoSpaceDE/>
        <w:autoSpaceDN/>
        <w:spacing w:after="160" w:line="259" w:lineRule="auto"/>
        <w:jc w:val="both"/>
        <w:rPr>
          <w:rFonts w:ascii="Arial" w:hAnsi="Arial" w:cs="Arial"/>
          <w:sz w:val="20"/>
          <w:szCs w:val="20"/>
        </w:rPr>
      </w:pPr>
      <w:r w:rsidRPr="00817E94">
        <w:rPr>
          <w:rFonts w:ascii="Arial" w:hAnsi="Arial" w:cs="Arial"/>
          <w:sz w:val="20"/>
          <w:szCs w:val="20"/>
        </w:rPr>
        <w:t xml:space="preserve">Catalunya, PACTE NACIONAL PER A LA IMMIGRACIÓ ISBN 9788439379539 I. Pacte Nacional per a la Immigració . – Emigració i immigració – Política governamental 325.14(467.1 1a edició: febrer de 2009  </w:t>
      </w:r>
      <w:r w:rsidRPr="00817E94">
        <w:rPr>
          <w:rFonts w:ascii="Arial" w:hAnsi="Arial" w:cs="Arial"/>
          <w:spacing w:val="-2"/>
          <w:sz w:val="20"/>
          <w:szCs w:val="20"/>
        </w:rPr>
        <w:t xml:space="preserve">[en línia] [consulta: 13 de març 2022] Disponible a: </w:t>
      </w:r>
      <w:r w:rsidRPr="00817E94">
        <w:rPr>
          <w:rFonts w:ascii="Arial" w:hAnsi="Arial" w:cs="Arial"/>
          <w:sz w:val="20"/>
          <w:szCs w:val="20"/>
        </w:rPr>
        <w:t xml:space="preserve"> </w:t>
      </w:r>
      <w:hyperlink r:id="rId44" w:history="1">
        <w:r w:rsidR="003D3978" w:rsidRPr="00817E94">
          <w:rPr>
            <w:rStyle w:val="Hipervnculo"/>
            <w:rFonts w:ascii="Arial" w:hAnsi="Arial" w:cs="Arial"/>
            <w:color w:val="auto"/>
            <w:sz w:val="20"/>
            <w:szCs w:val="20"/>
            <w:u w:val="none"/>
          </w:rPr>
          <w:t>https://inclusioaltemporda.cat/portal/wp-content/uploads/Document_final_PNI_catala.pdf</w:t>
        </w:r>
      </w:hyperlink>
    </w:p>
    <w:p w14:paraId="767AD4C0" w14:textId="77777777" w:rsidR="003D3978" w:rsidRPr="00817E94" w:rsidRDefault="00953924" w:rsidP="00817E94">
      <w:pPr>
        <w:widowControl/>
        <w:autoSpaceDE/>
        <w:autoSpaceDN/>
        <w:spacing w:after="160" w:line="259" w:lineRule="auto"/>
        <w:jc w:val="both"/>
        <w:rPr>
          <w:rFonts w:ascii="Arial" w:hAnsi="Arial" w:cs="Arial"/>
          <w:sz w:val="20"/>
          <w:szCs w:val="20"/>
        </w:rPr>
      </w:pPr>
      <w:r w:rsidRPr="00817E94">
        <w:rPr>
          <w:rFonts w:ascii="Arial" w:hAnsi="Arial" w:cs="Arial"/>
          <w:spacing w:val="-2"/>
          <w:sz w:val="20"/>
          <w:szCs w:val="20"/>
        </w:rPr>
        <w:t xml:space="preserve">Espanya, Decreto 2612/1996, de 20 de </w:t>
      </w:r>
      <w:proofErr w:type="spellStart"/>
      <w:r w:rsidRPr="00817E94">
        <w:rPr>
          <w:rFonts w:ascii="Arial" w:hAnsi="Arial" w:cs="Arial"/>
          <w:spacing w:val="-2"/>
          <w:sz w:val="20"/>
          <w:szCs w:val="20"/>
        </w:rPr>
        <w:t>diciembre</w:t>
      </w:r>
      <w:proofErr w:type="spellEnd"/>
      <w:r w:rsidRPr="00817E94">
        <w:rPr>
          <w:rFonts w:ascii="Arial" w:hAnsi="Arial" w:cs="Arial"/>
          <w:spacing w:val="-2"/>
          <w:sz w:val="20"/>
          <w:szCs w:val="20"/>
        </w:rPr>
        <w:t xml:space="preserve">, por el que se modifica el Reglamento de </w:t>
      </w:r>
      <w:proofErr w:type="spellStart"/>
      <w:r w:rsidRPr="00817E94">
        <w:rPr>
          <w:rFonts w:ascii="Arial" w:hAnsi="Arial" w:cs="Arial"/>
          <w:spacing w:val="-2"/>
          <w:sz w:val="20"/>
          <w:szCs w:val="20"/>
        </w:rPr>
        <w:t>Población</w:t>
      </w:r>
      <w:proofErr w:type="spellEnd"/>
      <w:r w:rsidRPr="00817E94">
        <w:rPr>
          <w:rFonts w:ascii="Arial" w:hAnsi="Arial" w:cs="Arial"/>
          <w:spacing w:val="-2"/>
          <w:sz w:val="20"/>
          <w:szCs w:val="20"/>
        </w:rPr>
        <w:t xml:space="preserve"> y </w:t>
      </w:r>
      <w:proofErr w:type="spellStart"/>
      <w:r w:rsidRPr="00817E94">
        <w:rPr>
          <w:rFonts w:ascii="Arial" w:hAnsi="Arial" w:cs="Arial"/>
          <w:spacing w:val="-2"/>
          <w:sz w:val="20"/>
          <w:szCs w:val="20"/>
        </w:rPr>
        <w:t>Demarcación</w:t>
      </w:r>
      <w:proofErr w:type="spellEnd"/>
      <w:r w:rsidRPr="00817E94">
        <w:rPr>
          <w:rFonts w:ascii="Arial" w:hAnsi="Arial" w:cs="Arial"/>
          <w:spacing w:val="-2"/>
          <w:sz w:val="20"/>
          <w:szCs w:val="20"/>
        </w:rPr>
        <w:t xml:space="preserve"> Territorial de las </w:t>
      </w:r>
      <w:proofErr w:type="spellStart"/>
      <w:r w:rsidRPr="00817E94">
        <w:rPr>
          <w:rFonts w:ascii="Arial" w:hAnsi="Arial" w:cs="Arial"/>
          <w:spacing w:val="-2"/>
          <w:sz w:val="20"/>
          <w:szCs w:val="20"/>
        </w:rPr>
        <w:t>Entidades</w:t>
      </w:r>
      <w:proofErr w:type="spellEnd"/>
      <w:r w:rsidRPr="00817E94">
        <w:rPr>
          <w:rFonts w:ascii="Arial" w:hAnsi="Arial" w:cs="Arial"/>
          <w:spacing w:val="-2"/>
          <w:sz w:val="20"/>
          <w:szCs w:val="20"/>
        </w:rPr>
        <w:t xml:space="preserve"> </w:t>
      </w:r>
      <w:proofErr w:type="spellStart"/>
      <w:r w:rsidRPr="00817E94">
        <w:rPr>
          <w:rFonts w:ascii="Arial" w:hAnsi="Arial" w:cs="Arial"/>
          <w:spacing w:val="-2"/>
          <w:sz w:val="20"/>
          <w:szCs w:val="20"/>
        </w:rPr>
        <w:t>Locales</w:t>
      </w:r>
      <w:proofErr w:type="spellEnd"/>
      <w:r w:rsidRPr="00817E94">
        <w:rPr>
          <w:rFonts w:ascii="Arial" w:hAnsi="Arial" w:cs="Arial"/>
          <w:spacing w:val="-2"/>
          <w:sz w:val="20"/>
          <w:szCs w:val="20"/>
        </w:rPr>
        <w:t xml:space="preserve"> </w:t>
      </w:r>
      <w:proofErr w:type="spellStart"/>
      <w:r w:rsidRPr="00817E94">
        <w:rPr>
          <w:rFonts w:ascii="Arial" w:hAnsi="Arial" w:cs="Arial"/>
          <w:spacing w:val="-2"/>
          <w:sz w:val="20"/>
          <w:szCs w:val="20"/>
        </w:rPr>
        <w:t>aprobado</w:t>
      </w:r>
      <w:proofErr w:type="spellEnd"/>
      <w:r w:rsidRPr="00817E94">
        <w:rPr>
          <w:rFonts w:ascii="Arial" w:hAnsi="Arial" w:cs="Arial"/>
          <w:spacing w:val="-2"/>
          <w:sz w:val="20"/>
          <w:szCs w:val="20"/>
        </w:rPr>
        <w:t xml:space="preserve"> por el Real Decreto 1690/1986, de 11 de </w:t>
      </w:r>
      <w:proofErr w:type="spellStart"/>
      <w:r w:rsidRPr="00817E94">
        <w:rPr>
          <w:rFonts w:ascii="Arial" w:hAnsi="Arial" w:cs="Arial"/>
          <w:spacing w:val="-2"/>
          <w:sz w:val="20"/>
          <w:szCs w:val="20"/>
        </w:rPr>
        <w:t>julio</w:t>
      </w:r>
      <w:proofErr w:type="spellEnd"/>
      <w:r w:rsidRPr="00817E94">
        <w:rPr>
          <w:rFonts w:ascii="Arial" w:hAnsi="Arial" w:cs="Arial"/>
          <w:spacing w:val="-2"/>
          <w:sz w:val="20"/>
          <w:szCs w:val="20"/>
        </w:rPr>
        <w:t xml:space="preserve">. (BOE [en   línia],   núm. 14,    de    16/01/1997,    </w:t>
      </w:r>
      <w:proofErr w:type="spellStart"/>
      <w:r w:rsidRPr="00817E94">
        <w:rPr>
          <w:rFonts w:ascii="Arial" w:hAnsi="Arial" w:cs="Arial"/>
          <w:spacing w:val="-2"/>
          <w:sz w:val="20"/>
          <w:szCs w:val="20"/>
        </w:rPr>
        <w:t>páginas</w:t>
      </w:r>
      <w:proofErr w:type="spellEnd"/>
      <w:r w:rsidRPr="00817E94">
        <w:rPr>
          <w:rFonts w:ascii="Arial" w:hAnsi="Arial" w:cs="Arial"/>
          <w:spacing w:val="-2"/>
          <w:sz w:val="20"/>
          <w:szCs w:val="20"/>
        </w:rPr>
        <w:t xml:space="preserve">   1665    a    1673    (9 </w:t>
      </w:r>
      <w:proofErr w:type="spellStart"/>
      <w:r w:rsidRPr="00817E94">
        <w:rPr>
          <w:rFonts w:ascii="Arial" w:hAnsi="Arial" w:cs="Arial"/>
          <w:spacing w:val="-2"/>
          <w:sz w:val="20"/>
          <w:szCs w:val="20"/>
        </w:rPr>
        <w:t>págs</w:t>
      </w:r>
      <w:proofErr w:type="spellEnd"/>
      <w:r w:rsidRPr="00817E94">
        <w:rPr>
          <w:rFonts w:ascii="Arial" w:hAnsi="Arial" w:cs="Arial"/>
          <w:spacing w:val="-2"/>
          <w:sz w:val="20"/>
          <w:szCs w:val="20"/>
        </w:rPr>
        <w:t xml:space="preserve">.) (en línia) [consulta: 03 de març2022]. Disponible a: </w:t>
      </w:r>
      <w:hyperlink r:id="rId45" w:history="1">
        <w:r w:rsidRPr="00817E94">
          <w:rPr>
            <w:rFonts w:ascii="Arial" w:hAnsi="Arial" w:cs="Arial"/>
            <w:spacing w:val="-2"/>
            <w:sz w:val="20"/>
            <w:szCs w:val="20"/>
          </w:rPr>
          <w:t>https://www.boe.es/eli/es/rd/1996/12/20/2612</w:t>
        </w:r>
      </w:hyperlink>
    </w:p>
    <w:p w14:paraId="2D2700C2" w14:textId="482D7489" w:rsidR="003D3978" w:rsidRPr="00817E94" w:rsidRDefault="00953924" w:rsidP="00817E94">
      <w:pPr>
        <w:widowControl/>
        <w:autoSpaceDE/>
        <w:autoSpaceDN/>
        <w:spacing w:after="160" w:line="259" w:lineRule="auto"/>
        <w:jc w:val="both"/>
        <w:rPr>
          <w:rFonts w:ascii="Arial" w:hAnsi="Arial" w:cs="Arial"/>
          <w:sz w:val="20"/>
          <w:szCs w:val="20"/>
        </w:rPr>
      </w:pPr>
      <w:r w:rsidRPr="00817E94">
        <w:rPr>
          <w:rFonts w:ascii="Arial" w:hAnsi="Arial" w:cs="Arial"/>
          <w:sz w:val="20"/>
          <w:szCs w:val="20"/>
        </w:rPr>
        <w:t xml:space="preserve">Espanya, </w:t>
      </w:r>
      <w:hyperlink r:id="rId46" w:history="1">
        <w:r w:rsidRPr="00817E94">
          <w:rPr>
            <w:rFonts w:ascii="Arial" w:hAnsi="Arial" w:cs="Arial"/>
            <w:sz w:val="20"/>
            <w:szCs w:val="20"/>
          </w:rPr>
          <w:t>Ley 7/1985, de 2 de abril, Reguladora de las Bases del Régimen Local. (boe.es)</w:t>
        </w:r>
      </w:hyperlink>
      <w:r w:rsidRPr="00817E94">
        <w:rPr>
          <w:rFonts w:ascii="Arial" w:hAnsi="Arial" w:cs="Arial"/>
          <w:sz w:val="20"/>
          <w:szCs w:val="20"/>
        </w:rPr>
        <w:t xml:space="preserve"> </w:t>
      </w:r>
      <w:proofErr w:type="spellStart"/>
      <w:r w:rsidRPr="00817E94">
        <w:rPr>
          <w:rFonts w:ascii="Arial" w:hAnsi="Arial" w:cs="Arial"/>
          <w:sz w:val="20"/>
          <w:szCs w:val="20"/>
        </w:rPr>
        <w:t>Jefatura</w:t>
      </w:r>
      <w:proofErr w:type="spellEnd"/>
      <w:r w:rsidRPr="00817E94">
        <w:rPr>
          <w:rFonts w:ascii="Arial" w:hAnsi="Arial" w:cs="Arial"/>
          <w:sz w:val="20"/>
          <w:szCs w:val="20"/>
        </w:rPr>
        <w:t xml:space="preserve"> del Estado «BOE» núm. 80, de 03 de abril de 1985, pàgines 15, [en línia] </w:t>
      </w:r>
      <w:r w:rsidRPr="00817E94">
        <w:rPr>
          <w:rFonts w:ascii="Arial" w:eastAsia="Times New Roman" w:hAnsi="Arial" w:cs="Arial"/>
          <w:sz w:val="20"/>
          <w:szCs w:val="20"/>
          <w:lang w:eastAsia="ca-ES"/>
        </w:rPr>
        <w:t xml:space="preserve">[consulta: 04 de març2022]. Disponible a:  </w:t>
      </w:r>
      <w:hyperlink r:id="rId47" w:history="1">
        <w:r w:rsidR="003D3978" w:rsidRPr="00817E94">
          <w:rPr>
            <w:rStyle w:val="Hipervnculo"/>
            <w:rFonts w:ascii="Arial" w:eastAsia="Times New Roman" w:hAnsi="Arial" w:cs="Arial"/>
            <w:color w:val="auto"/>
            <w:sz w:val="20"/>
            <w:szCs w:val="20"/>
            <w:u w:val="none"/>
            <w:lang w:eastAsia="ca-ES"/>
          </w:rPr>
          <w:t>https://www.boe.es/eli/es/l/1985/04/02/7/con</w:t>
        </w:r>
      </w:hyperlink>
    </w:p>
    <w:p w14:paraId="592B36AC" w14:textId="16B55D29" w:rsidR="003D3978" w:rsidRPr="00817E94" w:rsidRDefault="00953924" w:rsidP="00817E94">
      <w:pPr>
        <w:widowControl/>
        <w:autoSpaceDE/>
        <w:autoSpaceDN/>
        <w:spacing w:after="160" w:line="259" w:lineRule="auto"/>
        <w:jc w:val="both"/>
        <w:rPr>
          <w:rFonts w:ascii="Arial" w:hAnsi="Arial" w:cs="Arial"/>
          <w:sz w:val="20"/>
          <w:szCs w:val="20"/>
        </w:rPr>
      </w:pPr>
      <w:r w:rsidRPr="00817E94">
        <w:rPr>
          <w:rFonts w:ascii="Arial" w:hAnsi="Arial" w:cs="Arial"/>
          <w:spacing w:val="-2"/>
          <w:sz w:val="20"/>
          <w:szCs w:val="20"/>
        </w:rPr>
        <w:t xml:space="preserve">Espanya, </w:t>
      </w:r>
      <w:proofErr w:type="spellStart"/>
      <w:r w:rsidRPr="00817E94">
        <w:rPr>
          <w:rFonts w:ascii="Arial" w:hAnsi="Arial" w:cs="Arial"/>
          <w:spacing w:val="-2"/>
          <w:sz w:val="20"/>
          <w:szCs w:val="20"/>
        </w:rPr>
        <w:t>Ley</w:t>
      </w:r>
      <w:proofErr w:type="spellEnd"/>
      <w:r w:rsidRPr="00817E94">
        <w:rPr>
          <w:rFonts w:ascii="Arial" w:hAnsi="Arial" w:cs="Arial"/>
          <w:spacing w:val="-2"/>
          <w:sz w:val="20"/>
          <w:szCs w:val="20"/>
        </w:rPr>
        <w:t xml:space="preserve"> </w:t>
      </w:r>
      <w:proofErr w:type="spellStart"/>
      <w:r w:rsidRPr="00817E94">
        <w:rPr>
          <w:rFonts w:ascii="Arial" w:hAnsi="Arial" w:cs="Arial"/>
          <w:spacing w:val="-2"/>
          <w:sz w:val="20"/>
          <w:szCs w:val="20"/>
        </w:rPr>
        <w:t>Orgánica</w:t>
      </w:r>
      <w:proofErr w:type="spellEnd"/>
      <w:r w:rsidRPr="00817E94">
        <w:rPr>
          <w:rFonts w:ascii="Arial" w:hAnsi="Arial" w:cs="Arial"/>
          <w:spacing w:val="-2"/>
          <w:sz w:val="20"/>
          <w:szCs w:val="20"/>
        </w:rPr>
        <w:t xml:space="preserve"> 4/2000, de 11 de </w:t>
      </w:r>
      <w:proofErr w:type="spellStart"/>
      <w:r w:rsidRPr="00817E94">
        <w:rPr>
          <w:rFonts w:ascii="Arial" w:hAnsi="Arial" w:cs="Arial"/>
          <w:spacing w:val="-2"/>
          <w:sz w:val="20"/>
          <w:szCs w:val="20"/>
        </w:rPr>
        <w:t>enero</w:t>
      </w:r>
      <w:proofErr w:type="spellEnd"/>
      <w:r w:rsidRPr="00817E94">
        <w:rPr>
          <w:rFonts w:ascii="Arial" w:hAnsi="Arial" w:cs="Arial"/>
          <w:spacing w:val="-2"/>
          <w:sz w:val="20"/>
          <w:szCs w:val="20"/>
        </w:rPr>
        <w:t xml:space="preserve">, sobre </w:t>
      </w:r>
      <w:proofErr w:type="spellStart"/>
      <w:r w:rsidRPr="00817E94">
        <w:rPr>
          <w:rFonts w:ascii="Arial" w:hAnsi="Arial" w:cs="Arial"/>
          <w:spacing w:val="-2"/>
          <w:sz w:val="20"/>
          <w:szCs w:val="20"/>
        </w:rPr>
        <w:t>derechos</w:t>
      </w:r>
      <w:proofErr w:type="spellEnd"/>
      <w:r w:rsidRPr="00817E94">
        <w:rPr>
          <w:rFonts w:ascii="Arial" w:hAnsi="Arial" w:cs="Arial"/>
          <w:spacing w:val="-2"/>
          <w:sz w:val="20"/>
          <w:szCs w:val="20"/>
        </w:rPr>
        <w:t xml:space="preserve"> y </w:t>
      </w:r>
      <w:proofErr w:type="spellStart"/>
      <w:r w:rsidRPr="00817E94">
        <w:rPr>
          <w:rFonts w:ascii="Arial" w:hAnsi="Arial" w:cs="Arial"/>
          <w:spacing w:val="-2"/>
          <w:sz w:val="20"/>
          <w:szCs w:val="20"/>
        </w:rPr>
        <w:t>libertades</w:t>
      </w:r>
      <w:proofErr w:type="spellEnd"/>
      <w:r w:rsidRPr="00817E94">
        <w:rPr>
          <w:rFonts w:ascii="Arial" w:hAnsi="Arial" w:cs="Arial"/>
          <w:spacing w:val="-2"/>
          <w:sz w:val="20"/>
          <w:szCs w:val="20"/>
        </w:rPr>
        <w:t xml:space="preserve"> de los </w:t>
      </w:r>
      <w:proofErr w:type="spellStart"/>
      <w:r w:rsidRPr="00817E94">
        <w:rPr>
          <w:rFonts w:ascii="Arial" w:hAnsi="Arial" w:cs="Arial"/>
          <w:spacing w:val="-2"/>
          <w:sz w:val="20"/>
          <w:szCs w:val="20"/>
        </w:rPr>
        <w:t>extranjeros</w:t>
      </w:r>
      <w:proofErr w:type="spellEnd"/>
      <w:r w:rsidRPr="00817E94">
        <w:rPr>
          <w:rFonts w:ascii="Arial" w:hAnsi="Arial" w:cs="Arial"/>
          <w:spacing w:val="-2"/>
          <w:sz w:val="20"/>
          <w:szCs w:val="20"/>
        </w:rPr>
        <w:t xml:space="preserve"> en España y </w:t>
      </w:r>
      <w:proofErr w:type="spellStart"/>
      <w:r w:rsidRPr="00817E94">
        <w:rPr>
          <w:rFonts w:ascii="Arial" w:hAnsi="Arial" w:cs="Arial"/>
          <w:spacing w:val="-2"/>
          <w:sz w:val="20"/>
          <w:szCs w:val="20"/>
        </w:rPr>
        <w:t>su</w:t>
      </w:r>
      <w:proofErr w:type="spellEnd"/>
      <w:r w:rsidRPr="00817E94">
        <w:rPr>
          <w:rFonts w:ascii="Arial" w:hAnsi="Arial" w:cs="Arial"/>
          <w:spacing w:val="-2"/>
          <w:sz w:val="20"/>
          <w:szCs w:val="20"/>
        </w:rPr>
        <w:t xml:space="preserve"> </w:t>
      </w:r>
      <w:proofErr w:type="spellStart"/>
      <w:r w:rsidRPr="00817E94">
        <w:rPr>
          <w:rFonts w:ascii="Arial" w:hAnsi="Arial" w:cs="Arial"/>
          <w:spacing w:val="-2"/>
          <w:sz w:val="20"/>
          <w:szCs w:val="20"/>
        </w:rPr>
        <w:t>integración</w:t>
      </w:r>
      <w:proofErr w:type="spellEnd"/>
      <w:r w:rsidRPr="00817E94">
        <w:rPr>
          <w:rFonts w:ascii="Arial" w:hAnsi="Arial" w:cs="Arial"/>
          <w:spacing w:val="-2"/>
          <w:sz w:val="20"/>
          <w:szCs w:val="20"/>
        </w:rPr>
        <w:t xml:space="preserve"> social, «BOE» núm. 10, de 12/01/2000, pàgines 50.</w:t>
      </w:r>
      <w:r w:rsidRPr="00817E94">
        <w:rPr>
          <w:rFonts w:ascii="Arial" w:hAnsi="Arial" w:cs="Arial"/>
          <w:sz w:val="20"/>
          <w:szCs w:val="20"/>
        </w:rPr>
        <w:t xml:space="preserve"> [en línia] [consulta: 03 de març2022]. Disponible a: </w:t>
      </w:r>
      <w:hyperlink r:id="rId48" w:history="1">
        <w:r w:rsidR="003D3978" w:rsidRPr="00817E94">
          <w:rPr>
            <w:rStyle w:val="Hipervnculo"/>
            <w:rFonts w:ascii="Arial" w:hAnsi="Arial" w:cs="Arial"/>
            <w:color w:val="auto"/>
            <w:sz w:val="20"/>
            <w:szCs w:val="20"/>
            <w:u w:val="none"/>
          </w:rPr>
          <w:t>https://www.boe.es/eli/es/lo/2000/01/11/4/con</w:t>
        </w:r>
      </w:hyperlink>
    </w:p>
    <w:p w14:paraId="7D538B7F" w14:textId="5339F232" w:rsidR="003D3978" w:rsidRPr="00817E94" w:rsidRDefault="00953924" w:rsidP="00817E94">
      <w:pPr>
        <w:widowControl/>
        <w:autoSpaceDE/>
        <w:autoSpaceDN/>
        <w:spacing w:after="160" w:line="259" w:lineRule="auto"/>
        <w:jc w:val="both"/>
        <w:rPr>
          <w:rFonts w:ascii="Arial" w:hAnsi="Arial" w:cs="Arial"/>
          <w:sz w:val="20"/>
          <w:szCs w:val="20"/>
        </w:rPr>
      </w:pPr>
      <w:r w:rsidRPr="00817E94">
        <w:rPr>
          <w:rFonts w:ascii="Arial" w:hAnsi="Arial" w:cs="Arial"/>
          <w:sz w:val="20"/>
          <w:szCs w:val="20"/>
        </w:rPr>
        <w:t xml:space="preserve">Espanya, </w:t>
      </w:r>
      <w:proofErr w:type="spellStart"/>
      <w:r w:rsidRPr="00817E94">
        <w:rPr>
          <w:rFonts w:ascii="Arial" w:hAnsi="Arial" w:cs="Arial"/>
          <w:sz w:val="20"/>
          <w:szCs w:val="20"/>
        </w:rPr>
        <w:t>Ley</w:t>
      </w:r>
      <w:proofErr w:type="spellEnd"/>
      <w:r w:rsidRPr="00817E94">
        <w:rPr>
          <w:rFonts w:ascii="Arial" w:hAnsi="Arial" w:cs="Arial"/>
          <w:sz w:val="20"/>
          <w:szCs w:val="20"/>
        </w:rPr>
        <w:t xml:space="preserve"> </w:t>
      </w:r>
      <w:proofErr w:type="spellStart"/>
      <w:r w:rsidRPr="00817E94">
        <w:rPr>
          <w:rFonts w:ascii="Arial" w:hAnsi="Arial" w:cs="Arial"/>
          <w:sz w:val="20"/>
          <w:szCs w:val="20"/>
        </w:rPr>
        <w:t>orgánica</w:t>
      </w:r>
      <w:proofErr w:type="spellEnd"/>
      <w:r w:rsidRPr="00817E94">
        <w:rPr>
          <w:rFonts w:ascii="Arial" w:hAnsi="Arial" w:cs="Arial"/>
          <w:sz w:val="20"/>
          <w:szCs w:val="20"/>
        </w:rPr>
        <w:t xml:space="preserve"> 6/2006, de 19 de </w:t>
      </w:r>
      <w:proofErr w:type="spellStart"/>
      <w:r w:rsidRPr="00817E94">
        <w:rPr>
          <w:rFonts w:ascii="Arial" w:hAnsi="Arial" w:cs="Arial"/>
          <w:sz w:val="20"/>
          <w:szCs w:val="20"/>
        </w:rPr>
        <w:t>julio</w:t>
      </w:r>
      <w:proofErr w:type="spellEnd"/>
      <w:r w:rsidRPr="00817E94">
        <w:rPr>
          <w:rFonts w:ascii="Arial" w:hAnsi="Arial" w:cs="Arial"/>
          <w:sz w:val="20"/>
          <w:szCs w:val="20"/>
        </w:rPr>
        <w:t xml:space="preserve">, de Reforma del </w:t>
      </w:r>
      <w:proofErr w:type="spellStart"/>
      <w:r w:rsidRPr="00817E94">
        <w:rPr>
          <w:rFonts w:ascii="Arial" w:hAnsi="Arial" w:cs="Arial"/>
          <w:sz w:val="20"/>
          <w:szCs w:val="20"/>
        </w:rPr>
        <w:t>estatuto</w:t>
      </w:r>
      <w:proofErr w:type="spellEnd"/>
      <w:r w:rsidRPr="00817E94">
        <w:rPr>
          <w:rFonts w:ascii="Arial" w:hAnsi="Arial" w:cs="Arial"/>
          <w:sz w:val="20"/>
          <w:szCs w:val="20"/>
        </w:rPr>
        <w:t xml:space="preserve"> de </w:t>
      </w:r>
      <w:proofErr w:type="spellStart"/>
      <w:r w:rsidRPr="00817E94">
        <w:rPr>
          <w:rFonts w:ascii="Arial" w:hAnsi="Arial" w:cs="Arial"/>
          <w:sz w:val="20"/>
          <w:szCs w:val="20"/>
        </w:rPr>
        <w:t>autonomía</w:t>
      </w:r>
      <w:proofErr w:type="spellEnd"/>
      <w:r w:rsidRPr="00817E94">
        <w:rPr>
          <w:rFonts w:ascii="Arial" w:hAnsi="Arial" w:cs="Arial"/>
          <w:sz w:val="20"/>
          <w:szCs w:val="20"/>
        </w:rPr>
        <w:t xml:space="preserve"> de </w:t>
      </w:r>
      <w:proofErr w:type="spellStart"/>
      <w:r w:rsidRPr="00817E94">
        <w:rPr>
          <w:rFonts w:ascii="Arial" w:hAnsi="Arial" w:cs="Arial"/>
          <w:sz w:val="20"/>
          <w:szCs w:val="20"/>
        </w:rPr>
        <w:t>Cataluña«BOE</w:t>
      </w:r>
      <w:proofErr w:type="spellEnd"/>
      <w:r w:rsidRPr="00817E94">
        <w:rPr>
          <w:rFonts w:ascii="Arial" w:hAnsi="Arial" w:cs="Arial"/>
          <w:sz w:val="20"/>
          <w:szCs w:val="20"/>
        </w:rPr>
        <w:t xml:space="preserve">» núm. 172, de 20 de </w:t>
      </w:r>
      <w:proofErr w:type="spellStart"/>
      <w:r w:rsidRPr="00817E94">
        <w:rPr>
          <w:rFonts w:ascii="Arial" w:hAnsi="Arial" w:cs="Arial"/>
          <w:sz w:val="20"/>
          <w:szCs w:val="20"/>
        </w:rPr>
        <w:t>julio</w:t>
      </w:r>
      <w:proofErr w:type="spellEnd"/>
      <w:r w:rsidRPr="00817E94">
        <w:rPr>
          <w:rFonts w:ascii="Arial" w:hAnsi="Arial" w:cs="Arial"/>
          <w:sz w:val="20"/>
          <w:szCs w:val="20"/>
        </w:rPr>
        <w:t xml:space="preserve"> de 2006, pag.173 [en línia] [consulta: 03 de març2022]. Disponible a: </w:t>
      </w:r>
      <w:hyperlink r:id="rId49" w:history="1">
        <w:r w:rsidRPr="00817E94">
          <w:rPr>
            <w:rFonts w:ascii="Arial" w:hAnsi="Arial" w:cs="Arial"/>
            <w:sz w:val="20"/>
            <w:szCs w:val="20"/>
          </w:rPr>
          <w:t>https://www.boe.es/biblioteca_juridica/abrir_pdf.php?id=PUB-PB-2019-120</w:t>
        </w:r>
      </w:hyperlink>
      <w:r w:rsidRPr="00817E94">
        <w:rPr>
          <w:rFonts w:ascii="Arial" w:hAnsi="Arial" w:cs="Arial"/>
          <w:sz w:val="20"/>
          <w:szCs w:val="20"/>
        </w:rPr>
        <w:t>.</w:t>
      </w:r>
    </w:p>
    <w:p w14:paraId="22AAEB82" w14:textId="77777777" w:rsidR="00953924" w:rsidRPr="00817E94" w:rsidRDefault="00953924" w:rsidP="00817E94">
      <w:pPr>
        <w:widowControl/>
        <w:autoSpaceDE/>
        <w:autoSpaceDN/>
        <w:spacing w:after="160" w:line="259" w:lineRule="auto"/>
        <w:jc w:val="both"/>
        <w:rPr>
          <w:rFonts w:ascii="Arial" w:hAnsi="Arial" w:cs="Arial"/>
          <w:sz w:val="20"/>
          <w:szCs w:val="20"/>
        </w:rPr>
      </w:pPr>
      <w:r w:rsidRPr="00817E94">
        <w:rPr>
          <w:rFonts w:ascii="Arial" w:hAnsi="Arial" w:cs="Arial"/>
          <w:sz w:val="20"/>
          <w:szCs w:val="20"/>
        </w:rPr>
        <w:t xml:space="preserve">Espanya, Real Decreto 1690/1986, de 11 de </w:t>
      </w:r>
      <w:proofErr w:type="spellStart"/>
      <w:r w:rsidRPr="00817E94">
        <w:rPr>
          <w:rFonts w:ascii="Arial" w:hAnsi="Arial" w:cs="Arial"/>
          <w:sz w:val="20"/>
          <w:szCs w:val="20"/>
        </w:rPr>
        <w:t>julio</w:t>
      </w:r>
      <w:proofErr w:type="spellEnd"/>
      <w:r w:rsidRPr="00817E94">
        <w:rPr>
          <w:rFonts w:ascii="Arial" w:hAnsi="Arial" w:cs="Arial"/>
          <w:sz w:val="20"/>
          <w:szCs w:val="20"/>
        </w:rPr>
        <w:t xml:space="preserve">, por el que se </w:t>
      </w:r>
      <w:proofErr w:type="spellStart"/>
      <w:r w:rsidRPr="00817E94">
        <w:rPr>
          <w:rFonts w:ascii="Arial" w:hAnsi="Arial" w:cs="Arial"/>
          <w:sz w:val="20"/>
          <w:szCs w:val="20"/>
        </w:rPr>
        <w:t>aprueba</w:t>
      </w:r>
      <w:proofErr w:type="spellEnd"/>
      <w:r w:rsidRPr="00817E94">
        <w:rPr>
          <w:rFonts w:ascii="Arial" w:hAnsi="Arial" w:cs="Arial"/>
          <w:sz w:val="20"/>
          <w:szCs w:val="20"/>
        </w:rPr>
        <w:t xml:space="preserve"> el Reglamento de </w:t>
      </w:r>
      <w:proofErr w:type="spellStart"/>
      <w:r w:rsidRPr="00817E94">
        <w:rPr>
          <w:rFonts w:ascii="Arial" w:hAnsi="Arial" w:cs="Arial"/>
          <w:sz w:val="20"/>
          <w:szCs w:val="20"/>
        </w:rPr>
        <w:t>Población</w:t>
      </w:r>
      <w:proofErr w:type="spellEnd"/>
      <w:r w:rsidRPr="00817E94">
        <w:rPr>
          <w:rFonts w:ascii="Arial" w:hAnsi="Arial" w:cs="Arial"/>
          <w:sz w:val="20"/>
          <w:szCs w:val="20"/>
        </w:rPr>
        <w:t xml:space="preserve"> y </w:t>
      </w:r>
      <w:proofErr w:type="spellStart"/>
      <w:r w:rsidRPr="00817E94">
        <w:rPr>
          <w:rFonts w:ascii="Arial" w:hAnsi="Arial" w:cs="Arial"/>
          <w:sz w:val="20"/>
          <w:szCs w:val="20"/>
        </w:rPr>
        <w:t>Demarcación</w:t>
      </w:r>
      <w:proofErr w:type="spellEnd"/>
      <w:r w:rsidRPr="00817E94">
        <w:rPr>
          <w:rFonts w:ascii="Arial" w:hAnsi="Arial" w:cs="Arial"/>
          <w:sz w:val="20"/>
          <w:szCs w:val="20"/>
        </w:rPr>
        <w:t xml:space="preserve"> Territorial de las </w:t>
      </w:r>
      <w:proofErr w:type="spellStart"/>
      <w:r w:rsidRPr="00817E94">
        <w:rPr>
          <w:rFonts w:ascii="Arial" w:hAnsi="Arial" w:cs="Arial"/>
          <w:sz w:val="20"/>
          <w:szCs w:val="20"/>
        </w:rPr>
        <w:t>Entidades</w:t>
      </w:r>
      <w:proofErr w:type="spellEnd"/>
      <w:r w:rsidRPr="00817E94">
        <w:rPr>
          <w:rFonts w:ascii="Arial" w:hAnsi="Arial" w:cs="Arial"/>
          <w:sz w:val="20"/>
          <w:szCs w:val="20"/>
        </w:rPr>
        <w:t xml:space="preserve"> </w:t>
      </w:r>
      <w:proofErr w:type="spellStart"/>
      <w:r w:rsidRPr="00817E94">
        <w:rPr>
          <w:rFonts w:ascii="Arial" w:hAnsi="Arial" w:cs="Arial"/>
          <w:sz w:val="20"/>
          <w:szCs w:val="20"/>
        </w:rPr>
        <w:t>Locales</w:t>
      </w:r>
      <w:proofErr w:type="spellEnd"/>
      <w:r w:rsidRPr="00817E94">
        <w:rPr>
          <w:rFonts w:ascii="Arial" w:hAnsi="Arial" w:cs="Arial"/>
          <w:sz w:val="20"/>
          <w:szCs w:val="20"/>
        </w:rPr>
        <w:t xml:space="preserve">, «BOE» núm. 194, de 14/08/1986, </w:t>
      </w:r>
      <w:proofErr w:type="spellStart"/>
      <w:r w:rsidRPr="00817E94">
        <w:rPr>
          <w:rFonts w:ascii="Arial" w:hAnsi="Arial" w:cs="Arial"/>
          <w:sz w:val="20"/>
          <w:szCs w:val="20"/>
        </w:rPr>
        <w:t>pag</w:t>
      </w:r>
      <w:proofErr w:type="spellEnd"/>
      <w:r w:rsidRPr="00817E94">
        <w:rPr>
          <w:rFonts w:ascii="Arial" w:hAnsi="Arial" w:cs="Arial"/>
          <w:sz w:val="20"/>
          <w:szCs w:val="20"/>
        </w:rPr>
        <w:t xml:space="preserve"> 53. [en línia] [consulta: 03 de març2022]. Disponible a: </w:t>
      </w:r>
      <w:hyperlink r:id="rId50" w:history="1">
        <w:r w:rsidRPr="00817E94">
          <w:rPr>
            <w:rFonts w:ascii="Arial" w:hAnsi="Arial" w:cs="Arial"/>
            <w:sz w:val="20"/>
            <w:szCs w:val="20"/>
          </w:rPr>
          <w:t>https://www.boe.es/eli/es/rd/1986/07/11/1690/con</w:t>
        </w:r>
      </w:hyperlink>
    </w:p>
    <w:p w14:paraId="121991FA" w14:textId="5829659D" w:rsidR="00953924" w:rsidRPr="00817E94" w:rsidRDefault="00953924" w:rsidP="00817E94">
      <w:pPr>
        <w:widowControl/>
        <w:autoSpaceDE/>
        <w:autoSpaceDN/>
        <w:spacing w:after="160" w:line="259" w:lineRule="auto"/>
        <w:jc w:val="both"/>
        <w:rPr>
          <w:rFonts w:ascii="Arial" w:hAnsi="Arial" w:cs="Arial"/>
          <w:sz w:val="20"/>
          <w:szCs w:val="20"/>
        </w:rPr>
      </w:pPr>
      <w:r w:rsidRPr="00817E94">
        <w:rPr>
          <w:rFonts w:ascii="Arial" w:hAnsi="Arial" w:cs="Arial"/>
          <w:sz w:val="20"/>
          <w:szCs w:val="20"/>
        </w:rPr>
        <w:t xml:space="preserve">Espanya. Real Decreto 557/2011, de 20 de abril, por el que se </w:t>
      </w:r>
      <w:proofErr w:type="spellStart"/>
      <w:r w:rsidRPr="00817E94">
        <w:rPr>
          <w:rFonts w:ascii="Arial" w:hAnsi="Arial" w:cs="Arial"/>
          <w:sz w:val="20"/>
          <w:szCs w:val="20"/>
        </w:rPr>
        <w:t>aprueba</w:t>
      </w:r>
      <w:proofErr w:type="spellEnd"/>
      <w:r w:rsidRPr="00817E94">
        <w:rPr>
          <w:rFonts w:ascii="Arial" w:hAnsi="Arial" w:cs="Arial"/>
          <w:sz w:val="20"/>
          <w:szCs w:val="20"/>
        </w:rPr>
        <w:t xml:space="preserve"> el Reglamento de la </w:t>
      </w:r>
      <w:proofErr w:type="spellStart"/>
      <w:r w:rsidRPr="00817E94">
        <w:rPr>
          <w:rFonts w:ascii="Arial" w:hAnsi="Arial" w:cs="Arial"/>
          <w:sz w:val="20"/>
          <w:szCs w:val="20"/>
        </w:rPr>
        <w:t>Ley</w:t>
      </w:r>
      <w:proofErr w:type="spellEnd"/>
      <w:r w:rsidRPr="00817E94">
        <w:rPr>
          <w:rFonts w:ascii="Arial" w:hAnsi="Arial" w:cs="Arial"/>
          <w:sz w:val="20"/>
          <w:szCs w:val="20"/>
        </w:rPr>
        <w:t xml:space="preserve"> </w:t>
      </w:r>
      <w:proofErr w:type="spellStart"/>
      <w:r w:rsidRPr="00817E94">
        <w:rPr>
          <w:rFonts w:ascii="Arial" w:hAnsi="Arial" w:cs="Arial"/>
          <w:sz w:val="20"/>
          <w:szCs w:val="20"/>
        </w:rPr>
        <w:t>Orgánica</w:t>
      </w:r>
      <w:proofErr w:type="spellEnd"/>
      <w:r w:rsidRPr="00817E94">
        <w:rPr>
          <w:rFonts w:ascii="Arial" w:hAnsi="Arial" w:cs="Arial"/>
          <w:sz w:val="20"/>
          <w:szCs w:val="20"/>
        </w:rPr>
        <w:t xml:space="preserve"> 4/2000, sobre </w:t>
      </w:r>
      <w:proofErr w:type="spellStart"/>
      <w:r w:rsidRPr="00817E94">
        <w:rPr>
          <w:rFonts w:ascii="Arial" w:hAnsi="Arial" w:cs="Arial"/>
          <w:sz w:val="20"/>
          <w:szCs w:val="20"/>
        </w:rPr>
        <w:t>derechos</w:t>
      </w:r>
      <w:proofErr w:type="spellEnd"/>
      <w:r w:rsidRPr="00817E94">
        <w:rPr>
          <w:rFonts w:ascii="Arial" w:hAnsi="Arial" w:cs="Arial"/>
          <w:sz w:val="20"/>
          <w:szCs w:val="20"/>
        </w:rPr>
        <w:t xml:space="preserve"> y </w:t>
      </w:r>
      <w:proofErr w:type="spellStart"/>
      <w:r w:rsidRPr="00817E94">
        <w:rPr>
          <w:rFonts w:ascii="Arial" w:hAnsi="Arial" w:cs="Arial"/>
          <w:sz w:val="20"/>
          <w:szCs w:val="20"/>
        </w:rPr>
        <w:t>libertades</w:t>
      </w:r>
      <w:proofErr w:type="spellEnd"/>
      <w:r w:rsidRPr="00817E94">
        <w:rPr>
          <w:rFonts w:ascii="Arial" w:hAnsi="Arial" w:cs="Arial"/>
          <w:sz w:val="20"/>
          <w:szCs w:val="20"/>
        </w:rPr>
        <w:t xml:space="preserve"> de los </w:t>
      </w:r>
      <w:proofErr w:type="spellStart"/>
      <w:r w:rsidRPr="00817E94">
        <w:rPr>
          <w:rFonts w:ascii="Arial" w:hAnsi="Arial" w:cs="Arial"/>
          <w:sz w:val="20"/>
          <w:szCs w:val="20"/>
        </w:rPr>
        <w:t>extranjeros</w:t>
      </w:r>
      <w:proofErr w:type="spellEnd"/>
      <w:r w:rsidRPr="00817E94">
        <w:rPr>
          <w:rFonts w:ascii="Arial" w:hAnsi="Arial" w:cs="Arial"/>
          <w:sz w:val="20"/>
          <w:szCs w:val="20"/>
        </w:rPr>
        <w:t xml:space="preserve"> en España y </w:t>
      </w:r>
      <w:proofErr w:type="spellStart"/>
      <w:r w:rsidRPr="00817E94">
        <w:rPr>
          <w:rFonts w:ascii="Arial" w:hAnsi="Arial" w:cs="Arial"/>
          <w:sz w:val="20"/>
          <w:szCs w:val="20"/>
        </w:rPr>
        <w:t>su</w:t>
      </w:r>
      <w:proofErr w:type="spellEnd"/>
      <w:r w:rsidRPr="00817E94">
        <w:rPr>
          <w:rFonts w:ascii="Arial" w:hAnsi="Arial" w:cs="Arial"/>
          <w:sz w:val="20"/>
          <w:szCs w:val="20"/>
        </w:rPr>
        <w:t xml:space="preserve"> </w:t>
      </w:r>
      <w:proofErr w:type="spellStart"/>
      <w:r w:rsidRPr="00817E94">
        <w:rPr>
          <w:rFonts w:ascii="Arial" w:hAnsi="Arial" w:cs="Arial"/>
          <w:sz w:val="20"/>
          <w:szCs w:val="20"/>
        </w:rPr>
        <w:t>integración</w:t>
      </w:r>
      <w:proofErr w:type="spellEnd"/>
      <w:r w:rsidRPr="00817E94">
        <w:rPr>
          <w:rFonts w:ascii="Arial" w:hAnsi="Arial" w:cs="Arial"/>
          <w:sz w:val="20"/>
          <w:szCs w:val="20"/>
        </w:rPr>
        <w:t xml:space="preserve"> social, </w:t>
      </w:r>
      <w:proofErr w:type="spellStart"/>
      <w:r w:rsidRPr="00817E94">
        <w:rPr>
          <w:rFonts w:ascii="Arial" w:hAnsi="Arial" w:cs="Arial"/>
          <w:sz w:val="20"/>
          <w:szCs w:val="20"/>
        </w:rPr>
        <w:t>tras</w:t>
      </w:r>
      <w:proofErr w:type="spellEnd"/>
      <w:r w:rsidRPr="00817E94">
        <w:rPr>
          <w:rFonts w:ascii="Arial" w:hAnsi="Arial" w:cs="Arial"/>
          <w:sz w:val="20"/>
          <w:szCs w:val="20"/>
        </w:rPr>
        <w:t xml:space="preserve"> </w:t>
      </w:r>
      <w:proofErr w:type="spellStart"/>
      <w:r w:rsidRPr="00817E94">
        <w:rPr>
          <w:rFonts w:ascii="Arial" w:hAnsi="Arial" w:cs="Arial"/>
          <w:sz w:val="20"/>
          <w:szCs w:val="20"/>
        </w:rPr>
        <w:t>su</w:t>
      </w:r>
      <w:proofErr w:type="spellEnd"/>
      <w:r w:rsidRPr="00817E94">
        <w:rPr>
          <w:rFonts w:ascii="Arial" w:hAnsi="Arial" w:cs="Arial"/>
          <w:sz w:val="20"/>
          <w:szCs w:val="20"/>
        </w:rPr>
        <w:t xml:space="preserve"> reforma por </w:t>
      </w:r>
      <w:proofErr w:type="spellStart"/>
      <w:r w:rsidRPr="00817E94">
        <w:rPr>
          <w:rFonts w:ascii="Arial" w:hAnsi="Arial" w:cs="Arial"/>
          <w:sz w:val="20"/>
          <w:szCs w:val="20"/>
        </w:rPr>
        <w:t>Ley</w:t>
      </w:r>
      <w:proofErr w:type="spellEnd"/>
      <w:r w:rsidRPr="00817E94">
        <w:rPr>
          <w:rFonts w:ascii="Arial" w:hAnsi="Arial" w:cs="Arial"/>
          <w:sz w:val="20"/>
          <w:szCs w:val="20"/>
        </w:rPr>
        <w:t xml:space="preserve"> </w:t>
      </w:r>
      <w:proofErr w:type="spellStart"/>
      <w:r w:rsidRPr="00817E94">
        <w:rPr>
          <w:rFonts w:ascii="Arial" w:hAnsi="Arial" w:cs="Arial"/>
          <w:sz w:val="20"/>
          <w:szCs w:val="20"/>
        </w:rPr>
        <w:t>Orgánica</w:t>
      </w:r>
      <w:proofErr w:type="spellEnd"/>
      <w:r w:rsidRPr="00817E94">
        <w:rPr>
          <w:rFonts w:ascii="Arial" w:hAnsi="Arial" w:cs="Arial"/>
          <w:sz w:val="20"/>
          <w:szCs w:val="20"/>
        </w:rPr>
        <w:t xml:space="preserve"> 2/2009.«BOE» núm. 103, de 30/04/2011, </w:t>
      </w:r>
      <w:proofErr w:type="spellStart"/>
      <w:r w:rsidRPr="00817E94">
        <w:rPr>
          <w:rFonts w:ascii="Arial" w:hAnsi="Arial" w:cs="Arial"/>
          <w:sz w:val="20"/>
          <w:szCs w:val="20"/>
        </w:rPr>
        <w:t>pag</w:t>
      </w:r>
      <w:proofErr w:type="spellEnd"/>
      <w:r w:rsidRPr="00817E94">
        <w:rPr>
          <w:rFonts w:ascii="Arial" w:hAnsi="Arial" w:cs="Arial"/>
          <w:sz w:val="20"/>
          <w:szCs w:val="20"/>
        </w:rPr>
        <w:t xml:space="preserve"> 164,[en línia] </w:t>
      </w:r>
      <w:r w:rsidRPr="00817E94">
        <w:rPr>
          <w:rFonts w:ascii="Arial" w:eastAsia="Times New Roman" w:hAnsi="Arial" w:cs="Arial"/>
          <w:sz w:val="20"/>
          <w:szCs w:val="20"/>
          <w:lang w:eastAsia="ca-ES"/>
        </w:rPr>
        <w:t>[consulta: 0</w:t>
      </w:r>
      <w:r w:rsidR="00733E74">
        <w:rPr>
          <w:rFonts w:ascii="Arial" w:eastAsia="Times New Roman" w:hAnsi="Arial" w:cs="Arial"/>
          <w:sz w:val="20"/>
          <w:szCs w:val="20"/>
          <w:lang w:eastAsia="ca-ES"/>
        </w:rPr>
        <w:t>4</w:t>
      </w:r>
      <w:r w:rsidRPr="00817E94">
        <w:rPr>
          <w:rFonts w:ascii="Arial" w:eastAsia="Times New Roman" w:hAnsi="Arial" w:cs="Arial"/>
          <w:sz w:val="20"/>
          <w:szCs w:val="20"/>
          <w:lang w:eastAsia="ca-ES"/>
        </w:rPr>
        <w:t xml:space="preserve"> de març2022]. Disponible a:  https://www.boe.es/eli/es/rd/2011/04/20/557/con</w:t>
      </w:r>
    </w:p>
    <w:p w14:paraId="7A01DCB0" w14:textId="77777777" w:rsidR="00953924" w:rsidRPr="00817E94" w:rsidRDefault="00953924" w:rsidP="00817E94">
      <w:pPr>
        <w:widowControl/>
        <w:autoSpaceDE/>
        <w:autoSpaceDN/>
        <w:spacing w:after="160" w:line="259" w:lineRule="auto"/>
        <w:jc w:val="both"/>
        <w:rPr>
          <w:rFonts w:ascii="Arial" w:eastAsia="Times New Roman" w:hAnsi="Arial" w:cs="Arial"/>
          <w:sz w:val="20"/>
          <w:szCs w:val="20"/>
          <w:lang w:eastAsia="ca-ES"/>
        </w:rPr>
      </w:pPr>
      <w:r w:rsidRPr="00817E94">
        <w:rPr>
          <w:rFonts w:ascii="Arial" w:hAnsi="Arial" w:cs="Arial"/>
          <w:sz w:val="20"/>
          <w:szCs w:val="20"/>
        </w:rPr>
        <w:t xml:space="preserve">Espanya. </w:t>
      </w:r>
      <w:proofErr w:type="spellStart"/>
      <w:r w:rsidRPr="00817E94">
        <w:rPr>
          <w:rFonts w:ascii="Arial" w:hAnsi="Arial" w:cs="Arial"/>
          <w:sz w:val="20"/>
          <w:szCs w:val="20"/>
        </w:rPr>
        <w:t>Resolución</w:t>
      </w:r>
      <w:proofErr w:type="spellEnd"/>
      <w:r w:rsidRPr="00817E94">
        <w:rPr>
          <w:rFonts w:ascii="Arial" w:hAnsi="Arial" w:cs="Arial"/>
          <w:sz w:val="20"/>
          <w:szCs w:val="20"/>
        </w:rPr>
        <w:t xml:space="preserve"> de 29 de abril de 2020, de la </w:t>
      </w:r>
      <w:proofErr w:type="spellStart"/>
      <w:r w:rsidRPr="00817E94">
        <w:rPr>
          <w:rFonts w:ascii="Arial" w:hAnsi="Arial" w:cs="Arial"/>
          <w:sz w:val="20"/>
          <w:szCs w:val="20"/>
        </w:rPr>
        <w:t>Subsecretaría</w:t>
      </w:r>
      <w:proofErr w:type="spellEnd"/>
      <w:r w:rsidRPr="00817E94">
        <w:rPr>
          <w:rFonts w:ascii="Arial" w:hAnsi="Arial" w:cs="Arial"/>
          <w:sz w:val="20"/>
          <w:szCs w:val="20"/>
        </w:rPr>
        <w:t xml:space="preserve">, por la que se publica la </w:t>
      </w:r>
      <w:proofErr w:type="spellStart"/>
      <w:r w:rsidRPr="00817E94">
        <w:rPr>
          <w:rFonts w:ascii="Arial" w:hAnsi="Arial" w:cs="Arial"/>
          <w:sz w:val="20"/>
          <w:szCs w:val="20"/>
        </w:rPr>
        <w:t>Resolución</w:t>
      </w:r>
      <w:proofErr w:type="spellEnd"/>
      <w:r w:rsidRPr="00817E94">
        <w:rPr>
          <w:rFonts w:ascii="Arial" w:hAnsi="Arial" w:cs="Arial"/>
          <w:sz w:val="20"/>
          <w:szCs w:val="20"/>
        </w:rPr>
        <w:t xml:space="preserve"> de 17 de </w:t>
      </w:r>
      <w:proofErr w:type="spellStart"/>
      <w:r w:rsidRPr="00817E94">
        <w:rPr>
          <w:rFonts w:ascii="Arial" w:hAnsi="Arial" w:cs="Arial"/>
          <w:sz w:val="20"/>
          <w:szCs w:val="20"/>
        </w:rPr>
        <w:t>febrero</w:t>
      </w:r>
      <w:proofErr w:type="spellEnd"/>
      <w:r w:rsidRPr="00817E94">
        <w:rPr>
          <w:rFonts w:ascii="Arial" w:hAnsi="Arial" w:cs="Arial"/>
          <w:sz w:val="20"/>
          <w:szCs w:val="20"/>
        </w:rPr>
        <w:t xml:space="preserve"> de 2020, de la </w:t>
      </w:r>
      <w:proofErr w:type="spellStart"/>
      <w:r w:rsidRPr="00817E94">
        <w:rPr>
          <w:rFonts w:ascii="Arial" w:hAnsi="Arial" w:cs="Arial"/>
          <w:sz w:val="20"/>
          <w:szCs w:val="20"/>
        </w:rPr>
        <w:t>Presidencia</w:t>
      </w:r>
      <w:proofErr w:type="spellEnd"/>
      <w:r w:rsidRPr="00817E94">
        <w:rPr>
          <w:rFonts w:ascii="Arial" w:hAnsi="Arial" w:cs="Arial"/>
          <w:sz w:val="20"/>
          <w:szCs w:val="20"/>
        </w:rPr>
        <w:t xml:space="preserve"> del Instituto Nacional de Estadística y de la </w:t>
      </w:r>
      <w:proofErr w:type="spellStart"/>
      <w:r w:rsidRPr="00817E94">
        <w:rPr>
          <w:rFonts w:ascii="Arial" w:hAnsi="Arial" w:cs="Arial"/>
          <w:sz w:val="20"/>
          <w:szCs w:val="20"/>
        </w:rPr>
        <w:t>Dirección</w:t>
      </w:r>
      <w:proofErr w:type="spellEnd"/>
      <w:r w:rsidRPr="00817E94">
        <w:rPr>
          <w:rFonts w:ascii="Arial" w:hAnsi="Arial" w:cs="Arial"/>
          <w:sz w:val="20"/>
          <w:szCs w:val="20"/>
        </w:rPr>
        <w:t xml:space="preserve"> General de </w:t>
      </w:r>
      <w:proofErr w:type="spellStart"/>
      <w:r w:rsidRPr="00817E94">
        <w:rPr>
          <w:rFonts w:ascii="Arial" w:hAnsi="Arial" w:cs="Arial"/>
          <w:sz w:val="20"/>
          <w:szCs w:val="20"/>
        </w:rPr>
        <w:t>Cooperación</w:t>
      </w:r>
      <w:proofErr w:type="spellEnd"/>
      <w:r w:rsidRPr="00817E94">
        <w:rPr>
          <w:rFonts w:ascii="Arial" w:hAnsi="Arial" w:cs="Arial"/>
          <w:sz w:val="20"/>
          <w:szCs w:val="20"/>
        </w:rPr>
        <w:t xml:space="preserve"> Autonómica y Local, por la que se </w:t>
      </w:r>
      <w:proofErr w:type="spellStart"/>
      <w:r w:rsidRPr="00817E94">
        <w:rPr>
          <w:rFonts w:ascii="Arial" w:hAnsi="Arial" w:cs="Arial"/>
          <w:sz w:val="20"/>
          <w:szCs w:val="20"/>
        </w:rPr>
        <w:t>dictan</w:t>
      </w:r>
      <w:proofErr w:type="spellEnd"/>
      <w:r w:rsidRPr="00817E94">
        <w:rPr>
          <w:rFonts w:ascii="Arial" w:hAnsi="Arial" w:cs="Arial"/>
          <w:sz w:val="20"/>
          <w:szCs w:val="20"/>
        </w:rPr>
        <w:t xml:space="preserve"> </w:t>
      </w:r>
      <w:proofErr w:type="spellStart"/>
      <w:r w:rsidRPr="00817E94">
        <w:rPr>
          <w:rFonts w:ascii="Arial" w:hAnsi="Arial" w:cs="Arial"/>
          <w:sz w:val="20"/>
          <w:szCs w:val="20"/>
        </w:rPr>
        <w:t>instrucciones</w:t>
      </w:r>
      <w:proofErr w:type="spellEnd"/>
      <w:r w:rsidRPr="00817E94">
        <w:rPr>
          <w:rFonts w:ascii="Arial" w:hAnsi="Arial" w:cs="Arial"/>
          <w:sz w:val="20"/>
          <w:szCs w:val="20"/>
        </w:rPr>
        <w:t xml:space="preserve"> </w:t>
      </w:r>
      <w:proofErr w:type="spellStart"/>
      <w:r w:rsidRPr="00817E94">
        <w:rPr>
          <w:rFonts w:ascii="Arial" w:hAnsi="Arial" w:cs="Arial"/>
          <w:sz w:val="20"/>
          <w:szCs w:val="20"/>
        </w:rPr>
        <w:t>técnicas</w:t>
      </w:r>
      <w:proofErr w:type="spellEnd"/>
      <w:r w:rsidRPr="00817E94">
        <w:rPr>
          <w:rFonts w:ascii="Arial" w:hAnsi="Arial" w:cs="Arial"/>
          <w:sz w:val="20"/>
          <w:szCs w:val="20"/>
        </w:rPr>
        <w:t xml:space="preserve"> a los </w:t>
      </w:r>
      <w:proofErr w:type="spellStart"/>
      <w:r w:rsidRPr="00817E94">
        <w:rPr>
          <w:rFonts w:ascii="Arial" w:hAnsi="Arial" w:cs="Arial"/>
          <w:sz w:val="20"/>
          <w:szCs w:val="20"/>
        </w:rPr>
        <w:t>Ayuntamientos</w:t>
      </w:r>
      <w:proofErr w:type="spellEnd"/>
      <w:r w:rsidRPr="00817E94">
        <w:rPr>
          <w:rFonts w:ascii="Arial" w:hAnsi="Arial" w:cs="Arial"/>
          <w:sz w:val="20"/>
          <w:szCs w:val="20"/>
        </w:rPr>
        <w:t xml:space="preserve"> sobre la </w:t>
      </w:r>
      <w:proofErr w:type="spellStart"/>
      <w:r w:rsidRPr="00817E94">
        <w:rPr>
          <w:rFonts w:ascii="Arial" w:hAnsi="Arial" w:cs="Arial"/>
          <w:sz w:val="20"/>
          <w:szCs w:val="20"/>
        </w:rPr>
        <w:t>gestión</w:t>
      </w:r>
      <w:proofErr w:type="spellEnd"/>
      <w:r w:rsidRPr="00817E94">
        <w:rPr>
          <w:rFonts w:ascii="Arial" w:hAnsi="Arial" w:cs="Arial"/>
          <w:sz w:val="20"/>
          <w:szCs w:val="20"/>
        </w:rPr>
        <w:t xml:space="preserve"> del Padrón municipal.</w:t>
      </w:r>
      <w:r w:rsidRPr="00817E94">
        <w:rPr>
          <w:rFonts w:ascii="Arial" w:eastAsia="Times New Roman" w:hAnsi="Arial" w:cs="Arial"/>
          <w:sz w:val="20"/>
          <w:szCs w:val="20"/>
          <w:lang w:eastAsia="ca-ES"/>
        </w:rPr>
        <w:t xml:space="preserve"> «BOE» núm. 122, de 2 de </w:t>
      </w:r>
      <w:proofErr w:type="spellStart"/>
      <w:r w:rsidRPr="00817E94">
        <w:rPr>
          <w:rFonts w:ascii="Arial" w:eastAsia="Times New Roman" w:hAnsi="Arial" w:cs="Arial"/>
          <w:sz w:val="20"/>
          <w:szCs w:val="20"/>
          <w:lang w:eastAsia="ca-ES"/>
        </w:rPr>
        <w:t>mayo</w:t>
      </w:r>
      <w:proofErr w:type="spellEnd"/>
      <w:r w:rsidRPr="00817E94">
        <w:rPr>
          <w:rFonts w:ascii="Arial" w:eastAsia="Times New Roman" w:hAnsi="Arial" w:cs="Arial"/>
          <w:sz w:val="20"/>
          <w:szCs w:val="20"/>
          <w:lang w:eastAsia="ca-ES"/>
        </w:rPr>
        <w:t xml:space="preserve"> de 2020, </w:t>
      </w:r>
      <w:proofErr w:type="spellStart"/>
      <w:r w:rsidRPr="00817E94">
        <w:rPr>
          <w:rFonts w:ascii="Arial" w:eastAsia="Times New Roman" w:hAnsi="Arial" w:cs="Arial"/>
          <w:sz w:val="20"/>
          <w:szCs w:val="20"/>
          <w:lang w:eastAsia="ca-ES"/>
        </w:rPr>
        <w:t>páginas</w:t>
      </w:r>
      <w:proofErr w:type="spellEnd"/>
      <w:r w:rsidRPr="00817E94">
        <w:rPr>
          <w:rFonts w:ascii="Arial" w:eastAsia="Times New Roman" w:hAnsi="Arial" w:cs="Arial"/>
          <w:sz w:val="20"/>
          <w:szCs w:val="20"/>
          <w:lang w:eastAsia="ca-ES"/>
        </w:rPr>
        <w:t xml:space="preserve"> 31010 a 31054 (45 </w:t>
      </w:r>
      <w:proofErr w:type="spellStart"/>
      <w:r w:rsidRPr="00817E94">
        <w:rPr>
          <w:rFonts w:ascii="Arial" w:eastAsia="Times New Roman" w:hAnsi="Arial" w:cs="Arial"/>
          <w:sz w:val="20"/>
          <w:szCs w:val="20"/>
          <w:lang w:eastAsia="ca-ES"/>
        </w:rPr>
        <w:t>págs</w:t>
      </w:r>
      <w:proofErr w:type="spellEnd"/>
      <w:r w:rsidRPr="00817E94">
        <w:rPr>
          <w:rFonts w:ascii="Arial" w:eastAsia="Times New Roman" w:hAnsi="Arial" w:cs="Arial"/>
          <w:sz w:val="20"/>
          <w:szCs w:val="20"/>
          <w:lang w:eastAsia="ca-ES"/>
        </w:rPr>
        <w:t>.</w:t>
      </w:r>
      <w:r w:rsidRPr="00817E94">
        <w:rPr>
          <w:rFonts w:ascii="Arial" w:hAnsi="Arial" w:cs="Arial"/>
          <w:sz w:val="20"/>
          <w:szCs w:val="20"/>
        </w:rPr>
        <w:t xml:space="preserve"> [en línia] </w:t>
      </w:r>
      <w:r w:rsidRPr="00817E94">
        <w:rPr>
          <w:rFonts w:ascii="Arial" w:eastAsia="Times New Roman" w:hAnsi="Arial" w:cs="Arial"/>
          <w:sz w:val="20"/>
          <w:szCs w:val="20"/>
          <w:lang w:eastAsia="ca-ES"/>
        </w:rPr>
        <w:t xml:space="preserve">[consulta: 03 de març2022]. Disponible a:  </w:t>
      </w:r>
      <w:hyperlink r:id="rId51" w:history="1">
        <w:r w:rsidRPr="00817E94">
          <w:rPr>
            <w:rFonts w:ascii="Arial" w:hAnsi="Arial" w:cs="Arial"/>
            <w:spacing w:val="-2"/>
            <w:sz w:val="20"/>
            <w:szCs w:val="20"/>
          </w:rPr>
          <w:t>https://www.boe.es/eli/es/res/2020/04/29/(5)</w:t>
        </w:r>
      </w:hyperlink>
    </w:p>
    <w:p w14:paraId="347C46F9" w14:textId="77777777" w:rsidR="00953924" w:rsidRPr="00817E94" w:rsidRDefault="00953924" w:rsidP="00817E94">
      <w:pPr>
        <w:jc w:val="both"/>
        <w:rPr>
          <w:rFonts w:ascii="Arial" w:hAnsi="Arial" w:cs="Arial"/>
          <w:sz w:val="20"/>
          <w:szCs w:val="20"/>
        </w:rPr>
      </w:pPr>
      <w:r w:rsidRPr="00817E94">
        <w:rPr>
          <w:rFonts w:ascii="Arial" w:hAnsi="Arial" w:cs="Arial"/>
          <w:sz w:val="20"/>
          <w:szCs w:val="20"/>
        </w:rPr>
        <w:t xml:space="preserve">PLA DE CIUTADANIA I DE LES MIGRACIONS 2017-2020, Generalitat de Catalunya. Departament de Treball, Afers Socials i Famílies, Barcelona, 2017[en línia] </w:t>
      </w:r>
      <w:r w:rsidRPr="00817E94">
        <w:rPr>
          <w:rFonts w:ascii="Arial" w:eastAsia="Times New Roman" w:hAnsi="Arial" w:cs="Arial"/>
          <w:sz w:val="20"/>
          <w:szCs w:val="20"/>
          <w:lang w:eastAsia="ca-ES"/>
        </w:rPr>
        <w:t xml:space="preserve"> [consulta: 12 de març2022]. Disponible a:  </w:t>
      </w:r>
      <w:hyperlink r:id="rId52" w:history="1">
        <w:r w:rsidRPr="00817E94">
          <w:rPr>
            <w:rFonts w:ascii="Arial" w:hAnsi="Arial" w:cs="Arial"/>
            <w:sz w:val="20"/>
            <w:szCs w:val="20"/>
          </w:rPr>
          <w:t>https://dixit.gencat.cat/web/.content/home/04recursos/02publicacions/02publicacions_de_bsf/05_immigracio/pla_ciutadania_migracions_2017_2020/pla_ciutadania_migracions_2017_2020.pdf</w:t>
        </w:r>
      </w:hyperlink>
    </w:p>
    <w:p w14:paraId="1EBB7BD3" w14:textId="77777777" w:rsidR="00953924" w:rsidRPr="00817E94" w:rsidRDefault="00953924" w:rsidP="00817E94">
      <w:pPr>
        <w:jc w:val="both"/>
        <w:rPr>
          <w:rFonts w:ascii="Arial" w:hAnsi="Arial" w:cs="Arial"/>
          <w:sz w:val="20"/>
          <w:szCs w:val="20"/>
        </w:rPr>
      </w:pPr>
    </w:p>
    <w:p w14:paraId="198A1E6D" w14:textId="77777777" w:rsidR="00953924" w:rsidRPr="00817E94" w:rsidRDefault="00953924" w:rsidP="00817E94">
      <w:pPr>
        <w:jc w:val="both"/>
        <w:rPr>
          <w:rFonts w:ascii="Arial" w:hAnsi="Arial" w:cs="Arial"/>
          <w:sz w:val="20"/>
          <w:szCs w:val="20"/>
        </w:rPr>
      </w:pPr>
      <w:r w:rsidRPr="00817E94">
        <w:rPr>
          <w:rFonts w:ascii="Arial" w:hAnsi="Arial" w:cs="Arial"/>
          <w:sz w:val="20"/>
          <w:szCs w:val="20"/>
        </w:rPr>
        <w:t xml:space="preserve"> </w:t>
      </w:r>
      <w:hyperlink r:id="rId53" w:tgtFrame="_blank" w:tooltip="Aquest enllaç s'obre en una nova pestanya: Pla de protecció internacional a Catalunya" w:history="1">
        <w:r w:rsidRPr="00817E94">
          <w:rPr>
            <w:rFonts w:ascii="Arial" w:hAnsi="Arial" w:cs="Arial"/>
            <w:sz w:val="20"/>
            <w:szCs w:val="20"/>
          </w:rPr>
          <w:t>PLA DE PROTECCIÓ INTERNACIONAL A CATALUNYA </w:t>
        </w:r>
      </w:hyperlink>
      <w:r w:rsidRPr="00817E94">
        <w:rPr>
          <w:rFonts w:ascii="Arial" w:hAnsi="Arial" w:cs="Arial"/>
          <w:sz w:val="20"/>
          <w:szCs w:val="20"/>
        </w:rPr>
        <w:t xml:space="preserve">Generalitat de Catalunya. Departament de Benestar Social i Família, Barcelona, 2015 </w:t>
      </w:r>
      <w:proofErr w:type="spellStart"/>
      <w:r w:rsidRPr="00817E94">
        <w:rPr>
          <w:rFonts w:ascii="Arial" w:hAnsi="Arial" w:cs="Arial"/>
          <w:sz w:val="20"/>
          <w:szCs w:val="20"/>
        </w:rPr>
        <w:t>Depósito</w:t>
      </w:r>
      <w:proofErr w:type="spellEnd"/>
      <w:r w:rsidRPr="00817E94">
        <w:rPr>
          <w:rFonts w:ascii="Arial" w:hAnsi="Arial" w:cs="Arial"/>
          <w:sz w:val="20"/>
          <w:szCs w:val="20"/>
        </w:rPr>
        <w:t xml:space="preserve"> legal: B 3801, [en línia] </w:t>
      </w:r>
      <w:r w:rsidRPr="00817E94">
        <w:rPr>
          <w:rFonts w:ascii="Arial" w:eastAsia="Times New Roman" w:hAnsi="Arial" w:cs="Arial"/>
          <w:sz w:val="20"/>
          <w:szCs w:val="20"/>
          <w:lang w:eastAsia="ca-ES"/>
        </w:rPr>
        <w:t xml:space="preserve"> [consulta: 12 de març2022]. Disponible a:  </w:t>
      </w:r>
      <w:hyperlink r:id="rId54" w:history="1">
        <w:r w:rsidRPr="00817E94">
          <w:rPr>
            <w:rFonts w:ascii="Arial" w:hAnsi="Arial" w:cs="Arial"/>
            <w:sz w:val="20"/>
            <w:szCs w:val="20"/>
          </w:rPr>
          <w:t>https://igualtat.gencat.cat/web/.content/Ambits/antiracisme-migracions/politiques-i-plans/plans-programes/pla-proteccio-internacional-2015-cast.pdf</w:t>
        </w:r>
      </w:hyperlink>
      <w:r w:rsidRPr="00817E94">
        <w:rPr>
          <w:rFonts w:ascii="Arial" w:hAnsi="Arial" w:cs="Arial"/>
          <w:sz w:val="20"/>
          <w:szCs w:val="20"/>
        </w:rPr>
        <w:t>.</w:t>
      </w:r>
    </w:p>
    <w:p w14:paraId="62BE0E18" w14:textId="77777777" w:rsidR="00953924" w:rsidRPr="00817E94" w:rsidRDefault="00953924" w:rsidP="00817E94">
      <w:pPr>
        <w:jc w:val="both"/>
        <w:rPr>
          <w:rFonts w:ascii="Arial" w:hAnsi="Arial" w:cs="Arial"/>
          <w:sz w:val="20"/>
          <w:szCs w:val="20"/>
        </w:rPr>
      </w:pPr>
    </w:p>
    <w:p w14:paraId="6EA3CD72" w14:textId="2DC1117C" w:rsidR="003D3978" w:rsidRPr="00817E94" w:rsidRDefault="00E401AE" w:rsidP="00817E94">
      <w:pPr>
        <w:widowControl/>
        <w:shd w:val="clear" w:color="auto" w:fill="FFFFFF"/>
        <w:autoSpaceDE/>
        <w:autoSpaceDN/>
        <w:spacing w:after="150"/>
        <w:jc w:val="both"/>
        <w:rPr>
          <w:rFonts w:ascii="Arial" w:hAnsi="Arial" w:cs="Arial"/>
          <w:sz w:val="20"/>
          <w:szCs w:val="20"/>
          <w:lang w:eastAsia="ca-ES"/>
        </w:rPr>
      </w:pPr>
      <w:hyperlink r:id="rId55" w:tgtFrame="_blank" w:tooltip="Aquest enllaç s'obre en una nova pestanya: Pla per a la Mobilitat Internacional" w:history="1">
        <w:r w:rsidR="00953924" w:rsidRPr="00817E94">
          <w:rPr>
            <w:rFonts w:ascii="Arial" w:eastAsia="Times New Roman" w:hAnsi="Arial" w:cs="Arial"/>
            <w:sz w:val="20"/>
            <w:szCs w:val="20"/>
            <w:lang w:eastAsia="ca-ES"/>
          </w:rPr>
          <w:t>PLA PER A LA MOBILITAT INTERNACIONAL, </w:t>
        </w:r>
      </w:hyperlink>
      <w:r w:rsidR="00953924" w:rsidRPr="00817E94">
        <w:rPr>
          <w:rFonts w:ascii="Arial" w:eastAsia="Times New Roman" w:hAnsi="Arial" w:cs="Arial"/>
          <w:i/>
          <w:iCs/>
          <w:sz w:val="20"/>
          <w:szCs w:val="20"/>
          <w:lang w:eastAsia="ca-ES"/>
        </w:rPr>
        <w:t xml:space="preserve">Generalitat de Catalunya. Departament de Benestar Social i Família Barcelona, </w:t>
      </w:r>
      <w:r w:rsidR="00953924" w:rsidRPr="00817E94">
        <w:rPr>
          <w:rFonts w:ascii="Arial" w:hAnsi="Arial" w:cs="Arial"/>
          <w:sz w:val="20"/>
          <w:szCs w:val="20"/>
        </w:rPr>
        <w:t xml:space="preserve">[en línia] </w:t>
      </w:r>
      <w:r w:rsidR="00953924" w:rsidRPr="00817E94">
        <w:rPr>
          <w:rFonts w:ascii="Arial" w:eastAsia="Times New Roman" w:hAnsi="Arial" w:cs="Arial"/>
          <w:i/>
          <w:iCs/>
          <w:sz w:val="20"/>
          <w:szCs w:val="20"/>
          <w:lang w:eastAsia="ca-ES"/>
        </w:rPr>
        <w:t>2015</w:t>
      </w:r>
      <w:r w:rsidR="00953924" w:rsidRPr="00817E94">
        <w:rPr>
          <w:rFonts w:ascii="Arial" w:eastAsia="Times New Roman" w:hAnsi="Arial" w:cs="Arial"/>
          <w:sz w:val="20"/>
          <w:szCs w:val="20"/>
          <w:lang w:eastAsia="ca-ES"/>
        </w:rPr>
        <w:t xml:space="preserve"> [consulta: </w:t>
      </w:r>
      <w:r w:rsidR="00C2481D" w:rsidRPr="00817E94">
        <w:rPr>
          <w:rFonts w:ascii="Arial" w:eastAsia="Times New Roman" w:hAnsi="Arial" w:cs="Arial"/>
          <w:sz w:val="20"/>
          <w:szCs w:val="20"/>
          <w:lang w:eastAsia="ca-ES"/>
        </w:rPr>
        <w:t>10</w:t>
      </w:r>
      <w:r w:rsidR="00953924" w:rsidRPr="00817E94">
        <w:rPr>
          <w:rFonts w:ascii="Arial" w:eastAsia="Times New Roman" w:hAnsi="Arial" w:cs="Arial"/>
          <w:sz w:val="20"/>
          <w:szCs w:val="20"/>
          <w:lang w:eastAsia="ca-ES"/>
        </w:rPr>
        <w:t xml:space="preserve"> de març</w:t>
      </w:r>
      <w:r w:rsidR="00C2481D" w:rsidRPr="00817E94">
        <w:rPr>
          <w:rFonts w:ascii="Arial" w:eastAsia="Times New Roman" w:hAnsi="Arial" w:cs="Arial"/>
          <w:sz w:val="20"/>
          <w:szCs w:val="20"/>
          <w:lang w:eastAsia="ca-ES"/>
        </w:rPr>
        <w:t xml:space="preserve"> </w:t>
      </w:r>
      <w:r w:rsidR="00953924" w:rsidRPr="00817E94">
        <w:rPr>
          <w:rFonts w:ascii="Arial" w:eastAsia="Times New Roman" w:hAnsi="Arial" w:cs="Arial"/>
          <w:sz w:val="20"/>
          <w:szCs w:val="20"/>
          <w:lang w:eastAsia="ca-ES"/>
        </w:rPr>
        <w:t xml:space="preserve">2022]. Disponible a:  </w:t>
      </w:r>
      <w:hyperlink r:id="rId56" w:history="1">
        <w:r w:rsidR="00953924" w:rsidRPr="00817E94">
          <w:rPr>
            <w:rFonts w:ascii="Arial" w:hAnsi="Arial" w:cs="Arial"/>
            <w:sz w:val="20"/>
            <w:szCs w:val="20"/>
            <w:lang w:eastAsia="ca-ES"/>
          </w:rPr>
          <w:t>https://dixit.gencat.cat/web/.content/home/04recursos/02publicacions/02publicacions_de_bsf/05_immigracio/pla_mobilitat_internacional/pla_mobilitat_internacional.pdf</w:t>
        </w:r>
      </w:hyperlink>
    </w:p>
    <w:p w14:paraId="2A828887" w14:textId="3EC145F5" w:rsidR="00953924" w:rsidRPr="00817E94" w:rsidRDefault="00953924" w:rsidP="00817E94">
      <w:pPr>
        <w:spacing w:line="276" w:lineRule="auto"/>
        <w:jc w:val="both"/>
        <w:rPr>
          <w:rFonts w:ascii="Arial" w:hAnsi="Arial" w:cs="Arial"/>
          <w:sz w:val="20"/>
          <w:szCs w:val="20"/>
        </w:rPr>
      </w:pPr>
      <w:r w:rsidRPr="00817E94">
        <w:rPr>
          <w:rFonts w:ascii="Arial" w:eastAsia="Times New Roman" w:hAnsi="Arial" w:cs="Arial"/>
          <w:kern w:val="36"/>
          <w:sz w:val="20"/>
          <w:szCs w:val="20"/>
          <w:lang w:eastAsia="ca-ES"/>
        </w:rPr>
        <w:t xml:space="preserve">PLANS LOCALS D'INCLUSIÓ I COHESIÓ SOCIAL: GUIA METODOLÒGICA REVISADA, </w:t>
      </w:r>
      <w:hyperlink r:id="rId57" w:tooltip="Mostra els llibres de l'autor : Diputació de Barcelona. Àrea d'Atenció a les Perso" w:history="1">
        <w:r w:rsidRPr="00817E94">
          <w:rPr>
            <w:rFonts w:ascii="Arial" w:eastAsia="Times New Roman" w:hAnsi="Arial" w:cs="Arial"/>
            <w:sz w:val="20"/>
            <w:szCs w:val="20"/>
            <w:bdr w:val="none" w:sz="0" w:space="0" w:color="auto" w:frame="1"/>
            <w:lang w:eastAsia="ca-ES"/>
          </w:rPr>
          <w:t>Diputació de Barcelona. Àrea d'Atenció a les Perso</w:t>
        </w:r>
      </w:hyperlink>
      <w:r w:rsidRPr="00817E94">
        <w:rPr>
          <w:rFonts w:ascii="Arial" w:eastAsia="Times New Roman" w:hAnsi="Arial" w:cs="Arial"/>
          <w:sz w:val="20"/>
          <w:szCs w:val="20"/>
          <w:lang w:eastAsia="ca-ES"/>
        </w:rPr>
        <w:t xml:space="preserve">nes,  ISBN: 978-84-9803-666-4, Any 2014 Pàgines: 174 Col·lecció: </w:t>
      </w:r>
      <w:hyperlink r:id="rId58" w:tooltip="Mostra tots els articles d'aquesta editorial i col·lecció" w:history="1">
        <w:r w:rsidRPr="00817E94">
          <w:rPr>
            <w:rFonts w:ascii="Arial" w:eastAsia="Times New Roman" w:hAnsi="Arial" w:cs="Arial"/>
            <w:sz w:val="20"/>
            <w:szCs w:val="20"/>
            <w:bdr w:val="none" w:sz="0" w:space="0" w:color="auto" w:frame="1"/>
            <w:lang w:eastAsia="ca-ES"/>
          </w:rPr>
          <w:t>Documents de Treball</w:t>
        </w:r>
      </w:hyperlink>
      <w:r w:rsidRPr="00817E94">
        <w:rPr>
          <w:rFonts w:ascii="Arial" w:eastAsia="Times New Roman" w:hAnsi="Arial" w:cs="Arial"/>
          <w:sz w:val="20"/>
          <w:szCs w:val="20"/>
          <w:lang w:eastAsia="ca-ES"/>
        </w:rPr>
        <w:t xml:space="preserve"> Sèrie:</w:t>
      </w:r>
      <w:r w:rsidRPr="00817E94">
        <w:rPr>
          <w:rFonts w:ascii="Arial" w:eastAsia="Times New Roman" w:hAnsi="Arial" w:cs="Arial"/>
          <w:kern w:val="36"/>
          <w:sz w:val="20"/>
          <w:szCs w:val="20"/>
          <w:lang w:eastAsia="ca-ES"/>
        </w:rPr>
        <w:t xml:space="preserve"> </w:t>
      </w:r>
      <w:hyperlink r:id="rId59" w:history="1">
        <w:r w:rsidRPr="00817E94">
          <w:rPr>
            <w:rFonts w:ascii="Arial" w:eastAsia="Times New Roman" w:hAnsi="Arial" w:cs="Arial"/>
            <w:sz w:val="20"/>
            <w:szCs w:val="20"/>
            <w:bdr w:val="none" w:sz="0" w:space="0" w:color="auto" w:frame="1"/>
            <w:lang w:eastAsia="ca-ES"/>
          </w:rPr>
          <w:t>Benestar Social</w:t>
        </w:r>
      </w:hyperlink>
      <w:r w:rsidRPr="00817E94">
        <w:rPr>
          <w:rFonts w:ascii="Arial" w:eastAsia="Times New Roman" w:hAnsi="Arial" w:cs="Arial"/>
          <w:sz w:val="20"/>
          <w:szCs w:val="20"/>
          <w:lang w:eastAsia="ca-ES"/>
        </w:rPr>
        <w:t xml:space="preserve">, 13, </w:t>
      </w:r>
      <w:r w:rsidRPr="00817E94">
        <w:rPr>
          <w:rFonts w:ascii="Arial" w:hAnsi="Arial" w:cs="Arial"/>
          <w:sz w:val="20"/>
          <w:szCs w:val="20"/>
        </w:rPr>
        <w:t xml:space="preserve">[en línia] [consulta: </w:t>
      </w:r>
      <w:r w:rsidR="00C2481D" w:rsidRPr="00817E94">
        <w:rPr>
          <w:rFonts w:ascii="Arial" w:hAnsi="Arial" w:cs="Arial"/>
          <w:sz w:val="20"/>
          <w:szCs w:val="20"/>
        </w:rPr>
        <w:t>10</w:t>
      </w:r>
      <w:r w:rsidRPr="00817E94">
        <w:rPr>
          <w:rFonts w:ascii="Arial" w:hAnsi="Arial" w:cs="Arial"/>
          <w:sz w:val="20"/>
          <w:szCs w:val="20"/>
        </w:rPr>
        <w:t xml:space="preserve"> de març</w:t>
      </w:r>
      <w:r w:rsidR="00C2481D" w:rsidRPr="00817E94">
        <w:rPr>
          <w:rFonts w:ascii="Arial" w:hAnsi="Arial" w:cs="Arial"/>
          <w:sz w:val="20"/>
          <w:szCs w:val="20"/>
        </w:rPr>
        <w:t xml:space="preserve"> </w:t>
      </w:r>
      <w:r w:rsidRPr="00817E94">
        <w:rPr>
          <w:rFonts w:ascii="Arial" w:hAnsi="Arial" w:cs="Arial"/>
          <w:sz w:val="20"/>
          <w:szCs w:val="20"/>
        </w:rPr>
        <w:t xml:space="preserve">2022]. Disponible a: </w:t>
      </w:r>
      <w:hyperlink r:id="rId60" w:history="1">
        <w:r w:rsidRPr="00817E94">
          <w:rPr>
            <w:rFonts w:ascii="Arial" w:hAnsi="Arial" w:cs="Arial"/>
            <w:sz w:val="20"/>
            <w:szCs w:val="20"/>
          </w:rPr>
          <w:t>https://llibreria.diba.cat/cat/llibre/plans-locals-d-inclusio-i-cohesio-social-guia-metodologica-revisada_53464</w:t>
        </w:r>
      </w:hyperlink>
    </w:p>
    <w:p w14:paraId="17A59E66" w14:textId="77777777" w:rsidR="005A5476" w:rsidRPr="00817E94" w:rsidRDefault="005A5476" w:rsidP="00817E94">
      <w:pPr>
        <w:spacing w:line="276" w:lineRule="auto"/>
        <w:jc w:val="both"/>
        <w:rPr>
          <w:rFonts w:ascii="Arial" w:hAnsi="Arial" w:cs="Arial"/>
          <w:sz w:val="20"/>
          <w:szCs w:val="20"/>
        </w:rPr>
      </w:pPr>
    </w:p>
    <w:p w14:paraId="6960A2CF" w14:textId="43650C26" w:rsidR="00422D6D" w:rsidRPr="00817E94" w:rsidRDefault="00422D6D" w:rsidP="00817E94">
      <w:pPr>
        <w:spacing w:before="94" w:line="276" w:lineRule="auto"/>
        <w:jc w:val="both"/>
        <w:rPr>
          <w:rFonts w:ascii="Arial" w:hAnsi="Arial" w:cs="Arial"/>
          <w:sz w:val="20"/>
          <w:szCs w:val="20"/>
        </w:rPr>
      </w:pPr>
      <w:r w:rsidRPr="00817E94">
        <w:rPr>
          <w:rFonts w:ascii="Arial" w:hAnsi="Arial" w:cs="Arial"/>
          <w:sz w:val="20"/>
          <w:szCs w:val="20"/>
        </w:rPr>
        <w:t>PLA ESTRATÈGIC DE SERVEIS SOCIALS 2021-2024, 1a edició electrònica, Barcelona, Generalitat de Catalunya, Departament de Drets Socials, Direcció General de Serveis Socials, juny 2021, pagines 322, [en línia]</w:t>
      </w:r>
      <w:r w:rsidRPr="00817E94">
        <w:rPr>
          <w:rFonts w:ascii="Arial" w:hAnsi="Arial" w:cs="Arial"/>
          <w:sz w:val="20"/>
          <w:szCs w:val="20"/>
          <w:shd w:val="clear" w:color="auto" w:fill="FFFFFF"/>
        </w:rPr>
        <w:t xml:space="preserve"> </w:t>
      </w:r>
      <w:r w:rsidRPr="00817E94">
        <w:rPr>
          <w:rFonts w:ascii="Arial" w:eastAsia="Times New Roman" w:hAnsi="Arial" w:cs="Arial"/>
          <w:sz w:val="20"/>
          <w:szCs w:val="20"/>
          <w:lang w:eastAsia="ca-ES"/>
        </w:rPr>
        <w:t xml:space="preserve"> </w:t>
      </w:r>
      <w:r w:rsidRPr="00817E94">
        <w:rPr>
          <w:rFonts w:ascii="Arial" w:hAnsi="Arial" w:cs="Arial"/>
          <w:sz w:val="20"/>
          <w:szCs w:val="20"/>
        </w:rPr>
        <w:t>[consulta: 13 de març 2022]. Disponible a: https://dixit.gencat.cat/web/.content/home/04recursos/02publicacions/02publicacions_de_bsf/11serveis_socials/pla_estrategic_serveis_socials_2021_2024/Pla-estrategic.pdf</w:t>
      </w:r>
    </w:p>
    <w:p w14:paraId="3B52CE05" w14:textId="77777777" w:rsidR="00422D6D" w:rsidRPr="00817E94" w:rsidRDefault="00422D6D" w:rsidP="00817E94">
      <w:pPr>
        <w:spacing w:before="94" w:line="276" w:lineRule="auto"/>
        <w:jc w:val="both"/>
        <w:rPr>
          <w:rFonts w:ascii="Arial" w:hAnsi="Arial" w:cs="Arial"/>
          <w:sz w:val="20"/>
          <w:szCs w:val="20"/>
        </w:rPr>
      </w:pPr>
    </w:p>
    <w:p w14:paraId="0A54D333" w14:textId="1798F3C2" w:rsidR="00C2481D" w:rsidRPr="00817E94" w:rsidRDefault="00422D6D" w:rsidP="00817E94">
      <w:pPr>
        <w:pStyle w:val="Textoindependiente"/>
        <w:spacing w:line="276" w:lineRule="auto"/>
        <w:jc w:val="both"/>
        <w:rPr>
          <w:rFonts w:ascii="Arial" w:hAnsi="Arial" w:cs="Arial"/>
          <w:spacing w:val="-2"/>
        </w:rPr>
      </w:pPr>
      <w:r w:rsidRPr="00817E94">
        <w:rPr>
          <w:rFonts w:ascii="Arial" w:hAnsi="Arial" w:cs="Arial"/>
          <w:i/>
        </w:rPr>
        <w:t>PLANS</w:t>
      </w:r>
      <w:r w:rsidRPr="00817E94">
        <w:rPr>
          <w:rFonts w:ascii="Arial" w:hAnsi="Arial" w:cs="Arial"/>
          <w:i/>
          <w:spacing w:val="-13"/>
        </w:rPr>
        <w:t xml:space="preserve"> </w:t>
      </w:r>
      <w:r w:rsidRPr="00817E94">
        <w:rPr>
          <w:rFonts w:ascii="Arial" w:hAnsi="Arial" w:cs="Arial"/>
          <w:i/>
        </w:rPr>
        <w:t>LOCALS</w:t>
      </w:r>
      <w:r w:rsidRPr="00817E94">
        <w:rPr>
          <w:rFonts w:ascii="Arial" w:hAnsi="Arial" w:cs="Arial"/>
          <w:i/>
          <w:spacing w:val="-13"/>
        </w:rPr>
        <w:t xml:space="preserve"> </w:t>
      </w:r>
      <w:r w:rsidRPr="00817E94">
        <w:rPr>
          <w:rFonts w:ascii="Arial" w:hAnsi="Arial" w:cs="Arial"/>
          <w:i/>
        </w:rPr>
        <w:t>D'ACCIÓ</w:t>
      </w:r>
      <w:r w:rsidRPr="00817E94">
        <w:rPr>
          <w:rFonts w:ascii="Arial" w:hAnsi="Arial" w:cs="Arial"/>
          <w:i/>
          <w:spacing w:val="-14"/>
        </w:rPr>
        <w:t xml:space="preserve"> </w:t>
      </w:r>
      <w:r w:rsidRPr="00817E94">
        <w:rPr>
          <w:rFonts w:ascii="Arial" w:hAnsi="Arial" w:cs="Arial"/>
          <w:i/>
        </w:rPr>
        <w:t>COMUNITÀRIA</w:t>
      </w:r>
      <w:r w:rsidRPr="00817E94">
        <w:rPr>
          <w:rFonts w:ascii="Arial" w:hAnsi="Arial" w:cs="Arial"/>
          <w:i/>
          <w:spacing w:val="-14"/>
        </w:rPr>
        <w:t xml:space="preserve"> </w:t>
      </w:r>
      <w:r w:rsidRPr="00817E94">
        <w:rPr>
          <w:rFonts w:ascii="Arial" w:hAnsi="Arial" w:cs="Arial"/>
          <w:i/>
        </w:rPr>
        <w:t>PER</w:t>
      </w:r>
      <w:r w:rsidRPr="00817E94">
        <w:rPr>
          <w:rFonts w:ascii="Arial" w:hAnsi="Arial" w:cs="Arial"/>
          <w:i/>
          <w:spacing w:val="-14"/>
        </w:rPr>
        <w:t xml:space="preserve"> </w:t>
      </w:r>
      <w:r w:rsidRPr="00817E94">
        <w:rPr>
          <w:rFonts w:ascii="Arial" w:hAnsi="Arial" w:cs="Arial"/>
          <w:i/>
        </w:rPr>
        <w:t>A</w:t>
      </w:r>
      <w:r w:rsidRPr="00817E94">
        <w:rPr>
          <w:rFonts w:ascii="Arial" w:hAnsi="Arial" w:cs="Arial"/>
          <w:i/>
          <w:spacing w:val="-14"/>
        </w:rPr>
        <w:t xml:space="preserve"> </w:t>
      </w:r>
      <w:r w:rsidRPr="00817E94">
        <w:rPr>
          <w:rFonts w:ascii="Arial" w:hAnsi="Arial" w:cs="Arial"/>
          <w:i/>
        </w:rPr>
        <w:t>LA</w:t>
      </w:r>
      <w:r w:rsidRPr="00817E94">
        <w:rPr>
          <w:rFonts w:ascii="Arial" w:hAnsi="Arial" w:cs="Arial"/>
          <w:i/>
          <w:spacing w:val="-14"/>
        </w:rPr>
        <w:t xml:space="preserve"> </w:t>
      </w:r>
      <w:r w:rsidRPr="00817E94">
        <w:rPr>
          <w:rFonts w:ascii="Arial" w:hAnsi="Arial" w:cs="Arial"/>
          <w:i/>
        </w:rPr>
        <w:t>INCLUSIÓ</w:t>
      </w:r>
      <w:r w:rsidRPr="00817E94">
        <w:rPr>
          <w:rFonts w:ascii="Arial" w:hAnsi="Arial" w:cs="Arial"/>
          <w:i/>
          <w:spacing w:val="-14"/>
        </w:rPr>
        <w:t xml:space="preserve"> </w:t>
      </w:r>
      <w:r w:rsidRPr="00817E94">
        <w:rPr>
          <w:rFonts w:ascii="Arial" w:hAnsi="Arial" w:cs="Arial"/>
          <w:i/>
        </w:rPr>
        <w:t>SOCIAL</w:t>
      </w:r>
      <w:r w:rsidRPr="00817E94">
        <w:rPr>
          <w:rFonts w:ascii="Arial" w:hAnsi="Arial" w:cs="Arial"/>
        </w:rPr>
        <w:t>,</w:t>
      </w:r>
      <w:r w:rsidRPr="00817E94">
        <w:rPr>
          <w:rFonts w:ascii="Arial" w:hAnsi="Arial" w:cs="Arial"/>
          <w:spacing w:val="-14"/>
        </w:rPr>
        <w:t xml:space="preserve"> </w:t>
      </w:r>
      <w:r w:rsidRPr="00817E94">
        <w:rPr>
          <w:rFonts w:ascii="Arial" w:hAnsi="Arial" w:cs="Arial"/>
        </w:rPr>
        <w:t>10</w:t>
      </w:r>
      <w:r w:rsidRPr="00817E94">
        <w:rPr>
          <w:rFonts w:ascii="Arial" w:hAnsi="Arial" w:cs="Arial"/>
          <w:spacing w:val="-14"/>
        </w:rPr>
        <w:t xml:space="preserve"> </w:t>
      </w:r>
      <w:r w:rsidRPr="00817E94">
        <w:rPr>
          <w:rFonts w:ascii="Arial" w:hAnsi="Arial" w:cs="Arial"/>
        </w:rPr>
        <w:t>maig</w:t>
      </w:r>
      <w:r w:rsidRPr="00817E94">
        <w:rPr>
          <w:rFonts w:ascii="Arial" w:hAnsi="Arial" w:cs="Arial"/>
          <w:spacing w:val="-14"/>
        </w:rPr>
        <w:t xml:space="preserve"> </w:t>
      </w:r>
      <w:r w:rsidRPr="00817E94">
        <w:rPr>
          <w:rFonts w:ascii="Arial" w:hAnsi="Arial" w:cs="Arial"/>
        </w:rPr>
        <w:t>2021,</w:t>
      </w:r>
      <w:r w:rsidRPr="00817E94">
        <w:rPr>
          <w:rFonts w:ascii="Arial" w:hAnsi="Arial" w:cs="Arial"/>
          <w:spacing w:val="-13"/>
        </w:rPr>
        <w:t xml:space="preserve"> </w:t>
      </w:r>
      <w:r w:rsidRPr="00817E94">
        <w:rPr>
          <w:rFonts w:ascii="Arial" w:hAnsi="Arial" w:cs="Arial"/>
        </w:rPr>
        <w:t>Departament</w:t>
      </w:r>
      <w:r w:rsidRPr="00817E94">
        <w:rPr>
          <w:rFonts w:ascii="Arial" w:hAnsi="Arial" w:cs="Arial"/>
          <w:spacing w:val="-14"/>
        </w:rPr>
        <w:t xml:space="preserve"> </w:t>
      </w:r>
      <w:r w:rsidRPr="00817E94">
        <w:rPr>
          <w:rFonts w:ascii="Arial" w:hAnsi="Arial" w:cs="Arial"/>
        </w:rPr>
        <w:t>de</w:t>
      </w:r>
      <w:r w:rsidRPr="00817E94">
        <w:rPr>
          <w:rFonts w:ascii="Arial" w:hAnsi="Arial" w:cs="Arial"/>
          <w:spacing w:val="-14"/>
        </w:rPr>
        <w:t xml:space="preserve"> </w:t>
      </w:r>
      <w:r w:rsidRPr="00817E94">
        <w:rPr>
          <w:rFonts w:ascii="Arial" w:hAnsi="Arial" w:cs="Arial"/>
        </w:rPr>
        <w:t xml:space="preserve">Treball, Afers Socials i Famílies, 2021. ISBN:978-84-9803-482-0 (en línia ) pàgines 97 Disponible a: </w:t>
      </w:r>
      <w:hyperlink r:id="rId61" w:history="1">
        <w:r w:rsidRPr="00817E94">
          <w:rPr>
            <w:rFonts w:ascii="Arial" w:hAnsi="Arial" w:cs="Arial"/>
            <w:spacing w:val="-2"/>
          </w:rPr>
          <w:t>https://dretssocials.gencat.cat/web/.content/01departament/08publicacions/ambits_tematics/voluntariat/22 s</w:t>
        </w:r>
      </w:hyperlink>
      <w:r w:rsidR="00C2481D" w:rsidRPr="00817E94">
        <w:rPr>
          <w:rFonts w:ascii="Arial" w:hAnsi="Arial" w:cs="Arial"/>
        </w:rPr>
        <w:t xml:space="preserve">[Consulta </w:t>
      </w:r>
      <w:r w:rsidR="00C44BC2" w:rsidRPr="00817E94">
        <w:rPr>
          <w:rFonts w:ascii="Arial" w:hAnsi="Arial" w:cs="Arial"/>
        </w:rPr>
        <w:t xml:space="preserve">05 </w:t>
      </w:r>
      <w:r w:rsidR="00C2481D" w:rsidRPr="00817E94">
        <w:rPr>
          <w:rFonts w:ascii="Arial" w:hAnsi="Arial" w:cs="Arial"/>
        </w:rPr>
        <w:t xml:space="preserve">de març 2022 </w:t>
      </w:r>
      <w:r w:rsidR="00C2481D" w:rsidRPr="00817E94">
        <w:rPr>
          <w:rFonts w:ascii="Arial" w:hAnsi="Arial" w:cs="Arial"/>
          <w:spacing w:val="-2"/>
        </w:rPr>
        <w:t>]</w:t>
      </w:r>
    </w:p>
    <w:p w14:paraId="72B66217" w14:textId="73370465" w:rsidR="00422D6D" w:rsidRPr="00817E94" w:rsidRDefault="00422D6D" w:rsidP="00817E94">
      <w:pPr>
        <w:spacing w:before="1" w:line="276" w:lineRule="auto"/>
        <w:jc w:val="both"/>
        <w:outlineLvl w:val="0"/>
        <w:rPr>
          <w:rFonts w:ascii="Arial" w:hAnsi="Arial" w:cs="Arial"/>
          <w:sz w:val="20"/>
          <w:szCs w:val="20"/>
        </w:rPr>
      </w:pPr>
    </w:p>
    <w:p w14:paraId="14916CFA" w14:textId="77777777" w:rsidR="00953924" w:rsidRPr="00817E94" w:rsidRDefault="00953924" w:rsidP="00817E94">
      <w:pPr>
        <w:tabs>
          <w:tab w:val="left" w:pos="1070"/>
          <w:tab w:val="left" w:pos="1584"/>
          <w:tab w:val="left" w:pos="2544"/>
          <w:tab w:val="left" w:pos="3506"/>
          <w:tab w:val="left" w:pos="4081"/>
          <w:tab w:val="left" w:pos="4801"/>
          <w:tab w:val="left" w:pos="5951"/>
          <w:tab w:val="left" w:pos="6471"/>
          <w:tab w:val="left" w:pos="6990"/>
          <w:tab w:val="left" w:pos="7735"/>
          <w:tab w:val="left" w:pos="8590"/>
          <w:tab w:val="left" w:pos="9824"/>
        </w:tabs>
        <w:spacing w:before="94" w:line="276" w:lineRule="auto"/>
        <w:ind w:left="215" w:right="429"/>
        <w:jc w:val="both"/>
        <w:rPr>
          <w:rFonts w:ascii="Arial" w:hAnsi="Arial" w:cs="Arial"/>
          <w:sz w:val="20"/>
          <w:szCs w:val="20"/>
        </w:rPr>
      </w:pPr>
    </w:p>
    <w:p w14:paraId="2A0E70F0" w14:textId="77777777" w:rsidR="00953924" w:rsidRPr="00817E94" w:rsidRDefault="00953924" w:rsidP="00B27AC4">
      <w:pPr>
        <w:widowControl/>
        <w:numPr>
          <w:ilvl w:val="1"/>
          <w:numId w:val="21"/>
        </w:numPr>
        <w:tabs>
          <w:tab w:val="left" w:pos="601"/>
        </w:tabs>
        <w:autoSpaceDE/>
        <w:autoSpaceDN/>
        <w:spacing w:before="1" w:after="160" w:line="276" w:lineRule="auto"/>
        <w:jc w:val="both"/>
        <w:outlineLvl w:val="3"/>
        <w:rPr>
          <w:rFonts w:ascii="Arial" w:hAnsi="Arial" w:cs="Arial"/>
          <w:sz w:val="20"/>
          <w:szCs w:val="20"/>
        </w:rPr>
      </w:pPr>
      <w:bookmarkStart w:id="96" w:name="_Fonts_IDESCAT"/>
      <w:r w:rsidRPr="00817E94">
        <w:rPr>
          <w:rFonts w:ascii="Arial" w:hAnsi="Arial" w:cs="Arial"/>
          <w:sz w:val="20"/>
          <w:szCs w:val="20"/>
        </w:rPr>
        <w:t xml:space="preserve">  Fonts IDESCAT</w:t>
      </w:r>
    </w:p>
    <w:bookmarkEnd w:id="96"/>
    <w:p w14:paraId="070F70EC" w14:textId="77777777" w:rsidR="00953924" w:rsidRPr="00817E94" w:rsidRDefault="00953924" w:rsidP="00817E94">
      <w:pPr>
        <w:spacing w:before="94" w:line="276" w:lineRule="auto"/>
        <w:ind w:left="215"/>
        <w:jc w:val="both"/>
        <w:rPr>
          <w:rFonts w:ascii="Arial" w:hAnsi="Arial" w:cs="Arial"/>
          <w:sz w:val="20"/>
          <w:szCs w:val="20"/>
        </w:rPr>
      </w:pPr>
    </w:p>
    <w:p w14:paraId="7BE7EBF2" w14:textId="4A23F5EF" w:rsidR="005A5476" w:rsidRPr="00817E94" w:rsidRDefault="00E401AE" w:rsidP="00817E94">
      <w:pPr>
        <w:spacing w:line="276" w:lineRule="auto"/>
        <w:jc w:val="both"/>
        <w:rPr>
          <w:rFonts w:ascii="Arial" w:hAnsi="Arial" w:cs="Arial"/>
          <w:sz w:val="20"/>
          <w:szCs w:val="20"/>
        </w:rPr>
      </w:pPr>
      <w:hyperlink r:id="rId62" w:history="1">
        <w:r w:rsidR="00953924" w:rsidRPr="00817E94">
          <w:rPr>
            <w:rFonts w:ascii="Arial" w:hAnsi="Arial" w:cs="Arial"/>
            <w:sz w:val="20"/>
            <w:szCs w:val="20"/>
          </w:rPr>
          <w:t xml:space="preserve">Idescat. </w:t>
        </w:r>
        <w:r w:rsidR="00C0416F" w:rsidRPr="00C0416F">
          <w:rPr>
            <w:rFonts w:ascii="Arial" w:hAnsi="Arial" w:cs="Arial"/>
            <w:sz w:val="20"/>
            <w:szCs w:val="20"/>
          </w:rPr>
          <w:t>Padró munici</w:t>
        </w:r>
        <w:r w:rsidR="00C0416F">
          <w:rPr>
            <w:rFonts w:ascii="Arial" w:hAnsi="Arial" w:cs="Arial"/>
            <w:sz w:val="20"/>
            <w:szCs w:val="20"/>
          </w:rPr>
          <w:t>p</w:t>
        </w:r>
        <w:r w:rsidR="00C0416F" w:rsidRPr="00C0416F">
          <w:rPr>
            <w:rFonts w:ascii="Arial" w:hAnsi="Arial" w:cs="Arial"/>
            <w:sz w:val="20"/>
            <w:szCs w:val="20"/>
          </w:rPr>
          <w:t>al d'habitants</w:t>
        </w:r>
        <w:r w:rsidR="00C0416F">
          <w:rPr>
            <w:rFonts w:ascii="Arial" w:hAnsi="Arial" w:cs="Arial"/>
            <w:sz w:val="20"/>
            <w:szCs w:val="20"/>
          </w:rPr>
          <w:t>, Evoluci</w:t>
        </w:r>
        <w:r w:rsidR="005107C9">
          <w:rPr>
            <w:rFonts w:ascii="Arial" w:hAnsi="Arial" w:cs="Arial"/>
            <w:sz w:val="20"/>
            <w:szCs w:val="20"/>
          </w:rPr>
          <w:t>ó</w:t>
        </w:r>
        <w:r w:rsidR="00C0416F">
          <w:rPr>
            <w:rFonts w:ascii="Arial" w:hAnsi="Arial" w:cs="Arial"/>
            <w:sz w:val="20"/>
            <w:szCs w:val="20"/>
          </w:rPr>
          <w:t xml:space="preserve"> </w:t>
        </w:r>
        <w:r w:rsidR="00953924" w:rsidRPr="00817E94">
          <w:rPr>
            <w:rFonts w:ascii="Arial" w:hAnsi="Arial" w:cs="Arial"/>
            <w:sz w:val="20"/>
            <w:szCs w:val="20"/>
          </w:rPr>
          <w:t>Població  estrangera</w:t>
        </w:r>
        <w:r w:rsidR="00C0416F">
          <w:rPr>
            <w:rFonts w:ascii="Arial" w:hAnsi="Arial" w:cs="Arial"/>
            <w:sz w:val="20"/>
            <w:szCs w:val="20"/>
          </w:rPr>
          <w:t xml:space="preserve"> 2021, C</w:t>
        </w:r>
        <w:r w:rsidR="00953924" w:rsidRPr="00817E94">
          <w:rPr>
            <w:rFonts w:ascii="Arial" w:hAnsi="Arial" w:cs="Arial"/>
            <w:sz w:val="20"/>
            <w:szCs w:val="20"/>
          </w:rPr>
          <w:t>atalunya</w:t>
        </w:r>
      </w:hyperlink>
      <w:r w:rsidR="00953924" w:rsidRPr="00817E94">
        <w:rPr>
          <w:rFonts w:ascii="Arial" w:hAnsi="Arial" w:cs="Arial"/>
          <w:sz w:val="20"/>
          <w:szCs w:val="20"/>
        </w:rPr>
        <w:t>,  [consulta: 18 de març</w:t>
      </w:r>
      <w:r w:rsidR="00733E74">
        <w:rPr>
          <w:rFonts w:ascii="Arial" w:hAnsi="Arial" w:cs="Arial"/>
          <w:sz w:val="20"/>
          <w:szCs w:val="20"/>
        </w:rPr>
        <w:t xml:space="preserve"> </w:t>
      </w:r>
      <w:r w:rsidR="00953924" w:rsidRPr="00817E94">
        <w:rPr>
          <w:rFonts w:ascii="Arial" w:hAnsi="Arial" w:cs="Arial"/>
          <w:sz w:val="20"/>
          <w:szCs w:val="20"/>
        </w:rPr>
        <w:t>2022]. Disponible a: </w:t>
      </w:r>
      <w:hyperlink r:id="rId63" w:history="1">
        <w:r w:rsidR="005A5476" w:rsidRPr="00817E94">
          <w:rPr>
            <w:rStyle w:val="Hipervnculo"/>
            <w:rFonts w:ascii="Arial" w:hAnsi="Arial" w:cs="Arial"/>
            <w:color w:val="auto"/>
            <w:sz w:val="20"/>
            <w:szCs w:val="20"/>
            <w:u w:val="none"/>
          </w:rPr>
          <w:t>https://www.idescat.cat/poblacioestrangera/?b=0</w:t>
        </w:r>
      </w:hyperlink>
    </w:p>
    <w:p w14:paraId="202BBB7E" w14:textId="77777777" w:rsidR="005A5476" w:rsidRPr="009B295D" w:rsidRDefault="005A5476" w:rsidP="00817E94">
      <w:pPr>
        <w:spacing w:line="276" w:lineRule="auto"/>
        <w:jc w:val="both"/>
        <w:rPr>
          <w:rFonts w:ascii="Arial" w:hAnsi="Arial" w:cs="Arial"/>
          <w:sz w:val="20"/>
          <w:szCs w:val="20"/>
        </w:rPr>
      </w:pPr>
    </w:p>
    <w:p w14:paraId="5912962C" w14:textId="61380232" w:rsidR="003700B9" w:rsidRPr="009B295D" w:rsidRDefault="00E401AE" w:rsidP="003700B9">
      <w:pPr>
        <w:spacing w:line="276" w:lineRule="auto"/>
        <w:jc w:val="both"/>
        <w:rPr>
          <w:rFonts w:ascii="Arial" w:hAnsi="Arial" w:cs="Arial"/>
          <w:sz w:val="20"/>
          <w:szCs w:val="20"/>
        </w:rPr>
      </w:pPr>
      <w:hyperlink r:id="rId64" w:history="1">
        <w:r w:rsidR="00953924" w:rsidRPr="009B295D">
          <w:rPr>
            <w:rFonts w:ascii="Arial" w:hAnsi="Arial" w:cs="Arial"/>
            <w:sz w:val="20"/>
            <w:szCs w:val="20"/>
          </w:rPr>
          <w:t xml:space="preserve">Idescat. </w:t>
        </w:r>
        <w:r w:rsidR="00C0416F" w:rsidRPr="009B295D">
          <w:rPr>
            <w:rFonts w:ascii="Arial" w:hAnsi="Arial" w:cs="Arial"/>
            <w:sz w:val="20"/>
            <w:szCs w:val="20"/>
          </w:rPr>
          <w:t>Padr</w:t>
        </w:r>
        <w:r w:rsidR="005107C9" w:rsidRPr="009B295D">
          <w:rPr>
            <w:rFonts w:ascii="Arial" w:hAnsi="Arial" w:cs="Arial"/>
            <w:sz w:val="20"/>
            <w:szCs w:val="20"/>
          </w:rPr>
          <w:t>ó</w:t>
        </w:r>
        <w:r w:rsidR="00C0416F" w:rsidRPr="009B295D">
          <w:rPr>
            <w:rFonts w:ascii="Arial" w:hAnsi="Arial" w:cs="Arial"/>
            <w:sz w:val="20"/>
            <w:szCs w:val="20"/>
          </w:rPr>
          <w:t xml:space="preserve"> municipal</w:t>
        </w:r>
        <w:r w:rsidR="005107C9" w:rsidRPr="009B295D">
          <w:rPr>
            <w:rFonts w:ascii="Arial" w:hAnsi="Arial" w:cs="Arial"/>
            <w:sz w:val="20"/>
            <w:szCs w:val="20"/>
          </w:rPr>
          <w:t xml:space="preserve">, Evolució població </w:t>
        </w:r>
        <w:r w:rsidR="00953924" w:rsidRPr="009B295D">
          <w:rPr>
            <w:rFonts w:ascii="Arial" w:hAnsi="Arial" w:cs="Arial"/>
            <w:sz w:val="20"/>
            <w:szCs w:val="20"/>
          </w:rPr>
          <w:t xml:space="preserve"> estrangera a 1 de gener. Per àmbits del Pla territorial. Catalunya</w:t>
        </w:r>
      </w:hyperlink>
      <w:r w:rsidR="00953924" w:rsidRPr="009B295D">
        <w:rPr>
          <w:rFonts w:ascii="Arial" w:hAnsi="Arial" w:cs="Arial"/>
          <w:sz w:val="20"/>
          <w:szCs w:val="20"/>
        </w:rPr>
        <w:t xml:space="preserve"> [en línia] [consulta: 18 de març2022]. Disponible a: </w:t>
      </w:r>
      <w:hyperlink r:id="rId65" w:history="1">
        <w:r w:rsidR="003700B9" w:rsidRPr="009B295D">
          <w:rPr>
            <w:rStyle w:val="Hipervnculo"/>
            <w:rFonts w:ascii="Arial" w:hAnsi="Arial" w:cs="Arial"/>
            <w:color w:val="auto"/>
            <w:sz w:val="20"/>
            <w:szCs w:val="20"/>
            <w:u w:val="none"/>
          </w:rPr>
          <w:t>https://www.idescat.cat/poblacioestrangera/?geo=cat&amp;nac=a&amp;b=3</w:t>
        </w:r>
      </w:hyperlink>
    </w:p>
    <w:p w14:paraId="309BAEF6" w14:textId="77777777" w:rsidR="003700B9" w:rsidRPr="009B295D" w:rsidRDefault="003700B9" w:rsidP="003700B9">
      <w:pPr>
        <w:spacing w:line="276" w:lineRule="auto"/>
        <w:jc w:val="both"/>
        <w:rPr>
          <w:rFonts w:ascii="Arial" w:hAnsi="Arial" w:cs="Arial"/>
          <w:sz w:val="20"/>
          <w:szCs w:val="20"/>
        </w:rPr>
      </w:pPr>
    </w:p>
    <w:p w14:paraId="385D9F12" w14:textId="77777777" w:rsidR="003700B9" w:rsidRPr="009B295D" w:rsidRDefault="00953924" w:rsidP="003700B9">
      <w:pPr>
        <w:spacing w:line="276" w:lineRule="auto"/>
        <w:jc w:val="both"/>
        <w:rPr>
          <w:rFonts w:ascii="Arial" w:eastAsiaTheme="majorEastAsia" w:hAnsi="Arial" w:cs="Arial"/>
          <w:sz w:val="20"/>
          <w:szCs w:val="20"/>
        </w:rPr>
      </w:pPr>
      <w:proofErr w:type="spellStart"/>
      <w:r w:rsidRPr="009B295D">
        <w:rPr>
          <w:rFonts w:ascii="Arial" w:eastAsiaTheme="majorEastAsia" w:hAnsi="Arial" w:cs="Arial"/>
          <w:i/>
          <w:sz w:val="20"/>
          <w:szCs w:val="20"/>
        </w:rPr>
        <w:t>Idescat</w:t>
      </w:r>
      <w:proofErr w:type="spellEnd"/>
      <w:r w:rsidRPr="009B295D">
        <w:rPr>
          <w:rFonts w:ascii="Arial" w:eastAsiaTheme="majorEastAsia" w:hAnsi="Arial" w:cs="Arial"/>
          <w:i/>
          <w:sz w:val="20"/>
          <w:szCs w:val="20"/>
        </w:rPr>
        <w:t>. El</w:t>
      </w:r>
      <w:r w:rsidRPr="009B295D">
        <w:rPr>
          <w:rFonts w:ascii="Arial" w:eastAsiaTheme="majorEastAsia" w:hAnsi="Arial" w:cs="Arial"/>
          <w:i/>
          <w:spacing w:val="-14"/>
          <w:sz w:val="20"/>
          <w:szCs w:val="20"/>
        </w:rPr>
        <w:t xml:space="preserve"> </w:t>
      </w:r>
      <w:r w:rsidRPr="009B295D">
        <w:rPr>
          <w:rFonts w:ascii="Arial" w:eastAsiaTheme="majorEastAsia" w:hAnsi="Arial" w:cs="Arial"/>
          <w:i/>
          <w:sz w:val="20"/>
          <w:szCs w:val="20"/>
        </w:rPr>
        <w:t>municipi</w:t>
      </w:r>
      <w:r w:rsidRPr="009B295D">
        <w:rPr>
          <w:rFonts w:ascii="Arial" w:eastAsiaTheme="majorEastAsia" w:hAnsi="Arial" w:cs="Arial"/>
          <w:i/>
          <w:spacing w:val="-11"/>
          <w:sz w:val="20"/>
          <w:szCs w:val="20"/>
        </w:rPr>
        <w:t xml:space="preserve"> </w:t>
      </w:r>
      <w:r w:rsidRPr="009B295D">
        <w:rPr>
          <w:rFonts w:ascii="Arial" w:eastAsiaTheme="majorEastAsia" w:hAnsi="Arial" w:cs="Arial"/>
          <w:i/>
          <w:sz w:val="20"/>
          <w:szCs w:val="20"/>
        </w:rPr>
        <w:t>en</w:t>
      </w:r>
      <w:r w:rsidRPr="009B295D">
        <w:rPr>
          <w:rFonts w:ascii="Arial" w:eastAsiaTheme="majorEastAsia" w:hAnsi="Arial" w:cs="Arial"/>
          <w:i/>
          <w:spacing w:val="-13"/>
          <w:sz w:val="20"/>
          <w:szCs w:val="20"/>
        </w:rPr>
        <w:t xml:space="preserve"> </w:t>
      </w:r>
      <w:r w:rsidRPr="009B295D">
        <w:rPr>
          <w:rFonts w:ascii="Arial" w:eastAsiaTheme="majorEastAsia" w:hAnsi="Arial" w:cs="Arial"/>
          <w:i/>
          <w:sz w:val="20"/>
          <w:szCs w:val="20"/>
        </w:rPr>
        <w:t>xifres.</w:t>
      </w:r>
      <w:r w:rsidRPr="009B295D">
        <w:rPr>
          <w:rFonts w:ascii="Arial" w:eastAsiaTheme="majorEastAsia" w:hAnsi="Arial" w:cs="Arial"/>
          <w:i/>
          <w:spacing w:val="-12"/>
          <w:sz w:val="20"/>
          <w:szCs w:val="20"/>
        </w:rPr>
        <w:t xml:space="preserve"> </w:t>
      </w:r>
      <w:r w:rsidRPr="009B295D">
        <w:rPr>
          <w:rFonts w:ascii="Arial" w:eastAsiaTheme="majorEastAsia" w:hAnsi="Arial" w:cs="Arial"/>
          <w:i/>
          <w:sz w:val="20"/>
          <w:szCs w:val="20"/>
        </w:rPr>
        <w:t>Cassà</w:t>
      </w:r>
      <w:r w:rsidRPr="009B295D">
        <w:rPr>
          <w:rFonts w:ascii="Arial" w:eastAsiaTheme="majorEastAsia" w:hAnsi="Arial" w:cs="Arial"/>
          <w:i/>
          <w:spacing w:val="-13"/>
          <w:sz w:val="20"/>
          <w:szCs w:val="20"/>
        </w:rPr>
        <w:t xml:space="preserve"> </w:t>
      </w:r>
      <w:r w:rsidRPr="009B295D">
        <w:rPr>
          <w:rFonts w:ascii="Arial" w:eastAsiaTheme="majorEastAsia" w:hAnsi="Arial" w:cs="Arial"/>
          <w:i/>
          <w:sz w:val="20"/>
          <w:szCs w:val="20"/>
        </w:rPr>
        <w:t>de</w:t>
      </w:r>
      <w:r w:rsidRPr="009B295D">
        <w:rPr>
          <w:rFonts w:ascii="Arial" w:eastAsiaTheme="majorEastAsia" w:hAnsi="Arial" w:cs="Arial"/>
          <w:i/>
          <w:spacing w:val="-13"/>
          <w:sz w:val="20"/>
          <w:szCs w:val="20"/>
        </w:rPr>
        <w:t xml:space="preserve"> </w:t>
      </w:r>
      <w:r w:rsidRPr="009B295D">
        <w:rPr>
          <w:rFonts w:ascii="Arial" w:eastAsiaTheme="majorEastAsia" w:hAnsi="Arial" w:cs="Arial"/>
          <w:i/>
          <w:sz w:val="20"/>
          <w:szCs w:val="20"/>
        </w:rPr>
        <w:t>la</w:t>
      </w:r>
      <w:r w:rsidRPr="009B295D">
        <w:rPr>
          <w:rFonts w:ascii="Arial" w:eastAsiaTheme="majorEastAsia" w:hAnsi="Arial" w:cs="Arial"/>
          <w:i/>
          <w:spacing w:val="-14"/>
          <w:sz w:val="20"/>
          <w:szCs w:val="20"/>
        </w:rPr>
        <w:t xml:space="preserve"> </w:t>
      </w:r>
      <w:r w:rsidRPr="009B295D">
        <w:rPr>
          <w:rFonts w:ascii="Arial" w:eastAsiaTheme="majorEastAsia" w:hAnsi="Arial" w:cs="Arial"/>
          <w:i/>
          <w:sz w:val="20"/>
          <w:szCs w:val="20"/>
        </w:rPr>
        <w:t>Selva,</w:t>
      </w:r>
      <w:r w:rsidRPr="009B295D">
        <w:rPr>
          <w:rFonts w:ascii="Arial" w:eastAsia="Times New Roman" w:hAnsi="Arial" w:cs="Arial"/>
          <w:kern w:val="36"/>
          <w:sz w:val="20"/>
          <w:szCs w:val="20"/>
          <w:lang w:eastAsia="ca-ES"/>
        </w:rPr>
        <w:t xml:space="preserve"> Població a 1 de gener. Per lloc de naixement. Totals. Cassà de la Selva. 2000–2021</w:t>
      </w:r>
      <w:r w:rsidRPr="009B295D">
        <w:rPr>
          <w:rFonts w:ascii="Arial" w:eastAsiaTheme="majorEastAsia" w:hAnsi="Arial" w:cs="Arial"/>
          <w:i/>
          <w:sz w:val="20"/>
          <w:szCs w:val="20"/>
        </w:rPr>
        <w:t xml:space="preserve"> </w:t>
      </w:r>
      <w:r w:rsidRPr="009B295D">
        <w:rPr>
          <w:rFonts w:ascii="Arial" w:eastAsiaTheme="majorEastAsia" w:hAnsi="Arial" w:cs="Arial"/>
          <w:i/>
          <w:spacing w:val="-11"/>
          <w:sz w:val="20"/>
          <w:szCs w:val="20"/>
        </w:rPr>
        <w:t xml:space="preserve"> </w:t>
      </w:r>
      <w:r w:rsidRPr="009B295D">
        <w:rPr>
          <w:rFonts w:ascii="Arial" w:eastAsiaTheme="majorEastAsia" w:hAnsi="Arial" w:cs="Arial"/>
          <w:sz w:val="20"/>
          <w:szCs w:val="20"/>
        </w:rPr>
        <w:t>[en</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línia]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[consulta: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15</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de</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març</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2022].</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Disponible</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a</w:t>
      </w:r>
      <w:r w:rsidRPr="009B295D">
        <w:rPr>
          <w:rFonts w:ascii="Arial" w:eastAsiaTheme="majorEastAsia" w:hAnsi="Arial" w:cs="Arial"/>
          <w:spacing w:val="-6"/>
          <w:sz w:val="20"/>
          <w:szCs w:val="20"/>
        </w:rPr>
        <w:t xml:space="preserve">: </w:t>
      </w:r>
      <w:hyperlink r:id="rId66" w:history="1">
        <w:r w:rsidR="003700B9" w:rsidRPr="009B295D">
          <w:rPr>
            <w:rStyle w:val="Hipervnculo"/>
            <w:rFonts w:ascii="Arial" w:eastAsiaTheme="majorEastAsia" w:hAnsi="Arial" w:cs="Arial"/>
            <w:color w:val="auto"/>
            <w:sz w:val="20"/>
            <w:szCs w:val="20"/>
            <w:u w:val="none"/>
          </w:rPr>
          <w:t>https://www.idescat.cat/emex/?id=170448</w:t>
        </w:r>
      </w:hyperlink>
    </w:p>
    <w:p w14:paraId="3FDE28DE" w14:textId="77777777" w:rsidR="003700B9" w:rsidRPr="009B295D" w:rsidRDefault="003700B9" w:rsidP="003700B9">
      <w:pPr>
        <w:spacing w:line="276" w:lineRule="auto"/>
        <w:jc w:val="both"/>
        <w:rPr>
          <w:rFonts w:ascii="Arial" w:eastAsiaTheme="majorEastAsia" w:hAnsi="Arial" w:cs="Arial"/>
          <w:sz w:val="20"/>
          <w:szCs w:val="20"/>
        </w:rPr>
      </w:pPr>
    </w:p>
    <w:p w14:paraId="7754B61C" w14:textId="06DF9911" w:rsidR="003700B9" w:rsidRPr="009B295D" w:rsidRDefault="00953924" w:rsidP="003700B9">
      <w:pPr>
        <w:spacing w:line="276" w:lineRule="auto"/>
        <w:jc w:val="both"/>
        <w:rPr>
          <w:rFonts w:ascii="Arial" w:eastAsiaTheme="majorEastAsia" w:hAnsi="Arial" w:cs="Arial"/>
          <w:sz w:val="20"/>
          <w:szCs w:val="20"/>
        </w:rPr>
      </w:pPr>
      <w:proofErr w:type="spellStart"/>
      <w:r w:rsidRPr="009B295D">
        <w:rPr>
          <w:rFonts w:ascii="Arial" w:eastAsiaTheme="majorEastAsia" w:hAnsi="Arial" w:cs="Arial"/>
          <w:sz w:val="20"/>
          <w:szCs w:val="20"/>
        </w:rPr>
        <w:t>Idescat</w:t>
      </w:r>
      <w:proofErr w:type="spellEnd"/>
      <w:r w:rsidRPr="009B295D">
        <w:rPr>
          <w:rFonts w:ascii="Arial" w:eastAsiaTheme="majorEastAsia" w:hAnsi="Arial" w:cs="Arial"/>
          <w:sz w:val="20"/>
          <w:szCs w:val="20"/>
        </w:rPr>
        <w:t xml:space="preserve">.  </w:t>
      </w:r>
      <w:r w:rsidRPr="009B295D">
        <w:rPr>
          <w:rFonts w:ascii="Arial" w:eastAsiaTheme="majorEastAsia" w:hAnsi="Arial" w:cs="Arial"/>
          <w:i/>
          <w:sz w:val="20"/>
          <w:szCs w:val="20"/>
        </w:rPr>
        <w:t>El</w:t>
      </w:r>
      <w:r w:rsidRPr="009B295D">
        <w:rPr>
          <w:rFonts w:ascii="Arial" w:eastAsiaTheme="majorEastAsia" w:hAnsi="Arial" w:cs="Arial"/>
          <w:i/>
          <w:spacing w:val="-14"/>
          <w:sz w:val="20"/>
          <w:szCs w:val="20"/>
        </w:rPr>
        <w:t xml:space="preserve"> </w:t>
      </w:r>
      <w:r w:rsidRPr="009B295D">
        <w:rPr>
          <w:rFonts w:ascii="Arial" w:eastAsiaTheme="majorEastAsia" w:hAnsi="Arial" w:cs="Arial"/>
          <w:i/>
          <w:sz w:val="20"/>
          <w:szCs w:val="20"/>
        </w:rPr>
        <w:t>municipi</w:t>
      </w:r>
      <w:r w:rsidRPr="009B295D">
        <w:rPr>
          <w:rFonts w:ascii="Arial" w:eastAsiaTheme="majorEastAsia" w:hAnsi="Arial" w:cs="Arial"/>
          <w:i/>
          <w:spacing w:val="-11"/>
          <w:sz w:val="20"/>
          <w:szCs w:val="20"/>
        </w:rPr>
        <w:t xml:space="preserve"> </w:t>
      </w:r>
      <w:r w:rsidRPr="009B295D">
        <w:rPr>
          <w:rFonts w:ascii="Arial" w:eastAsiaTheme="majorEastAsia" w:hAnsi="Arial" w:cs="Arial"/>
          <w:i/>
          <w:sz w:val="20"/>
          <w:szCs w:val="20"/>
        </w:rPr>
        <w:t>en</w:t>
      </w:r>
      <w:r w:rsidRPr="009B295D">
        <w:rPr>
          <w:rFonts w:ascii="Arial" w:eastAsiaTheme="majorEastAsia" w:hAnsi="Arial" w:cs="Arial"/>
          <w:i/>
          <w:spacing w:val="-13"/>
          <w:sz w:val="20"/>
          <w:szCs w:val="20"/>
        </w:rPr>
        <w:t xml:space="preserve"> </w:t>
      </w:r>
      <w:r w:rsidRPr="009B295D">
        <w:rPr>
          <w:rFonts w:ascii="Arial" w:eastAsiaTheme="majorEastAsia" w:hAnsi="Arial" w:cs="Arial"/>
          <w:i/>
          <w:sz w:val="20"/>
          <w:szCs w:val="20"/>
        </w:rPr>
        <w:t xml:space="preserve">xifres. Sant Hilari de Sacalm, </w:t>
      </w:r>
      <w:r w:rsidRPr="009B295D">
        <w:rPr>
          <w:rFonts w:ascii="Arial" w:eastAsia="Times New Roman" w:hAnsi="Arial" w:cs="Arial"/>
          <w:kern w:val="36"/>
          <w:sz w:val="20"/>
          <w:szCs w:val="20"/>
          <w:lang w:eastAsia="ca-ES"/>
        </w:rPr>
        <w:t xml:space="preserve">Població a 1 de gener. Per lloc de naixement. Totals. Sant Hilari Sacalm. 2000–2021, </w:t>
      </w:r>
      <w:bookmarkStart w:id="97" w:name="_Hlk105087378"/>
      <w:r w:rsidRPr="009B295D">
        <w:rPr>
          <w:rFonts w:ascii="Arial" w:eastAsiaTheme="majorEastAsia" w:hAnsi="Arial" w:cs="Arial"/>
          <w:sz w:val="20"/>
          <w:szCs w:val="20"/>
        </w:rPr>
        <w:t>[en</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línia]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[consulta: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15 de</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març</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2022].</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Disponible</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a</w:t>
      </w:r>
      <w:r w:rsidRPr="009B295D">
        <w:rPr>
          <w:rFonts w:ascii="Arial" w:eastAsiaTheme="majorEastAsia" w:hAnsi="Arial" w:cs="Arial"/>
          <w:spacing w:val="-6"/>
          <w:sz w:val="20"/>
          <w:szCs w:val="20"/>
        </w:rPr>
        <w:t>:</w:t>
      </w:r>
      <w:r w:rsidRPr="009B295D">
        <w:rPr>
          <w:rFonts w:ascii="Arial" w:eastAsiaTheme="majorEastAsia" w:hAnsi="Arial" w:cs="Arial"/>
          <w:sz w:val="20"/>
          <w:szCs w:val="20"/>
        </w:rPr>
        <w:t xml:space="preserve"> </w:t>
      </w:r>
      <w:hyperlink r:id="rId67" w:history="1">
        <w:r w:rsidR="003700B9" w:rsidRPr="009B295D">
          <w:rPr>
            <w:rStyle w:val="Hipervnculo"/>
            <w:rFonts w:ascii="Arial" w:eastAsiaTheme="majorEastAsia" w:hAnsi="Arial" w:cs="Arial"/>
            <w:color w:val="auto"/>
            <w:spacing w:val="-6"/>
            <w:sz w:val="20"/>
            <w:szCs w:val="20"/>
            <w:u w:val="none"/>
          </w:rPr>
          <w:t>https://www.idescat.cat/emex/?id=171642</w:t>
        </w:r>
      </w:hyperlink>
      <w:bookmarkStart w:id="98" w:name="_Hlk105087435"/>
      <w:bookmarkEnd w:id="97"/>
    </w:p>
    <w:p w14:paraId="242E6D4D" w14:textId="77777777" w:rsidR="003700B9" w:rsidRPr="009B295D" w:rsidRDefault="003700B9" w:rsidP="003700B9">
      <w:pPr>
        <w:spacing w:line="276" w:lineRule="auto"/>
        <w:jc w:val="both"/>
        <w:rPr>
          <w:rFonts w:ascii="Arial" w:eastAsiaTheme="majorEastAsia" w:hAnsi="Arial" w:cs="Arial"/>
          <w:sz w:val="20"/>
          <w:szCs w:val="20"/>
        </w:rPr>
      </w:pPr>
    </w:p>
    <w:p w14:paraId="5C864100" w14:textId="77777777" w:rsidR="003700B9" w:rsidRPr="009B295D" w:rsidRDefault="0059547E" w:rsidP="003700B9">
      <w:pPr>
        <w:spacing w:line="276" w:lineRule="auto"/>
        <w:jc w:val="both"/>
        <w:rPr>
          <w:rFonts w:ascii="Arial" w:eastAsiaTheme="majorEastAsia" w:hAnsi="Arial" w:cs="Arial"/>
          <w:sz w:val="20"/>
          <w:szCs w:val="20"/>
        </w:rPr>
      </w:pPr>
      <w:proofErr w:type="spellStart"/>
      <w:r w:rsidRPr="009B295D">
        <w:rPr>
          <w:rFonts w:ascii="Arial" w:hAnsi="Arial" w:cs="Arial"/>
          <w:sz w:val="20"/>
          <w:szCs w:val="20"/>
        </w:rPr>
        <w:t>Idescat</w:t>
      </w:r>
      <w:proofErr w:type="spellEnd"/>
      <w:r w:rsidRPr="009B295D">
        <w:rPr>
          <w:rFonts w:ascii="Arial" w:hAnsi="Arial" w:cs="Arial"/>
          <w:sz w:val="20"/>
          <w:szCs w:val="20"/>
        </w:rPr>
        <w:t xml:space="preserve">. </w:t>
      </w:r>
      <w:r w:rsidRPr="009B295D">
        <w:rPr>
          <w:rFonts w:ascii="Arial" w:hAnsi="Arial" w:cs="Arial"/>
          <w:i/>
          <w:iCs/>
          <w:sz w:val="20"/>
          <w:szCs w:val="20"/>
        </w:rPr>
        <w:t>Població estrangera a 1 de gener. Per continents. 2021</w:t>
      </w:r>
      <w:r w:rsidRPr="009B295D">
        <w:rPr>
          <w:rFonts w:ascii="Arial" w:hAnsi="Arial" w:cs="Arial"/>
          <w:i/>
          <w:iCs/>
          <w:sz w:val="20"/>
          <w:szCs w:val="20"/>
        </w:rPr>
        <w:tab/>
      </w:r>
      <w:r w:rsidRPr="009B295D">
        <w:rPr>
          <w:rFonts w:ascii="Arial" w:hAnsi="Arial" w:cs="Arial"/>
          <w:sz w:val="20"/>
          <w:szCs w:val="20"/>
        </w:rPr>
        <w:t xml:space="preserve">,Catalunya, </w:t>
      </w:r>
      <w:r w:rsidRPr="009B295D">
        <w:rPr>
          <w:rFonts w:ascii="Arial" w:eastAsiaTheme="majorEastAsia" w:hAnsi="Arial" w:cs="Arial"/>
          <w:sz w:val="20"/>
          <w:szCs w:val="20"/>
        </w:rPr>
        <w:t>[en</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línia]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[consulta:</w:t>
      </w:r>
      <w:r w:rsidRPr="009B295D">
        <w:rPr>
          <w:rFonts w:ascii="Arial" w:eastAsiaTheme="majorEastAsia" w:hAnsi="Arial" w:cs="Arial"/>
          <w:spacing w:val="-8"/>
          <w:sz w:val="20"/>
          <w:szCs w:val="20"/>
        </w:rPr>
        <w:t xml:space="preserve"> </w:t>
      </w:r>
      <w:r w:rsidR="005A5476" w:rsidRPr="009B295D">
        <w:rPr>
          <w:rFonts w:ascii="Arial" w:eastAsiaTheme="majorEastAsia" w:hAnsi="Arial" w:cs="Arial"/>
          <w:sz w:val="20"/>
          <w:szCs w:val="20"/>
        </w:rPr>
        <w:t>22</w:t>
      </w:r>
      <w:r w:rsidRPr="009B295D">
        <w:rPr>
          <w:rFonts w:ascii="Arial" w:eastAsiaTheme="majorEastAsia" w:hAnsi="Arial" w:cs="Arial"/>
          <w:sz w:val="20"/>
          <w:szCs w:val="20"/>
        </w:rPr>
        <w:t xml:space="preserve"> de</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març</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2022].</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Disponible</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a</w:t>
      </w:r>
      <w:r w:rsidRPr="009B295D">
        <w:rPr>
          <w:rFonts w:ascii="Arial" w:eastAsiaTheme="majorEastAsia" w:hAnsi="Arial" w:cs="Arial"/>
          <w:spacing w:val="-6"/>
          <w:sz w:val="20"/>
          <w:szCs w:val="20"/>
        </w:rPr>
        <w:t>:</w:t>
      </w:r>
      <w:r w:rsidR="005A5476" w:rsidRPr="009B295D">
        <w:rPr>
          <w:rFonts w:ascii="Arial" w:eastAsiaTheme="majorEastAsia" w:hAnsi="Arial" w:cs="Arial"/>
          <w:sz w:val="20"/>
          <w:szCs w:val="20"/>
        </w:rPr>
        <w:t xml:space="preserve"> </w:t>
      </w:r>
      <w:hyperlink r:id="rId68" w:history="1">
        <w:r w:rsidR="005A5476" w:rsidRPr="009B295D">
          <w:rPr>
            <w:rStyle w:val="Hipervnculo"/>
            <w:rFonts w:ascii="Arial" w:hAnsi="Arial" w:cs="Arial"/>
            <w:color w:val="auto"/>
            <w:sz w:val="20"/>
            <w:szCs w:val="20"/>
            <w:u w:val="none"/>
          </w:rPr>
          <w:t>http://www.idescat.cat/poblacioestrangera/?b=11</w:t>
        </w:r>
      </w:hyperlink>
      <w:bookmarkEnd w:id="98"/>
    </w:p>
    <w:p w14:paraId="1B0655AD" w14:textId="77777777" w:rsidR="003700B9" w:rsidRPr="009B295D" w:rsidRDefault="003700B9" w:rsidP="003700B9">
      <w:pPr>
        <w:spacing w:line="276" w:lineRule="auto"/>
        <w:jc w:val="both"/>
        <w:rPr>
          <w:rFonts w:ascii="Arial" w:eastAsiaTheme="majorEastAsia" w:hAnsi="Arial" w:cs="Arial"/>
          <w:sz w:val="20"/>
          <w:szCs w:val="20"/>
        </w:rPr>
      </w:pPr>
    </w:p>
    <w:p w14:paraId="3779112A" w14:textId="77777777" w:rsidR="003700B9" w:rsidRPr="009B295D" w:rsidRDefault="005A5476" w:rsidP="003700B9">
      <w:pPr>
        <w:spacing w:line="276" w:lineRule="auto"/>
        <w:jc w:val="both"/>
        <w:rPr>
          <w:rFonts w:ascii="Arial" w:eastAsiaTheme="majorEastAsia" w:hAnsi="Arial" w:cs="Arial"/>
          <w:sz w:val="20"/>
          <w:szCs w:val="20"/>
        </w:rPr>
      </w:pPr>
      <w:proofErr w:type="spellStart"/>
      <w:r w:rsidRPr="009B295D">
        <w:rPr>
          <w:rFonts w:ascii="Arial" w:hAnsi="Arial" w:cs="Arial"/>
          <w:sz w:val="20"/>
          <w:szCs w:val="20"/>
        </w:rPr>
        <w:t>Idescat</w:t>
      </w:r>
      <w:proofErr w:type="spellEnd"/>
      <w:r w:rsidRPr="009B295D">
        <w:rPr>
          <w:rFonts w:ascii="Arial" w:hAnsi="Arial" w:cs="Arial"/>
          <w:sz w:val="20"/>
          <w:szCs w:val="20"/>
        </w:rPr>
        <w:t xml:space="preserve">. </w:t>
      </w:r>
      <w:r w:rsidRPr="009B295D">
        <w:rPr>
          <w:rFonts w:ascii="Arial" w:hAnsi="Arial" w:cs="Arial"/>
          <w:i/>
          <w:iCs/>
          <w:sz w:val="20"/>
          <w:szCs w:val="20"/>
        </w:rPr>
        <w:t xml:space="preserve">Població estrangera a 1 de gener. </w:t>
      </w:r>
      <w:bookmarkStart w:id="99" w:name="_Hlk105087621"/>
      <w:r w:rsidRPr="009B295D">
        <w:rPr>
          <w:rFonts w:ascii="Arial" w:hAnsi="Arial" w:cs="Arial"/>
          <w:i/>
          <w:iCs/>
          <w:sz w:val="20"/>
          <w:szCs w:val="20"/>
        </w:rPr>
        <w:t>Per nacionalitat (continents)</w:t>
      </w:r>
      <w:bookmarkEnd w:id="99"/>
      <w:r w:rsidRPr="009B295D">
        <w:rPr>
          <w:rFonts w:ascii="Arial" w:hAnsi="Arial" w:cs="Arial"/>
          <w:i/>
          <w:iCs/>
          <w:sz w:val="20"/>
          <w:szCs w:val="20"/>
        </w:rPr>
        <w:t xml:space="preserve">Sant Hilari Sacalm. 2022, </w:t>
      </w:r>
      <w:r w:rsidRPr="009B295D">
        <w:rPr>
          <w:rFonts w:ascii="Arial" w:eastAsiaTheme="majorEastAsia" w:hAnsi="Arial" w:cs="Arial"/>
          <w:sz w:val="20"/>
          <w:szCs w:val="20"/>
        </w:rPr>
        <w:t>[en</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línia]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[consulta: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22 de</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març</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2022].</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Disponible</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a</w:t>
      </w:r>
      <w:r w:rsidRPr="009B295D">
        <w:rPr>
          <w:rFonts w:ascii="Arial" w:eastAsiaTheme="majorEastAsia" w:hAnsi="Arial" w:cs="Arial"/>
          <w:spacing w:val="-6"/>
          <w:sz w:val="20"/>
          <w:szCs w:val="20"/>
        </w:rPr>
        <w:t>:</w:t>
      </w:r>
      <w:r w:rsidRPr="009B295D">
        <w:rPr>
          <w:rFonts w:ascii="Arial" w:eastAsiaTheme="majorEastAsia" w:hAnsi="Arial" w:cs="Arial"/>
          <w:sz w:val="20"/>
          <w:szCs w:val="20"/>
        </w:rPr>
        <w:t xml:space="preserve"> http://www.idescat.cat/pub/?id=pmh&amp;n=680&amp;geo=mun:171642</w:t>
      </w:r>
      <w:r w:rsidRPr="009B295D">
        <w:rPr>
          <w:rFonts w:ascii="Arial" w:eastAsiaTheme="majorEastAsia" w:hAnsi="Arial" w:cs="Arial"/>
          <w:sz w:val="20"/>
          <w:szCs w:val="20"/>
        </w:rPr>
        <w:tab/>
      </w:r>
      <w:r w:rsidRPr="009B295D">
        <w:rPr>
          <w:rFonts w:ascii="Arial" w:eastAsiaTheme="majorEastAsia" w:hAnsi="Arial" w:cs="Arial"/>
          <w:sz w:val="20"/>
          <w:szCs w:val="20"/>
        </w:rPr>
        <w:tab/>
      </w:r>
      <w:r w:rsidRPr="009B295D">
        <w:rPr>
          <w:rFonts w:ascii="Arial" w:eastAsiaTheme="majorEastAsia" w:hAnsi="Arial" w:cs="Arial"/>
          <w:sz w:val="20"/>
          <w:szCs w:val="20"/>
        </w:rPr>
        <w:tab/>
      </w:r>
      <w:r w:rsidRPr="009B295D">
        <w:rPr>
          <w:rFonts w:ascii="Arial" w:eastAsiaTheme="majorEastAsia" w:hAnsi="Arial" w:cs="Arial"/>
          <w:sz w:val="20"/>
          <w:szCs w:val="20"/>
        </w:rPr>
        <w:tab/>
      </w:r>
    </w:p>
    <w:p w14:paraId="63868423" w14:textId="77777777" w:rsidR="003700B9" w:rsidRPr="009B295D" w:rsidRDefault="003700B9" w:rsidP="003700B9">
      <w:pPr>
        <w:spacing w:line="276" w:lineRule="auto"/>
        <w:jc w:val="both"/>
        <w:rPr>
          <w:rFonts w:ascii="Arial" w:eastAsiaTheme="majorEastAsia" w:hAnsi="Arial" w:cs="Arial"/>
          <w:sz w:val="20"/>
          <w:szCs w:val="20"/>
        </w:rPr>
      </w:pPr>
    </w:p>
    <w:p w14:paraId="2D7A5956" w14:textId="3A943A1F" w:rsidR="005A5476" w:rsidRPr="003700B9" w:rsidRDefault="005A5476" w:rsidP="003700B9">
      <w:pPr>
        <w:spacing w:line="276" w:lineRule="auto"/>
        <w:jc w:val="both"/>
        <w:rPr>
          <w:rFonts w:ascii="Arial" w:eastAsiaTheme="majorEastAsia" w:hAnsi="Arial" w:cs="Arial"/>
          <w:sz w:val="20"/>
          <w:szCs w:val="20"/>
        </w:rPr>
      </w:pPr>
      <w:proofErr w:type="spellStart"/>
      <w:r w:rsidRPr="009B295D">
        <w:rPr>
          <w:rFonts w:ascii="Arial" w:hAnsi="Arial" w:cs="Arial"/>
          <w:sz w:val="20"/>
          <w:szCs w:val="20"/>
        </w:rPr>
        <w:t>Idescat</w:t>
      </w:r>
      <w:proofErr w:type="spellEnd"/>
      <w:r w:rsidRPr="009B295D">
        <w:rPr>
          <w:rFonts w:ascii="Arial" w:hAnsi="Arial" w:cs="Arial"/>
          <w:sz w:val="20"/>
          <w:szCs w:val="20"/>
        </w:rPr>
        <w:t xml:space="preserve">. </w:t>
      </w:r>
      <w:r w:rsidRPr="009B295D">
        <w:rPr>
          <w:rFonts w:ascii="Arial" w:hAnsi="Arial" w:cs="Arial"/>
          <w:i/>
          <w:iCs/>
          <w:sz w:val="20"/>
          <w:szCs w:val="20"/>
        </w:rPr>
        <w:t>Població estrangera a 1 de gener. Per nacionalitat (continents)</w:t>
      </w:r>
      <w:r w:rsidRPr="009B295D">
        <w:rPr>
          <w:rFonts w:ascii="Arial" w:hAnsi="Arial" w:cs="Arial"/>
          <w:sz w:val="20"/>
          <w:szCs w:val="20"/>
        </w:rPr>
        <w:t xml:space="preserve">, Cassà de la Selva. 2021, </w:t>
      </w:r>
      <w:r w:rsidRPr="009B295D">
        <w:rPr>
          <w:rFonts w:ascii="Arial" w:eastAsiaTheme="majorEastAsia" w:hAnsi="Arial" w:cs="Arial"/>
          <w:sz w:val="20"/>
          <w:szCs w:val="20"/>
        </w:rPr>
        <w:t>[en</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línia]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[consulta:</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22 de</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març</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2022].</w:t>
      </w:r>
      <w:r w:rsidRPr="009B295D">
        <w:rPr>
          <w:rFonts w:ascii="Arial" w:eastAsiaTheme="majorEastAsia" w:hAnsi="Arial" w:cs="Arial"/>
          <w:spacing w:val="-8"/>
          <w:sz w:val="20"/>
          <w:szCs w:val="20"/>
        </w:rPr>
        <w:t xml:space="preserve"> </w:t>
      </w:r>
      <w:r w:rsidRPr="009B295D">
        <w:rPr>
          <w:rFonts w:ascii="Arial" w:eastAsiaTheme="majorEastAsia" w:hAnsi="Arial" w:cs="Arial"/>
          <w:sz w:val="20"/>
          <w:szCs w:val="20"/>
        </w:rPr>
        <w:t>Disponible</w:t>
      </w:r>
      <w:r w:rsidRPr="009B295D">
        <w:rPr>
          <w:rFonts w:ascii="Arial" w:eastAsiaTheme="majorEastAsia" w:hAnsi="Arial" w:cs="Arial"/>
          <w:spacing w:val="-7"/>
          <w:sz w:val="20"/>
          <w:szCs w:val="20"/>
        </w:rPr>
        <w:t xml:space="preserve"> </w:t>
      </w:r>
      <w:r w:rsidRPr="009B295D">
        <w:rPr>
          <w:rFonts w:ascii="Arial" w:eastAsiaTheme="majorEastAsia" w:hAnsi="Arial" w:cs="Arial"/>
          <w:sz w:val="20"/>
          <w:szCs w:val="20"/>
        </w:rPr>
        <w:t>a</w:t>
      </w:r>
      <w:r w:rsidRPr="009B295D">
        <w:rPr>
          <w:rFonts w:ascii="Arial" w:eastAsiaTheme="majorEastAsia" w:hAnsi="Arial" w:cs="Arial"/>
          <w:spacing w:val="-6"/>
          <w:sz w:val="20"/>
          <w:szCs w:val="20"/>
        </w:rPr>
        <w:t>:</w:t>
      </w:r>
      <w:r w:rsidRPr="009B295D">
        <w:rPr>
          <w:rFonts w:ascii="Arial" w:eastAsiaTheme="majorEastAsia" w:hAnsi="Arial" w:cs="Arial"/>
          <w:sz w:val="20"/>
          <w:szCs w:val="20"/>
        </w:rPr>
        <w:t xml:space="preserve"> http://www.idescat.cat/pub/?id=pmh</w:t>
      </w:r>
      <w:r w:rsidRPr="00817E94">
        <w:rPr>
          <w:rFonts w:ascii="Arial" w:eastAsiaTheme="majorEastAsia" w:hAnsi="Arial" w:cs="Arial"/>
          <w:sz w:val="20"/>
          <w:szCs w:val="20"/>
        </w:rPr>
        <w:t>&amp;n=680&amp;geo=mun:170448&amp;lang=es</w:t>
      </w:r>
    </w:p>
    <w:p w14:paraId="5DA8A4C2" w14:textId="5E6245A5" w:rsidR="000D09AC" w:rsidRPr="00817E94" w:rsidRDefault="0059547E" w:rsidP="00C0416F">
      <w:pPr>
        <w:keepNext/>
        <w:keepLines/>
        <w:widowControl/>
        <w:shd w:val="clear" w:color="auto" w:fill="FFFFFF"/>
        <w:autoSpaceDE/>
        <w:autoSpaceDN/>
        <w:spacing w:after="161" w:line="259" w:lineRule="auto"/>
        <w:jc w:val="both"/>
        <w:outlineLvl w:val="0"/>
        <w:rPr>
          <w:rFonts w:ascii="Arial" w:eastAsia="Times New Roman" w:hAnsi="Arial" w:cs="Arial"/>
          <w:kern w:val="36"/>
          <w:sz w:val="20"/>
          <w:szCs w:val="20"/>
          <w:lang w:eastAsia="ca-ES"/>
        </w:rPr>
        <w:sectPr w:rsidR="000D09AC" w:rsidRPr="00817E94" w:rsidSect="00D314C7">
          <w:footerReference w:type="default" r:id="rId69"/>
          <w:type w:val="nextColumn"/>
          <w:pgSz w:w="11910" w:h="16840"/>
          <w:pgMar w:top="1417" w:right="1701" w:bottom="1417" w:left="1701" w:header="725" w:footer="440" w:gutter="0"/>
          <w:pgNumType w:start="0"/>
          <w:cols w:space="708"/>
          <w:titlePg/>
          <w:docGrid w:linePitch="299"/>
        </w:sectPr>
      </w:pPr>
      <w:r w:rsidRPr="00817E94">
        <w:rPr>
          <w:rFonts w:ascii="Arial" w:hAnsi="Arial" w:cs="Arial"/>
          <w:sz w:val="20"/>
          <w:szCs w:val="20"/>
        </w:rPr>
        <w:tab/>
      </w:r>
      <w:r w:rsidRPr="00817E94">
        <w:rPr>
          <w:rFonts w:ascii="Arial" w:hAnsi="Arial" w:cs="Arial"/>
          <w:sz w:val="20"/>
          <w:szCs w:val="20"/>
        </w:rPr>
        <w:tab/>
      </w:r>
      <w:r w:rsidRPr="00817E94">
        <w:rPr>
          <w:rFonts w:ascii="Arial" w:hAnsi="Arial" w:cs="Arial"/>
          <w:sz w:val="20"/>
          <w:szCs w:val="20"/>
        </w:rPr>
        <w:tab/>
      </w:r>
    </w:p>
    <w:p w14:paraId="7EFF33CE" w14:textId="77777777" w:rsidR="005F7833" w:rsidRPr="003C1969" w:rsidRDefault="005F7833" w:rsidP="00A748FD">
      <w:pPr>
        <w:pStyle w:val="Textoindependiente"/>
        <w:spacing w:before="6" w:line="276" w:lineRule="auto"/>
        <w:jc w:val="both"/>
        <w:rPr>
          <w:rFonts w:ascii="Arial" w:hAnsi="Arial" w:cs="Arial"/>
        </w:rPr>
      </w:pPr>
    </w:p>
    <w:p w14:paraId="13873B18" w14:textId="77777777" w:rsidR="000E7BF5" w:rsidRPr="003C1969" w:rsidRDefault="000E7BF5" w:rsidP="00A748FD">
      <w:pPr>
        <w:pStyle w:val="Textoindependiente"/>
        <w:spacing w:before="6" w:line="276" w:lineRule="auto"/>
        <w:jc w:val="both"/>
        <w:rPr>
          <w:rFonts w:ascii="Arial" w:hAnsi="Arial" w:cs="Arial"/>
        </w:rPr>
      </w:pPr>
    </w:p>
    <w:p w14:paraId="24A176D4" w14:textId="77777777" w:rsidR="00A748FD" w:rsidRPr="000245ED" w:rsidRDefault="00A748FD" w:rsidP="00A748FD">
      <w:pPr>
        <w:pStyle w:val="Ttulo4"/>
        <w:spacing w:before="93" w:line="276" w:lineRule="auto"/>
        <w:jc w:val="both"/>
        <w:rPr>
          <w:rFonts w:ascii="Arial" w:hAnsi="Arial" w:cs="Arial"/>
          <w:b w:val="0"/>
          <w:bCs w:val="0"/>
          <w:spacing w:val="-2"/>
          <w:sz w:val="24"/>
          <w:szCs w:val="24"/>
        </w:rPr>
      </w:pPr>
      <w:bookmarkStart w:id="100" w:name="_Capítol_8._ANNEXOS"/>
      <w:bookmarkEnd w:id="100"/>
      <w:r w:rsidRPr="000245ED">
        <w:rPr>
          <w:rFonts w:ascii="Arial" w:hAnsi="Arial" w:cs="Arial"/>
          <w:b w:val="0"/>
          <w:bCs w:val="0"/>
          <w:sz w:val="24"/>
          <w:szCs w:val="24"/>
        </w:rPr>
        <w:t>Cap</w:t>
      </w:r>
      <w:bookmarkStart w:id="101" w:name="annexos"/>
      <w:r w:rsidRPr="000245ED">
        <w:rPr>
          <w:rFonts w:ascii="Arial" w:hAnsi="Arial" w:cs="Arial"/>
          <w:b w:val="0"/>
          <w:bCs w:val="0"/>
          <w:sz w:val="24"/>
          <w:szCs w:val="24"/>
        </w:rPr>
        <w:t>ítol</w:t>
      </w:r>
      <w:r w:rsidRPr="000245ED">
        <w:rPr>
          <w:rFonts w:ascii="Arial" w:hAnsi="Arial" w:cs="Arial"/>
          <w:b w:val="0"/>
          <w:bCs w:val="0"/>
          <w:spacing w:val="-8"/>
          <w:sz w:val="24"/>
          <w:szCs w:val="24"/>
        </w:rPr>
        <w:t xml:space="preserve"> </w:t>
      </w:r>
      <w:r w:rsidRPr="000245ED">
        <w:rPr>
          <w:rFonts w:ascii="Arial" w:hAnsi="Arial" w:cs="Arial"/>
          <w:b w:val="0"/>
          <w:bCs w:val="0"/>
          <w:sz w:val="24"/>
          <w:szCs w:val="24"/>
        </w:rPr>
        <w:t>8.</w:t>
      </w:r>
      <w:r w:rsidRPr="000245ED">
        <w:rPr>
          <w:rFonts w:ascii="Arial" w:hAnsi="Arial" w:cs="Arial"/>
          <w:b w:val="0"/>
          <w:bCs w:val="0"/>
          <w:spacing w:val="-7"/>
          <w:sz w:val="24"/>
          <w:szCs w:val="24"/>
        </w:rPr>
        <w:t xml:space="preserve"> </w:t>
      </w:r>
      <w:r w:rsidRPr="000245ED">
        <w:rPr>
          <w:rFonts w:ascii="Arial" w:hAnsi="Arial" w:cs="Arial"/>
          <w:b w:val="0"/>
          <w:bCs w:val="0"/>
          <w:spacing w:val="-2"/>
          <w:sz w:val="24"/>
          <w:szCs w:val="24"/>
        </w:rPr>
        <w:t>ANNEXOS</w:t>
      </w:r>
      <w:bookmarkEnd w:id="101"/>
    </w:p>
    <w:p w14:paraId="00A6EBC6" w14:textId="77777777" w:rsidR="000D020C" w:rsidRPr="003C1969" w:rsidRDefault="000D020C" w:rsidP="00A748FD">
      <w:pPr>
        <w:pStyle w:val="Ttulo4"/>
        <w:spacing w:before="93" w:line="276" w:lineRule="auto"/>
        <w:jc w:val="both"/>
        <w:rPr>
          <w:rFonts w:ascii="Arial" w:hAnsi="Arial" w:cs="Arial"/>
          <w:b w:val="0"/>
          <w:bCs w:val="0"/>
        </w:rPr>
      </w:pPr>
    </w:p>
    <w:p w14:paraId="61586B05" w14:textId="77777777" w:rsidR="00A748FD" w:rsidRPr="000245ED" w:rsidRDefault="00A748FD" w:rsidP="00A748FD">
      <w:pPr>
        <w:pStyle w:val="Textoindependiente"/>
        <w:spacing w:before="4" w:line="276" w:lineRule="auto"/>
        <w:jc w:val="both"/>
        <w:rPr>
          <w:rFonts w:ascii="Arial" w:hAnsi="Arial" w:cs="Arial"/>
          <w:b/>
          <w:sz w:val="22"/>
          <w:szCs w:val="22"/>
        </w:rPr>
      </w:pPr>
    </w:p>
    <w:p w14:paraId="7A01339E" w14:textId="72F8EF17" w:rsidR="00A748FD" w:rsidRPr="000245ED" w:rsidRDefault="00A748FD" w:rsidP="00B27AC4">
      <w:pPr>
        <w:pStyle w:val="Ttulo4"/>
        <w:numPr>
          <w:ilvl w:val="1"/>
          <w:numId w:val="22"/>
        </w:numPr>
        <w:tabs>
          <w:tab w:val="left" w:pos="601"/>
        </w:tabs>
        <w:spacing w:before="1" w:line="276" w:lineRule="auto"/>
        <w:jc w:val="both"/>
        <w:rPr>
          <w:rFonts w:ascii="Arial" w:hAnsi="Arial" w:cs="Arial"/>
          <w:b w:val="0"/>
          <w:bCs w:val="0"/>
          <w:sz w:val="22"/>
          <w:szCs w:val="22"/>
        </w:rPr>
      </w:pPr>
      <w:bookmarkStart w:id="102" w:name="_Gràfics_i_Taules_1"/>
      <w:bookmarkStart w:id="103" w:name="_Gràfics_i_Taules"/>
      <w:bookmarkEnd w:id="102"/>
      <w:r w:rsidRPr="000245ED">
        <w:rPr>
          <w:rFonts w:ascii="Arial" w:hAnsi="Arial" w:cs="Arial"/>
          <w:b w:val="0"/>
          <w:bCs w:val="0"/>
          <w:sz w:val="22"/>
          <w:szCs w:val="22"/>
        </w:rPr>
        <w:t xml:space="preserve">Gràfics i </w:t>
      </w:r>
      <w:r w:rsidR="004F5457">
        <w:rPr>
          <w:rFonts w:ascii="Arial" w:hAnsi="Arial" w:cs="Arial"/>
          <w:b w:val="0"/>
          <w:bCs w:val="0"/>
          <w:sz w:val="22"/>
          <w:szCs w:val="22"/>
        </w:rPr>
        <w:t>t</w:t>
      </w:r>
      <w:r w:rsidRPr="000245ED">
        <w:rPr>
          <w:rFonts w:ascii="Arial" w:hAnsi="Arial" w:cs="Arial"/>
          <w:b w:val="0"/>
          <w:bCs w:val="0"/>
          <w:sz w:val="22"/>
          <w:szCs w:val="22"/>
        </w:rPr>
        <w:t>aules IDESCAT</w:t>
      </w:r>
      <w:bookmarkEnd w:id="103"/>
    </w:p>
    <w:p w14:paraId="47D5D79D" w14:textId="77777777" w:rsidR="005C1A4D" w:rsidRPr="003C1969" w:rsidRDefault="005C1A4D" w:rsidP="00A748FD">
      <w:pPr>
        <w:pStyle w:val="Prrafodelista"/>
        <w:tabs>
          <w:tab w:val="left" w:pos="548"/>
        </w:tabs>
        <w:spacing w:line="276" w:lineRule="auto"/>
        <w:ind w:left="547" w:firstLine="0"/>
        <w:jc w:val="both"/>
        <w:rPr>
          <w:rFonts w:ascii="Arial" w:hAnsi="Arial" w:cs="Arial"/>
          <w:sz w:val="20"/>
          <w:szCs w:val="20"/>
        </w:rPr>
      </w:pPr>
    </w:p>
    <w:p w14:paraId="092310D4" w14:textId="68EF99AB" w:rsidR="00A748FD" w:rsidRPr="003C1969" w:rsidRDefault="00A748FD" w:rsidP="00A748FD">
      <w:pPr>
        <w:pStyle w:val="Prrafodelista"/>
        <w:tabs>
          <w:tab w:val="left" w:pos="548"/>
        </w:tabs>
        <w:spacing w:line="276" w:lineRule="auto"/>
        <w:ind w:left="547" w:firstLine="0"/>
        <w:jc w:val="both"/>
        <w:rPr>
          <w:rFonts w:ascii="Arial" w:hAnsi="Arial" w:cs="Arial"/>
          <w:sz w:val="20"/>
          <w:szCs w:val="20"/>
        </w:rPr>
      </w:pPr>
      <w:bookmarkStart w:id="104" w:name="taula1"/>
      <w:r w:rsidRPr="003C1969">
        <w:rPr>
          <w:rFonts w:ascii="Arial" w:hAnsi="Arial" w:cs="Arial"/>
          <w:sz w:val="20"/>
          <w:szCs w:val="20"/>
        </w:rPr>
        <w:t>Taula 1</w:t>
      </w:r>
    </w:p>
    <w:bookmarkEnd w:id="104"/>
    <w:p w14:paraId="2EFFC311" w14:textId="77777777" w:rsidR="00B63FFF" w:rsidRPr="003C1969" w:rsidRDefault="00B63FFF" w:rsidP="000549EB">
      <w:pPr>
        <w:rPr>
          <w:rFonts w:ascii="Arial" w:hAnsi="Arial" w:cs="Arial"/>
          <w:sz w:val="20"/>
          <w:szCs w:val="20"/>
        </w:rPr>
      </w:pPr>
    </w:p>
    <w:p w14:paraId="3FC9FC7F" w14:textId="79A58B5C" w:rsidR="00B63FFF" w:rsidRPr="003C1969" w:rsidRDefault="000E7BF5" w:rsidP="009327C9">
      <w:pPr>
        <w:rPr>
          <w:rFonts w:ascii="Arial" w:hAnsi="Arial" w:cs="Arial"/>
          <w:sz w:val="20"/>
          <w:szCs w:val="20"/>
        </w:rPr>
      </w:pPr>
      <w:r w:rsidRPr="003C1969">
        <w:rPr>
          <w:rFonts w:ascii="Arial" w:hAnsi="Arial" w:cs="Arial"/>
          <w:sz w:val="20"/>
          <w:szCs w:val="20"/>
        </w:rPr>
        <w:t xml:space="preserve">           </w:t>
      </w:r>
      <w:r w:rsidR="009E1122" w:rsidRPr="003C1969">
        <w:rPr>
          <w:rFonts w:ascii="Arial" w:hAnsi="Arial" w:cs="Arial"/>
          <w:sz w:val="20"/>
          <w:szCs w:val="20"/>
        </w:rPr>
        <w:t>Variació de l població estrangera en el període 2000-2020</w:t>
      </w:r>
    </w:p>
    <w:p w14:paraId="67DE97DD" w14:textId="77777777" w:rsidR="00B63FFF" w:rsidRPr="003C1969" w:rsidRDefault="00B63FFF" w:rsidP="00A748FD">
      <w:pPr>
        <w:pStyle w:val="Prrafodelista"/>
        <w:rPr>
          <w:rFonts w:ascii="Arial" w:hAnsi="Arial" w:cs="Arial"/>
          <w:sz w:val="20"/>
          <w:szCs w:val="20"/>
        </w:rPr>
      </w:pPr>
    </w:p>
    <w:p w14:paraId="5D1E7E67" w14:textId="77777777" w:rsidR="00B63FFF" w:rsidRPr="003C1969" w:rsidRDefault="00B63FFF" w:rsidP="00A748FD">
      <w:pPr>
        <w:pStyle w:val="Prrafodelista"/>
        <w:rPr>
          <w:rFonts w:ascii="Arial" w:hAnsi="Arial" w:cs="Arial"/>
          <w:sz w:val="20"/>
          <w:szCs w:val="20"/>
        </w:rPr>
      </w:pPr>
    </w:p>
    <w:p w14:paraId="4C1E26A3" w14:textId="188A4ECC" w:rsidR="00B63FFF" w:rsidRPr="003C1969" w:rsidRDefault="000549EB" w:rsidP="00A748FD">
      <w:pPr>
        <w:pStyle w:val="Prrafodelista"/>
        <w:rPr>
          <w:rFonts w:ascii="Arial" w:hAnsi="Arial" w:cs="Arial"/>
          <w:sz w:val="20"/>
          <w:szCs w:val="20"/>
        </w:rPr>
      </w:pPr>
      <w:r w:rsidRPr="003C1969">
        <w:rPr>
          <w:rFonts w:ascii="Arial" w:hAnsi="Arial" w:cs="Arial"/>
          <w:noProof/>
          <w:sz w:val="20"/>
          <w:szCs w:val="20"/>
        </w:rPr>
        <w:drawing>
          <wp:inline distT="0" distB="0" distL="0" distR="0" wp14:anchorId="0CFD984B" wp14:editId="5C26BDD4">
            <wp:extent cx="4714240" cy="2788920"/>
            <wp:effectExtent l="0" t="0" r="0" b="0"/>
            <wp:docPr id="26" name="Imagen 26" descr="Interfaz de usuario gráfica, 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Gráfico, Gráfico de líneas&#10;&#10;Descripción generada automáticamente"/>
                    <pic:cNvPicPr/>
                  </pic:nvPicPr>
                  <pic:blipFill rotWithShape="1">
                    <a:blip r:embed="rId70"/>
                    <a:srcRect l="30385" t="42741" r="31680" b="9308"/>
                    <a:stretch/>
                  </pic:blipFill>
                  <pic:spPr bwMode="auto">
                    <a:xfrm>
                      <a:off x="0" y="0"/>
                      <a:ext cx="4733350" cy="2800225"/>
                    </a:xfrm>
                    <a:prstGeom prst="rect">
                      <a:avLst/>
                    </a:prstGeom>
                    <a:ln>
                      <a:noFill/>
                    </a:ln>
                    <a:extLst>
                      <a:ext uri="{53640926-AAD7-44D8-BBD7-CCE9431645EC}">
                        <a14:shadowObscured xmlns:a14="http://schemas.microsoft.com/office/drawing/2010/main"/>
                      </a:ext>
                    </a:extLst>
                  </pic:spPr>
                </pic:pic>
              </a:graphicData>
            </a:graphic>
          </wp:inline>
        </w:drawing>
      </w:r>
    </w:p>
    <w:p w14:paraId="5E5C5D16" w14:textId="1C46C1CC" w:rsidR="00B63FFF" w:rsidRPr="003C1969" w:rsidRDefault="001D2467" w:rsidP="00A748FD">
      <w:pPr>
        <w:pStyle w:val="Prrafodelista"/>
        <w:rPr>
          <w:rFonts w:ascii="Arial" w:hAnsi="Arial" w:cs="Arial"/>
          <w:sz w:val="20"/>
          <w:szCs w:val="20"/>
        </w:rPr>
      </w:pPr>
      <w:r w:rsidRPr="003C1969">
        <w:rPr>
          <w:rFonts w:ascii="Arial" w:hAnsi="Arial" w:cs="Arial"/>
          <w:sz w:val="20"/>
          <w:szCs w:val="20"/>
        </w:rPr>
        <w:t>Font: IDESCAT</w:t>
      </w:r>
    </w:p>
    <w:p w14:paraId="01E999B5" w14:textId="77777777" w:rsidR="00B63FFF" w:rsidRPr="003C1969" w:rsidRDefault="00B63FFF" w:rsidP="00A748FD">
      <w:pPr>
        <w:pStyle w:val="Prrafodelista"/>
        <w:rPr>
          <w:rFonts w:ascii="Arial" w:hAnsi="Arial" w:cs="Arial"/>
          <w:sz w:val="20"/>
          <w:szCs w:val="20"/>
        </w:rPr>
      </w:pPr>
    </w:p>
    <w:p w14:paraId="7EDBB580" w14:textId="2D8BA272" w:rsidR="00B63FFF" w:rsidRPr="003C1969" w:rsidRDefault="00632876" w:rsidP="00A748FD">
      <w:pPr>
        <w:pStyle w:val="Prrafodelista"/>
        <w:rPr>
          <w:rFonts w:ascii="Arial" w:hAnsi="Arial" w:cs="Arial"/>
          <w:sz w:val="20"/>
          <w:szCs w:val="20"/>
        </w:rPr>
      </w:pPr>
      <w:r w:rsidRPr="003C1969">
        <w:rPr>
          <w:rFonts w:ascii="Arial" w:hAnsi="Arial" w:cs="Arial"/>
          <w:sz w:val="20"/>
          <w:szCs w:val="20"/>
        </w:rPr>
        <w:t xml:space="preserve">Altes i baixes </w:t>
      </w:r>
      <w:r w:rsidR="00424520" w:rsidRPr="003C1969">
        <w:rPr>
          <w:rFonts w:ascii="Arial" w:hAnsi="Arial" w:cs="Arial"/>
          <w:sz w:val="20"/>
          <w:szCs w:val="20"/>
        </w:rPr>
        <w:t>d’arribades de la població estrangera en el període 2000-2020</w:t>
      </w:r>
      <w:r w:rsidRPr="003C1969">
        <w:rPr>
          <w:rFonts w:ascii="Arial" w:hAnsi="Arial" w:cs="Arial"/>
          <w:sz w:val="20"/>
          <w:szCs w:val="20"/>
        </w:rPr>
        <w:t xml:space="preserve"> </w:t>
      </w:r>
    </w:p>
    <w:p w14:paraId="18330E1B" w14:textId="77777777" w:rsidR="00B63FFF" w:rsidRPr="003C1969" w:rsidRDefault="00B63FFF" w:rsidP="00A748FD">
      <w:pPr>
        <w:pStyle w:val="Prrafodelista"/>
        <w:rPr>
          <w:rFonts w:ascii="Arial" w:hAnsi="Arial" w:cs="Arial"/>
          <w:sz w:val="20"/>
          <w:szCs w:val="20"/>
        </w:rPr>
      </w:pPr>
    </w:p>
    <w:p w14:paraId="0F15CD27" w14:textId="111BEB1B" w:rsidR="00B63FFF" w:rsidRPr="003C1969" w:rsidRDefault="000549EB" w:rsidP="00A748FD">
      <w:pPr>
        <w:pStyle w:val="Prrafodelista"/>
        <w:rPr>
          <w:rFonts w:ascii="Arial" w:hAnsi="Arial" w:cs="Arial"/>
          <w:sz w:val="20"/>
          <w:szCs w:val="20"/>
        </w:rPr>
      </w:pPr>
      <w:r w:rsidRPr="003C1969">
        <w:rPr>
          <w:rFonts w:ascii="Arial" w:hAnsi="Arial" w:cs="Arial"/>
          <w:noProof/>
          <w:sz w:val="20"/>
          <w:szCs w:val="20"/>
        </w:rPr>
        <w:drawing>
          <wp:inline distT="0" distB="0" distL="0" distR="0" wp14:anchorId="77172FAA" wp14:editId="0FC999A1">
            <wp:extent cx="4604153" cy="3040380"/>
            <wp:effectExtent l="0" t="0" r="6350" b="7620"/>
            <wp:docPr id="25" name="Imagen 2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aptura de pantalla de computadora&#10;&#10;Descripción generada automáticamente"/>
                    <pic:cNvPicPr/>
                  </pic:nvPicPr>
                  <pic:blipFill rotWithShape="1">
                    <a:blip r:embed="rId71"/>
                    <a:srcRect l="30616" t="42911" r="32166" b="8883"/>
                    <a:stretch/>
                  </pic:blipFill>
                  <pic:spPr bwMode="auto">
                    <a:xfrm>
                      <a:off x="0" y="0"/>
                      <a:ext cx="4621869" cy="3052079"/>
                    </a:xfrm>
                    <a:prstGeom prst="rect">
                      <a:avLst/>
                    </a:prstGeom>
                    <a:ln>
                      <a:noFill/>
                    </a:ln>
                    <a:extLst>
                      <a:ext uri="{53640926-AAD7-44D8-BBD7-CCE9431645EC}">
                        <a14:shadowObscured xmlns:a14="http://schemas.microsoft.com/office/drawing/2010/main"/>
                      </a:ext>
                    </a:extLst>
                  </pic:spPr>
                </pic:pic>
              </a:graphicData>
            </a:graphic>
          </wp:inline>
        </w:drawing>
      </w:r>
    </w:p>
    <w:p w14:paraId="167C2E49" w14:textId="77777777" w:rsidR="00B63FFF" w:rsidRPr="003C1969" w:rsidRDefault="00B63FFF" w:rsidP="00A748FD">
      <w:pPr>
        <w:pStyle w:val="Prrafodelista"/>
        <w:rPr>
          <w:rFonts w:ascii="Arial" w:hAnsi="Arial" w:cs="Arial"/>
          <w:sz w:val="20"/>
          <w:szCs w:val="20"/>
        </w:rPr>
      </w:pPr>
    </w:p>
    <w:p w14:paraId="1FDB35FF" w14:textId="006BA05D" w:rsidR="00B63FFF" w:rsidRPr="003C1969" w:rsidRDefault="001D2467" w:rsidP="00A748FD">
      <w:pPr>
        <w:pStyle w:val="Prrafodelista"/>
        <w:rPr>
          <w:rFonts w:ascii="Arial" w:hAnsi="Arial" w:cs="Arial"/>
          <w:sz w:val="20"/>
          <w:szCs w:val="20"/>
        </w:rPr>
      </w:pPr>
      <w:r w:rsidRPr="003C1969">
        <w:rPr>
          <w:rFonts w:ascii="Arial" w:hAnsi="Arial" w:cs="Arial"/>
          <w:sz w:val="20"/>
          <w:szCs w:val="20"/>
        </w:rPr>
        <w:t>Font: IDESCAT</w:t>
      </w:r>
    </w:p>
    <w:p w14:paraId="5BA824B2" w14:textId="4324248B" w:rsidR="00A748FD" w:rsidRPr="003C1969" w:rsidRDefault="00A748FD" w:rsidP="000D020C">
      <w:pPr>
        <w:jc w:val="both"/>
        <w:rPr>
          <w:rFonts w:ascii="Arial" w:hAnsi="Arial" w:cs="Arial"/>
          <w:i/>
          <w:sz w:val="20"/>
          <w:szCs w:val="20"/>
        </w:rPr>
      </w:pPr>
    </w:p>
    <w:p w14:paraId="3E1C9505" w14:textId="77777777" w:rsidR="00D307AF" w:rsidRPr="003C1969" w:rsidRDefault="00D307AF" w:rsidP="00A748FD">
      <w:pPr>
        <w:pStyle w:val="Prrafodelista"/>
        <w:jc w:val="both"/>
        <w:rPr>
          <w:rFonts w:ascii="Arial" w:hAnsi="Arial" w:cs="Arial"/>
          <w:i/>
          <w:sz w:val="20"/>
          <w:szCs w:val="20"/>
        </w:rPr>
      </w:pPr>
    </w:p>
    <w:p w14:paraId="1C22C601" w14:textId="77777777" w:rsidR="00424520" w:rsidRPr="003C1969" w:rsidRDefault="00424520" w:rsidP="00A748FD">
      <w:pPr>
        <w:pStyle w:val="Prrafodelista"/>
        <w:jc w:val="both"/>
        <w:rPr>
          <w:rFonts w:ascii="Arial" w:hAnsi="Arial" w:cs="Arial"/>
          <w:i/>
          <w:sz w:val="20"/>
          <w:szCs w:val="20"/>
        </w:rPr>
      </w:pPr>
    </w:p>
    <w:p w14:paraId="58970617" w14:textId="5AC04C72" w:rsidR="00424520" w:rsidRPr="003C1969" w:rsidRDefault="00E465EE" w:rsidP="00A748FD">
      <w:pPr>
        <w:pStyle w:val="Prrafodelista"/>
        <w:jc w:val="both"/>
        <w:rPr>
          <w:rFonts w:ascii="Arial" w:hAnsi="Arial" w:cs="Arial"/>
          <w:i/>
          <w:sz w:val="20"/>
          <w:szCs w:val="20"/>
        </w:rPr>
      </w:pPr>
      <w:bookmarkStart w:id="105" w:name="taula2"/>
      <w:r w:rsidRPr="003C1969">
        <w:rPr>
          <w:rFonts w:ascii="Arial" w:hAnsi="Arial" w:cs="Arial"/>
          <w:i/>
          <w:sz w:val="20"/>
          <w:szCs w:val="20"/>
        </w:rPr>
        <w:t>Taula 2</w:t>
      </w:r>
      <w:bookmarkEnd w:id="105"/>
      <w:r w:rsidRPr="003C1969">
        <w:rPr>
          <w:rFonts w:ascii="Arial" w:hAnsi="Arial" w:cs="Arial"/>
          <w:i/>
          <w:sz w:val="20"/>
          <w:szCs w:val="20"/>
        </w:rPr>
        <w:t>.</w:t>
      </w:r>
    </w:p>
    <w:p w14:paraId="3B67015D" w14:textId="77777777" w:rsidR="00E465EE" w:rsidRPr="003C1969" w:rsidRDefault="00E465EE" w:rsidP="00A748FD">
      <w:pPr>
        <w:pStyle w:val="Prrafodelista"/>
        <w:jc w:val="both"/>
        <w:rPr>
          <w:rFonts w:ascii="Arial" w:hAnsi="Arial" w:cs="Arial"/>
          <w:i/>
          <w:sz w:val="20"/>
          <w:szCs w:val="20"/>
        </w:rPr>
      </w:pPr>
    </w:p>
    <w:p w14:paraId="56F1E6F8" w14:textId="77777777" w:rsidR="00E465EE" w:rsidRPr="003C1969" w:rsidRDefault="00E465EE" w:rsidP="00A748FD">
      <w:pPr>
        <w:pStyle w:val="Prrafodelista"/>
        <w:jc w:val="both"/>
        <w:rPr>
          <w:rFonts w:ascii="Arial" w:hAnsi="Arial" w:cs="Arial"/>
          <w:i/>
          <w:sz w:val="20"/>
          <w:szCs w:val="20"/>
        </w:rPr>
      </w:pPr>
    </w:p>
    <w:p w14:paraId="648013DE" w14:textId="7D6AEDD1" w:rsidR="00424520" w:rsidRPr="003C1969" w:rsidRDefault="00424520" w:rsidP="00A748FD">
      <w:pPr>
        <w:pStyle w:val="Prrafodelista"/>
        <w:jc w:val="both"/>
        <w:rPr>
          <w:rFonts w:ascii="Arial" w:hAnsi="Arial" w:cs="Arial"/>
          <w:i/>
          <w:sz w:val="20"/>
          <w:szCs w:val="20"/>
        </w:rPr>
      </w:pPr>
      <w:r w:rsidRPr="003C1969">
        <w:rPr>
          <w:rFonts w:ascii="Arial" w:hAnsi="Arial" w:cs="Arial"/>
          <w:i/>
          <w:sz w:val="20"/>
          <w:szCs w:val="20"/>
        </w:rPr>
        <w:t>El creixement de la població estrangera</w:t>
      </w:r>
      <w:r w:rsidR="008C1A5A" w:rsidRPr="003C1969">
        <w:rPr>
          <w:rFonts w:ascii="Arial" w:hAnsi="Arial" w:cs="Arial"/>
          <w:i/>
          <w:sz w:val="20"/>
          <w:szCs w:val="20"/>
        </w:rPr>
        <w:t>, compara</w:t>
      </w:r>
      <w:r w:rsidR="006206E4" w:rsidRPr="003C1969">
        <w:rPr>
          <w:rFonts w:ascii="Arial" w:hAnsi="Arial" w:cs="Arial"/>
          <w:i/>
          <w:sz w:val="20"/>
          <w:szCs w:val="20"/>
        </w:rPr>
        <w:t>tiu</w:t>
      </w:r>
      <w:r w:rsidR="008C1A5A" w:rsidRPr="003C1969">
        <w:rPr>
          <w:rFonts w:ascii="Arial" w:hAnsi="Arial" w:cs="Arial"/>
          <w:i/>
          <w:sz w:val="20"/>
          <w:szCs w:val="20"/>
        </w:rPr>
        <w:t xml:space="preserve"> per creixement natural i migratori </w:t>
      </w:r>
    </w:p>
    <w:p w14:paraId="07B7FF19" w14:textId="77777777" w:rsidR="00424520" w:rsidRPr="003C1969" w:rsidRDefault="00424520" w:rsidP="00A748FD">
      <w:pPr>
        <w:pStyle w:val="Prrafodelista"/>
        <w:jc w:val="both"/>
        <w:rPr>
          <w:rFonts w:ascii="Arial" w:hAnsi="Arial" w:cs="Arial"/>
          <w:i/>
          <w:sz w:val="20"/>
          <w:szCs w:val="20"/>
        </w:rPr>
      </w:pPr>
    </w:p>
    <w:p w14:paraId="707CFEA6" w14:textId="099CEEA2" w:rsidR="006206E4" w:rsidRPr="003C1969" w:rsidRDefault="002B311B" w:rsidP="006206E4">
      <w:pPr>
        <w:pStyle w:val="Prrafodelista"/>
        <w:jc w:val="both"/>
        <w:rPr>
          <w:rFonts w:ascii="Arial" w:hAnsi="Arial" w:cs="Arial"/>
          <w:i/>
          <w:sz w:val="20"/>
          <w:szCs w:val="20"/>
        </w:rPr>
      </w:pPr>
      <w:r w:rsidRPr="003C1969">
        <w:rPr>
          <w:rFonts w:ascii="Arial" w:hAnsi="Arial" w:cs="Arial"/>
          <w:noProof/>
          <w:sz w:val="20"/>
          <w:szCs w:val="20"/>
        </w:rPr>
        <w:drawing>
          <wp:inline distT="0" distB="0" distL="0" distR="0" wp14:anchorId="3156A202" wp14:editId="6391EF68">
            <wp:extent cx="4577080" cy="3308278"/>
            <wp:effectExtent l="0" t="0" r="0" b="6985"/>
            <wp:docPr id="13" name="Imagen 13"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Gráfico&#10;&#10;Descripción generada automáticamente"/>
                    <pic:cNvPicPr/>
                  </pic:nvPicPr>
                  <pic:blipFill rotWithShape="1">
                    <a:blip r:embed="rId72"/>
                    <a:srcRect l="30459" t="41027" r="32028" b="10773"/>
                    <a:stretch/>
                  </pic:blipFill>
                  <pic:spPr bwMode="auto">
                    <a:xfrm>
                      <a:off x="0" y="0"/>
                      <a:ext cx="4590634" cy="3318075"/>
                    </a:xfrm>
                    <a:prstGeom prst="rect">
                      <a:avLst/>
                    </a:prstGeom>
                    <a:ln>
                      <a:noFill/>
                    </a:ln>
                    <a:extLst>
                      <a:ext uri="{53640926-AAD7-44D8-BBD7-CCE9431645EC}">
                        <a14:shadowObscured xmlns:a14="http://schemas.microsoft.com/office/drawing/2010/main"/>
                      </a:ext>
                    </a:extLst>
                  </pic:spPr>
                </pic:pic>
              </a:graphicData>
            </a:graphic>
          </wp:inline>
        </w:drawing>
      </w:r>
    </w:p>
    <w:p w14:paraId="064226E3" w14:textId="77777777" w:rsidR="006206E4" w:rsidRPr="003C1969" w:rsidRDefault="006206E4" w:rsidP="006206E4">
      <w:pPr>
        <w:tabs>
          <w:tab w:val="left" w:pos="548"/>
        </w:tabs>
        <w:spacing w:line="276" w:lineRule="auto"/>
        <w:jc w:val="both"/>
        <w:rPr>
          <w:rFonts w:ascii="Arial" w:hAnsi="Arial" w:cs="Arial"/>
          <w:sz w:val="20"/>
          <w:szCs w:val="20"/>
        </w:rPr>
      </w:pPr>
      <w:r w:rsidRPr="003C1969">
        <w:rPr>
          <w:rFonts w:ascii="Arial" w:hAnsi="Arial" w:cs="Arial"/>
          <w:sz w:val="20"/>
          <w:szCs w:val="20"/>
        </w:rPr>
        <w:t>Font: IDESCAT</w:t>
      </w:r>
    </w:p>
    <w:p w14:paraId="52727697" w14:textId="77777777" w:rsidR="006206E4" w:rsidRPr="003C1969" w:rsidRDefault="006206E4" w:rsidP="00E465EE">
      <w:pPr>
        <w:jc w:val="both"/>
        <w:rPr>
          <w:rFonts w:ascii="Arial" w:hAnsi="Arial" w:cs="Arial"/>
          <w:i/>
          <w:sz w:val="20"/>
          <w:szCs w:val="20"/>
        </w:rPr>
      </w:pPr>
    </w:p>
    <w:p w14:paraId="74AB82E3" w14:textId="77777777" w:rsidR="00D307AF" w:rsidRPr="003C1969" w:rsidRDefault="00D307AF" w:rsidP="00A748FD">
      <w:pPr>
        <w:pStyle w:val="Prrafodelista"/>
        <w:jc w:val="both"/>
        <w:rPr>
          <w:rFonts w:ascii="Arial" w:hAnsi="Arial" w:cs="Arial"/>
          <w:i/>
          <w:sz w:val="20"/>
          <w:szCs w:val="20"/>
        </w:rPr>
      </w:pPr>
    </w:p>
    <w:p w14:paraId="2D451A25" w14:textId="34040DB2" w:rsidR="00D307AF" w:rsidRPr="003C1969" w:rsidRDefault="00667981" w:rsidP="00A748FD">
      <w:pPr>
        <w:pStyle w:val="Prrafodelista"/>
        <w:jc w:val="both"/>
        <w:rPr>
          <w:rFonts w:ascii="Arial" w:hAnsi="Arial" w:cs="Arial"/>
          <w:i/>
          <w:sz w:val="20"/>
          <w:szCs w:val="20"/>
        </w:rPr>
      </w:pPr>
      <w:r w:rsidRPr="003C1969">
        <w:rPr>
          <w:rFonts w:ascii="Arial" w:hAnsi="Arial" w:cs="Arial"/>
          <w:i/>
          <w:sz w:val="20"/>
          <w:szCs w:val="20"/>
        </w:rPr>
        <w:t>Creixement de la població estrangera en comparació amb la població total</w:t>
      </w:r>
      <w:r w:rsidR="00255CAA" w:rsidRPr="003C1969">
        <w:rPr>
          <w:rFonts w:ascii="Arial" w:hAnsi="Arial" w:cs="Arial"/>
          <w:i/>
          <w:sz w:val="20"/>
          <w:szCs w:val="20"/>
        </w:rPr>
        <w:t xml:space="preserve"> </w:t>
      </w:r>
    </w:p>
    <w:p w14:paraId="1C806D26" w14:textId="77777777" w:rsidR="00D307AF" w:rsidRPr="003C1969" w:rsidRDefault="00D307AF" w:rsidP="00A748FD">
      <w:pPr>
        <w:pStyle w:val="Prrafodelista"/>
        <w:jc w:val="both"/>
        <w:rPr>
          <w:rFonts w:ascii="Arial" w:hAnsi="Arial" w:cs="Arial"/>
          <w:i/>
          <w:sz w:val="20"/>
          <w:szCs w:val="20"/>
        </w:rPr>
      </w:pPr>
    </w:p>
    <w:p w14:paraId="30AE1AD9" w14:textId="02A05E3D" w:rsidR="00D307AF" w:rsidRPr="003C1969" w:rsidRDefault="002B311B" w:rsidP="00A748FD">
      <w:pPr>
        <w:pStyle w:val="Prrafodelista"/>
        <w:jc w:val="both"/>
        <w:rPr>
          <w:rFonts w:ascii="Arial" w:hAnsi="Arial" w:cs="Arial"/>
          <w:i/>
          <w:sz w:val="20"/>
          <w:szCs w:val="20"/>
        </w:rPr>
      </w:pPr>
      <w:r w:rsidRPr="003C1969">
        <w:rPr>
          <w:rFonts w:ascii="Arial" w:hAnsi="Arial" w:cs="Arial"/>
          <w:noProof/>
          <w:sz w:val="20"/>
          <w:szCs w:val="20"/>
        </w:rPr>
        <w:drawing>
          <wp:inline distT="0" distB="0" distL="0" distR="0" wp14:anchorId="5D4C03B4" wp14:editId="4836FD6A">
            <wp:extent cx="5257800" cy="2836333"/>
            <wp:effectExtent l="0" t="0" r="0" b="2540"/>
            <wp:docPr id="23" name="Gráfico 23">
              <a:extLst xmlns:a="http://schemas.openxmlformats.org/drawingml/2006/main">
                <a:ext uri="{FF2B5EF4-FFF2-40B4-BE49-F238E27FC236}">
                  <a16:creationId xmlns:a16="http://schemas.microsoft.com/office/drawing/2014/main" id="{AECAA508-8C3E-7055-0FBE-976BCCF8C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9CE5DF4" w14:textId="77777777" w:rsidR="00D307AF" w:rsidRPr="003C1969" w:rsidRDefault="00D307AF" w:rsidP="00A748FD">
      <w:pPr>
        <w:pStyle w:val="Prrafodelista"/>
        <w:jc w:val="both"/>
        <w:rPr>
          <w:rFonts w:ascii="Arial" w:hAnsi="Arial" w:cs="Arial"/>
          <w:i/>
          <w:sz w:val="20"/>
          <w:szCs w:val="20"/>
        </w:rPr>
      </w:pPr>
    </w:p>
    <w:p w14:paraId="0DE99366" w14:textId="77777777" w:rsidR="00E465EE" w:rsidRPr="003C1969" w:rsidRDefault="00E465EE" w:rsidP="00E465EE">
      <w:pPr>
        <w:pStyle w:val="Prrafodelista"/>
        <w:spacing w:line="276" w:lineRule="auto"/>
        <w:jc w:val="both"/>
        <w:rPr>
          <w:rFonts w:ascii="Arial" w:hAnsi="Arial" w:cs="Arial"/>
          <w:i/>
          <w:sz w:val="20"/>
          <w:szCs w:val="20"/>
        </w:rPr>
      </w:pPr>
      <w:r w:rsidRPr="003C1969">
        <w:rPr>
          <w:rFonts w:ascii="Arial" w:hAnsi="Arial" w:cs="Arial"/>
          <w:i/>
          <w:sz w:val="20"/>
          <w:szCs w:val="20"/>
        </w:rPr>
        <w:t xml:space="preserve">Font: elaboració pròpia a partir de dates d’IDESCAT. </w:t>
      </w:r>
    </w:p>
    <w:p w14:paraId="16615A9D" w14:textId="77777777" w:rsidR="00D307AF" w:rsidRPr="003C1969" w:rsidRDefault="00D307AF" w:rsidP="00A748FD">
      <w:pPr>
        <w:pStyle w:val="Prrafodelista"/>
        <w:jc w:val="both"/>
        <w:rPr>
          <w:rFonts w:ascii="Arial" w:hAnsi="Arial" w:cs="Arial"/>
          <w:i/>
          <w:sz w:val="20"/>
          <w:szCs w:val="20"/>
        </w:rPr>
      </w:pPr>
    </w:p>
    <w:p w14:paraId="5B6F6CE4" w14:textId="77777777" w:rsidR="000F3ED9" w:rsidRPr="003C1969" w:rsidRDefault="000F3ED9" w:rsidP="00E465EE">
      <w:pPr>
        <w:jc w:val="both"/>
        <w:rPr>
          <w:rFonts w:ascii="Arial" w:hAnsi="Arial" w:cs="Arial"/>
          <w:i/>
          <w:sz w:val="20"/>
          <w:szCs w:val="20"/>
        </w:rPr>
      </w:pPr>
    </w:p>
    <w:p w14:paraId="1BCA9B17" w14:textId="77777777" w:rsidR="000F3ED9" w:rsidRPr="003C1969" w:rsidRDefault="000F3ED9" w:rsidP="00A748FD">
      <w:pPr>
        <w:pStyle w:val="Prrafodelista"/>
        <w:jc w:val="both"/>
        <w:rPr>
          <w:rFonts w:ascii="Arial" w:hAnsi="Arial" w:cs="Arial"/>
          <w:i/>
          <w:sz w:val="20"/>
          <w:szCs w:val="20"/>
        </w:rPr>
      </w:pPr>
    </w:p>
    <w:p w14:paraId="0C9FB399" w14:textId="44D44B28" w:rsidR="00D307AF" w:rsidRPr="003C1969" w:rsidRDefault="00D307AF" w:rsidP="00A748FD">
      <w:pPr>
        <w:pStyle w:val="Prrafodelista"/>
        <w:jc w:val="both"/>
        <w:rPr>
          <w:rFonts w:ascii="Arial" w:hAnsi="Arial" w:cs="Arial"/>
          <w:i/>
          <w:sz w:val="20"/>
          <w:szCs w:val="20"/>
        </w:rPr>
      </w:pPr>
    </w:p>
    <w:p w14:paraId="20E0DD0F" w14:textId="2D424A14" w:rsidR="00D307AF" w:rsidRPr="003C1969" w:rsidRDefault="00255CAA" w:rsidP="00A748FD">
      <w:pPr>
        <w:pStyle w:val="Prrafodelista"/>
        <w:jc w:val="both"/>
        <w:rPr>
          <w:rFonts w:ascii="Arial" w:hAnsi="Arial" w:cs="Arial"/>
          <w:i/>
          <w:sz w:val="20"/>
          <w:szCs w:val="20"/>
        </w:rPr>
      </w:pPr>
      <w:bookmarkStart w:id="106" w:name="taula3"/>
      <w:r w:rsidRPr="003C1969">
        <w:rPr>
          <w:rFonts w:ascii="Arial" w:hAnsi="Arial" w:cs="Arial"/>
          <w:i/>
          <w:sz w:val="20"/>
          <w:szCs w:val="20"/>
        </w:rPr>
        <w:t xml:space="preserve">Taula </w:t>
      </w:r>
      <w:r w:rsidR="00E465EE" w:rsidRPr="003C1969">
        <w:rPr>
          <w:rFonts w:ascii="Arial" w:hAnsi="Arial" w:cs="Arial"/>
          <w:i/>
          <w:sz w:val="20"/>
          <w:szCs w:val="20"/>
        </w:rPr>
        <w:t>3</w:t>
      </w:r>
    </w:p>
    <w:bookmarkEnd w:id="106"/>
    <w:p w14:paraId="622637E4" w14:textId="77777777" w:rsidR="00D307AF" w:rsidRPr="003C1969" w:rsidRDefault="00D307AF" w:rsidP="00A748FD">
      <w:pPr>
        <w:pStyle w:val="Prrafodelista"/>
        <w:jc w:val="both"/>
        <w:rPr>
          <w:rFonts w:ascii="Arial" w:hAnsi="Arial" w:cs="Arial"/>
          <w:i/>
          <w:sz w:val="20"/>
          <w:szCs w:val="20"/>
        </w:rPr>
      </w:pPr>
    </w:p>
    <w:p w14:paraId="0331D82B" w14:textId="6F6801CB" w:rsidR="0029094A" w:rsidRPr="003C1969" w:rsidRDefault="00255CAA" w:rsidP="005734C3">
      <w:pPr>
        <w:pStyle w:val="Prrafodelista"/>
        <w:jc w:val="both"/>
        <w:rPr>
          <w:rFonts w:ascii="Arial" w:hAnsi="Arial" w:cs="Arial"/>
          <w:i/>
          <w:sz w:val="20"/>
          <w:szCs w:val="20"/>
        </w:rPr>
      </w:pPr>
      <w:r w:rsidRPr="003C1969">
        <w:rPr>
          <w:rFonts w:ascii="Arial" w:hAnsi="Arial" w:cs="Arial"/>
          <w:i/>
          <w:sz w:val="20"/>
          <w:szCs w:val="20"/>
        </w:rPr>
        <w:t>R</w:t>
      </w:r>
      <w:r w:rsidR="005C1A4D" w:rsidRPr="003C1969">
        <w:rPr>
          <w:rFonts w:ascii="Arial" w:hAnsi="Arial" w:cs="Arial"/>
          <w:i/>
          <w:sz w:val="20"/>
          <w:szCs w:val="20"/>
        </w:rPr>
        <w:t>epresentació per</w:t>
      </w:r>
      <w:r w:rsidR="002B7E8A" w:rsidRPr="003C1969">
        <w:rPr>
          <w:rFonts w:ascii="Arial" w:hAnsi="Arial" w:cs="Arial"/>
          <w:i/>
          <w:sz w:val="20"/>
          <w:szCs w:val="20"/>
        </w:rPr>
        <w:t xml:space="preserve"> comarques </w:t>
      </w:r>
      <w:r w:rsidRPr="003C1969">
        <w:rPr>
          <w:rFonts w:ascii="Arial" w:hAnsi="Arial" w:cs="Arial"/>
          <w:i/>
          <w:sz w:val="20"/>
          <w:szCs w:val="20"/>
        </w:rPr>
        <w:t xml:space="preserve"> de la població estrangera a Catalunya</w:t>
      </w:r>
    </w:p>
    <w:p w14:paraId="3E31E45D" w14:textId="77777777" w:rsidR="0029094A" w:rsidRPr="003C1969" w:rsidRDefault="0029094A" w:rsidP="00A200BF">
      <w:pPr>
        <w:pStyle w:val="Prrafodelista"/>
        <w:spacing w:line="276" w:lineRule="auto"/>
        <w:jc w:val="both"/>
        <w:rPr>
          <w:rFonts w:ascii="Arial" w:hAnsi="Arial" w:cs="Arial"/>
          <w:i/>
          <w:sz w:val="20"/>
          <w:szCs w:val="20"/>
        </w:rPr>
      </w:pPr>
    </w:p>
    <w:p w14:paraId="30BD9CC3" w14:textId="77777777" w:rsidR="0029094A" w:rsidRPr="003C1969" w:rsidRDefault="0029094A" w:rsidP="00A200BF">
      <w:pPr>
        <w:pStyle w:val="Prrafodelista"/>
        <w:spacing w:line="276" w:lineRule="auto"/>
        <w:jc w:val="both"/>
        <w:rPr>
          <w:rFonts w:ascii="Arial" w:hAnsi="Arial" w:cs="Arial"/>
          <w:i/>
          <w:sz w:val="20"/>
          <w:szCs w:val="20"/>
        </w:rPr>
      </w:pPr>
    </w:p>
    <w:p w14:paraId="58728112" w14:textId="3EAE0BBD" w:rsidR="0029094A" w:rsidRPr="003C1969" w:rsidRDefault="00615308" w:rsidP="00A200BF">
      <w:pPr>
        <w:pStyle w:val="Prrafodelista"/>
        <w:spacing w:line="276" w:lineRule="auto"/>
        <w:jc w:val="both"/>
        <w:rPr>
          <w:rFonts w:ascii="Arial" w:hAnsi="Arial" w:cs="Arial"/>
          <w:i/>
          <w:sz w:val="20"/>
          <w:szCs w:val="20"/>
        </w:rPr>
      </w:pPr>
      <w:r w:rsidRPr="003C1969">
        <w:rPr>
          <w:rFonts w:ascii="Arial" w:hAnsi="Arial" w:cs="Arial"/>
          <w:noProof/>
          <w:sz w:val="20"/>
          <w:szCs w:val="20"/>
        </w:rPr>
        <w:drawing>
          <wp:inline distT="0" distB="0" distL="0" distR="0" wp14:anchorId="360519D1" wp14:editId="25124D96">
            <wp:extent cx="5402580" cy="3919855"/>
            <wp:effectExtent l="0" t="0" r="7620" b="4445"/>
            <wp:docPr id="22" name="Gráfico 22">
              <a:extLst xmlns:a="http://schemas.openxmlformats.org/drawingml/2006/main">
                <a:ext uri="{FF2B5EF4-FFF2-40B4-BE49-F238E27FC236}">
                  <a16:creationId xmlns:a16="http://schemas.microsoft.com/office/drawing/2014/main" id="{A807D48B-2ACF-7E20-00C2-90A950EA8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AD7FE8" w14:textId="77777777" w:rsidR="0029094A" w:rsidRPr="003C1969" w:rsidRDefault="0029094A" w:rsidP="00A200BF">
      <w:pPr>
        <w:pStyle w:val="Prrafodelista"/>
        <w:spacing w:line="276" w:lineRule="auto"/>
        <w:jc w:val="both"/>
        <w:rPr>
          <w:rFonts w:ascii="Arial" w:hAnsi="Arial" w:cs="Arial"/>
          <w:i/>
          <w:sz w:val="20"/>
          <w:szCs w:val="20"/>
        </w:rPr>
      </w:pPr>
    </w:p>
    <w:p w14:paraId="4E550CFB" w14:textId="70C72340" w:rsidR="00E465EE" w:rsidRPr="003C1969" w:rsidRDefault="005734C3" w:rsidP="005734C3">
      <w:pPr>
        <w:pStyle w:val="Prrafodelista"/>
        <w:spacing w:line="276" w:lineRule="auto"/>
        <w:jc w:val="both"/>
        <w:rPr>
          <w:rFonts w:ascii="Arial" w:hAnsi="Arial" w:cs="Arial"/>
          <w:i/>
          <w:sz w:val="20"/>
          <w:szCs w:val="20"/>
        </w:rPr>
      </w:pPr>
      <w:r w:rsidRPr="003C1969">
        <w:rPr>
          <w:rFonts w:ascii="Arial" w:hAnsi="Arial" w:cs="Arial"/>
          <w:i/>
          <w:sz w:val="20"/>
          <w:szCs w:val="20"/>
        </w:rPr>
        <w:t xml:space="preserve">Font: elaboració pròpia a partir de dates d’IDESCAT. </w:t>
      </w:r>
    </w:p>
    <w:p w14:paraId="39A0D3FD" w14:textId="77777777" w:rsidR="00E465EE" w:rsidRPr="003C1969" w:rsidRDefault="00E465EE" w:rsidP="00CB2EFB">
      <w:pPr>
        <w:pStyle w:val="Prrafodelista"/>
        <w:tabs>
          <w:tab w:val="left" w:pos="548"/>
        </w:tabs>
        <w:spacing w:line="276" w:lineRule="auto"/>
        <w:ind w:left="547" w:firstLine="0"/>
        <w:jc w:val="both"/>
        <w:rPr>
          <w:rFonts w:ascii="Arial" w:hAnsi="Arial" w:cs="Arial"/>
          <w:sz w:val="20"/>
          <w:szCs w:val="20"/>
        </w:rPr>
      </w:pPr>
    </w:p>
    <w:p w14:paraId="6D655BBF" w14:textId="5539E167" w:rsidR="00E465EE" w:rsidRPr="003C1969" w:rsidRDefault="00E465EE" w:rsidP="00CB2EFB">
      <w:pPr>
        <w:pStyle w:val="Prrafodelista"/>
        <w:tabs>
          <w:tab w:val="left" w:pos="548"/>
        </w:tabs>
        <w:spacing w:line="276" w:lineRule="auto"/>
        <w:ind w:left="547" w:firstLine="0"/>
        <w:jc w:val="both"/>
        <w:rPr>
          <w:rFonts w:ascii="Arial" w:hAnsi="Arial" w:cs="Arial"/>
          <w:sz w:val="20"/>
          <w:szCs w:val="20"/>
        </w:rPr>
      </w:pPr>
      <w:r w:rsidRPr="003C1969">
        <w:rPr>
          <w:rFonts w:ascii="Arial" w:hAnsi="Arial" w:cs="Arial"/>
          <w:noProof/>
          <w:sz w:val="20"/>
          <w:szCs w:val="20"/>
        </w:rPr>
        <w:drawing>
          <wp:inline distT="0" distB="0" distL="0" distR="0" wp14:anchorId="2889208F" wp14:editId="6BF36872">
            <wp:extent cx="5382491" cy="2743200"/>
            <wp:effectExtent l="0" t="0" r="8890" b="0"/>
            <wp:docPr id="8" name="Gráfico 8">
              <a:extLst xmlns:a="http://schemas.openxmlformats.org/drawingml/2006/main">
                <a:ext uri="{FF2B5EF4-FFF2-40B4-BE49-F238E27FC236}">
                  <a16:creationId xmlns:a16="http://schemas.microsoft.com/office/drawing/2014/main" id="{B7A16FA5-EC33-7A20-FB76-BDD23027F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4650ABE" w14:textId="653F54DE" w:rsidR="00E465EE" w:rsidRPr="003C1969" w:rsidRDefault="00E465EE" w:rsidP="00E465EE">
      <w:pPr>
        <w:tabs>
          <w:tab w:val="left" w:pos="548"/>
        </w:tabs>
        <w:spacing w:line="276" w:lineRule="auto"/>
        <w:jc w:val="both"/>
        <w:rPr>
          <w:rFonts w:ascii="Arial" w:hAnsi="Arial" w:cs="Arial"/>
          <w:sz w:val="20"/>
          <w:szCs w:val="20"/>
        </w:rPr>
      </w:pPr>
      <w:r w:rsidRPr="003C1969">
        <w:rPr>
          <w:rFonts w:ascii="Arial" w:hAnsi="Arial" w:cs="Arial"/>
          <w:sz w:val="20"/>
          <w:szCs w:val="20"/>
        </w:rPr>
        <w:t xml:space="preserve">          Font: elaboració pròpia a partir de dates d’IDESCAT</w:t>
      </w:r>
    </w:p>
    <w:p w14:paraId="6AAD44CA" w14:textId="77777777" w:rsidR="00E465EE" w:rsidRPr="003C1969" w:rsidRDefault="00E465EE" w:rsidP="00CB2EFB">
      <w:pPr>
        <w:pStyle w:val="Prrafodelista"/>
        <w:tabs>
          <w:tab w:val="left" w:pos="548"/>
        </w:tabs>
        <w:spacing w:line="276" w:lineRule="auto"/>
        <w:ind w:left="547" w:firstLine="0"/>
        <w:jc w:val="both"/>
        <w:rPr>
          <w:rFonts w:ascii="Arial" w:hAnsi="Arial" w:cs="Arial"/>
          <w:sz w:val="20"/>
          <w:szCs w:val="20"/>
        </w:rPr>
      </w:pPr>
    </w:p>
    <w:p w14:paraId="5784CC7D" w14:textId="77777777" w:rsidR="00471F2A" w:rsidRPr="003C1969" w:rsidRDefault="00471F2A" w:rsidP="00CB2EFB">
      <w:pPr>
        <w:pStyle w:val="Prrafodelista"/>
        <w:tabs>
          <w:tab w:val="left" w:pos="548"/>
        </w:tabs>
        <w:spacing w:line="276" w:lineRule="auto"/>
        <w:ind w:left="547" w:firstLine="0"/>
        <w:jc w:val="both"/>
        <w:rPr>
          <w:rFonts w:ascii="Arial" w:hAnsi="Arial" w:cs="Arial"/>
          <w:sz w:val="20"/>
          <w:szCs w:val="20"/>
        </w:rPr>
      </w:pPr>
    </w:p>
    <w:p w14:paraId="58CD8BBB" w14:textId="77777777" w:rsidR="000D020C" w:rsidRPr="003C1969" w:rsidRDefault="000D020C" w:rsidP="00CB2EFB">
      <w:pPr>
        <w:pStyle w:val="Prrafodelista"/>
        <w:tabs>
          <w:tab w:val="left" w:pos="548"/>
        </w:tabs>
        <w:spacing w:line="276" w:lineRule="auto"/>
        <w:ind w:left="547" w:firstLine="0"/>
        <w:jc w:val="both"/>
        <w:rPr>
          <w:rFonts w:ascii="Arial" w:hAnsi="Arial" w:cs="Arial"/>
          <w:sz w:val="20"/>
          <w:szCs w:val="20"/>
        </w:rPr>
      </w:pPr>
    </w:p>
    <w:p w14:paraId="37190F5F" w14:textId="77777777" w:rsidR="000D020C" w:rsidRPr="003C1969" w:rsidRDefault="000D020C" w:rsidP="00CB2EFB">
      <w:pPr>
        <w:pStyle w:val="Prrafodelista"/>
        <w:tabs>
          <w:tab w:val="left" w:pos="548"/>
        </w:tabs>
        <w:spacing w:line="276" w:lineRule="auto"/>
        <w:ind w:left="547" w:firstLine="0"/>
        <w:jc w:val="both"/>
        <w:rPr>
          <w:rFonts w:ascii="Arial" w:hAnsi="Arial" w:cs="Arial"/>
          <w:sz w:val="20"/>
          <w:szCs w:val="20"/>
        </w:rPr>
      </w:pPr>
    </w:p>
    <w:p w14:paraId="1877E41A" w14:textId="607657F4" w:rsidR="00471F2A" w:rsidRPr="003C1969" w:rsidRDefault="00471F2A" w:rsidP="00CB2EFB">
      <w:pPr>
        <w:pStyle w:val="Prrafodelista"/>
        <w:tabs>
          <w:tab w:val="left" w:pos="548"/>
        </w:tabs>
        <w:spacing w:line="276" w:lineRule="auto"/>
        <w:ind w:left="547" w:firstLine="0"/>
        <w:jc w:val="both"/>
        <w:rPr>
          <w:rFonts w:ascii="Arial" w:hAnsi="Arial" w:cs="Arial"/>
          <w:sz w:val="20"/>
          <w:szCs w:val="20"/>
        </w:rPr>
      </w:pPr>
      <w:bookmarkStart w:id="107" w:name="taula4"/>
      <w:r w:rsidRPr="003C1969">
        <w:rPr>
          <w:rFonts w:ascii="Arial" w:hAnsi="Arial" w:cs="Arial"/>
          <w:sz w:val="20"/>
          <w:szCs w:val="20"/>
        </w:rPr>
        <w:t>Taula 4</w:t>
      </w:r>
      <w:bookmarkEnd w:id="107"/>
      <w:r w:rsidRPr="003C1969">
        <w:rPr>
          <w:rFonts w:ascii="Arial" w:hAnsi="Arial" w:cs="Arial"/>
          <w:sz w:val="20"/>
          <w:szCs w:val="20"/>
        </w:rPr>
        <w:t>.</w:t>
      </w:r>
    </w:p>
    <w:p w14:paraId="1F55E325" w14:textId="77777777" w:rsidR="00471F2A" w:rsidRPr="003C1969" w:rsidRDefault="00471F2A" w:rsidP="00CB2EFB">
      <w:pPr>
        <w:pStyle w:val="Prrafodelista"/>
        <w:tabs>
          <w:tab w:val="left" w:pos="548"/>
        </w:tabs>
        <w:spacing w:line="276" w:lineRule="auto"/>
        <w:ind w:left="547" w:firstLine="0"/>
        <w:jc w:val="both"/>
        <w:rPr>
          <w:rFonts w:ascii="Arial" w:hAnsi="Arial" w:cs="Arial"/>
          <w:sz w:val="20"/>
          <w:szCs w:val="20"/>
        </w:rPr>
      </w:pPr>
    </w:p>
    <w:p w14:paraId="0F05A201" w14:textId="21B22C84" w:rsidR="00471F2A" w:rsidRPr="003C1969" w:rsidRDefault="00854957" w:rsidP="00CB2EFB">
      <w:pPr>
        <w:pStyle w:val="Prrafodelista"/>
        <w:tabs>
          <w:tab w:val="left" w:pos="548"/>
        </w:tabs>
        <w:spacing w:line="276" w:lineRule="auto"/>
        <w:ind w:left="547" w:firstLine="0"/>
        <w:jc w:val="both"/>
        <w:rPr>
          <w:rFonts w:ascii="Arial" w:hAnsi="Arial" w:cs="Arial"/>
          <w:sz w:val="20"/>
          <w:szCs w:val="20"/>
        </w:rPr>
      </w:pPr>
      <w:r>
        <w:rPr>
          <w:rFonts w:ascii="Arial" w:hAnsi="Arial" w:cs="Arial"/>
          <w:sz w:val="20"/>
          <w:szCs w:val="20"/>
        </w:rPr>
        <w:t>D</w:t>
      </w:r>
      <w:r w:rsidR="00471F2A" w:rsidRPr="003C1969">
        <w:rPr>
          <w:rFonts w:ascii="Arial" w:hAnsi="Arial" w:cs="Arial"/>
          <w:sz w:val="20"/>
          <w:szCs w:val="20"/>
        </w:rPr>
        <w:t xml:space="preserve">istribució </w:t>
      </w:r>
      <w:r w:rsidR="002E1FC6">
        <w:rPr>
          <w:rFonts w:ascii="Arial" w:hAnsi="Arial" w:cs="Arial"/>
          <w:sz w:val="20"/>
          <w:szCs w:val="20"/>
        </w:rPr>
        <w:t>per</w:t>
      </w:r>
      <w:r>
        <w:rPr>
          <w:rFonts w:ascii="Arial" w:hAnsi="Arial" w:cs="Arial"/>
          <w:sz w:val="20"/>
          <w:szCs w:val="20"/>
        </w:rPr>
        <w:t xml:space="preserve"> municipi de la població estrangera </w:t>
      </w:r>
      <w:r w:rsidR="00BA3159" w:rsidRPr="003C1969">
        <w:rPr>
          <w:rFonts w:ascii="Arial" w:hAnsi="Arial" w:cs="Arial"/>
          <w:sz w:val="20"/>
          <w:szCs w:val="20"/>
        </w:rPr>
        <w:t>a</w:t>
      </w:r>
      <w:r w:rsidR="002E1FC6">
        <w:rPr>
          <w:rFonts w:ascii="Arial" w:hAnsi="Arial" w:cs="Arial"/>
          <w:sz w:val="20"/>
          <w:szCs w:val="20"/>
        </w:rPr>
        <w:t xml:space="preserve">l </w:t>
      </w:r>
      <w:r w:rsidR="00BA3159" w:rsidRPr="003C1969">
        <w:rPr>
          <w:rFonts w:ascii="Arial" w:hAnsi="Arial" w:cs="Arial"/>
          <w:sz w:val="20"/>
          <w:szCs w:val="20"/>
        </w:rPr>
        <w:t xml:space="preserve">Gironès </w:t>
      </w:r>
    </w:p>
    <w:p w14:paraId="487EE626" w14:textId="336A3A87" w:rsidR="00C6449F" w:rsidRPr="003C1969" w:rsidRDefault="00C6449F" w:rsidP="00CB2EFB">
      <w:pPr>
        <w:pStyle w:val="Prrafodelista"/>
        <w:tabs>
          <w:tab w:val="left" w:pos="548"/>
        </w:tabs>
        <w:spacing w:line="276" w:lineRule="auto"/>
        <w:ind w:left="547" w:firstLine="0"/>
        <w:jc w:val="both"/>
        <w:rPr>
          <w:rFonts w:ascii="Arial" w:hAnsi="Arial" w:cs="Arial"/>
          <w:sz w:val="20"/>
          <w:szCs w:val="20"/>
        </w:rPr>
      </w:pPr>
      <w:r w:rsidRPr="003C1969">
        <w:rPr>
          <w:rFonts w:ascii="Arial" w:hAnsi="Arial" w:cs="Arial"/>
          <w:sz w:val="20"/>
          <w:szCs w:val="20"/>
        </w:rPr>
        <w:t xml:space="preserve">La </w:t>
      </w:r>
      <w:r w:rsidR="0068330F" w:rsidRPr="003C1969">
        <w:rPr>
          <w:rFonts w:ascii="Arial" w:hAnsi="Arial" w:cs="Arial"/>
          <w:sz w:val="20"/>
          <w:szCs w:val="20"/>
        </w:rPr>
        <w:t>taula  mostr</w:t>
      </w:r>
      <w:r w:rsidR="008A0BEF" w:rsidRPr="003C1969">
        <w:rPr>
          <w:rFonts w:ascii="Arial" w:hAnsi="Arial" w:cs="Arial"/>
          <w:sz w:val="20"/>
          <w:szCs w:val="20"/>
        </w:rPr>
        <w:t xml:space="preserve">a </w:t>
      </w:r>
      <w:r w:rsidR="0068330F" w:rsidRPr="003C1969">
        <w:rPr>
          <w:rFonts w:ascii="Arial" w:hAnsi="Arial" w:cs="Arial"/>
          <w:sz w:val="20"/>
          <w:szCs w:val="20"/>
        </w:rPr>
        <w:t xml:space="preserve">els municipis </w:t>
      </w:r>
      <w:r w:rsidR="008A0BEF" w:rsidRPr="003C1969">
        <w:rPr>
          <w:rFonts w:ascii="Arial" w:hAnsi="Arial" w:cs="Arial"/>
          <w:sz w:val="20"/>
          <w:szCs w:val="20"/>
        </w:rPr>
        <w:t>amb una presencia estrangera de fins a 0,49</w:t>
      </w:r>
      <w:r w:rsidR="006C5703" w:rsidRPr="003C1969">
        <w:rPr>
          <w:rFonts w:ascii="Arial" w:hAnsi="Arial" w:cs="Arial"/>
          <w:sz w:val="20"/>
          <w:szCs w:val="20"/>
        </w:rPr>
        <w:t>%.</w:t>
      </w:r>
    </w:p>
    <w:p w14:paraId="10245261" w14:textId="77777777" w:rsidR="00471F2A" w:rsidRPr="003C1969" w:rsidRDefault="00471F2A" w:rsidP="00CB2EFB">
      <w:pPr>
        <w:pStyle w:val="Prrafodelista"/>
        <w:tabs>
          <w:tab w:val="left" w:pos="548"/>
        </w:tabs>
        <w:spacing w:line="276" w:lineRule="auto"/>
        <w:ind w:left="547" w:firstLine="0"/>
        <w:jc w:val="both"/>
        <w:rPr>
          <w:rFonts w:ascii="Arial" w:hAnsi="Arial" w:cs="Arial"/>
          <w:sz w:val="20"/>
          <w:szCs w:val="20"/>
        </w:rPr>
      </w:pPr>
    </w:p>
    <w:p w14:paraId="603535DD" w14:textId="4BD63A63" w:rsidR="00A748FD" w:rsidRPr="003C1969" w:rsidRDefault="00367F8F" w:rsidP="00CB2EFB">
      <w:pPr>
        <w:pStyle w:val="Prrafodelista"/>
        <w:tabs>
          <w:tab w:val="left" w:pos="548"/>
        </w:tabs>
        <w:spacing w:line="276" w:lineRule="auto"/>
        <w:ind w:left="547" w:firstLine="0"/>
        <w:jc w:val="both"/>
        <w:rPr>
          <w:rFonts w:ascii="Arial" w:hAnsi="Arial" w:cs="Arial"/>
          <w:sz w:val="20"/>
          <w:szCs w:val="20"/>
        </w:rPr>
      </w:pPr>
      <w:r w:rsidRPr="003C1969">
        <w:rPr>
          <w:rFonts w:ascii="Arial" w:hAnsi="Arial" w:cs="Arial"/>
          <w:noProof/>
          <w:sz w:val="20"/>
          <w:szCs w:val="20"/>
        </w:rPr>
        <w:drawing>
          <wp:inline distT="0" distB="0" distL="0" distR="0" wp14:anchorId="15BC1ABD" wp14:editId="15A88C96">
            <wp:extent cx="5402580" cy="663384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2580" cy="6633845"/>
                    </a:xfrm>
                    <a:prstGeom prst="rect">
                      <a:avLst/>
                    </a:prstGeom>
                    <a:noFill/>
                    <a:ln>
                      <a:noFill/>
                    </a:ln>
                  </pic:spPr>
                </pic:pic>
              </a:graphicData>
            </a:graphic>
          </wp:inline>
        </w:drawing>
      </w:r>
    </w:p>
    <w:p w14:paraId="74604B67" w14:textId="77777777" w:rsidR="00A748FD" w:rsidRPr="003C1969" w:rsidRDefault="00A748FD" w:rsidP="00CB2EFB">
      <w:pPr>
        <w:pStyle w:val="Prrafodelista"/>
        <w:tabs>
          <w:tab w:val="left" w:pos="548"/>
        </w:tabs>
        <w:spacing w:line="276" w:lineRule="auto"/>
        <w:ind w:left="547" w:firstLine="0"/>
        <w:jc w:val="both"/>
        <w:rPr>
          <w:rFonts w:ascii="Arial" w:hAnsi="Arial" w:cs="Arial"/>
          <w:sz w:val="20"/>
          <w:szCs w:val="20"/>
        </w:rPr>
      </w:pPr>
    </w:p>
    <w:p w14:paraId="2D39B2BE" w14:textId="3CD5191F" w:rsidR="00A748FD" w:rsidRPr="003C1969" w:rsidRDefault="00A4106D" w:rsidP="00215A3E">
      <w:pPr>
        <w:tabs>
          <w:tab w:val="left" w:pos="548"/>
        </w:tabs>
        <w:spacing w:line="276" w:lineRule="auto"/>
        <w:jc w:val="both"/>
        <w:rPr>
          <w:rFonts w:ascii="Arial" w:hAnsi="Arial" w:cs="Arial"/>
          <w:sz w:val="20"/>
          <w:szCs w:val="20"/>
        </w:rPr>
      </w:pPr>
      <w:r w:rsidRPr="003C1969">
        <w:rPr>
          <w:rFonts w:ascii="Arial" w:hAnsi="Arial" w:cs="Arial"/>
          <w:sz w:val="20"/>
          <w:szCs w:val="20"/>
        </w:rPr>
        <w:t xml:space="preserve">          </w:t>
      </w:r>
      <w:r w:rsidR="00367F8F" w:rsidRPr="003C1969">
        <w:rPr>
          <w:rFonts w:ascii="Arial" w:hAnsi="Arial" w:cs="Arial"/>
          <w:sz w:val="20"/>
          <w:szCs w:val="20"/>
        </w:rPr>
        <w:t>Font : elaboració pròpia a partir de dates d’IDESCAT</w:t>
      </w:r>
    </w:p>
    <w:p w14:paraId="198AF479" w14:textId="769F9CFB" w:rsidR="00A748FD" w:rsidRPr="003C1969" w:rsidRDefault="00A748FD" w:rsidP="00CB2EFB">
      <w:pPr>
        <w:tabs>
          <w:tab w:val="left" w:pos="548"/>
        </w:tabs>
        <w:spacing w:line="276" w:lineRule="auto"/>
        <w:jc w:val="both"/>
        <w:rPr>
          <w:rFonts w:ascii="Arial" w:hAnsi="Arial" w:cs="Arial"/>
          <w:sz w:val="20"/>
          <w:szCs w:val="20"/>
        </w:rPr>
      </w:pPr>
    </w:p>
    <w:p w14:paraId="3BB8EBA4" w14:textId="71E39E8A" w:rsidR="00A748FD" w:rsidRPr="003C1969" w:rsidRDefault="00A748FD" w:rsidP="00CB2EFB">
      <w:pPr>
        <w:tabs>
          <w:tab w:val="left" w:pos="548"/>
        </w:tabs>
        <w:spacing w:line="276" w:lineRule="auto"/>
        <w:jc w:val="both"/>
        <w:rPr>
          <w:rFonts w:ascii="Arial" w:hAnsi="Arial" w:cs="Arial"/>
          <w:i/>
          <w:iCs/>
          <w:sz w:val="20"/>
          <w:szCs w:val="20"/>
        </w:rPr>
      </w:pPr>
      <w:r w:rsidRPr="003C1969">
        <w:rPr>
          <w:rFonts w:ascii="Arial" w:hAnsi="Arial" w:cs="Arial"/>
          <w:i/>
          <w:iCs/>
          <w:sz w:val="20"/>
          <w:szCs w:val="20"/>
        </w:rPr>
        <w:t>.</w:t>
      </w:r>
    </w:p>
    <w:p w14:paraId="4034BD36" w14:textId="77777777" w:rsidR="00A748FD" w:rsidRPr="003C1969" w:rsidRDefault="00A748FD" w:rsidP="00CB2EFB">
      <w:pPr>
        <w:tabs>
          <w:tab w:val="left" w:pos="548"/>
        </w:tabs>
        <w:spacing w:line="276" w:lineRule="auto"/>
        <w:jc w:val="both"/>
        <w:rPr>
          <w:rFonts w:ascii="Arial" w:hAnsi="Arial" w:cs="Arial"/>
          <w:sz w:val="20"/>
          <w:szCs w:val="20"/>
        </w:rPr>
      </w:pPr>
    </w:p>
    <w:p w14:paraId="424B87CD" w14:textId="77777777" w:rsidR="00A748FD" w:rsidRPr="003C1969" w:rsidRDefault="00A748FD" w:rsidP="00CB2EFB">
      <w:pPr>
        <w:tabs>
          <w:tab w:val="left" w:pos="548"/>
        </w:tabs>
        <w:spacing w:line="276" w:lineRule="auto"/>
        <w:jc w:val="both"/>
        <w:rPr>
          <w:rFonts w:ascii="Arial" w:hAnsi="Arial" w:cs="Arial"/>
          <w:sz w:val="20"/>
          <w:szCs w:val="20"/>
        </w:rPr>
      </w:pPr>
    </w:p>
    <w:p w14:paraId="66A58C60" w14:textId="77777777" w:rsidR="00A748FD" w:rsidRPr="003C1969" w:rsidRDefault="00A748FD" w:rsidP="00CB2EFB">
      <w:pPr>
        <w:tabs>
          <w:tab w:val="left" w:pos="548"/>
        </w:tabs>
        <w:spacing w:line="276" w:lineRule="auto"/>
        <w:jc w:val="both"/>
        <w:rPr>
          <w:rFonts w:ascii="Arial" w:hAnsi="Arial" w:cs="Arial"/>
          <w:sz w:val="20"/>
          <w:szCs w:val="20"/>
        </w:rPr>
      </w:pPr>
    </w:p>
    <w:p w14:paraId="780734F5" w14:textId="77777777" w:rsidR="00A748FD" w:rsidRPr="003C1969" w:rsidRDefault="00A748FD" w:rsidP="00CB2EFB">
      <w:pPr>
        <w:tabs>
          <w:tab w:val="left" w:pos="548"/>
        </w:tabs>
        <w:spacing w:line="276" w:lineRule="auto"/>
        <w:jc w:val="both"/>
        <w:rPr>
          <w:rFonts w:ascii="Arial" w:hAnsi="Arial" w:cs="Arial"/>
          <w:sz w:val="20"/>
          <w:szCs w:val="20"/>
        </w:rPr>
      </w:pPr>
    </w:p>
    <w:p w14:paraId="39E1006A" w14:textId="1848C33C" w:rsidR="00A748FD" w:rsidRPr="003C1969" w:rsidRDefault="00A4106D" w:rsidP="00CB2EFB">
      <w:pPr>
        <w:tabs>
          <w:tab w:val="left" w:pos="548"/>
        </w:tabs>
        <w:spacing w:line="276" w:lineRule="auto"/>
        <w:jc w:val="both"/>
        <w:rPr>
          <w:rFonts w:ascii="Arial" w:hAnsi="Arial" w:cs="Arial"/>
          <w:sz w:val="20"/>
          <w:szCs w:val="20"/>
        </w:rPr>
      </w:pPr>
      <w:bookmarkStart w:id="108" w:name="taula5"/>
      <w:r w:rsidRPr="003C1969">
        <w:rPr>
          <w:rFonts w:ascii="Arial" w:hAnsi="Arial" w:cs="Arial"/>
          <w:sz w:val="20"/>
          <w:szCs w:val="20"/>
        </w:rPr>
        <w:t>Taula 5.</w:t>
      </w:r>
      <w:bookmarkEnd w:id="108"/>
    </w:p>
    <w:p w14:paraId="42B7C030" w14:textId="3A7680B5" w:rsidR="00F00233" w:rsidRDefault="00F00233" w:rsidP="00CB2EFB">
      <w:pPr>
        <w:tabs>
          <w:tab w:val="left" w:pos="548"/>
        </w:tabs>
        <w:spacing w:line="276" w:lineRule="auto"/>
        <w:jc w:val="both"/>
        <w:rPr>
          <w:rFonts w:ascii="Arial" w:hAnsi="Arial" w:cs="Arial"/>
          <w:sz w:val="20"/>
          <w:szCs w:val="20"/>
        </w:rPr>
      </w:pPr>
    </w:p>
    <w:p w14:paraId="6F346429" w14:textId="0BFB458A" w:rsidR="00463904" w:rsidRPr="003C1969" w:rsidRDefault="00463904" w:rsidP="00CB2EFB">
      <w:pPr>
        <w:tabs>
          <w:tab w:val="left" w:pos="548"/>
        </w:tabs>
        <w:spacing w:line="276" w:lineRule="auto"/>
        <w:jc w:val="both"/>
        <w:rPr>
          <w:rFonts w:ascii="Arial" w:hAnsi="Arial" w:cs="Arial"/>
          <w:sz w:val="20"/>
          <w:szCs w:val="20"/>
        </w:rPr>
      </w:pPr>
      <w:r>
        <w:rPr>
          <w:noProof/>
        </w:rPr>
        <w:drawing>
          <wp:inline distT="0" distB="0" distL="0" distR="0" wp14:anchorId="41A77139" wp14:editId="4FAF6EBC">
            <wp:extent cx="4829175" cy="3724274"/>
            <wp:effectExtent l="0" t="0" r="9525" b="10160"/>
            <wp:docPr id="12" name="Gráfico 12">
              <a:extLst xmlns:a="http://schemas.openxmlformats.org/drawingml/2006/main">
                <a:ext uri="{FF2B5EF4-FFF2-40B4-BE49-F238E27FC236}">
                  <a16:creationId xmlns:a16="http://schemas.microsoft.com/office/drawing/2014/main" id="{A739B219-7FC4-0637-A889-E45ACF0C7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68E1E3" w14:textId="77777777" w:rsidR="00463904" w:rsidRPr="003C1969" w:rsidRDefault="00463904" w:rsidP="00463904">
      <w:pPr>
        <w:tabs>
          <w:tab w:val="left" w:pos="548"/>
        </w:tabs>
        <w:spacing w:line="276" w:lineRule="auto"/>
        <w:jc w:val="both"/>
        <w:rPr>
          <w:rFonts w:ascii="Arial" w:hAnsi="Arial" w:cs="Arial"/>
          <w:sz w:val="20"/>
          <w:szCs w:val="20"/>
        </w:rPr>
      </w:pPr>
      <w:r w:rsidRPr="000D4DBC">
        <w:rPr>
          <w:rFonts w:ascii="Arial" w:hAnsi="Arial" w:cs="Arial"/>
          <w:sz w:val="20"/>
          <w:szCs w:val="20"/>
        </w:rPr>
        <w:t>Font:</w:t>
      </w:r>
      <w:r>
        <w:rPr>
          <w:rFonts w:ascii="Arial" w:hAnsi="Arial" w:cs="Arial"/>
          <w:sz w:val="20"/>
          <w:szCs w:val="20"/>
        </w:rPr>
        <w:t xml:space="preserve"> elaboració pròpia a partir de  dates de l’</w:t>
      </w:r>
      <w:r w:rsidRPr="000D4DBC">
        <w:rPr>
          <w:rFonts w:ascii="Arial" w:hAnsi="Arial" w:cs="Arial"/>
          <w:sz w:val="20"/>
          <w:szCs w:val="20"/>
        </w:rPr>
        <w:t xml:space="preserve"> IDESCAT</w:t>
      </w:r>
      <w:r>
        <w:rPr>
          <w:rFonts w:ascii="Arial" w:hAnsi="Arial" w:cs="Arial"/>
          <w:sz w:val="20"/>
          <w:szCs w:val="20"/>
        </w:rPr>
        <w:t>.</w:t>
      </w:r>
    </w:p>
    <w:p w14:paraId="34A5A45F" w14:textId="77777777" w:rsidR="00F00233" w:rsidRPr="003C1969" w:rsidRDefault="00F00233" w:rsidP="00CB2EFB">
      <w:pPr>
        <w:tabs>
          <w:tab w:val="left" w:pos="548"/>
        </w:tabs>
        <w:spacing w:line="276" w:lineRule="auto"/>
        <w:jc w:val="both"/>
        <w:rPr>
          <w:rFonts w:ascii="Arial" w:hAnsi="Arial" w:cs="Arial"/>
          <w:sz w:val="20"/>
          <w:szCs w:val="20"/>
        </w:rPr>
      </w:pPr>
    </w:p>
    <w:p w14:paraId="17B488CD" w14:textId="77777777" w:rsidR="0088166B" w:rsidRPr="003C1969" w:rsidRDefault="0088166B" w:rsidP="00CB2EFB">
      <w:pPr>
        <w:tabs>
          <w:tab w:val="left" w:pos="548"/>
        </w:tabs>
        <w:spacing w:line="276" w:lineRule="auto"/>
        <w:jc w:val="both"/>
        <w:rPr>
          <w:rFonts w:ascii="Arial" w:hAnsi="Arial" w:cs="Arial"/>
          <w:sz w:val="20"/>
          <w:szCs w:val="20"/>
        </w:rPr>
      </w:pPr>
    </w:p>
    <w:p w14:paraId="67CBB28D" w14:textId="77777777" w:rsidR="0088166B" w:rsidRPr="003C1969" w:rsidRDefault="0088166B" w:rsidP="00CB2EFB">
      <w:pPr>
        <w:tabs>
          <w:tab w:val="left" w:pos="548"/>
        </w:tabs>
        <w:spacing w:line="276" w:lineRule="auto"/>
        <w:jc w:val="both"/>
        <w:rPr>
          <w:rFonts w:ascii="Arial" w:hAnsi="Arial" w:cs="Arial"/>
          <w:sz w:val="20"/>
          <w:szCs w:val="20"/>
        </w:rPr>
      </w:pPr>
    </w:p>
    <w:p w14:paraId="007ACAE4" w14:textId="77777777" w:rsidR="0088166B" w:rsidRPr="003C1969" w:rsidRDefault="0088166B" w:rsidP="00CB2EFB">
      <w:pPr>
        <w:tabs>
          <w:tab w:val="left" w:pos="548"/>
        </w:tabs>
        <w:spacing w:line="276" w:lineRule="auto"/>
        <w:jc w:val="both"/>
        <w:rPr>
          <w:rFonts w:ascii="Arial" w:hAnsi="Arial" w:cs="Arial"/>
          <w:sz w:val="20"/>
          <w:szCs w:val="20"/>
        </w:rPr>
      </w:pPr>
    </w:p>
    <w:p w14:paraId="2BF45527" w14:textId="77777777" w:rsidR="0088166B" w:rsidRPr="003C1969" w:rsidRDefault="0088166B" w:rsidP="00CB2EFB">
      <w:pPr>
        <w:tabs>
          <w:tab w:val="left" w:pos="548"/>
        </w:tabs>
        <w:spacing w:line="276" w:lineRule="auto"/>
        <w:jc w:val="both"/>
        <w:rPr>
          <w:rFonts w:ascii="Arial" w:hAnsi="Arial" w:cs="Arial"/>
          <w:sz w:val="20"/>
          <w:szCs w:val="20"/>
        </w:rPr>
      </w:pPr>
    </w:p>
    <w:p w14:paraId="032E3444" w14:textId="0F59F4AF" w:rsidR="0088166B" w:rsidRPr="003C1969" w:rsidRDefault="00854719" w:rsidP="00CB2EFB">
      <w:pPr>
        <w:tabs>
          <w:tab w:val="left" w:pos="548"/>
        </w:tabs>
        <w:spacing w:line="276" w:lineRule="auto"/>
        <w:jc w:val="both"/>
        <w:rPr>
          <w:rFonts w:ascii="Arial" w:hAnsi="Arial" w:cs="Arial"/>
          <w:sz w:val="20"/>
          <w:szCs w:val="20"/>
        </w:rPr>
      </w:pPr>
      <w:r>
        <w:rPr>
          <w:noProof/>
        </w:rPr>
        <w:drawing>
          <wp:inline distT="0" distB="0" distL="0" distR="0" wp14:anchorId="1434BE2F" wp14:editId="7CC02370">
            <wp:extent cx="2735580" cy="3171009"/>
            <wp:effectExtent l="0" t="0" r="7620" b="10795"/>
            <wp:docPr id="1" name="Gráfico 1">
              <a:extLst xmlns:a="http://schemas.openxmlformats.org/drawingml/2006/main">
                <a:ext uri="{FF2B5EF4-FFF2-40B4-BE49-F238E27FC236}">
                  <a16:creationId xmlns:a16="http://schemas.microsoft.com/office/drawing/2014/main" id="{804F0183-151F-8804-087B-ECE445E9F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5833D7" w:rsidRPr="005833D7">
        <w:rPr>
          <w:noProof/>
        </w:rPr>
        <w:t xml:space="preserve"> </w:t>
      </w:r>
      <w:r w:rsidR="005833D7">
        <w:rPr>
          <w:noProof/>
        </w:rPr>
        <w:drawing>
          <wp:inline distT="0" distB="0" distL="0" distR="0" wp14:anchorId="090C91F4" wp14:editId="1E06D649">
            <wp:extent cx="2628900" cy="3185886"/>
            <wp:effectExtent l="0" t="0" r="0" b="14605"/>
            <wp:docPr id="11" name="Gráfico 11">
              <a:extLst xmlns:a="http://schemas.openxmlformats.org/drawingml/2006/main">
                <a:ext uri="{FF2B5EF4-FFF2-40B4-BE49-F238E27FC236}">
                  <a16:creationId xmlns:a16="http://schemas.microsoft.com/office/drawing/2014/main" id="{5BA77B00-A78D-8F87-B4E2-F56A6E2DF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4629D23" w14:textId="7C0D4323" w:rsidR="0088166B" w:rsidRPr="003C1969" w:rsidRDefault="000D4DBC" w:rsidP="00CB2EFB">
      <w:pPr>
        <w:tabs>
          <w:tab w:val="left" w:pos="548"/>
        </w:tabs>
        <w:spacing w:line="276" w:lineRule="auto"/>
        <w:jc w:val="both"/>
        <w:rPr>
          <w:rFonts w:ascii="Arial" w:hAnsi="Arial" w:cs="Arial"/>
          <w:sz w:val="20"/>
          <w:szCs w:val="20"/>
        </w:rPr>
      </w:pPr>
      <w:bookmarkStart w:id="109" w:name="_Hlk105087121"/>
      <w:r w:rsidRPr="000D4DBC">
        <w:rPr>
          <w:rFonts w:ascii="Arial" w:hAnsi="Arial" w:cs="Arial"/>
          <w:sz w:val="20"/>
          <w:szCs w:val="20"/>
        </w:rPr>
        <w:t>Font:</w:t>
      </w:r>
      <w:r>
        <w:rPr>
          <w:rFonts w:ascii="Arial" w:hAnsi="Arial" w:cs="Arial"/>
          <w:sz w:val="20"/>
          <w:szCs w:val="20"/>
        </w:rPr>
        <w:t xml:space="preserve"> elaboració pròpia a partir de </w:t>
      </w:r>
      <w:r w:rsidR="00463904">
        <w:rPr>
          <w:rFonts w:ascii="Arial" w:hAnsi="Arial" w:cs="Arial"/>
          <w:sz w:val="20"/>
          <w:szCs w:val="20"/>
        </w:rPr>
        <w:t xml:space="preserve"> dates de </w:t>
      </w:r>
      <w:r>
        <w:rPr>
          <w:rFonts w:ascii="Arial" w:hAnsi="Arial" w:cs="Arial"/>
          <w:sz w:val="20"/>
          <w:szCs w:val="20"/>
        </w:rPr>
        <w:t>l’</w:t>
      </w:r>
      <w:r w:rsidRPr="000D4DBC">
        <w:rPr>
          <w:rFonts w:ascii="Arial" w:hAnsi="Arial" w:cs="Arial"/>
          <w:sz w:val="20"/>
          <w:szCs w:val="20"/>
        </w:rPr>
        <w:t xml:space="preserve"> IDESCAT</w:t>
      </w:r>
      <w:r>
        <w:rPr>
          <w:rFonts w:ascii="Arial" w:hAnsi="Arial" w:cs="Arial"/>
          <w:sz w:val="20"/>
          <w:szCs w:val="20"/>
        </w:rPr>
        <w:t>.</w:t>
      </w:r>
      <w:bookmarkEnd w:id="109"/>
    </w:p>
    <w:p w14:paraId="2A357FB4" w14:textId="77777777" w:rsidR="00A748FD" w:rsidRPr="003C1969" w:rsidRDefault="00A748FD" w:rsidP="00CB2EFB">
      <w:pPr>
        <w:tabs>
          <w:tab w:val="left" w:pos="548"/>
        </w:tabs>
        <w:spacing w:line="276" w:lineRule="auto"/>
        <w:jc w:val="both"/>
        <w:rPr>
          <w:rFonts w:ascii="Arial" w:hAnsi="Arial" w:cs="Arial"/>
          <w:sz w:val="20"/>
          <w:szCs w:val="20"/>
        </w:rPr>
      </w:pPr>
    </w:p>
    <w:p w14:paraId="6170D70F" w14:textId="77777777" w:rsidR="00A748FD" w:rsidRPr="003C1969" w:rsidRDefault="00A748FD" w:rsidP="00CB2EFB">
      <w:pPr>
        <w:tabs>
          <w:tab w:val="left" w:pos="548"/>
        </w:tabs>
        <w:spacing w:line="276" w:lineRule="auto"/>
        <w:jc w:val="both"/>
        <w:rPr>
          <w:rFonts w:ascii="Arial" w:hAnsi="Arial" w:cs="Arial"/>
          <w:sz w:val="20"/>
          <w:szCs w:val="20"/>
        </w:rPr>
      </w:pPr>
    </w:p>
    <w:p w14:paraId="40F73CE8" w14:textId="77777777" w:rsidR="00A748FD" w:rsidRPr="003C1969" w:rsidRDefault="00A748FD" w:rsidP="00CB2EFB">
      <w:pPr>
        <w:pStyle w:val="Textoindependiente"/>
        <w:spacing w:before="5" w:line="276" w:lineRule="auto"/>
        <w:jc w:val="both"/>
        <w:rPr>
          <w:rFonts w:ascii="Arial" w:hAnsi="Arial" w:cs="Arial"/>
        </w:rPr>
      </w:pPr>
    </w:p>
    <w:p w14:paraId="67E85DAE" w14:textId="77777777" w:rsidR="00A748FD" w:rsidRPr="00E47730" w:rsidRDefault="00A748FD" w:rsidP="00B27AC4">
      <w:pPr>
        <w:pStyle w:val="Ttulo4"/>
        <w:numPr>
          <w:ilvl w:val="1"/>
          <w:numId w:val="22"/>
        </w:numPr>
        <w:tabs>
          <w:tab w:val="left" w:pos="601"/>
        </w:tabs>
        <w:spacing w:before="1" w:line="276" w:lineRule="auto"/>
        <w:jc w:val="both"/>
        <w:rPr>
          <w:rFonts w:ascii="Arial" w:hAnsi="Arial" w:cs="Arial"/>
          <w:b w:val="0"/>
          <w:bCs w:val="0"/>
          <w:sz w:val="22"/>
          <w:szCs w:val="22"/>
        </w:rPr>
      </w:pPr>
      <w:bookmarkStart w:id="110" w:name="_Guió_d’entrevistes"/>
      <w:bookmarkEnd w:id="110"/>
      <w:r w:rsidRPr="00E47730">
        <w:rPr>
          <w:rFonts w:ascii="Arial" w:hAnsi="Arial" w:cs="Arial"/>
          <w:b w:val="0"/>
          <w:bCs w:val="0"/>
          <w:sz w:val="22"/>
          <w:szCs w:val="22"/>
        </w:rPr>
        <w:t>Guió d’entrevistes</w:t>
      </w:r>
    </w:p>
    <w:p w14:paraId="343D4A64" w14:textId="77777777" w:rsidR="00726510" w:rsidRPr="003C1969" w:rsidRDefault="00726510" w:rsidP="00CB2EFB">
      <w:pPr>
        <w:tabs>
          <w:tab w:val="left" w:pos="601"/>
        </w:tabs>
        <w:spacing w:line="276" w:lineRule="auto"/>
        <w:jc w:val="both"/>
        <w:rPr>
          <w:rFonts w:ascii="Arial" w:hAnsi="Arial" w:cs="Arial"/>
          <w:sz w:val="20"/>
          <w:szCs w:val="20"/>
        </w:rPr>
      </w:pPr>
    </w:p>
    <w:p w14:paraId="209BB10F" w14:textId="77777777" w:rsidR="00726510" w:rsidRPr="003C1969" w:rsidRDefault="00726510" w:rsidP="00CB2EFB">
      <w:pPr>
        <w:tabs>
          <w:tab w:val="left" w:pos="601"/>
        </w:tabs>
        <w:spacing w:line="276" w:lineRule="auto"/>
        <w:jc w:val="both"/>
        <w:rPr>
          <w:rFonts w:ascii="Arial" w:hAnsi="Arial" w:cs="Arial"/>
          <w:sz w:val="20"/>
          <w:szCs w:val="20"/>
        </w:rPr>
      </w:pPr>
    </w:p>
    <w:p w14:paraId="3A75B263" w14:textId="6B8BB6CE" w:rsidR="006938EF" w:rsidRPr="002E501B" w:rsidRDefault="007E16B0" w:rsidP="00CB2EFB">
      <w:pPr>
        <w:pStyle w:val="Ttulo4"/>
        <w:spacing w:before="161" w:line="276" w:lineRule="auto"/>
        <w:ind w:right="438"/>
        <w:jc w:val="both"/>
        <w:rPr>
          <w:rFonts w:ascii="Arial" w:hAnsi="Arial" w:cs="Arial"/>
          <w:sz w:val="22"/>
          <w:szCs w:val="22"/>
        </w:rPr>
      </w:pPr>
      <w:bookmarkStart w:id="111" w:name="_Maite_Irazola"/>
      <w:bookmarkEnd w:id="111"/>
      <w:r>
        <w:rPr>
          <w:rFonts w:ascii="Arial" w:hAnsi="Arial" w:cs="Arial"/>
          <w:b w:val="0"/>
          <w:bCs w:val="0"/>
          <w:sz w:val="22"/>
          <w:szCs w:val="22"/>
        </w:rPr>
        <w:t xml:space="preserve">8.2.1. </w:t>
      </w:r>
      <w:r w:rsidR="00726510" w:rsidRPr="002E501B">
        <w:rPr>
          <w:rFonts w:ascii="Arial" w:hAnsi="Arial" w:cs="Arial"/>
          <w:b w:val="0"/>
          <w:bCs w:val="0"/>
          <w:sz w:val="22"/>
          <w:szCs w:val="22"/>
        </w:rPr>
        <w:t xml:space="preserve">Maite </w:t>
      </w:r>
      <w:proofErr w:type="spellStart"/>
      <w:r w:rsidR="00726510" w:rsidRPr="002E501B">
        <w:rPr>
          <w:rFonts w:ascii="Arial" w:hAnsi="Arial" w:cs="Arial"/>
          <w:b w:val="0"/>
          <w:bCs w:val="0"/>
          <w:sz w:val="22"/>
          <w:szCs w:val="22"/>
        </w:rPr>
        <w:t>Irazola</w:t>
      </w:r>
      <w:proofErr w:type="spellEnd"/>
    </w:p>
    <w:p w14:paraId="2A3D778B" w14:textId="77777777" w:rsidR="006938EF" w:rsidRPr="003C1969" w:rsidRDefault="006938EF" w:rsidP="00CB2EFB">
      <w:pPr>
        <w:pStyle w:val="Ttulo4"/>
        <w:spacing w:before="161" w:line="276" w:lineRule="auto"/>
        <w:ind w:right="438"/>
        <w:jc w:val="both"/>
        <w:rPr>
          <w:rFonts w:ascii="Arial" w:hAnsi="Arial" w:cs="Arial"/>
        </w:rPr>
      </w:pPr>
    </w:p>
    <w:p w14:paraId="1FA4954A" w14:textId="78C014E5" w:rsidR="00726510" w:rsidRPr="003C1969" w:rsidRDefault="00D22E06" w:rsidP="000822FE">
      <w:pPr>
        <w:tabs>
          <w:tab w:val="left" w:pos="771"/>
        </w:tabs>
        <w:spacing w:line="276" w:lineRule="auto"/>
        <w:jc w:val="both"/>
        <w:outlineLvl w:val="3"/>
        <w:rPr>
          <w:rFonts w:ascii="Arial" w:eastAsia="Arial" w:hAnsi="Arial" w:cs="Arial"/>
          <w:sz w:val="20"/>
          <w:szCs w:val="20"/>
        </w:rPr>
      </w:pPr>
      <w:r w:rsidRPr="003C1969">
        <w:rPr>
          <w:rFonts w:ascii="Arial" w:hAnsi="Arial" w:cs="Arial"/>
          <w:sz w:val="20"/>
          <w:szCs w:val="20"/>
        </w:rPr>
        <w:t>Tècnica de ciutadania</w:t>
      </w:r>
      <w:r w:rsidRPr="003C1969">
        <w:rPr>
          <w:rFonts w:ascii="Arial" w:eastAsia="Arial" w:hAnsi="Arial" w:cs="Arial"/>
          <w:sz w:val="20"/>
          <w:szCs w:val="20"/>
        </w:rPr>
        <w:t>, h</w:t>
      </w:r>
      <w:r w:rsidR="00726510" w:rsidRPr="003C1969">
        <w:rPr>
          <w:rFonts w:ascii="Arial" w:eastAsia="Arial" w:hAnsi="Arial" w:cs="Arial"/>
          <w:sz w:val="20"/>
          <w:szCs w:val="20"/>
        </w:rPr>
        <w:t>a treballat desenvolupant projectes comunitaris</w:t>
      </w:r>
      <w:r w:rsidR="00384876" w:rsidRPr="003C1969">
        <w:rPr>
          <w:rFonts w:ascii="Arial" w:eastAsia="Arial" w:hAnsi="Arial" w:cs="Arial"/>
          <w:sz w:val="20"/>
          <w:szCs w:val="20"/>
        </w:rPr>
        <w:t>,</w:t>
      </w:r>
      <w:r w:rsidR="00726510" w:rsidRPr="003C1969">
        <w:rPr>
          <w:rFonts w:ascii="Arial" w:eastAsia="Arial" w:hAnsi="Arial" w:cs="Arial"/>
          <w:sz w:val="20"/>
          <w:szCs w:val="20"/>
        </w:rPr>
        <w:t xml:space="preserve"> plans d’acollida, plans educatius d’entorns,</w:t>
      </w:r>
      <w:r w:rsidR="000E58DF" w:rsidRPr="003C1969">
        <w:rPr>
          <w:rFonts w:ascii="Arial" w:eastAsia="Arial" w:hAnsi="Arial" w:cs="Arial"/>
          <w:sz w:val="20"/>
          <w:szCs w:val="20"/>
        </w:rPr>
        <w:t xml:space="preserve"> </w:t>
      </w:r>
      <w:r w:rsidR="00726510" w:rsidRPr="003C1969">
        <w:rPr>
          <w:rFonts w:ascii="Arial" w:eastAsia="Arial" w:hAnsi="Arial" w:cs="Arial"/>
          <w:sz w:val="20"/>
          <w:szCs w:val="20"/>
        </w:rPr>
        <w:t>plans d’igualtat</w:t>
      </w:r>
      <w:r w:rsidR="00921B1B" w:rsidRPr="003C1969">
        <w:rPr>
          <w:rFonts w:ascii="Arial" w:eastAsia="Arial" w:hAnsi="Arial" w:cs="Arial"/>
          <w:sz w:val="20"/>
          <w:szCs w:val="20"/>
        </w:rPr>
        <w:t>,</w:t>
      </w:r>
      <w:r w:rsidR="00726510" w:rsidRPr="003C1969">
        <w:rPr>
          <w:rFonts w:ascii="Arial" w:eastAsia="Arial" w:hAnsi="Arial" w:cs="Arial"/>
          <w:sz w:val="20"/>
          <w:szCs w:val="20"/>
        </w:rPr>
        <w:t xml:space="preserve"> en diferents administracions locals i comarcals i a entitats del tercer sector. Actualment, és la tècnica de </w:t>
      </w:r>
      <w:r w:rsidR="00954CCE">
        <w:rPr>
          <w:rFonts w:ascii="Arial" w:eastAsia="Arial" w:hAnsi="Arial" w:cs="Arial"/>
          <w:sz w:val="20"/>
          <w:szCs w:val="20"/>
        </w:rPr>
        <w:t>C</w:t>
      </w:r>
      <w:r w:rsidR="00726510" w:rsidRPr="003C1969">
        <w:rPr>
          <w:rFonts w:ascii="Arial" w:eastAsia="Arial" w:hAnsi="Arial" w:cs="Arial"/>
          <w:sz w:val="20"/>
          <w:szCs w:val="20"/>
        </w:rPr>
        <w:t>iutadania de l’</w:t>
      </w:r>
      <w:r w:rsidR="00954CCE">
        <w:rPr>
          <w:rFonts w:ascii="Arial" w:eastAsia="Arial" w:hAnsi="Arial" w:cs="Arial"/>
          <w:sz w:val="20"/>
          <w:szCs w:val="20"/>
        </w:rPr>
        <w:t>A</w:t>
      </w:r>
      <w:r w:rsidR="00726510" w:rsidRPr="003C1969">
        <w:rPr>
          <w:rFonts w:ascii="Arial" w:eastAsia="Arial" w:hAnsi="Arial" w:cs="Arial"/>
          <w:sz w:val="20"/>
          <w:szCs w:val="20"/>
        </w:rPr>
        <w:t>juntament de Sant Hilari Sacalm.</w:t>
      </w:r>
    </w:p>
    <w:p w14:paraId="381728EC" w14:textId="4B29535C" w:rsidR="00D22E06" w:rsidRPr="003C1969" w:rsidRDefault="000758FC"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E</w:t>
      </w:r>
      <w:r w:rsidR="00582A1E" w:rsidRPr="003C1969">
        <w:rPr>
          <w:rFonts w:ascii="Arial" w:eastAsia="Arial" w:hAnsi="Arial" w:cs="Arial"/>
          <w:sz w:val="20"/>
          <w:szCs w:val="20"/>
        </w:rPr>
        <w:t xml:space="preserve">ntrevista presencial </w:t>
      </w:r>
      <w:r w:rsidR="00F9235C" w:rsidRPr="003C1969">
        <w:rPr>
          <w:rFonts w:ascii="Arial" w:eastAsia="Arial" w:hAnsi="Arial" w:cs="Arial"/>
          <w:sz w:val="20"/>
          <w:szCs w:val="20"/>
        </w:rPr>
        <w:t xml:space="preserve"> realitzada </w:t>
      </w:r>
      <w:r w:rsidR="00582A1E" w:rsidRPr="003C1969">
        <w:rPr>
          <w:rFonts w:ascii="Arial" w:eastAsia="Arial" w:hAnsi="Arial" w:cs="Arial"/>
          <w:sz w:val="20"/>
          <w:szCs w:val="20"/>
        </w:rPr>
        <w:t xml:space="preserve">a </w:t>
      </w:r>
      <w:r w:rsidRPr="003C1969">
        <w:rPr>
          <w:rFonts w:ascii="Arial" w:eastAsia="Arial" w:hAnsi="Arial" w:cs="Arial"/>
          <w:sz w:val="20"/>
          <w:szCs w:val="20"/>
        </w:rPr>
        <w:t>S</w:t>
      </w:r>
      <w:r w:rsidR="00A55949" w:rsidRPr="003C1969">
        <w:rPr>
          <w:rFonts w:ascii="Arial" w:eastAsia="Arial" w:hAnsi="Arial" w:cs="Arial"/>
          <w:sz w:val="20"/>
          <w:szCs w:val="20"/>
        </w:rPr>
        <w:t>ant Hilari de Sacalm</w:t>
      </w:r>
      <w:r w:rsidRPr="003C1969">
        <w:rPr>
          <w:rFonts w:ascii="Arial" w:eastAsia="Arial" w:hAnsi="Arial" w:cs="Arial"/>
          <w:sz w:val="20"/>
          <w:szCs w:val="20"/>
        </w:rPr>
        <w:t xml:space="preserve"> (11</w:t>
      </w:r>
      <w:r w:rsidR="00E01344" w:rsidRPr="003C1969">
        <w:rPr>
          <w:rFonts w:ascii="Arial" w:eastAsia="Arial" w:hAnsi="Arial" w:cs="Arial"/>
          <w:sz w:val="20"/>
          <w:szCs w:val="20"/>
        </w:rPr>
        <w:t xml:space="preserve"> </w:t>
      </w:r>
      <w:r w:rsidR="005A6FF4" w:rsidRPr="003C1969">
        <w:rPr>
          <w:rFonts w:ascii="Arial" w:eastAsia="Arial" w:hAnsi="Arial" w:cs="Arial"/>
          <w:sz w:val="20"/>
          <w:szCs w:val="20"/>
        </w:rPr>
        <w:t>.05.</w:t>
      </w:r>
      <w:r w:rsidR="00E01344" w:rsidRPr="003C1969">
        <w:rPr>
          <w:rFonts w:ascii="Arial" w:eastAsia="Arial" w:hAnsi="Arial" w:cs="Arial"/>
          <w:sz w:val="20"/>
          <w:szCs w:val="20"/>
        </w:rPr>
        <w:t xml:space="preserve"> </w:t>
      </w:r>
      <w:r w:rsidRPr="003C1969">
        <w:rPr>
          <w:rFonts w:ascii="Arial" w:eastAsia="Arial" w:hAnsi="Arial" w:cs="Arial"/>
          <w:sz w:val="20"/>
          <w:szCs w:val="20"/>
        </w:rPr>
        <w:t xml:space="preserve">2022  </w:t>
      </w:r>
      <w:r w:rsidR="00A55949" w:rsidRPr="003C1969">
        <w:rPr>
          <w:rFonts w:ascii="Arial" w:eastAsia="Arial" w:hAnsi="Arial" w:cs="Arial"/>
          <w:sz w:val="20"/>
          <w:szCs w:val="20"/>
        </w:rPr>
        <w:t>)</w:t>
      </w:r>
    </w:p>
    <w:p w14:paraId="0ABD0F0D" w14:textId="77777777" w:rsidR="00E604C1" w:rsidRPr="003C1969" w:rsidRDefault="00E604C1" w:rsidP="000822FE">
      <w:pPr>
        <w:tabs>
          <w:tab w:val="left" w:pos="771"/>
        </w:tabs>
        <w:spacing w:line="276" w:lineRule="auto"/>
        <w:jc w:val="both"/>
        <w:outlineLvl w:val="3"/>
        <w:rPr>
          <w:rFonts w:ascii="Arial" w:eastAsia="Arial" w:hAnsi="Arial" w:cs="Arial"/>
          <w:sz w:val="20"/>
          <w:szCs w:val="20"/>
        </w:rPr>
      </w:pPr>
    </w:p>
    <w:p w14:paraId="07FFE944" w14:textId="4F8605E0" w:rsidR="00726510" w:rsidRPr="003C1969" w:rsidRDefault="0072651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Pr="00067183">
        <w:rPr>
          <w:rFonts w:ascii="Arial" w:eastAsia="Arial" w:hAnsi="Arial" w:cs="Arial"/>
          <w:i/>
          <w:iCs/>
          <w:sz w:val="20"/>
          <w:szCs w:val="20"/>
        </w:rPr>
        <w:t>Ens vàrem conèixer anys enrere quan vaig passar per procés d’inclusió social,</w:t>
      </w:r>
      <w:r w:rsidR="00CF0716" w:rsidRPr="00067183">
        <w:rPr>
          <w:rFonts w:ascii="Arial" w:eastAsia="Arial" w:hAnsi="Arial" w:cs="Arial"/>
          <w:i/>
          <w:iCs/>
          <w:sz w:val="20"/>
          <w:szCs w:val="20"/>
        </w:rPr>
        <w:t xml:space="preserve"> els </w:t>
      </w:r>
      <w:r w:rsidRPr="00067183">
        <w:rPr>
          <w:rFonts w:ascii="Arial" w:eastAsia="Arial" w:hAnsi="Arial" w:cs="Arial"/>
          <w:i/>
          <w:iCs/>
          <w:sz w:val="20"/>
          <w:szCs w:val="20"/>
        </w:rPr>
        <w:t xml:space="preserve"> reptes del tècnic d’</w:t>
      </w:r>
      <w:r w:rsidR="00596B93">
        <w:rPr>
          <w:rFonts w:ascii="Arial" w:eastAsia="Arial" w:hAnsi="Arial" w:cs="Arial"/>
          <w:i/>
          <w:iCs/>
          <w:sz w:val="20"/>
          <w:szCs w:val="20"/>
        </w:rPr>
        <w:t>A</w:t>
      </w:r>
      <w:r w:rsidRPr="00067183">
        <w:rPr>
          <w:rFonts w:ascii="Arial" w:eastAsia="Arial" w:hAnsi="Arial" w:cs="Arial"/>
          <w:i/>
          <w:iCs/>
          <w:sz w:val="20"/>
          <w:szCs w:val="20"/>
        </w:rPr>
        <w:t xml:space="preserve">collida </w:t>
      </w:r>
      <w:r w:rsidR="00C31087" w:rsidRPr="00067183">
        <w:rPr>
          <w:rFonts w:ascii="Arial" w:eastAsia="Arial" w:hAnsi="Arial" w:cs="Arial"/>
          <w:i/>
          <w:iCs/>
          <w:sz w:val="20"/>
          <w:szCs w:val="20"/>
        </w:rPr>
        <w:t>-</w:t>
      </w:r>
      <w:r w:rsidR="00596B93">
        <w:rPr>
          <w:rFonts w:ascii="Arial" w:eastAsia="Arial" w:hAnsi="Arial" w:cs="Arial"/>
          <w:i/>
          <w:iCs/>
          <w:sz w:val="20"/>
          <w:szCs w:val="20"/>
        </w:rPr>
        <w:t>C</w:t>
      </w:r>
      <w:r w:rsidR="00C31087" w:rsidRPr="00067183">
        <w:rPr>
          <w:rFonts w:ascii="Arial" w:eastAsia="Arial" w:hAnsi="Arial" w:cs="Arial"/>
          <w:i/>
          <w:iCs/>
          <w:sz w:val="20"/>
          <w:szCs w:val="20"/>
        </w:rPr>
        <w:t xml:space="preserve">iutadania, </w:t>
      </w:r>
      <w:r w:rsidRPr="00067183">
        <w:rPr>
          <w:rFonts w:ascii="Arial" w:eastAsia="Arial" w:hAnsi="Arial" w:cs="Arial"/>
          <w:i/>
          <w:iCs/>
          <w:sz w:val="20"/>
          <w:szCs w:val="20"/>
        </w:rPr>
        <w:t>d’abans s</w:t>
      </w:r>
      <w:r w:rsidR="00A019AC" w:rsidRPr="00067183">
        <w:rPr>
          <w:rFonts w:ascii="Arial" w:eastAsia="Arial" w:hAnsi="Arial" w:cs="Arial"/>
          <w:i/>
          <w:iCs/>
          <w:sz w:val="20"/>
          <w:szCs w:val="20"/>
        </w:rPr>
        <w:t>ó</w:t>
      </w:r>
      <w:r w:rsidRPr="00067183">
        <w:rPr>
          <w:rFonts w:ascii="Arial" w:eastAsia="Arial" w:hAnsi="Arial" w:cs="Arial"/>
          <w:i/>
          <w:iCs/>
          <w:sz w:val="20"/>
          <w:szCs w:val="20"/>
        </w:rPr>
        <w:t xml:space="preserve">n </w:t>
      </w:r>
      <w:r w:rsidR="00596B93">
        <w:rPr>
          <w:rFonts w:ascii="Arial" w:eastAsia="Arial" w:hAnsi="Arial" w:cs="Arial"/>
          <w:i/>
          <w:iCs/>
          <w:sz w:val="20"/>
          <w:szCs w:val="20"/>
        </w:rPr>
        <w:t>els</w:t>
      </w:r>
      <w:r w:rsidRPr="00067183">
        <w:rPr>
          <w:rFonts w:ascii="Arial" w:eastAsia="Arial" w:hAnsi="Arial" w:cs="Arial"/>
          <w:i/>
          <w:iCs/>
          <w:sz w:val="20"/>
          <w:szCs w:val="20"/>
        </w:rPr>
        <w:t xml:space="preserve"> mateix</w:t>
      </w:r>
      <w:r w:rsidR="00596B93">
        <w:rPr>
          <w:rFonts w:ascii="Arial" w:eastAsia="Arial" w:hAnsi="Arial" w:cs="Arial"/>
          <w:i/>
          <w:iCs/>
          <w:sz w:val="20"/>
          <w:szCs w:val="20"/>
        </w:rPr>
        <w:t>o</w:t>
      </w:r>
      <w:r w:rsidRPr="00067183">
        <w:rPr>
          <w:rFonts w:ascii="Arial" w:eastAsia="Arial" w:hAnsi="Arial" w:cs="Arial"/>
          <w:i/>
          <w:iCs/>
          <w:sz w:val="20"/>
          <w:szCs w:val="20"/>
        </w:rPr>
        <w:t>s en actualitat?</w:t>
      </w:r>
      <w:r w:rsidRPr="003C1969">
        <w:rPr>
          <w:rFonts w:ascii="Arial" w:eastAsia="Arial" w:hAnsi="Arial" w:cs="Arial"/>
          <w:sz w:val="20"/>
          <w:szCs w:val="20"/>
        </w:rPr>
        <w:t xml:space="preserve"> </w:t>
      </w:r>
    </w:p>
    <w:p w14:paraId="7FA47DB6" w14:textId="77777777" w:rsidR="00726510" w:rsidRPr="003C1969" w:rsidRDefault="00726510" w:rsidP="000822FE">
      <w:pPr>
        <w:tabs>
          <w:tab w:val="left" w:pos="771"/>
        </w:tabs>
        <w:spacing w:line="276" w:lineRule="auto"/>
        <w:jc w:val="both"/>
        <w:outlineLvl w:val="3"/>
        <w:rPr>
          <w:rFonts w:ascii="Arial" w:eastAsia="Arial" w:hAnsi="Arial" w:cs="Arial"/>
          <w:sz w:val="20"/>
          <w:szCs w:val="20"/>
        </w:rPr>
      </w:pPr>
    </w:p>
    <w:p w14:paraId="5E87EECB" w14:textId="5A0E56C4" w:rsidR="00726510" w:rsidRPr="003C1969" w:rsidRDefault="0072651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No han variat massa les problemàtiques i les necessitats de les persones que arriben al nostre servei. L’acompanyament i el suport que realitzo com a tècnica de ciutadania és bàsicament el mateix, malgrat que ara treballo més amb una perspectiva de gènere, ja que al llarg del temps he observat que moltes dones arriben en situacions de desigualtat respecte als homes i algunes han patit violències que a vegades són difícils de detectar.</w:t>
      </w:r>
      <w:r w:rsidR="00F8441E" w:rsidRPr="003C1969">
        <w:rPr>
          <w:rFonts w:ascii="Arial" w:eastAsia="Arial" w:hAnsi="Arial" w:cs="Arial"/>
          <w:sz w:val="20"/>
          <w:szCs w:val="20"/>
        </w:rPr>
        <w:t xml:space="preserve"> </w:t>
      </w:r>
      <w:r w:rsidRPr="003C1969">
        <w:rPr>
          <w:rFonts w:ascii="Arial" w:eastAsia="Arial" w:hAnsi="Arial" w:cs="Arial"/>
          <w:sz w:val="20"/>
          <w:szCs w:val="20"/>
        </w:rPr>
        <w:t>També he incorporat la mirada intercultural, fomentant la implicació i la interacció dels veïns i veïnes del poble en les accions d’acollida planificades.</w:t>
      </w:r>
    </w:p>
    <w:p w14:paraId="1FE0CA59" w14:textId="77777777" w:rsidR="00726510" w:rsidRPr="003C1969" w:rsidRDefault="00726510" w:rsidP="000822FE">
      <w:pPr>
        <w:tabs>
          <w:tab w:val="left" w:pos="771"/>
        </w:tabs>
        <w:spacing w:line="276" w:lineRule="auto"/>
        <w:jc w:val="both"/>
        <w:outlineLvl w:val="3"/>
        <w:rPr>
          <w:rFonts w:ascii="Arial" w:eastAsia="Arial" w:hAnsi="Arial" w:cs="Arial"/>
          <w:sz w:val="20"/>
          <w:szCs w:val="20"/>
        </w:rPr>
      </w:pPr>
    </w:p>
    <w:p w14:paraId="0DBF81B1" w14:textId="685DCD52" w:rsidR="00726510" w:rsidRPr="00403F77" w:rsidRDefault="00726510"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Pr="00403F77">
        <w:rPr>
          <w:rFonts w:ascii="Arial" w:eastAsia="Arial" w:hAnsi="Arial" w:cs="Arial"/>
          <w:i/>
          <w:iCs/>
          <w:sz w:val="20"/>
          <w:szCs w:val="20"/>
        </w:rPr>
        <w:t>Pots especificar en qu</w:t>
      </w:r>
      <w:r w:rsidR="00A019AC" w:rsidRPr="00403F77">
        <w:rPr>
          <w:rFonts w:ascii="Arial" w:eastAsia="Arial" w:hAnsi="Arial" w:cs="Arial"/>
          <w:i/>
          <w:iCs/>
          <w:sz w:val="20"/>
          <w:szCs w:val="20"/>
        </w:rPr>
        <w:t>è</w:t>
      </w:r>
      <w:r w:rsidRPr="00403F77">
        <w:rPr>
          <w:rFonts w:ascii="Arial" w:eastAsia="Arial" w:hAnsi="Arial" w:cs="Arial"/>
          <w:i/>
          <w:iCs/>
          <w:sz w:val="20"/>
          <w:szCs w:val="20"/>
        </w:rPr>
        <w:t xml:space="preserve"> consisteixen les demandes institucionals?</w:t>
      </w:r>
    </w:p>
    <w:p w14:paraId="06DF101D" w14:textId="77777777" w:rsidR="00726510" w:rsidRPr="003C1969" w:rsidRDefault="00726510" w:rsidP="000822FE">
      <w:pPr>
        <w:tabs>
          <w:tab w:val="left" w:pos="771"/>
        </w:tabs>
        <w:spacing w:line="276" w:lineRule="auto"/>
        <w:jc w:val="both"/>
        <w:outlineLvl w:val="3"/>
        <w:rPr>
          <w:rFonts w:ascii="Arial" w:eastAsia="Arial" w:hAnsi="Arial" w:cs="Arial"/>
          <w:sz w:val="20"/>
          <w:szCs w:val="20"/>
        </w:rPr>
      </w:pPr>
    </w:p>
    <w:p w14:paraId="3679CD7A" w14:textId="4FDF0794" w:rsidR="00726510" w:rsidRPr="003C1969" w:rsidRDefault="0072651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Generalment, els</w:t>
      </w:r>
      <w:r w:rsidR="00E604C1" w:rsidRPr="003C1969">
        <w:rPr>
          <w:rFonts w:ascii="Arial" w:eastAsia="Arial" w:hAnsi="Arial" w:cs="Arial"/>
          <w:sz w:val="20"/>
          <w:szCs w:val="20"/>
        </w:rPr>
        <w:t xml:space="preserve"> </w:t>
      </w:r>
      <w:r w:rsidRPr="003C1969">
        <w:rPr>
          <w:rFonts w:ascii="Arial" w:eastAsia="Arial" w:hAnsi="Arial" w:cs="Arial"/>
          <w:sz w:val="20"/>
          <w:szCs w:val="20"/>
        </w:rPr>
        <w:t>ens públics, sobretot, les administracions locals, busquen generar consens en relació amb les polítiques migratòries del territori. Aquest consens s'ha de traduir en una mateixa posició de tots els partits polítics que conformen les diferents institucions i en el foment d'una ciutadania oberta i implicada en la diversitat social i cultural existent.</w:t>
      </w:r>
      <w:r w:rsidRPr="003C1969">
        <w:rPr>
          <w:rFonts w:ascii="Arial" w:eastAsia="Arial" w:hAnsi="Arial" w:cs="Arial"/>
          <w:sz w:val="20"/>
          <w:szCs w:val="20"/>
        </w:rPr>
        <w:br/>
        <w:t>En aquest sentit, els tècnics responsables de l'acollida han de treballar per generar consens polític en relació amb la gestió del fet migratori i les polítiques municipals d'inclusió i per mobilitzar recursos econòmics i humans, per portar a terme les diferents línies d'actuació.</w:t>
      </w:r>
    </w:p>
    <w:p w14:paraId="79CC89D9" w14:textId="77777777" w:rsidR="00726510" w:rsidRPr="003C1969" w:rsidRDefault="00726510" w:rsidP="000822FE">
      <w:pPr>
        <w:tabs>
          <w:tab w:val="left" w:pos="771"/>
        </w:tabs>
        <w:spacing w:line="276" w:lineRule="auto"/>
        <w:jc w:val="both"/>
        <w:outlineLvl w:val="3"/>
        <w:rPr>
          <w:rFonts w:ascii="Arial" w:eastAsia="Arial" w:hAnsi="Arial" w:cs="Arial"/>
          <w:sz w:val="20"/>
          <w:szCs w:val="20"/>
        </w:rPr>
      </w:pPr>
    </w:p>
    <w:p w14:paraId="36D14371" w14:textId="77777777" w:rsidR="00726510" w:rsidRPr="003C1969" w:rsidRDefault="0072651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Pr="001400A5">
        <w:rPr>
          <w:rFonts w:ascii="Arial" w:eastAsia="Arial" w:hAnsi="Arial" w:cs="Arial"/>
          <w:i/>
          <w:iCs/>
          <w:sz w:val="20"/>
          <w:szCs w:val="20"/>
        </w:rPr>
        <w:t>: Parlaves també de reptes socials, quins són aquests reptes?</w:t>
      </w:r>
    </w:p>
    <w:p w14:paraId="41125746" w14:textId="77777777" w:rsidR="00E604C1" w:rsidRPr="003C1969" w:rsidRDefault="00E604C1" w:rsidP="000822FE">
      <w:pPr>
        <w:tabs>
          <w:tab w:val="left" w:pos="771"/>
        </w:tabs>
        <w:spacing w:line="276" w:lineRule="auto"/>
        <w:jc w:val="both"/>
        <w:outlineLvl w:val="3"/>
        <w:rPr>
          <w:rFonts w:ascii="Arial" w:eastAsia="Arial" w:hAnsi="Arial" w:cs="Arial"/>
          <w:sz w:val="20"/>
          <w:szCs w:val="20"/>
        </w:rPr>
      </w:pPr>
    </w:p>
    <w:p w14:paraId="15151866" w14:textId="4E3394C4" w:rsidR="00726510" w:rsidRPr="003C1969" w:rsidRDefault="0072651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xml:space="preserve">: </w:t>
      </w:r>
      <w:r w:rsidR="00F8441E" w:rsidRPr="003C1969">
        <w:rPr>
          <w:rFonts w:ascii="Arial" w:eastAsia="Arial" w:hAnsi="Arial" w:cs="Arial"/>
          <w:sz w:val="20"/>
          <w:szCs w:val="20"/>
        </w:rPr>
        <w:t>U</w:t>
      </w:r>
      <w:r w:rsidRPr="003C1969">
        <w:rPr>
          <w:rFonts w:ascii="Arial" w:eastAsia="Arial" w:hAnsi="Arial" w:cs="Arial"/>
          <w:sz w:val="20"/>
          <w:szCs w:val="20"/>
        </w:rPr>
        <w:t>n dels repte</w:t>
      </w:r>
      <w:r w:rsidR="002C58A0" w:rsidRPr="003C1969">
        <w:rPr>
          <w:rFonts w:ascii="Arial" w:eastAsia="Arial" w:hAnsi="Arial" w:cs="Arial"/>
          <w:sz w:val="20"/>
          <w:szCs w:val="20"/>
        </w:rPr>
        <w:t>s</w:t>
      </w:r>
      <w:r w:rsidRPr="003C1969">
        <w:rPr>
          <w:rFonts w:ascii="Arial" w:eastAsia="Arial" w:hAnsi="Arial" w:cs="Arial"/>
          <w:sz w:val="20"/>
          <w:szCs w:val="20"/>
        </w:rPr>
        <w:t xml:space="preserve"> social </w:t>
      </w:r>
      <w:r w:rsidR="002C58A0" w:rsidRPr="003C1969">
        <w:rPr>
          <w:rFonts w:ascii="Arial" w:eastAsia="Arial" w:hAnsi="Arial" w:cs="Arial"/>
          <w:sz w:val="20"/>
          <w:szCs w:val="20"/>
        </w:rPr>
        <w:t>é</w:t>
      </w:r>
      <w:r w:rsidRPr="003C1969">
        <w:rPr>
          <w:rFonts w:ascii="Arial" w:eastAsia="Arial" w:hAnsi="Arial" w:cs="Arial"/>
          <w:sz w:val="20"/>
          <w:szCs w:val="20"/>
        </w:rPr>
        <w:t>s el de garantir el compliment dels drets legals i de la igualtat d’oportunitats de les persones nouvingudes. Des d’aquest departament hem de treballar per incentivar la participació de la nova ciutadania en la vida social,  engrescar a la gent a participar a la les activitats culturals, fomentar el diàleg intercultural i la interacció del nouvinguts amb la població autòctona.</w:t>
      </w:r>
    </w:p>
    <w:p w14:paraId="74790E99" w14:textId="77777777" w:rsidR="00E604C1" w:rsidRPr="003C1969" w:rsidRDefault="00E604C1" w:rsidP="000822FE">
      <w:pPr>
        <w:tabs>
          <w:tab w:val="left" w:pos="771"/>
        </w:tabs>
        <w:spacing w:line="276" w:lineRule="auto"/>
        <w:jc w:val="both"/>
        <w:outlineLvl w:val="3"/>
        <w:rPr>
          <w:rFonts w:ascii="Arial" w:eastAsia="Arial" w:hAnsi="Arial" w:cs="Arial"/>
          <w:sz w:val="20"/>
          <w:szCs w:val="20"/>
        </w:rPr>
      </w:pPr>
    </w:p>
    <w:p w14:paraId="6555CC6E" w14:textId="25DE664C" w:rsidR="00726510" w:rsidRPr="003C1969" w:rsidRDefault="0072651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Pr="00C6333B">
        <w:rPr>
          <w:rFonts w:ascii="Arial" w:eastAsia="Arial" w:hAnsi="Arial" w:cs="Arial"/>
          <w:i/>
          <w:iCs/>
          <w:sz w:val="20"/>
          <w:szCs w:val="20"/>
        </w:rPr>
        <w:t>En</w:t>
      </w:r>
      <w:r w:rsidR="00B26741" w:rsidRPr="00C6333B">
        <w:rPr>
          <w:rFonts w:ascii="Arial" w:eastAsia="Arial" w:hAnsi="Arial" w:cs="Arial"/>
          <w:i/>
          <w:iCs/>
          <w:sz w:val="20"/>
          <w:szCs w:val="20"/>
        </w:rPr>
        <w:t xml:space="preserve"> </w:t>
      </w:r>
      <w:r w:rsidRPr="00C6333B">
        <w:rPr>
          <w:rFonts w:ascii="Arial" w:eastAsia="Arial" w:hAnsi="Arial" w:cs="Arial"/>
          <w:i/>
          <w:iCs/>
          <w:sz w:val="20"/>
          <w:szCs w:val="20"/>
        </w:rPr>
        <w:t>què consisteix actualment  el procés d’acollida?</w:t>
      </w:r>
    </w:p>
    <w:p w14:paraId="0E38A542" w14:textId="77777777" w:rsidR="00E604C1" w:rsidRPr="003C1969" w:rsidRDefault="00E604C1" w:rsidP="000822FE">
      <w:pPr>
        <w:tabs>
          <w:tab w:val="left" w:pos="771"/>
        </w:tabs>
        <w:spacing w:line="276" w:lineRule="auto"/>
        <w:jc w:val="both"/>
        <w:outlineLvl w:val="3"/>
        <w:rPr>
          <w:rFonts w:ascii="Arial" w:eastAsia="Arial" w:hAnsi="Arial" w:cs="Arial"/>
          <w:sz w:val="20"/>
          <w:szCs w:val="20"/>
        </w:rPr>
      </w:pPr>
    </w:p>
    <w:p w14:paraId="27908DD3" w14:textId="28C6243E" w:rsidR="00726510" w:rsidRPr="003C1969" w:rsidRDefault="00EC2854" w:rsidP="000822FE">
      <w:pPr>
        <w:tabs>
          <w:tab w:val="left" w:pos="771"/>
        </w:tabs>
        <w:spacing w:line="276" w:lineRule="auto"/>
        <w:jc w:val="both"/>
        <w:outlineLvl w:val="3"/>
        <w:rPr>
          <w:rFonts w:ascii="Arial" w:eastAsia="Arial" w:hAnsi="Arial" w:cs="Arial"/>
          <w:sz w:val="20"/>
          <w:szCs w:val="20"/>
        </w:rPr>
      </w:pPr>
      <w:bookmarkStart w:id="112" w:name="_Hlk104580714"/>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xml:space="preserve">: </w:t>
      </w:r>
      <w:r w:rsidR="00726510" w:rsidRPr="003C1969">
        <w:rPr>
          <w:rFonts w:ascii="Arial" w:eastAsia="Arial" w:hAnsi="Arial" w:cs="Arial"/>
          <w:sz w:val="20"/>
          <w:szCs w:val="20"/>
        </w:rPr>
        <w:t xml:space="preserve">Per mi el procés d’acollida consisteix a acompanyar a les persones nouvingudes que arriben al poble. Acompanyar vol dir escoltar-les, entendre-les i </w:t>
      </w:r>
      <w:r w:rsidR="00F8441E" w:rsidRPr="003C1969">
        <w:rPr>
          <w:rFonts w:ascii="Arial" w:eastAsia="Arial" w:hAnsi="Arial" w:cs="Arial"/>
          <w:sz w:val="20"/>
          <w:szCs w:val="20"/>
        </w:rPr>
        <w:t>emfatitzar</w:t>
      </w:r>
      <w:r w:rsidR="00726510" w:rsidRPr="003C1969">
        <w:rPr>
          <w:rFonts w:ascii="Arial" w:eastAsia="Arial" w:hAnsi="Arial" w:cs="Arial"/>
          <w:sz w:val="20"/>
          <w:szCs w:val="20"/>
        </w:rPr>
        <w:t xml:space="preserve"> amb elles i saber donar respostes a les necessitats exposades. El procés d’acollida ha de ser flexible i adaptat a cada persona i ha de tenir un enfocament transversal, implicant als diferents agents socials del municipi en la resolució de les problemàtiques detectades.</w:t>
      </w:r>
    </w:p>
    <w:p w14:paraId="6F9DA6C6" w14:textId="56E8C272" w:rsidR="00726510" w:rsidRPr="003C1969" w:rsidRDefault="006D23FF"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Actualment, </w:t>
      </w:r>
      <w:r w:rsidR="00726510" w:rsidRPr="003C1969">
        <w:rPr>
          <w:rFonts w:ascii="Arial" w:eastAsia="Arial" w:hAnsi="Arial" w:cs="Arial"/>
          <w:sz w:val="20"/>
          <w:szCs w:val="20"/>
        </w:rPr>
        <w:t>oferim recursos educatius – alfabetització, aprenentatge de la llengua d’acollida, coneixement de l’entorn social i cultural i del món laboral.</w:t>
      </w:r>
    </w:p>
    <w:p w14:paraId="44388477" w14:textId="6814C7D0" w:rsidR="00726510" w:rsidRPr="003C1969" w:rsidRDefault="0072651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Tenim un programa d’acompanyament </w:t>
      </w:r>
      <w:r w:rsidR="00E107B9">
        <w:rPr>
          <w:rFonts w:ascii="Arial" w:eastAsia="Arial" w:hAnsi="Arial" w:cs="Arial"/>
          <w:sz w:val="20"/>
          <w:szCs w:val="20"/>
        </w:rPr>
        <w:t>a</w:t>
      </w:r>
      <w:r w:rsidRPr="003C1969">
        <w:rPr>
          <w:rFonts w:ascii="Arial" w:eastAsia="Arial" w:hAnsi="Arial" w:cs="Arial"/>
          <w:sz w:val="20"/>
          <w:szCs w:val="20"/>
        </w:rPr>
        <w:t xml:space="preserve"> les famílies nouvingudes reagrupades i hem creat </w:t>
      </w:r>
      <w:r w:rsidRPr="003C1969">
        <w:rPr>
          <w:rFonts w:ascii="Arial" w:eastAsia="Arial" w:hAnsi="Arial" w:cs="Arial"/>
          <w:sz w:val="20"/>
          <w:szCs w:val="20"/>
        </w:rPr>
        <w:lastRenderedPageBreak/>
        <w:t>l’espai d’acollida a les dones nouvingudes, amb l’objectiu de fomentar el seu arrelament al municipi.</w:t>
      </w:r>
    </w:p>
    <w:p w14:paraId="1A265DBC" w14:textId="77777777" w:rsidR="00B27060" w:rsidRPr="003C1969" w:rsidRDefault="00B2706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Cada trimestre fem sessions d’acollida institucional, amb l’alcalde i regidors adreçada a totes les persones que han arribat al municipi els últims mesos. Aquestes sessions són importants per nosaltres perquè obren la porta de l’ajuntament a les persones nouvingudes i </w:t>
      </w:r>
      <w:proofErr w:type="spellStart"/>
      <w:r w:rsidRPr="003C1969">
        <w:rPr>
          <w:rFonts w:ascii="Arial" w:eastAsia="Arial" w:hAnsi="Arial" w:cs="Arial"/>
          <w:sz w:val="20"/>
          <w:szCs w:val="20"/>
        </w:rPr>
        <w:t>visibilitzem</w:t>
      </w:r>
      <w:proofErr w:type="spellEnd"/>
      <w:r w:rsidRPr="003C1969">
        <w:rPr>
          <w:rFonts w:ascii="Arial" w:eastAsia="Arial" w:hAnsi="Arial" w:cs="Arial"/>
          <w:sz w:val="20"/>
          <w:szCs w:val="20"/>
        </w:rPr>
        <w:t xml:space="preserve"> de manera positiva la diversitat social i cultural existent al poble.</w:t>
      </w:r>
    </w:p>
    <w:p w14:paraId="4CE6A759" w14:textId="0B426818" w:rsidR="00B27060" w:rsidRPr="003C1969" w:rsidRDefault="00B2706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Des de la taula de </w:t>
      </w:r>
      <w:r w:rsidR="00093926">
        <w:rPr>
          <w:rFonts w:ascii="Arial" w:eastAsia="Arial" w:hAnsi="Arial" w:cs="Arial"/>
          <w:sz w:val="20"/>
          <w:szCs w:val="20"/>
        </w:rPr>
        <w:t>C</w:t>
      </w:r>
      <w:r w:rsidRPr="003C1969">
        <w:rPr>
          <w:rFonts w:ascii="Arial" w:eastAsia="Arial" w:hAnsi="Arial" w:cs="Arial"/>
          <w:sz w:val="20"/>
          <w:szCs w:val="20"/>
        </w:rPr>
        <w:t>iutadania- òrgan de participació ciutadana- es plantegen propostes per fomentar el diàleg i la interacció intercultural.</w:t>
      </w:r>
    </w:p>
    <w:p w14:paraId="6216522F" w14:textId="77777777" w:rsidR="00E604C1" w:rsidRPr="003C1969" w:rsidRDefault="00E604C1" w:rsidP="000822FE">
      <w:pPr>
        <w:tabs>
          <w:tab w:val="left" w:pos="771"/>
        </w:tabs>
        <w:spacing w:line="276" w:lineRule="auto"/>
        <w:jc w:val="both"/>
        <w:outlineLvl w:val="3"/>
        <w:rPr>
          <w:rFonts w:ascii="Arial" w:eastAsia="Arial" w:hAnsi="Arial" w:cs="Arial"/>
          <w:sz w:val="20"/>
          <w:szCs w:val="20"/>
        </w:rPr>
      </w:pPr>
    </w:p>
    <w:bookmarkEnd w:id="112"/>
    <w:p w14:paraId="47AEE80F" w14:textId="745F7E64" w:rsidR="00B27060" w:rsidRPr="00093926" w:rsidRDefault="00B27060"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Pr="00093926">
        <w:rPr>
          <w:rFonts w:ascii="Arial" w:eastAsia="Arial" w:hAnsi="Arial" w:cs="Arial"/>
          <w:i/>
          <w:iCs/>
          <w:sz w:val="20"/>
          <w:szCs w:val="20"/>
        </w:rPr>
        <w:t>Quin</w:t>
      </w:r>
      <w:r w:rsidR="00445195" w:rsidRPr="00093926">
        <w:rPr>
          <w:rFonts w:ascii="Arial" w:eastAsia="Arial" w:hAnsi="Arial" w:cs="Arial"/>
          <w:i/>
          <w:iCs/>
          <w:sz w:val="20"/>
          <w:szCs w:val="20"/>
        </w:rPr>
        <w:t>s</w:t>
      </w:r>
      <w:r w:rsidRPr="00093926">
        <w:rPr>
          <w:rFonts w:ascii="Arial" w:eastAsia="Arial" w:hAnsi="Arial" w:cs="Arial"/>
          <w:i/>
          <w:iCs/>
          <w:sz w:val="20"/>
          <w:szCs w:val="20"/>
        </w:rPr>
        <w:t xml:space="preserve"> s</w:t>
      </w:r>
      <w:r w:rsidR="00445195" w:rsidRPr="00093926">
        <w:rPr>
          <w:rFonts w:ascii="Arial" w:eastAsia="Arial" w:hAnsi="Arial" w:cs="Arial"/>
          <w:i/>
          <w:iCs/>
          <w:sz w:val="20"/>
          <w:szCs w:val="20"/>
        </w:rPr>
        <w:t>ó</w:t>
      </w:r>
      <w:r w:rsidRPr="00093926">
        <w:rPr>
          <w:rFonts w:ascii="Arial" w:eastAsia="Arial" w:hAnsi="Arial" w:cs="Arial"/>
          <w:i/>
          <w:iCs/>
          <w:sz w:val="20"/>
          <w:szCs w:val="20"/>
        </w:rPr>
        <w:t xml:space="preserve">n els entrebancs que dificulten la gestió del procés d’acollida ? Coincideixen amb les </w:t>
      </w:r>
      <w:r w:rsidR="00B11603" w:rsidRPr="00093926">
        <w:rPr>
          <w:rFonts w:ascii="Arial" w:eastAsia="Arial" w:hAnsi="Arial" w:cs="Arial"/>
          <w:i/>
          <w:iCs/>
          <w:sz w:val="20"/>
          <w:szCs w:val="20"/>
        </w:rPr>
        <w:t>d’</w:t>
      </w:r>
      <w:r w:rsidRPr="00093926">
        <w:rPr>
          <w:rFonts w:ascii="Arial" w:eastAsia="Arial" w:hAnsi="Arial" w:cs="Arial"/>
          <w:i/>
          <w:iCs/>
          <w:sz w:val="20"/>
          <w:szCs w:val="20"/>
        </w:rPr>
        <w:t xml:space="preserve"> abans?</w:t>
      </w:r>
    </w:p>
    <w:p w14:paraId="22D44195" w14:textId="77777777" w:rsidR="00E604C1" w:rsidRPr="003C1969" w:rsidRDefault="00E604C1" w:rsidP="000822FE">
      <w:pPr>
        <w:tabs>
          <w:tab w:val="left" w:pos="771"/>
        </w:tabs>
        <w:spacing w:line="276" w:lineRule="auto"/>
        <w:jc w:val="both"/>
        <w:outlineLvl w:val="3"/>
        <w:rPr>
          <w:rFonts w:ascii="Arial" w:eastAsia="Arial" w:hAnsi="Arial" w:cs="Arial"/>
          <w:sz w:val="20"/>
          <w:szCs w:val="20"/>
        </w:rPr>
      </w:pPr>
    </w:p>
    <w:p w14:paraId="2F11439E" w14:textId="259708D7" w:rsidR="00B27060" w:rsidRPr="003C1969" w:rsidRDefault="00317CB9"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xml:space="preserve">: </w:t>
      </w:r>
      <w:r w:rsidR="00B27060" w:rsidRPr="003C1969">
        <w:rPr>
          <w:rFonts w:ascii="Arial" w:eastAsia="Arial" w:hAnsi="Arial" w:cs="Arial"/>
          <w:sz w:val="20"/>
          <w:szCs w:val="20"/>
        </w:rPr>
        <w:t>Un entrebanc important és la dificultat que algunes persones nouvingudes tenen amb el tràmit d’empadronar-se.</w:t>
      </w:r>
      <w:r w:rsidR="002212BE" w:rsidRPr="003C1969">
        <w:rPr>
          <w:rFonts w:ascii="Arial" w:eastAsia="Arial" w:hAnsi="Arial" w:cs="Arial"/>
          <w:sz w:val="20"/>
          <w:szCs w:val="20"/>
        </w:rPr>
        <w:t xml:space="preserve"> </w:t>
      </w:r>
      <w:r w:rsidR="00B27060" w:rsidRPr="003C1969">
        <w:rPr>
          <w:rFonts w:ascii="Arial" w:eastAsia="Arial" w:hAnsi="Arial" w:cs="Arial"/>
          <w:sz w:val="20"/>
          <w:szCs w:val="20"/>
        </w:rPr>
        <w:t>També existeix una rellevant manca de recursos que no permet fer</w:t>
      </w:r>
      <w:r w:rsidR="00C44566" w:rsidRPr="003C1969">
        <w:rPr>
          <w:rFonts w:ascii="Arial" w:eastAsia="Arial" w:hAnsi="Arial" w:cs="Arial"/>
          <w:sz w:val="20"/>
          <w:szCs w:val="20"/>
        </w:rPr>
        <w:t>,</w:t>
      </w:r>
      <w:r w:rsidR="00636DB8" w:rsidRPr="003C1969">
        <w:rPr>
          <w:rFonts w:ascii="Arial" w:eastAsia="Arial" w:hAnsi="Arial" w:cs="Arial"/>
          <w:sz w:val="20"/>
          <w:szCs w:val="20"/>
        </w:rPr>
        <w:t xml:space="preserve"> </w:t>
      </w:r>
      <w:r w:rsidR="00B27060" w:rsidRPr="003C1969">
        <w:rPr>
          <w:rFonts w:ascii="Arial" w:eastAsia="Arial" w:hAnsi="Arial" w:cs="Arial"/>
          <w:sz w:val="20"/>
          <w:szCs w:val="20"/>
        </w:rPr>
        <w:t>com ens agradaria</w:t>
      </w:r>
      <w:r w:rsidR="00C44566" w:rsidRPr="003C1969">
        <w:rPr>
          <w:rFonts w:ascii="Arial" w:eastAsia="Arial" w:hAnsi="Arial" w:cs="Arial"/>
          <w:sz w:val="20"/>
          <w:szCs w:val="20"/>
        </w:rPr>
        <w:t>,</w:t>
      </w:r>
      <w:r w:rsidR="00B27060" w:rsidRPr="003C1969">
        <w:rPr>
          <w:rFonts w:ascii="Arial" w:eastAsia="Arial" w:hAnsi="Arial" w:cs="Arial"/>
          <w:sz w:val="20"/>
          <w:szCs w:val="20"/>
        </w:rPr>
        <w:t xml:space="preserve"> la formació i l’acompanyament integral a les persones nouvingudes que ens facilitaria la seva inclusió i el seu arrelament social.</w:t>
      </w:r>
    </w:p>
    <w:p w14:paraId="445BC656" w14:textId="77777777" w:rsidR="00B27060" w:rsidRPr="003C1969" w:rsidRDefault="00B27060" w:rsidP="000822FE">
      <w:pPr>
        <w:tabs>
          <w:tab w:val="left" w:pos="771"/>
        </w:tabs>
        <w:spacing w:line="276" w:lineRule="auto"/>
        <w:jc w:val="both"/>
        <w:outlineLvl w:val="3"/>
        <w:rPr>
          <w:rFonts w:ascii="Arial" w:eastAsia="Arial" w:hAnsi="Arial" w:cs="Arial"/>
          <w:sz w:val="20"/>
          <w:szCs w:val="20"/>
        </w:rPr>
      </w:pPr>
    </w:p>
    <w:p w14:paraId="7DE244AD" w14:textId="2854019A" w:rsidR="007368E6" w:rsidRDefault="00B27060"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Pr="002B4EEE">
        <w:rPr>
          <w:rFonts w:ascii="Arial" w:eastAsia="Arial" w:hAnsi="Arial" w:cs="Arial"/>
          <w:i/>
          <w:iCs/>
          <w:sz w:val="20"/>
          <w:szCs w:val="20"/>
        </w:rPr>
        <w:t>Hi ha consens polític al municipi pel que fa a les polítiques d’acollida?</w:t>
      </w:r>
    </w:p>
    <w:p w14:paraId="5973D7A6" w14:textId="77777777" w:rsidR="00B71A61" w:rsidRPr="003C1969" w:rsidRDefault="00B71A61" w:rsidP="000822FE">
      <w:pPr>
        <w:tabs>
          <w:tab w:val="left" w:pos="771"/>
        </w:tabs>
        <w:spacing w:line="276" w:lineRule="auto"/>
        <w:jc w:val="both"/>
        <w:outlineLvl w:val="3"/>
        <w:rPr>
          <w:rFonts w:ascii="Arial" w:eastAsia="Arial" w:hAnsi="Arial" w:cs="Arial"/>
          <w:sz w:val="20"/>
          <w:szCs w:val="20"/>
        </w:rPr>
      </w:pPr>
    </w:p>
    <w:p w14:paraId="6BCE20A5" w14:textId="52B889F5" w:rsidR="00B27060" w:rsidRPr="003C1969" w:rsidRDefault="00EC2854"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xml:space="preserve">: </w:t>
      </w:r>
      <w:r w:rsidR="00B27060" w:rsidRPr="003C1969">
        <w:rPr>
          <w:rFonts w:ascii="Arial" w:eastAsia="Arial" w:hAnsi="Arial" w:cs="Arial"/>
          <w:sz w:val="20"/>
          <w:szCs w:val="20"/>
        </w:rPr>
        <w:t xml:space="preserve">En el meu municipi sí, gràcies a l’esforç que es fa des de la regidoria de </w:t>
      </w:r>
      <w:r w:rsidR="00BA64DD">
        <w:rPr>
          <w:rFonts w:ascii="Arial" w:eastAsia="Arial" w:hAnsi="Arial" w:cs="Arial"/>
          <w:sz w:val="20"/>
          <w:szCs w:val="20"/>
        </w:rPr>
        <w:t>C</w:t>
      </w:r>
      <w:r w:rsidR="00B27060" w:rsidRPr="003C1969">
        <w:rPr>
          <w:rFonts w:ascii="Arial" w:eastAsia="Arial" w:hAnsi="Arial" w:cs="Arial"/>
          <w:sz w:val="20"/>
          <w:szCs w:val="20"/>
        </w:rPr>
        <w:t>iutadania</w:t>
      </w:r>
      <w:r w:rsidR="00E71305" w:rsidRPr="003C1969">
        <w:rPr>
          <w:rFonts w:ascii="Arial" w:eastAsia="Arial" w:hAnsi="Arial" w:cs="Arial"/>
          <w:sz w:val="20"/>
          <w:szCs w:val="20"/>
        </w:rPr>
        <w:t xml:space="preserve"> </w:t>
      </w:r>
      <w:r w:rsidR="00BA64DD">
        <w:rPr>
          <w:rFonts w:ascii="Arial" w:eastAsia="Arial" w:hAnsi="Arial" w:cs="Arial"/>
          <w:sz w:val="20"/>
          <w:szCs w:val="20"/>
        </w:rPr>
        <w:t>S</w:t>
      </w:r>
      <w:r w:rsidR="00B27060" w:rsidRPr="003C1969">
        <w:rPr>
          <w:rFonts w:ascii="Arial" w:eastAsia="Arial" w:hAnsi="Arial" w:cs="Arial"/>
          <w:sz w:val="20"/>
          <w:szCs w:val="20"/>
        </w:rPr>
        <w:t xml:space="preserve">olidaritat i </w:t>
      </w:r>
      <w:r w:rsidR="00BA64DD">
        <w:rPr>
          <w:rFonts w:ascii="Arial" w:eastAsia="Arial" w:hAnsi="Arial" w:cs="Arial"/>
          <w:sz w:val="20"/>
          <w:szCs w:val="20"/>
        </w:rPr>
        <w:t>P</w:t>
      </w:r>
      <w:r w:rsidR="00B27060" w:rsidRPr="003C1969">
        <w:rPr>
          <w:rFonts w:ascii="Arial" w:eastAsia="Arial" w:hAnsi="Arial" w:cs="Arial"/>
          <w:sz w:val="20"/>
          <w:szCs w:val="20"/>
        </w:rPr>
        <w:t>olítiques d’</w:t>
      </w:r>
      <w:r w:rsidR="00BA64DD">
        <w:rPr>
          <w:rFonts w:ascii="Arial" w:eastAsia="Arial" w:hAnsi="Arial" w:cs="Arial"/>
          <w:sz w:val="20"/>
          <w:szCs w:val="20"/>
        </w:rPr>
        <w:t>I</w:t>
      </w:r>
      <w:r w:rsidR="00B27060" w:rsidRPr="003C1969">
        <w:rPr>
          <w:rFonts w:ascii="Arial" w:eastAsia="Arial" w:hAnsi="Arial" w:cs="Arial"/>
          <w:sz w:val="20"/>
          <w:szCs w:val="20"/>
        </w:rPr>
        <w:t>gualtat per arribar a acords  i per implicar a la ciutadania.</w:t>
      </w:r>
    </w:p>
    <w:p w14:paraId="5F44B592" w14:textId="77777777" w:rsidR="007368E6" w:rsidRPr="003C1969" w:rsidRDefault="007368E6" w:rsidP="000822FE">
      <w:pPr>
        <w:tabs>
          <w:tab w:val="left" w:pos="771"/>
        </w:tabs>
        <w:spacing w:line="276" w:lineRule="auto"/>
        <w:jc w:val="both"/>
        <w:outlineLvl w:val="3"/>
        <w:rPr>
          <w:rFonts w:ascii="Arial" w:eastAsia="Arial" w:hAnsi="Arial" w:cs="Arial"/>
          <w:sz w:val="20"/>
          <w:szCs w:val="20"/>
        </w:rPr>
      </w:pPr>
    </w:p>
    <w:p w14:paraId="5DC74A1C" w14:textId="7D8582C5" w:rsidR="00B27060" w:rsidRPr="003C1969" w:rsidRDefault="00B2706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Pr="00B71A61">
        <w:rPr>
          <w:rFonts w:ascii="Arial" w:eastAsia="Arial" w:hAnsi="Arial" w:cs="Arial"/>
          <w:i/>
          <w:iCs/>
          <w:sz w:val="20"/>
          <w:szCs w:val="20"/>
        </w:rPr>
        <w:t>Hi ha pressupost per du</w:t>
      </w:r>
      <w:r w:rsidR="00EB7906" w:rsidRPr="00B71A61">
        <w:rPr>
          <w:rFonts w:ascii="Arial" w:eastAsia="Arial" w:hAnsi="Arial" w:cs="Arial"/>
          <w:i/>
          <w:iCs/>
          <w:sz w:val="20"/>
          <w:szCs w:val="20"/>
        </w:rPr>
        <w:t>u</w:t>
      </w:r>
      <w:r w:rsidRPr="00B71A61">
        <w:rPr>
          <w:rFonts w:ascii="Arial" w:eastAsia="Arial" w:hAnsi="Arial" w:cs="Arial"/>
          <w:i/>
          <w:iCs/>
          <w:sz w:val="20"/>
          <w:szCs w:val="20"/>
        </w:rPr>
        <w:t xml:space="preserve"> a terme </w:t>
      </w:r>
      <w:r w:rsidR="00CF6BDB" w:rsidRPr="00B71A61">
        <w:rPr>
          <w:rFonts w:ascii="Arial" w:eastAsia="Arial" w:hAnsi="Arial" w:cs="Arial"/>
          <w:i/>
          <w:iCs/>
          <w:sz w:val="20"/>
          <w:szCs w:val="20"/>
        </w:rPr>
        <w:t>l</w:t>
      </w:r>
      <w:r w:rsidRPr="00B71A61">
        <w:rPr>
          <w:rFonts w:ascii="Arial" w:eastAsia="Arial" w:hAnsi="Arial" w:cs="Arial"/>
          <w:i/>
          <w:iCs/>
          <w:sz w:val="20"/>
          <w:szCs w:val="20"/>
        </w:rPr>
        <w:t>a política d’acollida i d’inclusió</w:t>
      </w:r>
      <w:r w:rsidR="00317CB9" w:rsidRPr="00B71A61">
        <w:rPr>
          <w:rFonts w:ascii="Arial" w:eastAsia="Arial" w:hAnsi="Arial" w:cs="Arial"/>
          <w:i/>
          <w:iCs/>
          <w:sz w:val="20"/>
          <w:szCs w:val="20"/>
        </w:rPr>
        <w:t>?</w:t>
      </w:r>
    </w:p>
    <w:p w14:paraId="395FFFE2" w14:textId="77777777" w:rsidR="007368E6" w:rsidRPr="003C1969" w:rsidRDefault="007368E6" w:rsidP="000822FE">
      <w:pPr>
        <w:tabs>
          <w:tab w:val="left" w:pos="771"/>
        </w:tabs>
        <w:spacing w:line="276" w:lineRule="auto"/>
        <w:jc w:val="both"/>
        <w:outlineLvl w:val="3"/>
        <w:rPr>
          <w:rFonts w:ascii="Arial" w:eastAsia="Arial" w:hAnsi="Arial" w:cs="Arial"/>
          <w:sz w:val="20"/>
          <w:szCs w:val="20"/>
        </w:rPr>
      </w:pPr>
    </w:p>
    <w:p w14:paraId="4172EADD" w14:textId="522019B6" w:rsidR="00B27060" w:rsidRPr="003C1969" w:rsidRDefault="00EC2854"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xml:space="preserve">: </w:t>
      </w:r>
      <w:r w:rsidR="00B27060" w:rsidRPr="003C1969">
        <w:rPr>
          <w:rFonts w:ascii="Arial" w:eastAsia="Arial" w:hAnsi="Arial" w:cs="Arial"/>
          <w:sz w:val="20"/>
          <w:szCs w:val="20"/>
        </w:rPr>
        <w:t>Sí</w:t>
      </w:r>
      <w:r w:rsidR="004632B9" w:rsidRPr="003C1969">
        <w:rPr>
          <w:rFonts w:ascii="Arial" w:eastAsia="Arial" w:hAnsi="Arial" w:cs="Arial"/>
          <w:sz w:val="20"/>
          <w:szCs w:val="20"/>
        </w:rPr>
        <w:t>.</w:t>
      </w:r>
      <w:r w:rsidR="00B27060" w:rsidRPr="003C1969">
        <w:rPr>
          <w:rFonts w:ascii="Arial" w:eastAsia="Arial" w:hAnsi="Arial" w:cs="Arial"/>
          <w:sz w:val="20"/>
          <w:szCs w:val="20"/>
        </w:rPr>
        <w:t xml:space="preserve"> </w:t>
      </w:r>
      <w:r w:rsidR="004632B9" w:rsidRPr="003C1969">
        <w:rPr>
          <w:rFonts w:ascii="Arial" w:eastAsia="Arial" w:hAnsi="Arial" w:cs="Arial"/>
          <w:sz w:val="20"/>
          <w:szCs w:val="20"/>
        </w:rPr>
        <w:t>Tenim</w:t>
      </w:r>
      <w:r w:rsidR="00B27060" w:rsidRPr="003C1969">
        <w:rPr>
          <w:rFonts w:ascii="Arial" w:eastAsia="Arial" w:hAnsi="Arial" w:cs="Arial"/>
          <w:sz w:val="20"/>
          <w:szCs w:val="20"/>
        </w:rPr>
        <w:t xml:space="preserve"> una partida pressupostària que als últims anys s’ha anat adaptant als reptes plantejats. En tot cas, encara manquen recursos per poder tirar endavant més mesures d’equitat.</w:t>
      </w:r>
    </w:p>
    <w:p w14:paraId="70A90031" w14:textId="77777777" w:rsidR="00B27060" w:rsidRPr="003C1969" w:rsidRDefault="00B27060" w:rsidP="000822FE">
      <w:pPr>
        <w:tabs>
          <w:tab w:val="left" w:pos="771"/>
        </w:tabs>
        <w:spacing w:line="276" w:lineRule="auto"/>
        <w:jc w:val="both"/>
        <w:outlineLvl w:val="3"/>
        <w:rPr>
          <w:rFonts w:ascii="Arial" w:eastAsia="Arial" w:hAnsi="Arial" w:cs="Arial"/>
          <w:sz w:val="20"/>
          <w:szCs w:val="20"/>
        </w:rPr>
      </w:pPr>
    </w:p>
    <w:p w14:paraId="1E7944D3" w14:textId="6C99CDE0" w:rsidR="00B27060" w:rsidRPr="003C1969" w:rsidRDefault="00B2706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008A3BE0" w:rsidRPr="009D3051">
        <w:rPr>
          <w:rFonts w:ascii="Arial" w:eastAsia="Arial" w:hAnsi="Arial" w:cs="Arial"/>
          <w:i/>
          <w:iCs/>
          <w:sz w:val="20"/>
          <w:szCs w:val="20"/>
        </w:rPr>
        <w:t>T</w:t>
      </w:r>
      <w:r w:rsidRPr="009D3051">
        <w:rPr>
          <w:rFonts w:ascii="Arial" w:eastAsia="Arial" w:hAnsi="Arial" w:cs="Arial"/>
          <w:i/>
          <w:iCs/>
          <w:sz w:val="20"/>
          <w:szCs w:val="20"/>
        </w:rPr>
        <w:t>e eficàcia el procés d’acollida?</w:t>
      </w:r>
    </w:p>
    <w:p w14:paraId="2D521138" w14:textId="77777777" w:rsidR="00B27060" w:rsidRPr="003C1969" w:rsidRDefault="00B27060" w:rsidP="000822FE">
      <w:pPr>
        <w:tabs>
          <w:tab w:val="left" w:pos="771"/>
        </w:tabs>
        <w:spacing w:line="276" w:lineRule="auto"/>
        <w:jc w:val="both"/>
        <w:outlineLvl w:val="3"/>
        <w:rPr>
          <w:rFonts w:ascii="Arial" w:eastAsia="Arial" w:hAnsi="Arial" w:cs="Arial"/>
          <w:sz w:val="20"/>
          <w:szCs w:val="20"/>
        </w:rPr>
      </w:pPr>
    </w:p>
    <w:p w14:paraId="406B5E85" w14:textId="05A1934E" w:rsidR="00B27060" w:rsidRPr="003C1969" w:rsidRDefault="008A3BE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xml:space="preserve">: </w:t>
      </w:r>
      <w:r w:rsidR="00B27060" w:rsidRPr="003C1969">
        <w:rPr>
          <w:rFonts w:ascii="Arial" w:eastAsia="Arial" w:hAnsi="Arial" w:cs="Arial"/>
          <w:sz w:val="20"/>
          <w:szCs w:val="20"/>
        </w:rPr>
        <w:t>Sí</w:t>
      </w:r>
      <w:r w:rsidR="004632B9" w:rsidRPr="003C1969">
        <w:rPr>
          <w:rFonts w:ascii="Arial" w:eastAsia="Arial" w:hAnsi="Arial" w:cs="Arial"/>
          <w:sz w:val="20"/>
          <w:szCs w:val="20"/>
        </w:rPr>
        <w:t>.</w:t>
      </w:r>
      <w:r w:rsidR="00B27060" w:rsidRPr="003C1969">
        <w:rPr>
          <w:rFonts w:ascii="Arial" w:eastAsia="Arial" w:hAnsi="Arial" w:cs="Arial"/>
          <w:sz w:val="20"/>
          <w:szCs w:val="20"/>
        </w:rPr>
        <w:t xml:space="preserve"> </w:t>
      </w:r>
      <w:r w:rsidR="004632B9" w:rsidRPr="003C1969">
        <w:rPr>
          <w:rFonts w:ascii="Arial" w:eastAsia="Arial" w:hAnsi="Arial" w:cs="Arial"/>
          <w:sz w:val="20"/>
          <w:szCs w:val="20"/>
        </w:rPr>
        <w:t>E</w:t>
      </w:r>
      <w:r w:rsidR="00B27060" w:rsidRPr="003C1969">
        <w:rPr>
          <w:rFonts w:ascii="Arial" w:eastAsia="Arial" w:hAnsi="Arial" w:cs="Arial"/>
          <w:sz w:val="20"/>
          <w:szCs w:val="20"/>
        </w:rPr>
        <w:t>l procés d’acollida és integral, transversal i flexible és molt beneficiós per les persones que hi participen. Sentir-se acollida</w:t>
      </w:r>
      <w:r w:rsidR="00D65546" w:rsidRPr="003C1969">
        <w:rPr>
          <w:rFonts w:ascii="Arial" w:eastAsia="Arial" w:hAnsi="Arial" w:cs="Arial"/>
          <w:sz w:val="20"/>
          <w:szCs w:val="20"/>
        </w:rPr>
        <w:t xml:space="preserve"> i</w:t>
      </w:r>
      <w:r w:rsidR="00B27060" w:rsidRPr="003C1969">
        <w:rPr>
          <w:rFonts w:ascii="Arial" w:eastAsia="Arial" w:hAnsi="Arial" w:cs="Arial"/>
          <w:sz w:val="20"/>
          <w:szCs w:val="20"/>
        </w:rPr>
        <w:t xml:space="preserve"> ajudada afavoreix que la persona pugui vincular-se amb l’entorn i pugui iniciar un procés d’arrelament.</w:t>
      </w:r>
    </w:p>
    <w:p w14:paraId="7215F199" w14:textId="77777777" w:rsidR="00B27060" w:rsidRPr="003C1969" w:rsidRDefault="00B27060" w:rsidP="000822FE">
      <w:pPr>
        <w:tabs>
          <w:tab w:val="left" w:pos="771"/>
        </w:tabs>
        <w:spacing w:line="276" w:lineRule="auto"/>
        <w:jc w:val="both"/>
        <w:outlineLvl w:val="3"/>
        <w:rPr>
          <w:rFonts w:ascii="Arial" w:eastAsia="Arial" w:hAnsi="Arial" w:cs="Arial"/>
          <w:sz w:val="20"/>
          <w:szCs w:val="20"/>
        </w:rPr>
      </w:pPr>
    </w:p>
    <w:p w14:paraId="4EE28041" w14:textId="2802ACAE" w:rsidR="00B27060" w:rsidRPr="00146545" w:rsidRDefault="00B27060"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 </w:t>
      </w:r>
      <w:r w:rsidR="00D65546" w:rsidRPr="00146545">
        <w:rPr>
          <w:rFonts w:ascii="Arial" w:eastAsia="Arial" w:hAnsi="Arial" w:cs="Arial"/>
          <w:i/>
          <w:iCs/>
          <w:sz w:val="20"/>
          <w:szCs w:val="20"/>
        </w:rPr>
        <w:t>C</w:t>
      </w:r>
      <w:r w:rsidRPr="00146545">
        <w:rPr>
          <w:rFonts w:ascii="Arial" w:eastAsia="Arial" w:hAnsi="Arial" w:cs="Arial"/>
          <w:i/>
          <w:iCs/>
          <w:sz w:val="20"/>
          <w:szCs w:val="20"/>
        </w:rPr>
        <w:t>om es podria millorar l’acollida?</w:t>
      </w:r>
    </w:p>
    <w:p w14:paraId="625F1940" w14:textId="77777777" w:rsidR="00B27060" w:rsidRPr="003C1969" w:rsidRDefault="00B27060" w:rsidP="000822FE">
      <w:pPr>
        <w:tabs>
          <w:tab w:val="left" w:pos="771"/>
        </w:tabs>
        <w:spacing w:line="276" w:lineRule="auto"/>
        <w:jc w:val="both"/>
        <w:outlineLvl w:val="3"/>
        <w:rPr>
          <w:rFonts w:ascii="Arial" w:eastAsia="Arial" w:hAnsi="Arial" w:cs="Arial"/>
          <w:sz w:val="20"/>
          <w:szCs w:val="20"/>
        </w:rPr>
      </w:pPr>
    </w:p>
    <w:p w14:paraId="2D685BA9" w14:textId="29B403A2" w:rsidR="00A83972" w:rsidRPr="003C1969" w:rsidRDefault="008A3BE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Maite </w:t>
      </w:r>
      <w:proofErr w:type="spellStart"/>
      <w:r w:rsidRPr="003C1969">
        <w:rPr>
          <w:rFonts w:ascii="Arial" w:eastAsia="Arial" w:hAnsi="Arial" w:cs="Arial"/>
          <w:sz w:val="20"/>
          <w:szCs w:val="20"/>
        </w:rPr>
        <w:t>Irazola</w:t>
      </w:r>
      <w:proofErr w:type="spellEnd"/>
      <w:r w:rsidRPr="003C1969">
        <w:rPr>
          <w:rFonts w:ascii="Arial" w:eastAsia="Arial" w:hAnsi="Arial" w:cs="Arial"/>
          <w:sz w:val="20"/>
          <w:szCs w:val="20"/>
        </w:rPr>
        <w:t xml:space="preserve">: </w:t>
      </w:r>
      <w:r w:rsidR="00B27060" w:rsidRPr="003C1969">
        <w:rPr>
          <w:rFonts w:ascii="Arial" w:eastAsia="Arial" w:hAnsi="Arial" w:cs="Arial"/>
          <w:sz w:val="20"/>
          <w:szCs w:val="20"/>
        </w:rPr>
        <w:t>Primer  amb més recursos per treballar la inclusió i l’equitat. Després introduint el treball coordinat amb tots els agents del territori</w:t>
      </w:r>
      <w:r w:rsidR="00527983" w:rsidRPr="003C1969">
        <w:rPr>
          <w:rFonts w:ascii="Arial" w:eastAsia="Arial" w:hAnsi="Arial" w:cs="Arial"/>
          <w:sz w:val="20"/>
          <w:szCs w:val="20"/>
        </w:rPr>
        <w:t xml:space="preserve">, </w:t>
      </w:r>
      <w:r w:rsidR="00B27060" w:rsidRPr="003C1969">
        <w:rPr>
          <w:rFonts w:ascii="Arial" w:eastAsia="Arial" w:hAnsi="Arial" w:cs="Arial"/>
          <w:sz w:val="20"/>
          <w:szCs w:val="20"/>
        </w:rPr>
        <w:t>professionals d</w:t>
      </w:r>
      <w:r w:rsidR="00146545">
        <w:rPr>
          <w:rFonts w:ascii="Arial" w:eastAsia="Arial" w:hAnsi="Arial" w:cs="Arial"/>
          <w:sz w:val="20"/>
          <w:szCs w:val="20"/>
        </w:rPr>
        <w:t>’</w:t>
      </w:r>
      <w:r w:rsidR="00B27060" w:rsidRPr="003C1969">
        <w:rPr>
          <w:rFonts w:ascii="Arial" w:eastAsia="Arial" w:hAnsi="Arial" w:cs="Arial"/>
          <w:sz w:val="20"/>
          <w:szCs w:val="20"/>
        </w:rPr>
        <w:t>ensenyament, serveis socials, promoció econòmica, joventut, cultura, entitats del poble</w:t>
      </w:r>
      <w:r w:rsidR="00527983" w:rsidRPr="003C1969">
        <w:rPr>
          <w:rFonts w:ascii="Arial" w:eastAsia="Arial" w:hAnsi="Arial" w:cs="Arial"/>
          <w:sz w:val="20"/>
          <w:szCs w:val="20"/>
        </w:rPr>
        <w:t>,</w:t>
      </w:r>
      <w:r w:rsidR="00B27060" w:rsidRPr="003C1969">
        <w:rPr>
          <w:rFonts w:ascii="Arial" w:eastAsia="Arial" w:hAnsi="Arial" w:cs="Arial"/>
          <w:sz w:val="20"/>
          <w:szCs w:val="20"/>
        </w:rPr>
        <w:t xml:space="preserve"> i</w:t>
      </w:r>
      <w:r w:rsidR="00527983" w:rsidRPr="003C1969">
        <w:rPr>
          <w:rFonts w:ascii="Arial" w:eastAsia="Arial" w:hAnsi="Arial" w:cs="Arial"/>
          <w:sz w:val="20"/>
          <w:szCs w:val="20"/>
        </w:rPr>
        <w:t>,</w:t>
      </w:r>
      <w:r w:rsidR="00B27060" w:rsidRPr="003C1969">
        <w:rPr>
          <w:rFonts w:ascii="Arial" w:eastAsia="Arial" w:hAnsi="Arial" w:cs="Arial"/>
          <w:sz w:val="20"/>
          <w:szCs w:val="20"/>
        </w:rPr>
        <w:t xml:space="preserve"> amb el compromís i lideratge ferma dels ens locals</w:t>
      </w:r>
      <w:r w:rsidR="00D94230" w:rsidRPr="003C1969">
        <w:rPr>
          <w:rFonts w:ascii="Arial" w:eastAsia="Arial" w:hAnsi="Arial" w:cs="Arial"/>
          <w:sz w:val="20"/>
          <w:szCs w:val="20"/>
        </w:rPr>
        <w:t xml:space="preserve">. </w:t>
      </w:r>
      <w:r w:rsidR="00A638CA" w:rsidRPr="003C1969">
        <w:rPr>
          <w:rFonts w:ascii="Arial" w:eastAsia="Arial" w:hAnsi="Arial" w:cs="Arial"/>
          <w:sz w:val="20"/>
          <w:szCs w:val="20"/>
        </w:rPr>
        <w:t>I per</w:t>
      </w:r>
      <w:r w:rsidR="00B27060" w:rsidRPr="003C1969">
        <w:rPr>
          <w:rFonts w:ascii="Arial" w:eastAsia="Arial" w:hAnsi="Arial" w:cs="Arial"/>
          <w:sz w:val="20"/>
          <w:szCs w:val="20"/>
        </w:rPr>
        <w:t xml:space="preserve"> últim, introduint la mirada intercultural, fent del procés migratori una oportunitat per tots i de l’acollida un compromís bidireccional, que implica tant als nouvinguts com a la societat d’acollida</w:t>
      </w:r>
      <w:r w:rsidR="00EC2854" w:rsidRPr="003C1969">
        <w:rPr>
          <w:rFonts w:ascii="Arial" w:eastAsia="Arial" w:hAnsi="Arial" w:cs="Arial"/>
          <w:sz w:val="20"/>
          <w:szCs w:val="20"/>
        </w:rPr>
        <w:t>.</w:t>
      </w:r>
    </w:p>
    <w:p w14:paraId="39D1DAB2" w14:textId="77777777" w:rsidR="00A83972" w:rsidRPr="003C1969" w:rsidRDefault="00A83972" w:rsidP="000822FE">
      <w:pPr>
        <w:tabs>
          <w:tab w:val="left" w:pos="771"/>
        </w:tabs>
        <w:spacing w:line="276" w:lineRule="auto"/>
        <w:jc w:val="both"/>
        <w:outlineLvl w:val="3"/>
        <w:rPr>
          <w:rFonts w:ascii="Arial" w:eastAsia="Arial" w:hAnsi="Arial" w:cs="Arial"/>
          <w:sz w:val="20"/>
          <w:szCs w:val="20"/>
        </w:rPr>
      </w:pPr>
    </w:p>
    <w:p w14:paraId="79177941" w14:textId="1493AB67" w:rsidR="008A2AA8" w:rsidRPr="003C1969" w:rsidRDefault="008A2AA8" w:rsidP="000822FE">
      <w:pPr>
        <w:tabs>
          <w:tab w:val="left" w:pos="771"/>
        </w:tabs>
        <w:spacing w:line="276" w:lineRule="auto"/>
        <w:jc w:val="both"/>
        <w:outlineLvl w:val="3"/>
        <w:rPr>
          <w:rFonts w:ascii="Arial" w:eastAsia="Arial" w:hAnsi="Arial" w:cs="Arial"/>
          <w:sz w:val="20"/>
          <w:szCs w:val="20"/>
        </w:rPr>
      </w:pPr>
    </w:p>
    <w:p w14:paraId="00233A68" w14:textId="62844CCB" w:rsidR="008A2AA8" w:rsidRPr="003C1969" w:rsidRDefault="008A2AA8" w:rsidP="000822FE">
      <w:pPr>
        <w:tabs>
          <w:tab w:val="left" w:pos="771"/>
        </w:tabs>
        <w:spacing w:line="276" w:lineRule="auto"/>
        <w:jc w:val="both"/>
        <w:outlineLvl w:val="3"/>
        <w:rPr>
          <w:rFonts w:ascii="Arial" w:eastAsia="Arial" w:hAnsi="Arial" w:cs="Arial"/>
          <w:sz w:val="20"/>
          <w:szCs w:val="20"/>
        </w:rPr>
      </w:pPr>
    </w:p>
    <w:p w14:paraId="0882FD9D" w14:textId="2448272F" w:rsidR="008A2AA8" w:rsidRPr="003C1969" w:rsidRDefault="008A2AA8" w:rsidP="000822FE">
      <w:pPr>
        <w:tabs>
          <w:tab w:val="left" w:pos="771"/>
        </w:tabs>
        <w:spacing w:line="276" w:lineRule="auto"/>
        <w:jc w:val="both"/>
        <w:outlineLvl w:val="3"/>
        <w:rPr>
          <w:rFonts w:ascii="Arial" w:eastAsia="Arial" w:hAnsi="Arial" w:cs="Arial"/>
          <w:sz w:val="20"/>
          <w:szCs w:val="20"/>
        </w:rPr>
      </w:pPr>
    </w:p>
    <w:p w14:paraId="7F1403EC" w14:textId="3DE76A5F" w:rsidR="008A2AA8" w:rsidRPr="003C1969" w:rsidRDefault="008A2AA8" w:rsidP="000822FE">
      <w:pPr>
        <w:tabs>
          <w:tab w:val="left" w:pos="771"/>
        </w:tabs>
        <w:spacing w:line="276" w:lineRule="auto"/>
        <w:jc w:val="both"/>
        <w:outlineLvl w:val="3"/>
        <w:rPr>
          <w:rFonts w:ascii="Arial" w:eastAsia="Arial" w:hAnsi="Arial" w:cs="Arial"/>
          <w:sz w:val="20"/>
          <w:szCs w:val="20"/>
        </w:rPr>
      </w:pPr>
    </w:p>
    <w:p w14:paraId="71E89F3E" w14:textId="0431FA79" w:rsidR="008A2AA8" w:rsidRPr="003C1969" w:rsidRDefault="008A2AA8" w:rsidP="000822FE">
      <w:pPr>
        <w:tabs>
          <w:tab w:val="left" w:pos="771"/>
        </w:tabs>
        <w:spacing w:line="276" w:lineRule="auto"/>
        <w:jc w:val="both"/>
        <w:outlineLvl w:val="3"/>
        <w:rPr>
          <w:rFonts w:ascii="Arial" w:eastAsia="Arial" w:hAnsi="Arial" w:cs="Arial"/>
          <w:sz w:val="20"/>
          <w:szCs w:val="20"/>
        </w:rPr>
      </w:pPr>
    </w:p>
    <w:p w14:paraId="0C62ABA2" w14:textId="77777777" w:rsidR="008A2AA8" w:rsidRPr="003C1969" w:rsidRDefault="008A2AA8" w:rsidP="000822FE">
      <w:pPr>
        <w:tabs>
          <w:tab w:val="left" w:pos="771"/>
        </w:tabs>
        <w:spacing w:line="276" w:lineRule="auto"/>
        <w:jc w:val="both"/>
        <w:outlineLvl w:val="3"/>
        <w:rPr>
          <w:rFonts w:ascii="Arial" w:eastAsia="Arial" w:hAnsi="Arial" w:cs="Arial"/>
          <w:sz w:val="20"/>
          <w:szCs w:val="20"/>
        </w:rPr>
      </w:pPr>
    </w:p>
    <w:p w14:paraId="115CCC4D" w14:textId="77777777" w:rsidR="000D020C" w:rsidRPr="003C1969" w:rsidRDefault="000D020C" w:rsidP="000822FE">
      <w:pPr>
        <w:tabs>
          <w:tab w:val="left" w:pos="771"/>
        </w:tabs>
        <w:spacing w:line="276" w:lineRule="auto"/>
        <w:jc w:val="both"/>
        <w:outlineLvl w:val="3"/>
        <w:rPr>
          <w:rFonts w:ascii="Arial" w:eastAsia="Arial" w:hAnsi="Arial" w:cs="Arial"/>
          <w:sz w:val="20"/>
          <w:szCs w:val="20"/>
        </w:rPr>
      </w:pPr>
    </w:p>
    <w:p w14:paraId="7300D0AF" w14:textId="77777777" w:rsidR="00EC2854" w:rsidRPr="003C1969" w:rsidRDefault="00EC2854" w:rsidP="000822FE">
      <w:pPr>
        <w:tabs>
          <w:tab w:val="left" w:pos="771"/>
        </w:tabs>
        <w:spacing w:line="276" w:lineRule="auto"/>
        <w:jc w:val="both"/>
        <w:outlineLvl w:val="3"/>
        <w:rPr>
          <w:rFonts w:ascii="Arial" w:eastAsia="Arial" w:hAnsi="Arial" w:cs="Arial"/>
          <w:sz w:val="20"/>
          <w:szCs w:val="20"/>
        </w:rPr>
      </w:pPr>
    </w:p>
    <w:p w14:paraId="5CE90D82" w14:textId="77777777" w:rsidR="00EC2854" w:rsidRPr="003C1969" w:rsidRDefault="00EC2854" w:rsidP="000822FE">
      <w:pPr>
        <w:tabs>
          <w:tab w:val="left" w:pos="771"/>
        </w:tabs>
        <w:spacing w:line="276" w:lineRule="auto"/>
        <w:jc w:val="both"/>
        <w:outlineLvl w:val="3"/>
        <w:rPr>
          <w:rFonts w:ascii="Arial" w:eastAsia="Arial" w:hAnsi="Arial" w:cs="Arial"/>
          <w:sz w:val="20"/>
          <w:szCs w:val="20"/>
        </w:rPr>
      </w:pPr>
    </w:p>
    <w:p w14:paraId="01FADFC7" w14:textId="77777777" w:rsidR="00A638CA" w:rsidRPr="003C1969" w:rsidRDefault="00A638CA" w:rsidP="000822FE">
      <w:pPr>
        <w:tabs>
          <w:tab w:val="left" w:pos="771"/>
        </w:tabs>
        <w:spacing w:line="276" w:lineRule="auto"/>
        <w:jc w:val="both"/>
        <w:outlineLvl w:val="3"/>
        <w:rPr>
          <w:rFonts w:ascii="Arial" w:eastAsia="Arial" w:hAnsi="Arial" w:cs="Arial"/>
          <w:sz w:val="20"/>
          <w:szCs w:val="20"/>
        </w:rPr>
      </w:pPr>
    </w:p>
    <w:p w14:paraId="07D08E19" w14:textId="77777777" w:rsidR="00E8375D" w:rsidRPr="003C1969" w:rsidRDefault="00E8375D" w:rsidP="000822FE">
      <w:pPr>
        <w:tabs>
          <w:tab w:val="left" w:pos="771"/>
        </w:tabs>
        <w:spacing w:line="276" w:lineRule="auto"/>
        <w:jc w:val="both"/>
        <w:outlineLvl w:val="3"/>
        <w:rPr>
          <w:rFonts w:ascii="Arial" w:eastAsia="Arial" w:hAnsi="Arial" w:cs="Arial"/>
          <w:sz w:val="20"/>
          <w:szCs w:val="20"/>
        </w:rPr>
      </w:pPr>
    </w:p>
    <w:p w14:paraId="6CD41C2E" w14:textId="77777777" w:rsidR="00E8375D" w:rsidRPr="003C1969" w:rsidRDefault="00E8375D" w:rsidP="000822FE">
      <w:pPr>
        <w:tabs>
          <w:tab w:val="left" w:pos="771"/>
        </w:tabs>
        <w:spacing w:line="276" w:lineRule="auto"/>
        <w:jc w:val="both"/>
        <w:outlineLvl w:val="3"/>
        <w:rPr>
          <w:rFonts w:ascii="Arial" w:eastAsia="Arial" w:hAnsi="Arial" w:cs="Arial"/>
          <w:sz w:val="20"/>
          <w:szCs w:val="20"/>
        </w:rPr>
      </w:pPr>
    </w:p>
    <w:p w14:paraId="704E21FB" w14:textId="1AD6A5D0" w:rsidR="00A748FD" w:rsidRPr="002E501B" w:rsidRDefault="007E16B0" w:rsidP="000822FE">
      <w:pPr>
        <w:tabs>
          <w:tab w:val="left" w:pos="771"/>
        </w:tabs>
        <w:spacing w:line="276" w:lineRule="auto"/>
        <w:jc w:val="both"/>
        <w:outlineLvl w:val="3"/>
        <w:rPr>
          <w:rFonts w:ascii="Arial" w:eastAsia="Arial" w:hAnsi="Arial" w:cs="Arial"/>
        </w:rPr>
      </w:pPr>
      <w:bookmarkStart w:id="113" w:name="Pere"/>
      <w:r>
        <w:rPr>
          <w:rFonts w:ascii="Arial" w:eastAsia="Arial" w:hAnsi="Arial" w:cs="Arial"/>
        </w:rPr>
        <w:t xml:space="preserve">8.2.2. </w:t>
      </w:r>
      <w:r w:rsidR="00A748FD" w:rsidRPr="002E501B">
        <w:rPr>
          <w:rFonts w:ascii="Arial" w:eastAsia="Arial" w:hAnsi="Arial" w:cs="Arial"/>
        </w:rPr>
        <w:t xml:space="preserve">Pere </w:t>
      </w:r>
      <w:proofErr w:type="spellStart"/>
      <w:r w:rsidR="00A748FD" w:rsidRPr="002E501B">
        <w:rPr>
          <w:rFonts w:ascii="Arial" w:eastAsia="Arial" w:hAnsi="Arial" w:cs="Arial"/>
        </w:rPr>
        <w:t>Cortada</w:t>
      </w:r>
      <w:proofErr w:type="spellEnd"/>
      <w:r w:rsidR="00BE1239" w:rsidRPr="002E501B">
        <w:rPr>
          <w:rFonts w:ascii="Arial" w:eastAsia="Arial" w:hAnsi="Arial" w:cs="Arial"/>
        </w:rPr>
        <w:t xml:space="preserve"> </w:t>
      </w:r>
      <w:proofErr w:type="spellStart"/>
      <w:r w:rsidR="00193BCF" w:rsidRPr="002E501B">
        <w:rPr>
          <w:rFonts w:ascii="Arial" w:eastAsia="Arial" w:hAnsi="Arial" w:cs="Arial"/>
        </w:rPr>
        <w:t>Hortalà</w:t>
      </w:r>
      <w:proofErr w:type="spellEnd"/>
    </w:p>
    <w:bookmarkEnd w:id="113"/>
    <w:p w14:paraId="7CBAAEED" w14:textId="77777777" w:rsidR="005C6C7A" w:rsidRPr="003C1969" w:rsidRDefault="005C6C7A" w:rsidP="000822FE">
      <w:pPr>
        <w:tabs>
          <w:tab w:val="left" w:pos="771"/>
        </w:tabs>
        <w:spacing w:line="276" w:lineRule="auto"/>
        <w:jc w:val="both"/>
        <w:outlineLvl w:val="3"/>
        <w:rPr>
          <w:rFonts w:ascii="Arial" w:eastAsia="Arial" w:hAnsi="Arial" w:cs="Arial"/>
          <w:sz w:val="20"/>
          <w:szCs w:val="20"/>
        </w:rPr>
      </w:pPr>
    </w:p>
    <w:p w14:paraId="0DB02B0D" w14:textId="5C454F03" w:rsidR="00E8375D" w:rsidRPr="003C1969" w:rsidRDefault="00E8375D" w:rsidP="000822FE">
      <w:pPr>
        <w:tabs>
          <w:tab w:val="left" w:pos="771"/>
        </w:tabs>
        <w:spacing w:line="276" w:lineRule="auto"/>
        <w:jc w:val="both"/>
        <w:outlineLvl w:val="3"/>
        <w:rPr>
          <w:rFonts w:ascii="Arial" w:eastAsia="Arial" w:hAnsi="Arial" w:cs="Arial"/>
          <w:sz w:val="20"/>
          <w:szCs w:val="20"/>
        </w:rPr>
      </w:pPr>
    </w:p>
    <w:p w14:paraId="6F7BE9DE" w14:textId="493D6FC9" w:rsidR="00D97300" w:rsidRPr="003C1969" w:rsidRDefault="00202C98"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Tècnic referent de la província de Girona de la Secretaria d’Igualtat, Migracions i Ciutadania de la Generalitat de Catalunya</w:t>
      </w:r>
      <w:r w:rsidR="00A638CA" w:rsidRPr="003C1969">
        <w:rPr>
          <w:rFonts w:ascii="Arial" w:eastAsia="Arial" w:hAnsi="Arial" w:cs="Arial"/>
          <w:sz w:val="20"/>
          <w:szCs w:val="20"/>
        </w:rPr>
        <w:t>.</w:t>
      </w:r>
      <w:r w:rsidR="00FB290E" w:rsidRPr="003C1969">
        <w:rPr>
          <w:rFonts w:ascii="Arial" w:eastAsia="Arial" w:hAnsi="Arial" w:cs="Arial"/>
          <w:sz w:val="20"/>
          <w:szCs w:val="20"/>
        </w:rPr>
        <w:t xml:space="preserve"> </w:t>
      </w:r>
      <w:r w:rsidR="00193BCF" w:rsidRPr="003C1969">
        <w:rPr>
          <w:rFonts w:ascii="Arial" w:eastAsia="Arial" w:hAnsi="Arial" w:cs="Arial"/>
          <w:sz w:val="20"/>
          <w:szCs w:val="20"/>
        </w:rPr>
        <w:t xml:space="preserve">Llicenciat en </w:t>
      </w:r>
      <w:r w:rsidR="00A222CB">
        <w:rPr>
          <w:rFonts w:ascii="Arial" w:eastAsia="Arial" w:hAnsi="Arial" w:cs="Arial"/>
          <w:sz w:val="20"/>
          <w:szCs w:val="20"/>
        </w:rPr>
        <w:t xml:space="preserve">Dret </w:t>
      </w:r>
      <w:r w:rsidR="00193BCF" w:rsidRPr="003C1969">
        <w:rPr>
          <w:rFonts w:ascii="Arial" w:eastAsia="Arial" w:hAnsi="Arial" w:cs="Arial"/>
          <w:sz w:val="20"/>
          <w:szCs w:val="20"/>
        </w:rPr>
        <w:t xml:space="preserve">i </w:t>
      </w:r>
      <w:r w:rsidR="00A222CB">
        <w:rPr>
          <w:rFonts w:ascii="Arial" w:eastAsia="Arial" w:hAnsi="Arial" w:cs="Arial"/>
          <w:sz w:val="20"/>
          <w:szCs w:val="20"/>
        </w:rPr>
        <w:t>C</w:t>
      </w:r>
      <w:r w:rsidR="00193BCF" w:rsidRPr="003C1969">
        <w:rPr>
          <w:rFonts w:ascii="Arial" w:eastAsia="Arial" w:hAnsi="Arial" w:cs="Arial"/>
          <w:sz w:val="20"/>
          <w:szCs w:val="20"/>
        </w:rPr>
        <w:t xml:space="preserve">iències </w:t>
      </w:r>
      <w:r w:rsidR="00A222CB">
        <w:rPr>
          <w:rFonts w:ascii="Arial" w:eastAsia="Arial" w:hAnsi="Arial" w:cs="Arial"/>
          <w:sz w:val="20"/>
          <w:szCs w:val="20"/>
        </w:rPr>
        <w:t>P</w:t>
      </w:r>
      <w:r w:rsidR="00193BCF" w:rsidRPr="003C1969">
        <w:rPr>
          <w:rFonts w:ascii="Arial" w:eastAsia="Arial" w:hAnsi="Arial" w:cs="Arial"/>
          <w:sz w:val="20"/>
          <w:szCs w:val="20"/>
        </w:rPr>
        <w:t>olítiques és tècnic de polítiques migratòries de la Direcció General per a la Immigració</w:t>
      </w:r>
      <w:r w:rsidR="000C5B35">
        <w:rPr>
          <w:rFonts w:ascii="Arial" w:eastAsia="Arial" w:hAnsi="Arial" w:cs="Arial"/>
          <w:sz w:val="20"/>
          <w:szCs w:val="20"/>
        </w:rPr>
        <w:t>.</w:t>
      </w:r>
    </w:p>
    <w:p w14:paraId="007A7FF1" w14:textId="54B214B8" w:rsidR="00A748FD" w:rsidRPr="003C1969" w:rsidRDefault="00D97300"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E</w:t>
      </w:r>
      <w:r w:rsidR="007F4C22" w:rsidRPr="003C1969">
        <w:rPr>
          <w:rFonts w:ascii="Arial" w:eastAsia="Arial" w:hAnsi="Arial" w:cs="Arial"/>
          <w:sz w:val="20"/>
          <w:szCs w:val="20"/>
        </w:rPr>
        <w:t xml:space="preserve">ntrevista </w:t>
      </w:r>
      <w:r w:rsidR="004A46A7" w:rsidRPr="003C1969">
        <w:rPr>
          <w:rFonts w:ascii="Arial" w:eastAsia="Arial" w:hAnsi="Arial" w:cs="Arial"/>
          <w:sz w:val="20"/>
          <w:szCs w:val="20"/>
        </w:rPr>
        <w:t xml:space="preserve">realitzada a traves de la plataforma </w:t>
      </w:r>
      <w:proofErr w:type="spellStart"/>
      <w:r w:rsidR="004A46A7" w:rsidRPr="003C1969">
        <w:rPr>
          <w:rFonts w:ascii="Arial" w:eastAsia="Arial" w:hAnsi="Arial" w:cs="Arial"/>
          <w:sz w:val="20"/>
          <w:szCs w:val="20"/>
        </w:rPr>
        <w:t>Teams</w:t>
      </w:r>
      <w:proofErr w:type="spellEnd"/>
      <w:r w:rsidR="004A46A7" w:rsidRPr="003C1969">
        <w:rPr>
          <w:rFonts w:ascii="Arial" w:eastAsia="Arial" w:hAnsi="Arial" w:cs="Arial"/>
          <w:sz w:val="20"/>
          <w:szCs w:val="20"/>
        </w:rPr>
        <w:t xml:space="preserve"> </w:t>
      </w:r>
      <w:r w:rsidR="000C5B35">
        <w:rPr>
          <w:rFonts w:ascii="Arial" w:eastAsia="Arial" w:hAnsi="Arial" w:cs="Arial"/>
          <w:sz w:val="20"/>
          <w:szCs w:val="20"/>
        </w:rPr>
        <w:t xml:space="preserve">el </w:t>
      </w:r>
      <w:r w:rsidR="003C3078" w:rsidRPr="003C1969">
        <w:rPr>
          <w:rFonts w:ascii="Arial" w:eastAsia="Arial" w:hAnsi="Arial" w:cs="Arial"/>
          <w:sz w:val="20"/>
          <w:szCs w:val="20"/>
        </w:rPr>
        <w:t>16</w:t>
      </w:r>
      <w:r w:rsidR="005A6FF4" w:rsidRPr="003C1969">
        <w:rPr>
          <w:rFonts w:ascii="Arial" w:eastAsia="Arial" w:hAnsi="Arial" w:cs="Arial"/>
          <w:sz w:val="20"/>
          <w:szCs w:val="20"/>
        </w:rPr>
        <w:t>. 05.</w:t>
      </w:r>
      <w:r w:rsidR="003C3078" w:rsidRPr="003C1969">
        <w:rPr>
          <w:rFonts w:ascii="Arial" w:eastAsia="Arial" w:hAnsi="Arial" w:cs="Arial"/>
          <w:sz w:val="20"/>
          <w:szCs w:val="20"/>
        </w:rPr>
        <w:t>202</w:t>
      </w:r>
      <w:r w:rsidR="000C5B35">
        <w:rPr>
          <w:rFonts w:ascii="Arial" w:eastAsia="Arial" w:hAnsi="Arial" w:cs="Arial"/>
          <w:sz w:val="20"/>
          <w:szCs w:val="20"/>
        </w:rPr>
        <w:t>2</w:t>
      </w:r>
    </w:p>
    <w:p w14:paraId="5641CC16" w14:textId="77777777" w:rsidR="00193BCF" w:rsidRPr="003C1969" w:rsidRDefault="00193BCF" w:rsidP="000822FE">
      <w:pPr>
        <w:tabs>
          <w:tab w:val="left" w:pos="771"/>
        </w:tabs>
        <w:spacing w:line="276" w:lineRule="auto"/>
        <w:jc w:val="both"/>
        <w:outlineLvl w:val="3"/>
        <w:rPr>
          <w:rFonts w:ascii="Arial" w:eastAsia="Arial" w:hAnsi="Arial" w:cs="Arial"/>
          <w:sz w:val="20"/>
          <w:szCs w:val="20"/>
        </w:rPr>
      </w:pPr>
    </w:p>
    <w:p w14:paraId="768AE770" w14:textId="5EF179E7" w:rsidR="00A748FD" w:rsidRPr="000C5B35" w:rsidRDefault="00756B70" w:rsidP="000822FE">
      <w:pPr>
        <w:tabs>
          <w:tab w:val="left" w:pos="771"/>
        </w:tabs>
        <w:spacing w:line="276" w:lineRule="auto"/>
        <w:jc w:val="both"/>
        <w:outlineLvl w:val="3"/>
        <w:rPr>
          <w:rFonts w:ascii="Arial" w:eastAsia="Arial" w:hAnsi="Arial" w:cs="Arial"/>
          <w:i/>
          <w:iCs/>
          <w:sz w:val="20"/>
          <w:szCs w:val="20"/>
        </w:rPr>
      </w:pPr>
      <w:proofErr w:type="spellStart"/>
      <w:r>
        <w:rPr>
          <w:rFonts w:ascii="Arial" w:eastAsia="Arial" w:hAnsi="Arial" w:cs="Arial"/>
          <w:i/>
          <w:iCs/>
          <w:sz w:val="20"/>
          <w:szCs w:val="20"/>
        </w:rPr>
        <w:t>Pregunta:</w:t>
      </w:r>
      <w:r w:rsidR="00A748FD" w:rsidRPr="000C5B35">
        <w:rPr>
          <w:rFonts w:ascii="Arial" w:eastAsia="Arial" w:hAnsi="Arial" w:cs="Arial"/>
          <w:i/>
          <w:iCs/>
          <w:sz w:val="20"/>
          <w:szCs w:val="20"/>
        </w:rPr>
        <w:t>En</w:t>
      </w:r>
      <w:proofErr w:type="spellEnd"/>
      <w:r w:rsidR="00A748FD" w:rsidRPr="000C5B35">
        <w:rPr>
          <w:rFonts w:ascii="Arial" w:eastAsia="Arial" w:hAnsi="Arial" w:cs="Arial"/>
          <w:i/>
          <w:iCs/>
          <w:sz w:val="20"/>
          <w:szCs w:val="20"/>
        </w:rPr>
        <w:t xml:space="preserve"> un escenari molt diferent del de fa setze anys, quan </w:t>
      </w:r>
      <w:r w:rsidR="006E7F3D" w:rsidRPr="000C5B35">
        <w:rPr>
          <w:rFonts w:ascii="Arial" w:eastAsia="Arial" w:hAnsi="Arial" w:cs="Arial"/>
          <w:i/>
          <w:iCs/>
          <w:sz w:val="20"/>
          <w:szCs w:val="20"/>
        </w:rPr>
        <w:t xml:space="preserve">va començar el meu arrelament al </w:t>
      </w:r>
      <w:r w:rsidR="001C600B" w:rsidRPr="000C5B35">
        <w:rPr>
          <w:rFonts w:ascii="Arial" w:eastAsia="Arial" w:hAnsi="Arial" w:cs="Arial"/>
          <w:i/>
          <w:iCs/>
          <w:sz w:val="20"/>
          <w:szCs w:val="20"/>
        </w:rPr>
        <w:t>país,</w:t>
      </w:r>
      <w:r w:rsidR="00CA3231" w:rsidRPr="000C5B35">
        <w:rPr>
          <w:rFonts w:ascii="Arial" w:eastAsia="Arial" w:hAnsi="Arial" w:cs="Arial"/>
          <w:i/>
          <w:iCs/>
          <w:sz w:val="20"/>
          <w:szCs w:val="20"/>
        </w:rPr>
        <w:t xml:space="preserve"> a</w:t>
      </w:r>
      <w:r w:rsidR="00603141" w:rsidRPr="000C5B35">
        <w:rPr>
          <w:rFonts w:ascii="Arial" w:eastAsia="Arial" w:hAnsi="Arial" w:cs="Arial"/>
          <w:i/>
          <w:iCs/>
          <w:sz w:val="20"/>
          <w:szCs w:val="20"/>
        </w:rPr>
        <w:t>ctualment, l</w:t>
      </w:r>
      <w:r w:rsidR="00A748FD" w:rsidRPr="000C5B35">
        <w:rPr>
          <w:rFonts w:ascii="Arial" w:eastAsia="Arial" w:hAnsi="Arial" w:cs="Arial"/>
          <w:i/>
          <w:iCs/>
          <w:sz w:val="20"/>
          <w:szCs w:val="20"/>
        </w:rPr>
        <w:t>a Generalitat posa a l’abast</w:t>
      </w:r>
      <w:r w:rsidR="000B75A2" w:rsidRPr="000C5B35">
        <w:rPr>
          <w:rFonts w:ascii="Arial" w:eastAsia="Arial" w:hAnsi="Arial" w:cs="Arial"/>
          <w:i/>
          <w:iCs/>
          <w:sz w:val="20"/>
          <w:szCs w:val="20"/>
        </w:rPr>
        <w:t xml:space="preserve"> de</w:t>
      </w:r>
      <w:r w:rsidR="00653A50" w:rsidRPr="000C5B35">
        <w:rPr>
          <w:rFonts w:ascii="Arial" w:eastAsia="Arial" w:hAnsi="Arial" w:cs="Arial"/>
          <w:i/>
          <w:iCs/>
          <w:sz w:val="20"/>
          <w:szCs w:val="20"/>
        </w:rPr>
        <w:t>ls</w:t>
      </w:r>
      <w:r w:rsidR="00062A88" w:rsidRPr="000C5B35">
        <w:rPr>
          <w:rFonts w:ascii="Arial" w:eastAsia="Arial" w:hAnsi="Arial" w:cs="Arial"/>
          <w:i/>
          <w:iCs/>
          <w:sz w:val="20"/>
          <w:szCs w:val="20"/>
        </w:rPr>
        <w:t xml:space="preserve"> </w:t>
      </w:r>
      <w:r w:rsidR="00653A50" w:rsidRPr="000C5B35">
        <w:rPr>
          <w:rFonts w:ascii="Arial" w:eastAsia="Arial" w:hAnsi="Arial" w:cs="Arial"/>
          <w:i/>
          <w:iCs/>
          <w:sz w:val="20"/>
          <w:szCs w:val="20"/>
        </w:rPr>
        <w:t xml:space="preserve">ens </w:t>
      </w:r>
      <w:r w:rsidR="000B75A2" w:rsidRPr="000C5B35">
        <w:rPr>
          <w:rFonts w:ascii="Arial" w:eastAsia="Arial" w:hAnsi="Arial" w:cs="Arial"/>
          <w:i/>
          <w:iCs/>
          <w:sz w:val="20"/>
          <w:szCs w:val="20"/>
        </w:rPr>
        <w:t>municipal</w:t>
      </w:r>
      <w:r w:rsidR="00653A50" w:rsidRPr="000C5B35">
        <w:rPr>
          <w:rFonts w:ascii="Arial" w:eastAsia="Arial" w:hAnsi="Arial" w:cs="Arial"/>
          <w:i/>
          <w:iCs/>
          <w:sz w:val="20"/>
          <w:szCs w:val="20"/>
        </w:rPr>
        <w:t>s</w:t>
      </w:r>
      <w:r w:rsidR="000B75A2" w:rsidRPr="000C5B35">
        <w:rPr>
          <w:rFonts w:ascii="Arial" w:eastAsia="Arial" w:hAnsi="Arial" w:cs="Arial"/>
          <w:i/>
          <w:iCs/>
          <w:sz w:val="20"/>
          <w:szCs w:val="20"/>
        </w:rPr>
        <w:t xml:space="preserve"> i</w:t>
      </w:r>
      <w:r w:rsidR="00A748FD" w:rsidRPr="000C5B35">
        <w:rPr>
          <w:rFonts w:ascii="Arial" w:eastAsia="Arial" w:hAnsi="Arial" w:cs="Arial"/>
          <w:i/>
          <w:iCs/>
          <w:sz w:val="20"/>
          <w:szCs w:val="20"/>
        </w:rPr>
        <w:t xml:space="preserve"> dels tècnics</w:t>
      </w:r>
      <w:r w:rsidR="006A1C4F" w:rsidRPr="000C5B35">
        <w:rPr>
          <w:rFonts w:ascii="Arial" w:eastAsia="Arial" w:hAnsi="Arial" w:cs="Arial"/>
          <w:i/>
          <w:iCs/>
          <w:sz w:val="20"/>
          <w:szCs w:val="20"/>
        </w:rPr>
        <w:t xml:space="preserve"> professionals</w:t>
      </w:r>
      <w:r w:rsidR="008E5BED" w:rsidRPr="000C5B35">
        <w:rPr>
          <w:rFonts w:ascii="Arial" w:eastAsia="Arial" w:hAnsi="Arial" w:cs="Arial"/>
          <w:i/>
          <w:iCs/>
          <w:sz w:val="20"/>
          <w:szCs w:val="20"/>
        </w:rPr>
        <w:t xml:space="preserve"> noves eines </w:t>
      </w:r>
      <w:r w:rsidR="006A1C4F" w:rsidRPr="000C5B35">
        <w:rPr>
          <w:rFonts w:ascii="Arial" w:eastAsia="Arial" w:hAnsi="Arial" w:cs="Arial"/>
          <w:i/>
          <w:iCs/>
          <w:sz w:val="20"/>
          <w:szCs w:val="20"/>
        </w:rPr>
        <w:t>i instruments</w:t>
      </w:r>
      <w:r w:rsidR="00A748FD" w:rsidRPr="000C5B35">
        <w:rPr>
          <w:rFonts w:ascii="Arial" w:eastAsia="Arial" w:hAnsi="Arial" w:cs="Arial"/>
          <w:i/>
          <w:iCs/>
          <w:sz w:val="20"/>
          <w:szCs w:val="20"/>
        </w:rPr>
        <w:t xml:space="preserve"> </w:t>
      </w:r>
      <w:r w:rsidR="002241F9" w:rsidRPr="000C5B35">
        <w:rPr>
          <w:rFonts w:ascii="Arial" w:eastAsia="Arial" w:hAnsi="Arial" w:cs="Arial"/>
          <w:i/>
          <w:iCs/>
          <w:sz w:val="20"/>
          <w:szCs w:val="20"/>
        </w:rPr>
        <w:t xml:space="preserve">per implementar </w:t>
      </w:r>
      <w:r w:rsidR="00A748FD" w:rsidRPr="000C5B35">
        <w:rPr>
          <w:rFonts w:ascii="Arial" w:eastAsia="Arial" w:hAnsi="Arial" w:cs="Arial"/>
          <w:i/>
          <w:iCs/>
          <w:sz w:val="20"/>
          <w:szCs w:val="20"/>
        </w:rPr>
        <w:t>la política d’acollida? Quin model de pla d’acollida s’aplica</w:t>
      </w:r>
      <w:r w:rsidR="002241F9" w:rsidRPr="000C5B35">
        <w:rPr>
          <w:rFonts w:ascii="Arial" w:eastAsia="Arial" w:hAnsi="Arial" w:cs="Arial"/>
          <w:i/>
          <w:iCs/>
          <w:sz w:val="20"/>
          <w:szCs w:val="20"/>
        </w:rPr>
        <w:t xml:space="preserve"> actualment</w:t>
      </w:r>
      <w:r w:rsidR="00A748FD" w:rsidRPr="000C5B35">
        <w:rPr>
          <w:rFonts w:ascii="Arial" w:eastAsia="Arial" w:hAnsi="Arial" w:cs="Arial"/>
          <w:i/>
          <w:iCs/>
          <w:sz w:val="20"/>
          <w:szCs w:val="20"/>
        </w:rPr>
        <w:t>?</w:t>
      </w:r>
    </w:p>
    <w:p w14:paraId="7C586F6C" w14:textId="77777777" w:rsidR="00AC5C55" w:rsidRPr="003C1969" w:rsidRDefault="00AC5C55" w:rsidP="000822FE">
      <w:pPr>
        <w:tabs>
          <w:tab w:val="left" w:pos="771"/>
        </w:tabs>
        <w:spacing w:line="276" w:lineRule="auto"/>
        <w:jc w:val="both"/>
        <w:outlineLvl w:val="3"/>
        <w:rPr>
          <w:rFonts w:ascii="Arial" w:eastAsia="Arial" w:hAnsi="Arial" w:cs="Arial"/>
          <w:sz w:val="20"/>
          <w:szCs w:val="20"/>
        </w:rPr>
      </w:pPr>
    </w:p>
    <w:p w14:paraId="49DD97F1" w14:textId="2CA53104"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 Depèn de cada municipi com gestiona les polítiques d’acollida. Els municipis més grans de 20.000 habitants i els consells comarcals implementen programes com</w:t>
      </w:r>
      <w:r w:rsidR="001C600B" w:rsidRPr="003C1969">
        <w:rPr>
          <w:rFonts w:ascii="Arial" w:eastAsia="Arial" w:hAnsi="Arial" w:cs="Arial"/>
          <w:sz w:val="20"/>
          <w:szCs w:val="20"/>
        </w:rPr>
        <w:t xml:space="preserve"> PLIS o</w:t>
      </w:r>
      <w:r w:rsidRPr="003C1969">
        <w:rPr>
          <w:rFonts w:ascii="Arial" w:eastAsia="Arial" w:hAnsi="Arial" w:cs="Arial"/>
          <w:sz w:val="20"/>
          <w:szCs w:val="20"/>
        </w:rPr>
        <w:t xml:space="preserve"> PLACI,  la resta dels municipis catalans aplica el Pla Integral d’Acollida.</w:t>
      </w:r>
    </w:p>
    <w:p w14:paraId="059839ED" w14:textId="77777777" w:rsidR="00AC5C55" w:rsidRPr="003C1969" w:rsidRDefault="00AC5C55" w:rsidP="000822FE">
      <w:pPr>
        <w:tabs>
          <w:tab w:val="left" w:pos="771"/>
        </w:tabs>
        <w:spacing w:line="276" w:lineRule="auto"/>
        <w:jc w:val="both"/>
        <w:outlineLvl w:val="3"/>
        <w:rPr>
          <w:rFonts w:ascii="Arial" w:eastAsia="Arial" w:hAnsi="Arial" w:cs="Arial"/>
          <w:sz w:val="20"/>
          <w:szCs w:val="20"/>
        </w:rPr>
      </w:pPr>
    </w:p>
    <w:p w14:paraId="551ADF47" w14:textId="2E6C23B0" w:rsidR="00A748FD" w:rsidRPr="003C1969" w:rsidRDefault="00062A88"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Pregunta:</w:t>
      </w:r>
      <w:r w:rsidR="00AF3533" w:rsidRPr="003C1969">
        <w:rPr>
          <w:rFonts w:ascii="Arial" w:eastAsia="Arial" w:hAnsi="Arial" w:cs="Arial"/>
          <w:sz w:val="20"/>
          <w:szCs w:val="20"/>
        </w:rPr>
        <w:t xml:space="preserve"> </w:t>
      </w:r>
      <w:r w:rsidR="00A748FD" w:rsidRPr="00EE12E1">
        <w:rPr>
          <w:rFonts w:ascii="Arial" w:eastAsia="Arial" w:hAnsi="Arial" w:cs="Arial"/>
          <w:i/>
          <w:iCs/>
          <w:sz w:val="20"/>
          <w:szCs w:val="20"/>
        </w:rPr>
        <w:t xml:space="preserve">Com </w:t>
      </w:r>
      <w:r w:rsidR="00AF3533" w:rsidRPr="00EE12E1">
        <w:rPr>
          <w:rFonts w:ascii="Arial" w:eastAsia="Arial" w:hAnsi="Arial" w:cs="Arial"/>
          <w:i/>
          <w:iCs/>
          <w:sz w:val="20"/>
          <w:szCs w:val="20"/>
        </w:rPr>
        <w:t>é</w:t>
      </w:r>
      <w:r w:rsidR="00A748FD" w:rsidRPr="00EE12E1">
        <w:rPr>
          <w:rFonts w:ascii="Arial" w:eastAsia="Arial" w:hAnsi="Arial" w:cs="Arial"/>
          <w:i/>
          <w:iCs/>
          <w:sz w:val="20"/>
          <w:szCs w:val="20"/>
        </w:rPr>
        <w:t xml:space="preserve">s fa que tenim aquestes i eines i no </w:t>
      </w:r>
      <w:r w:rsidR="00EE12E1">
        <w:rPr>
          <w:rFonts w:ascii="Arial" w:eastAsia="Arial" w:hAnsi="Arial" w:cs="Arial"/>
          <w:i/>
          <w:iCs/>
          <w:sz w:val="20"/>
          <w:szCs w:val="20"/>
        </w:rPr>
        <w:t>en</w:t>
      </w:r>
      <w:r w:rsidR="00AF3533" w:rsidRPr="00EE12E1">
        <w:rPr>
          <w:rFonts w:ascii="Arial" w:eastAsia="Arial" w:hAnsi="Arial" w:cs="Arial"/>
          <w:i/>
          <w:iCs/>
          <w:sz w:val="20"/>
          <w:szCs w:val="20"/>
        </w:rPr>
        <w:t xml:space="preserve"> fem</w:t>
      </w:r>
      <w:r w:rsidR="00A748FD" w:rsidRPr="00EE12E1">
        <w:rPr>
          <w:rFonts w:ascii="Arial" w:eastAsia="Arial" w:hAnsi="Arial" w:cs="Arial"/>
          <w:i/>
          <w:iCs/>
          <w:sz w:val="20"/>
          <w:szCs w:val="20"/>
        </w:rPr>
        <w:t xml:space="preserve"> ús?</w:t>
      </w:r>
    </w:p>
    <w:p w14:paraId="6F28CF11" w14:textId="77777777" w:rsidR="00AC5C55" w:rsidRPr="003C1969" w:rsidRDefault="00AC5C55" w:rsidP="000822FE">
      <w:pPr>
        <w:tabs>
          <w:tab w:val="left" w:pos="771"/>
        </w:tabs>
        <w:spacing w:line="276" w:lineRule="auto"/>
        <w:jc w:val="both"/>
        <w:outlineLvl w:val="3"/>
        <w:rPr>
          <w:rFonts w:ascii="Arial" w:eastAsia="Arial" w:hAnsi="Arial" w:cs="Arial"/>
          <w:sz w:val="20"/>
          <w:szCs w:val="20"/>
        </w:rPr>
      </w:pPr>
    </w:p>
    <w:p w14:paraId="02F481C3" w14:textId="4120C2AD"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 La llei d’acollida va començar amb molta força l’any 2010 i el següent any  es va retallar</w:t>
      </w:r>
      <w:r w:rsidR="00221005" w:rsidRPr="003C1969">
        <w:rPr>
          <w:rFonts w:ascii="Arial" w:eastAsia="Arial" w:hAnsi="Arial" w:cs="Arial"/>
          <w:sz w:val="20"/>
          <w:szCs w:val="20"/>
        </w:rPr>
        <w:t xml:space="preserve"> </w:t>
      </w:r>
      <w:r w:rsidRPr="003C1969">
        <w:rPr>
          <w:rFonts w:ascii="Arial" w:eastAsia="Arial" w:hAnsi="Arial" w:cs="Arial"/>
          <w:sz w:val="20"/>
          <w:szCs w:val="20"/>
        </w:rPr>
        <w:t xml:space="preserve">un 30% del pressupost inicial. Varen seguir més retallades i amb la recuperació econòmica no es varen recuperar </w:t>
      </w:r>
      <w:r w:rsidR="00A87E23">
        <w:rPr>
          <w:rFonts w:ascii="Arial" w:eastAsia="Arial" w:hAnsi="Arial" w:cs="Arial"/>
          <w:sz w:val="20"/>
          <w:szCs w:val="20"/>
        </w:rPr>
        <w:t xml:space="preserve">els pressupostos </w:t>
      </w:r>
      <w:r w:rsidR="005045A0">
        <w:rPr>
          <w:rFonts w:ascii="Arial" w:eastAsia="Arial" w:hAnsi="Arial" w:cs="Arial"/>
          <w:sz w:val="20"/>
          <w:szCs w:val="20"/>
        </w:rPr>
        <w:t>d’abans</w:t>
      </w:r>
      <w:r w:rsidRPr="003C1969">
        <w:rPr>
          <w:rFonts w:ascii="Arial" w:eastAsia="Arial" w:hAnsi="Arial" w:cs="Arial"/>
          <w:sz w:val="20"/>
          <w:szCs w:val="20"/>
        </w:rPr>
        <w:t xml:space="preserve">. En aquest escenari de manca de pressupost es va arribar </w:t>
      </w:r>
      <w:r w:rsidR="00AF3533" w:rsidRPr="003C1969">
        <w:rPr>
          <w:rFonts w:ascii="Arial" w:eastAsia="Arial" w:hAnsi="Arial" w:cs="Arial"/>
          <w:sz w:val="20"/>
          <w:szCs w:val="20"/>
        </w:rPr>
        <w:t xml:space="preserve">a </w:t>
      </w:r>
      <w:r w:rsidRPr="003C1969">
        <w:rPr>
          <w:rFonts w:ascii="Arial" w:eastAsia="Arial" w:hAnsi="Arial" w:cs="Arial"/>
          <w:sz w:val="20"/>
          <w:szCs w:val="20"/>
        </w:rPr>
        <w:t xml:space="preserve">pagar només els mòduls del </w:t>
      </w:r>
      <w:r w:rsidR="005045A0">
        <w:rPr>
          <w:rFonts w:ascii="Arial" w:eastAsia="Arial" w:hAnsi="Arial" w:cs="Arial"/>
          <w:sz w:val="20"/>
          <w:szCs w:val="20"/>
        </w:rPr>
        <w:t>S</w:t>
      </w:r>
      <w:r w:rsidRPr="003C1969">
        <w:rPr>
          <w:rFonts w:ascii="Arial" w:eastAsia="Arial" w:hAnsi="Arial" w:cs="Arial"/>
          <w:sz w:val="20"/>
          <w:szCs w:val="20"/>
        </w:rPr>
        <w:t xml:space="preserve">ervei de </w:t>
      </w:r>
      <w:r w:rsidR="005045A0">
        <w:rPr>
          <w:rFonts w:ascii="Arial" w:eastAsia="Arial" w:hAnsi="Arial" w:cs="Arial"/>
          <w:sz w:val="20"/>
          <w:szCs w:val="20"/>
        </w:rPr>
        <w:t>P</w:t>
      </w:r>
      <w:r w:rsidRPr="003C1969">
        <w:rPr>
          <w:rFonts w:ascii="Arial" w:eastAsia="Arial" w:hAnsi="Arial" w:cs="Arial"/>
          <w:sz w:val="20"/>
          <w:szCs w:val="20"/>
        </w:rPr>
        <w:t xml:space="preserve">rimera </w:t>
      </w:r>
      <w:r w:rsidR="005045A0">
        <w:rPr>
          <w:rFonts w:ascii="Arial" w:eastAsia="Arial" w:hAnsi="Arial" w:cs="Arial"/>
          <w:sz w:val="20"/>
          <w:szCs w:val="20"/>
        </w:rPr>
        <w:t>A</w:t>
      </w:r>
      <w:r w:rsidRPr="003C1969">
        <w:rPr>
          <w:rFonts w:ascii="Arial" w:eastAsia="Arial" w:hAnsi="Arial" w:cs="Arial"/>
          <w:sz w:val="20"/>
          <w:szCs w:val="20"/>
        </w:rPr>
        <w:t>collida.</w:t>
      </w:r>
    </w:p>
    <w:p w14:paraId="14FCB9B8" w14:textId="77777777" w:rsidR="00AC5C55" w:rsidRPr="003C1969" w:rsidRDefault="00AC5C55" w:rsidP="000822FE">
      <w:pPr>
        <w:tabs>
          <w:tab w:val="left" w:pos="771"/>
        </w:tabs>
        <w:spacing w:line="276" w:lineRule="auto"/>
        <w:jc w:val="both"/>
        <w:outlineLvl w:val="3"/>
        <w:rPr>
          <w:rFonts w:ascii="Arial" w:eastAsia="Arial" w:hAnsi="Arial" w:cs="Arial"/>
          <w:sz w:val="20"/>
          <w:szCs w:val="20"/>
        </w:rPr>
      </w:pPr>
    </w:p>
    <w:p w14:paraId="7922B695" w14:textId="5CF9E499" w:rsidR="00A748FD" w:rsidRPr="003C1969" w:rsidRDefault="0082263C"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P</w:t>
      </w:r>
      <w:r w:rsidR="00AF3533" w:rsidRPr="003C1969">
        <w:rPr>
          <w:rFonts w:ascii="Arial" w:eastAsia="Arial" w:hAnsi="Arial" w:cs="Arial"/>
          <w:sz w:val="20"/>
          <w:szCs w:val="20"/>
        </w:rPr>
        <w:t>re</w:t>
      </w:r>
      <w:r w:rsidRPr="003C1969">
        <w:rPr>
          <w:rFonts w:ascii="Arial" w:eastAsia="Arial" w:hAnsi="Arial" w:cs="Arial"/>
          <w:sz w:val="20"/>
          <w:szCs w:val="20"/>
        </w:rPr>
        <w:t xml:space="preserve">gunta: </w:t>
      </w:r>
      <w:r w:rsidR="0066347D" w:rsidRPr="005045A0">
        <w:rPr>
          <w:rFonts w:ascii="Arial" w:eastAsia="Arial" w:hAnsi="Arial" w:cs="Arial"/>
          <w:i/>
          <w:iCs/>
          <w:sz w:val="20"/>
          <w:szCs w:val="20"/>
        </w:rPr>
        <w:t>Podria ser aquest el</w:t>
      </w:r>
      <w:r w:rsidR="00A748FD" w:rsidRPr="005045A0">
        <w:rPr>
          <w:rFonts w:ascii="Arial" w:eastAsia="Arial" w:hAnsi="Arial" w:cs="Arial"/>
          <w:i/>
          <w:iCs/>
          <w:sz w:val="20"/>
          <w:szCs w:val="20"/>
        </w:rPr>
        <w:t xml:space="preserve"> motiu </w:t>
      </w:r>
      <w:r w:rsidR="0066347D" w:rsidRPr="005045A0">
        <w:rPr>
          <w:rFonts w:ascii="Arial" w:eastAsia="Arial" w:hAnsi="Arial" w:cs="Arial"/>
          <w:i/>
          <w:iCs/>
          <w:sz w:val="20"/>
          <w:szCs w:val="20"/>
        </w:rPr>
        <w:t xml:space="preserve">per </w:t>
      </w:r>
      <w:r w:rsidR="00BA64A2" w:rsidRPr="005045A0">
        <w:rPr>
          <w:rFonts w:ascii="Arial" w:eastAsia="Arial" w:hAnsi="Arial" w:cs="Arial"/>
          <w:i/>
          <w:iCs/>
          <w:sz w:val="20"/>
          <w:szCs w:val="20"/>
        </w:rPr>
        <w:t xml:space="preserve">què </w:t>
      </w:r>
      <w:r w:rsidR="00A748FD" w:rsidRPr="005045A0">
        <w:rPr>
          <w:rFonts w:ascii="Arial" w:eastAsia="Arial" w:hAnsi="Arial" w:cs="Arial"/>
          <w:i/>
          <w:iCs/>
          <w:sz w:val="20"/>
          <w:szCs w:val="20"/>
        </w:rPr>
        <w:t>l’acollida és poc comunitària?</w:t>
      </w:r>
    </w:p>
    <w:p w14:paraId="099C64E7" w14:textId="77777777" w:rsidR="00AC5C55" w:rsidRPr="003C1969" w:rsidRDefault="00AC5C55" w:rsidP="000822FE">
      <w:pPr>
        <w:tabs>
          <w:tab w:val="left" w:pos="771"/>
        </w:tabs>
        <w:spacing w:line="276" w:lineRule="auto"/>
        <w:jc w:val="both"/>
        <w:outlineLvl w:val="3"/>
        <w:rPr>
          <w:rFonts w:ascii="Arial" w:eastAsia="Arial" w:hAnsi="Arial" w:cs="Arial"/>
          <w:sz w:val="20"/>
          <w:szCs w:val="20"/>
        </w:rPr>
      </w:pPr>
    </w:p>
    <w:p w14:paraId="43C35A6E" w14:textId="0908422A"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 xml:space="preserve">: </w:t>
      </w:r>
      <w:r w:rsidR="00FA1650" w:rsidRPr="003C1969">
        <w:rPr>
          <w:rFonts w:ascii="Arial" w:eastAsia="Arial" w:hAnsi="Arial" w:cs="Arial"/>
          <w:sz w:val="20"/>
          <w:szCs w:val="20"/>
        </w:rPr>
        <w:t>E</w:t>
      </w:r>
      <w:r w:rsidRPr="003C1969">
        <w:rPr>
          <w:rFonts w:ascii="Arial" w:eastAsia="Arial" w:hAnsi="Arial" w:cs="Arial"/>
          <w:sz w:val="20"/>
          <w:szCs w:val="20"/>
        </w:rPr>
        <w:t>fectivament</w:t>
      </w:r>
      <w:r w:rsidR="00BA64A2" w:rsidRPr="003C1969">
        <w:rPr>
          <w:rFonts w:ascii="Arial" w:eastAsia="Arial" w:hAnsi="Arial" w:cs="Arial"/>
          <w:sz w:val="20"/>
          <w:szCs w:val="20"/>
        </w:rPr>
        <w:t>. L</w:t>
      </w:r>
      <w:r w:rsidRPr="003C1969">
        <w:rPr>
          <w:rFonts w:ascii="Arial" w:eastAsia="Arial" w:hAnsi="Arial" w:cs="Arial"/>
          <w:sz w:val="20"/>
          <w:szCs w:val="20"/>
        </w:rPr>
        <w:t>’acollida és poc comunitària. No</w:t>
      </w:r>
      <w:r w:rsidR="00BA64A2" w:rsidRPr="003C1969">
        <w:rPr>
          <w:rFonts w:ascii="Arial" w:eastAsia="Arial" w:hAnsi="Arial" w:cs="Arial"/>
          <w:sz w:val="20"/>
          <w:szCs w:val="20"/>
        </w:rPr>
        <w:t xml:space="preserve"> </w:t>
      </w:r>
      <w:r w:rsidRPr="003C1969">
        <w:rPr>
          <w:rFonts w:ascii="Arial" w:eastAsia="Arial" w:hAnsi="Arial" w:cs="Arial"/>
          <w:sz w:val="20"/>
          <w:szCs w:val="20"/>
        </w:rPr>
        <w:t>deixa de ser un seguit de formacions que es fan, poc adaptades a les necessitades individuals de les persones. Tenen una orientació generalitzada, però per sentir identitat amb el territori va més enllà d’un curs.</w:t>
      </w:r>
    </w:p>
    <w:p w14:paraId="387118E2"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Haurem de millorar l’aspecte comunitari, encara que haurem d’ensenyar a la gent com participar en una associació de veïns o a l’AMPA,  falta el pas del veïnatge, espai  públic...</w:t>
      </w:r>
    </w:p>
    <w:p w14:paraId="4BA2D882" w14:textId="77777777" w:rsidR="00AC5C55" w:rsidRPr="003C1969" w:rsidRDefault="00AC5C55" w:rsidP="000822FE">
      <w:pPr>
        <w:tabs>
          <w:tab w:val="left" w:pos="771"/>
        </w:tabs>
        <w:spacing w:line="276" w:lineRule="auto"/>
        <w:jc w:val="both"/>
        <w:outlineLvl w:val="3"/>
        <w:rPr>
          <w:rFonts w:ascii="Arial" w:eastAsia="Arial" w:hAnsi="Arial" w:cs="Arial"/>
          <w:sz w:val="20"/>
          <w:szCs w:val="20"/>
        </w:rPr>
      </w:pPr>
    </w:p>
    <w:p w14:paraId="65D477A8" w14:textId="0AA96B12" w:rsidR="00A748FD" w:rsidRPr="00186BDE" w:rsidRDefault="00AC5C55"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00D872BC" w:rsidRPr="00186BDE">
        <w:rPr>
          <w:rFonts w:ascii="Arial" w:eastAsia="Arial" w:hAnsi="Arial" w:cs="Arial"/>
          <w:i/>
          <w:iCs/>
          <w:sz w:val="20"/>
          <w:szCs w:val="20"/>
        </w:rPr>
        <w:t>C</w:t>
      </w:r>
      <w:r w:rsidR="00A748FD" w:rsidRPr="00186BDE">
        <w:rPr>
          <w:rFonts w:ascii="Arial" w:eastAsia="Arial" w:hAnsi="Arial" w:cs="Arial"/>
          <w:i/>
          <w:iCs/>
          <w:sz w:val="20"/>
          <w:szCs w:val="20"/>
        </w:rPr>
        <w:t>onvers</w:t>
      </w:r>
      <w:r w:rsidR="00D872BC" w:rsidRPr="00186BDE">
        <w:rPr>
          <w:rFonts w:ascii="Arial" w:eastAsia="Arial" w:hAnsi="Arial" w:cs="Arial"/>
          <w:i/>
          <w:iCs/>
          <w:sz w:val="20"/>
          <w:szCs w:val="20"/>
        </w:rPr>
        <w:t>ant</w:t>
      </w:r>
      <w:r w:rsidR="00A748FD" w:rsidRPr="00186BDE">
        <w:rPr>
          <w:rFonts w:ascii="Arial" w:eastAsia="Arial" w:hAnsi="Arial" w:cs="Arial"/>
          <w:i/>
          <w:iCs/>
          <w:sz w:val="20"/>
          <w:szCs w:val="20"/>
        </w:rPr>
        <w:t xml:space="preserve"> amb altres persones estrangeres </w:t>
      </w:r>
      <w:r w:rsidR="006A6768" w:rsidRPr="00186BDE">
        <w:rPr>
          <w:rFonts w:ascii="Arial" w:eastAsia="Arial" w:hAnsi="Arial" w:cs="Arial"/>
          <w:i/>
          <w:iCs/>
          <w:sz w:val="20"/>
          <w:szCs w:val="20"/>
        </w:rPr>
        <w:t>he comprovat que</w:t>
      </w:r>
      <w:r w:rsidRPr="00186BDE">
        <w:rPr>
          <w:rFonts w:ascii="Arial" w:eastAsia="Arial" w:hAnsi="Arial" w:cs="Arial"/>
          <w:i/>
          <w:iCs/>
          <w:sz w:val="20"/>
          <w:szCs w:val="20"/>
        </w:rPr>
        <w:t>,</w:t>
      </w:r>
      <w:r w:rsidR="00A748FD" w:rsidRPr="00186BDE">
        <w:rPr>
          <w:rFonts w:ascii="Arial" w:eastAsia="Arial" w:hAnsi="Arial" w:cs="Arial"/>
          <w:i/>
          <w:iCs/>
          <w:sz w:val="20"/>
          <w:szCs w:val="20"/>
        </w:rPr>
        <w:t xml:space="preserve"> malgrat passar un procés d’acollida</w:t>
      </w:r>
      <w:r w:rsidR="00B7248D" w:rsidRPr="00186BDE">
        <w:rPr>
          <w:rFonts w:ascii="Arial" w:eastAsia="Arial" w:hAnsi="Arial" w:cs="Arial"/>
          <w:i/>
          <w:iCs/>
          <w:sz w:val="20"/>
          <w:szCs w:val="20"/>
        </w:rPr>
        <w:t xml:space="preserve"> </w:t>
      </w:r>
      <w:r w:rsidR="006A6768" w:rsidRPr="00186BDE">
        <w:rPr>
          <w:rFonts w:ascii="Arial" w:eastAsia="Arial" w:hAnsi="Arial" w:cs="Arial"/>
          <w:i/>
          <w:iCs/>
          <w:sz w:val="20"/>
          <w:szCs w:val="20"/>
        </w:rPr>
        <w:t>alguns</w:t>
      </w:r>
      <w:r w:rsidR="00B7248D" w:rsidRPr="00186BDE">
        <w:rPr>
          <w:rFonts w:ascii="Arial" w:eastAsia="Arial" w:hAnsi="Arial" w:cs="Arial"/>
          <w:i/>
          <w:iCs/>
          <w:sz w:val="20"/>
          <w:szCs w:val="20"/>
        </w:rPr>
        <w:t xml:space="preserve"> </w:t>
      </w:r>
      <w:r w:rsidR="009F75EE" w:rsidRPr="00186BDE">
        <w:rPr>
          <w:rFonts w:ascii="Arial" w:eastAsia="Arial" w:hAnsi="Arial" w:cs="Arial"/>
          <w:i/>
          <w:iCs/>
          <w:sz w:val="20"/>
          <w:szCs w:val="20"/>
        </w:rPr>
        <w:t xml:space="preserve">nouvinguts, </w:t>
      </w:r>
      <w:r w:rsidR="00A748FD" w:rsidRPr="00186BDE">
        <w:rPr>
          <w:rFonts w:ascii="Arial" w:eastAsia="Arial" w:hAnsi="Arial" w:cs="Arial"/>
          <w:i/>
          <w:iCs/>
          <w:sz w:val="20"/>
          <w:szCs w:val="20"/>
        </w:rPr>
        <w:t>no</w:t>
      </w:r>
      <w:r w:rsidR="00F645F9" w:rsidRPr="00186BDE">
        <w:rPr>
          <w:rFonts w:ascii="Arial" w:eastAsia="Arial" w:hAnsi="Arial" w:cs="Arial"/>
          <w:i/>
          <w:iCs/>
          <w:sz w:val="20"/>
          <w:szCs w:val="20"/>
        </w:rPr>
        <w:t xml:space="preserve"> se</w:t>
      </w:r>
      <w:r w:rsidR="00A748FD" w:rsidRPr="00186BDE">
        <w:rPr>
          <w:rFonts w:ascii="Arial" w:eastAsia="Arial" w:hAnsi="Arial" w:cs="Arial"/>
          <w:i/>
          <w:iCs/>
          <w:sz w:val="20"/>
          <w:szCs w:val="20"/>
        </w:rPr>
        <w:t xml:space="preserve"> senten</w:t>
      </w:r>
      <w:r w:rsidR="00E27EB2" w:rsidRPr="00186BDE">
        <w:rPr>
          <w:rFonts w:ascii="Arial" w:eastAsia="Arial" w:hAnsi="Arial" w:cs="Arial"/>
          <w:i/>
          <w:iCs/>
          <w:sz w:val="20"/>
          <w:szCs w:val="20"/>
        </w:rPr>
        <w:t xml:space="preserve"> </w:t>
      </w:r>
      <w:r w:rsidR="00A748FD" w:rsidRPr="00186BDE">
        <w:rPr>
          <w:rFonts w:ascii="Arial" w:eastAsia="Arial" w:hAnsi="Arial" w:cs="Arial"/>
          <w:i/>
          <w:iCs/>
          <w:sz w:val="20"/>
          <w:szCs w:val="20"/>
        </w:rPr>
        <w:t>integra</w:t>
      </w:r>
      <w:r w:rsidR="00A244E2" w:rsidRPr="00186BDE">
        <w:rPr>
          <w:rFonts w:ascii="Arial" w:eastAsia="Arial" w:hAnsi="Arial" w:cs="Arial"/>
          <w:i/>
          <w:iCs/>
          <w:sz w:val="20"/>
          <w:szCs w:val="20"/>
        </w:rPr>
        <w:t>ts</w:t>
      </w:r>
      <w:r w:rsidR="00A748FD" w:rsidRPr="00186BDE">
        <w:rPr>
          <w:rFonts w:ascii="Arial" w:eastAsia="Arial" w:hAnsi="Arial" w:cs="Arial"/>
          <w:i/>
          <w:iCs/>
          <w:sz w:val="20"/>
          <w:szCs w:val="20"/>
        </w:rPr>
        <w:t xml:space="preserve"> en societat</w:t>
      </w:r>
      <w:r w:rsidR="00A244E2" w:rsidRPr="00186BDE">
        <w:rPr>
          <w:rFonts w:ascii="Arial" w:eastAsia="Arial" w:hAnsi="Arial" w:cs="Arial"/>
          <w:i/>
          <w:iCs/>
          <w:sz w:val="20"/>
          <w:szCs w:val="20"/>
        </w:rPr>
        <w:t xml:space="preserve"> d’acollida.</w:t>
      </w:r>
      <w:r w:rsidR="000A1E62" w:rsidRPr="00186BDE">
        <w:rPr>
          <w:rFonts w:ascii="Arial" w:eastAsia="Arial" w:hAnsi="Arial" w:cs="Arial"/>
          <w:i/>
          <w:iCs/>
          <w:sz w:val="20"/>
          <w:szCs w:val="20"/>
        </w:rPr>
        <w:t xml:space="preserve"> </w:t>
      </w:r>
      <w:r w:rsidR="0024032E" w:rsidRPr="00186BDE">
        <w:rPr>
          <w:rFonts w:ascii="Arial" w:eastAsia="Arial" w:hAnsi="Arial" w:cs="Arial"/>
          <w:i/>
          <w:iCs/>
          <w:sz w:val="20"/>
          <w:szCs w:val="20"/>
        </w:rPr>
        <w:t>E</w:t>
      </w:r>
      <w:r w:rsidR="00A748FD" w:rsidRPr="00186BDE">
        <w:rPr>
          <w:rFonts w:ascii="Arial" w:eastAsia="Arial" w:hAnsi="Arial" w:cs="Arial"/>
          <w:i/>
          <w:iCs/>
          <w:sz w:val="20"/>
          <w:szCs w:val="20"/>
        </w:rPr>
        <w:t>t sembla que la llei d’acollida s’haurà d’enfocar d’una altra manera?</w:t>
      </w:r>
    </w:p>
    <w:p w14:paraId="52795D98" w14:textId="77777777" w:rsidR="000A1E62" w:rsidRPr="00186BDE" w:rsidRDefault="000A1E62" w:rsidP="000822FE">
      <w:pPr>
        <w:tabs>
          <w:tab w:val="left" w:pos="771"/>
        </w:tabs>
        <w:spacing w:line="276" w:lineRule="auto"/>
        <w:jc w:val="both"/>
        <w:outlineLvl w:val="3"/>
        <w:rPr>
          <w:rFonts w:ascii="Arial" w:eastAsia="Arial" w:hAnsi="Arial" w:cs="Arial"/>
          <w:i/>
          <w:iCs/>
          <w:sz w:val="20"/>
          <w:szCs w:val="20"/>
        </w:rPr>
      </w:pPr>
    </w:p>
    <w:p w14:paraId="3868F8D6" w14:textId="5BBE92EB"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 Quan es va concebre la llei d’acollida</w:t>
      </w:r>
      <w:r w:rsidR="009F75EE" w:rsidRPr="003C1969">
        <w:rPr>
          <w:rFonts w:ascii="Arial" w:eastAsia="Arial" w:hAnsi="Arial" w:cs="Arial"/>
          <w:sz w:val="20"/>
          <w:szCs w:val="20"/>
        </w:rPr>
        <w:t>,</w:t>
      </w:r>
      <w:r w:rsidRPr="003C1969">
        <w:rPr>
          <w:rFonts w:ascii="Arial" w:eastAsia="Arial" w:hAnsi="Arial" w:cs="Arial"/>
          <w:sz w:val="20"/>
          <w:szCs w:val="20"/>
        </w:rPr>
        <w:t xml:space="preserve"> es va idear molt direccional en integració de la gent, actualment hem vist algunes mancances com el fet que la integració hauria de ser m</w:t>
      </w:r>
      <w:r w:rsidR="00F645F9" w:rsidRPr="003C1969">
        <w:rPr>
          <w:rFonts w:ascii="Arial" w:eastAsia="Arial" w:hAnsi="Arial" w:cs="Arial"/>
          <w:sz w:val="20"/>
          <w:szCs w:val="20"/>
        </w:rPr>
        <w:t>útua</w:t>
      </w:r>
      <w:r w:rsidRPr="003C1969">
        <w:rPr>
          <w:rFonts w:ascii="Arial" w:eastAsia="Arial" w:hAnsi="Arial" w:cs="Arial"/>
          <w:sz w:val="20"/>
          <w:szCs w:val="20"/>
        </w:rPr>
        <w:t>, la societat també s’adapta a la seva gent. En idear la llei ens va saltar el concepte de respecte, el sentiment de pertinència, per això haurem d’intentar  generar un sentiment d’identitats.</w:t>
      </w:r>
      <w:r w:rsidR="0073480A" w:rsidRPr="003C1969">
        <w:rPr>
          <w:rFonts w:ascii="Arial" w:eastAsia="Arial" w:hAnsi="Arial" w:cs="Arial"/>
          <w:sz w:val="20"/>
          <w:szCs w:val="20"/>
        </w:rPr>
        <w:t xml:space="preserve"> </w:t>
      </w:r>
      <w:r w:rsidRPr="003C1969">
        <w:rPr>
          <w:rFonts w:ascii="Arial" w:eastAsia="Arial" w:hAnsi="Arial" w:cs="Arial"/>
          <w:sz w:val="20"/>
          <w:szCs w:val="20"/>
        </w:rPr>
        <w:t>L’últim pla plantejat, el Pacte per la interculturalitat</w:t>
      </w:r>
      <w:r w:rsidR="00F77ADF" w:rsidRPr="003C1969">
        <w:rPr>
          <w:rFonts w:ascii="Arial" w:eastAsia="Arial" w:hAnsi="Arial" w:cs="Arial"/>
          <w:sz w:val="20"/>
          <w:szCs w:val="20"/>
        </w:rPr>
        <w:t>,</w:t>
      </w:r>
      <w:r w:rsidRPr="003C1969">
        <w:rPr>
          <w:rFonts w:ascii="Arial" w:eastAsia="Arial" w:hAnsi="Arial" w:cs="Arial"/>
          <w:sz w:val="20"/>
          <w:szCs w:val="20"/>
        </w:rPr>
        <w:t xml:space="preserve"> està ben enfocat en tres elements: el material</w:t>
      </w:r>
      <w:r w:rsidR="00F77ADF" w:rsidRPr="003C1969">
        <w:rPr>
          <w:rFonts w:ascii="Arial" w:eastAsia="Arial" w:hAnsi="Arial" w:cs="Arial"/>
          <w:sz w:val="20"/>
          <w:szCs w:val="20"/>
        </w:rPr>
        <w:t>,</w:t>
      </w:r>
      <w:r w:rsidRPr="003C1969">
        <w:rPr>
          <w:rFonts w:ascii="Arial" w:eastAsia="Arial" w:hAnsi="Arial" w:cs="Arial"/>
          <w:sz w:val="20"/>
          <w:szCs w:val="20"/>
        </w:rPr>
        <w:t xml:space="preserve"> que inclou els recursos</w:t>
      </w:r>
      <w:r w:rsidR="004B2B72" w:rsidRPr="003C1969">
        <w:rPr>
          <w:rFonts w:ascii="Arial" w:eastAsia="Arial" w:hAnsi="Arial" w:cs="Arial"/>
          <w:sz w:val="20"/>
          <w:szCs w:val="20"/>
        </w:rPr>
        <w:t>,</w:t>
      </w:r>
      <w:r w:rsidRPr="003C1969">
        <w:rPr>
          <w:rFonts w:ascii="Arial" w:eastAsia="Arial" w:hAnsi="Arial" w:cs="Arial"/>
          <w:sz w:val="20"/>
          <w:szCs w:val="20"/>
        </w:rPr>
        <w:t xml:space="preserve"> l’accés a la feina i recursos econòmics</w:t>
      </w:r>
      <w:r w:rsidR="003057A4" w:rsidRPr="003C1969">
        <w:rPr>
          <w:rFonts w:ascii="Arial" w:eastAsia="Arial" w:hAnsi="Arial" w:cs="Arial"/>
          <w:sz w:val="20"/>
          <w:szCs w:val="20"/>
        </w:rPr>
        <w:t>;</w:t>
      </w:r>
      <w:r w:rsidR="00911600" w:rsidRPr="003C1969">
        <w:rPr>
          <w:rFonts w:ascii="Arial" w:eastAsia="Arial" w:hAnsi="Arial" w:cs="Arial"/>
          <w:sz w:val="20"/>
          <w:szCs w:val="20"/>
        </w:rPr>
        <w:t xml:space="preserve"> </w:t>
      </w:r>
      <w:r w:rsidRPr="003C1969">
        <w:rPr>
          <w:rFonts w:ascii="Arial" w:eastAsia="Arial" w:hAnsi="Arial" w:cs="Arial"/>
          <w:sz w:val="20"/>
          <w:szCs w:val="20"/>
        </w:rPr>
        <w:t>el reconeixement mutu de l’altre</w:t>
      </w:r>
      <w:r w:rsidR="00911600" w:rsidRPr="003C1969">
        <w:rPr>
          <w:rFonts w:ascii="Arial" w:eastAsia="Arial" w:hAnsi="Arial" w:cs="Arial"/>
          <w:sz w:val="20"/>
          <w:szCs w:val="20"/>
        </w:rPr>
        <w:t>,</w:t>
      </w:r>
      <w:r w:rsidRPr="003C1969">
        <w:rPr>
          <w:rFonts w:ascii="Arial" w:eastAsia="Arial" w:hAnsi="Arial" w:cs="Arial"/>
          <w:sz w:val="20"/>
          <w:szCs w:val="20"/>
        </w:rPr>
        <w:t xml:space="preserve"> la cultura que pot aportar, posar-hi cara a la diversitat, generar imatges de diversos i diferents, que som; i</w:t>
      </w:r>
      <w:r w:rsidR="003057A4" w:rsidRPr="003C1969">
        <w:rPr>
          <w:rFonts w:ascii="Arial" w:eastAsia="Arial" w:hAnsi="Arial" w:cs="Arial"/>
          <w:sz w:val="20"/>
          <w:szCs w:val="20"/>
        </w:rPr>
        <w:t xml:space="preserve">, </w:t>
      </w:r>
      <w:r w:rsidRPr="003C1969">
        <w:rPr>
          <w:rFonts w:ascii="Arial" w:eastAsia="Arial" w:hAnsi="Arial" w:cs="Arial"/>
          <w:sz w:val="20"/>
          <w:szCs w:val="20"/>
        </w:rPr>
        <w:t>per últim la interacció, com generem espais per relacionar-nos en</w:t>
      </w:r>
      <w:r w:rsidR="003C1809" w:rsidRPr="003C1969">
        <w:rPr>
          <w:rFonts w:ascii="Arial" w:eastAsia="Arial" w:hAnsi="Arial" w:cs="Arial"/>
          <w:sz w:val="20"/>
          <w:szCs w:val="20"/>
        </w:rPr>
        <w:t>tre</w:t>
      </w:r>
      <w:r w:rsidRPr="003C1969">
        <w:rPr>
          <w:rFonts w:ascii="Arial" w:eastAsia="Arial" w:hAnsi="Arial" w:cs="Arial"/>
          <w:sz w:val="20"/>
          <w:szCs w:val="20"/>
        </w:rPr>
        <w:t xml:space="preserve"> tots.</w:t>
      </w:r>
    </w:p>
    <w:p w14:paraId="02573C2D" w14:textId="77777777" w:rsidR="009B6FFA" w:rsidRPr="003C1969" w:rsidRDefault="009B6FFA" w:rsidP="000822FE">
      <w:pPr>
        <w:tabs>
          <w:tab w:val="left" w:pos="771"/>
        </w:tabs>
        <w:spacing w:line="276" w:lineRule="auto"/>
        <w:jc w:val="both"/>
        <w:outlineLvl w:val="3"/>
        <w:rPr>
          <w:rFonts w:ascii="Arial" w:eastAsia="Arial" w:hAnsi="Arial" w:cs="Arial"/>
          <w:sz w:val="20"/>
          <w:szCs w:val="20"/>
        </w:rPr>
      </w:pPr>
    </w:p>
    <w:p w14:paraId="2E1EF832" w14:textId="12A69ABC" w:rsidR="00A748FD" w:rsidRPr="003C1969" w:rsidRDefault="009B6FFA"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00A748FD" w:rsidRPr="00E920BD">
        <w:rPr>
          <w:rFonts w:ascii="Arial" w:eastAsia="Arial" w:hAnsi="Arial" w:cs="Arial"/>
          <w:i/>
          <w:iCs/>
          <w:sz w:val="20"/>
          <w:szCs w:val="20"/>
        </w:rPr>
        <w:t xml:space="preserve">Es </w:t>
      </w:r>
      <w:r w:rsidR="002111F9" w:rsidRPr="00E920BD">
        <w:rPr>
          <w:rFonts w:ascii="Arial" w:eastAsia="Arial" w:hAnsi="Arial" w:cs="Arial"/>
          <w:i/>
          <w:iCs/>
          <w:sz w:val="20"/>
          <w:szCs w:val="20"/>
        </w:rPr>
        <w:t>difícil d’</w:t>
      </w:r>
      <w:r w:rsidR="00A748FD" w:rsidRPr="00E920BD">
        <w:rPr>
          <w:rFonts w:ascii="Arial" w:eastAsia="Arial" w:hAnsi="Arial" w:cs="Arial"/>
          <w:i/>
          <w:iCs/>
          <w:sz w:val="20"/>
          <w:szCs w:val="20"/>
        </w:rPr>
        <w:t xml:space="preserve">aconseguir </w:t>
      </w:r>
      <w:r w:rsidR="002111F9" w:rsidRPr="00E920BD">
        <w:rPr>
          <w:rFonts w:ascii="Arial" w:eastAsia="Arial" w:hAnsi="Arial" w:cs="Arial"/>
          <w:i/>
          <w:iCs/>
          <w:sz w:val="20"/>
          <w:szCs w:val="20"/>
        </w:rPr>
        <w:t>aquest repte</w:t>
      </w:r>
      <w:r w:rsidR="00A748FD" w:rsidRPr="00E920BD">
        <w:rPr>
          <w:rFonts w:ascii="Arial" w:eastAsia="Arial" w:hAnsi="Arial" w:cs="Arial"/>
          <w:i/>
          <w:iCs/>
          <w:sz w:val="20"/>
          <w:szCs w:val="20"/>
        </w:rPr>
        <w:t>?</w:t>
      </w:r>
    </w:p>
    <w:p w14:paraId="7C5581BB" w14:textId="77777777" w:rsidR="009B6FFA" w:rsidRPr="003C1969" w:rsidRDefault="009B6FFA" w:rsidP="000822FE">
      <w:pPr>
        <w:tabs>
          <w:tab w:val="left" w:pos="771"/>
        </w:tabs>
        <w:spacing w:line="276" w:lineRule="auto"/>
        <w:jc w:val="both"/>
        <w:outlineLvl w:val="3"/>
        <w:rPr>
          <w:rFonts w:ascii="Arial" w:eastAsia="Arial" w:hAnsi="Arial" w:cs="Arial"/>
          <w:sz w:val="20"/>
          <w:szCs w:val="20"/>
        </w:rPr>
      </w:pPr>
    </w:p>
    <w:p w14:paraId="75245075" w14:textId="6F112D83"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 En un escenari de feina irregular el primer element material</w:t>
      </w:r>
      <w:r w:rsidR="009B6FFA" w:rsidRPr="003C1969">
        <w:rPr>
          <w:rFonts w:ascii="Arial" w:eastAsia="Arial" w:hAnsi="Arial" w:cs="Arial"/>
          <w:sz w:val="20"/>
          <w:szCs w:val="20"/>
        </w:rPr>
        <w:t>,</w:t>
      </w:r>
      <w:r w:rsidRPr="003C1969">
        <w:rPr>
          <w:rFonts w:ascii="Arial" w:eastAsia="Arial" w:hAnsi="Arial" w:cs="Arial"/>
          <w:sz w:val="20"/>
          <w:szCs w:val="20"/>
        </w:rPr>
        <w:t xml:space="preserve"> esdevé un obstacle molt gran </w:t>
      </w:r>
      <w:r w:rsidR="00137E45" w:rsidRPr="003C1969">
        <w:rPr>
          <w:rFonts w:ascii="Arial" w:eastAsia="Arial" w:hAnsi="Arial" w:cs="Arial"/>
          <w:sz w:val="20"/>
          <w:szCs w:val="20"/>
        </w:rPr>
        <w:t>pe</w:t>
      </w:r>
      <w:r w:rsidR="005B7791">
        <w:rPr>
          <w:rFonts w:ascii="Arial" w:eastAsia="Arial" w:hAnsi="Arial" w:cs="Arial"/>
          <w:sz w:val="20"/>
          <w:szCs w:val="20"/>
        </w:rPr>
        <w:t>r</w:t>
      </w:r>
      <w:r w:rsidRPr="003C1969">
        <w:rPr>
          <w:rFonts w:ascii="Arial" w:eastAsia="Arial" w:hAnsi="Arial" w:cs="Arial"/>
          <w:sz w:val="20"/>
          <w:szCs w:val="20"/>
        </w:rPr>
        <w:t>qu</w:t>
      </w:r>
      <w:r w:rsidR="005B7791">
        <w:rPr>
          <w:rFonts w:ascii="Arial" w:eastAsia="Arial" w:hAnsi="Arial" w:cs="Arial"/>
          <w:sz w:val="20"/>
          <w:szCs w:val="20"/>
        </w:rPr>
        <w:t>è</w:t>
      </w:r>
      <w:r w:rsidRPr="003C1969">
        <w:rPr>
          <w:rFonts w:ascii="Arial" w:eastAsia="Arial" w:hAnsi="Arial" w:cs="Arial"/>
          <w:sz w:val="20"/>
          <w:szCs w:val="20"/>
        </w:rPr>
        <w:t xml:space="preserve"> el procés funcioni, és necessari tindre una feina digna que generi pertinència </w:t>
      </w:r>
      <w:r w:rsidRPr="003C1969">
        <w:rPr>
          <w:rFonts w:ascii="Arial" w:eastAsia="Arial" w:hAnsi="Arial" w:cs="Arial"/>
          <w:sz w:val="20"/>
          <w:szCs w:val="20"/>
        </w:rPr>
        <w:lastRenderedPageBreak/>
        <w:t>en territori.</w:t>
      </w:r>
    </w:p>
    <w:p w14:paraId="0D2F7E7C" w14:textId="3BD453DC" w:rsidR="00A748FD" w:rsidRPr="0070562E" w:rsidRDefault="00564C43"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00A748FD" w:rsidRPr="0070562E">
        <w:rPr>
          <w:rFonts w:ascii="Arial" w:eastAsia="Arial" w:hAnsi="Arial" w:cs="Arial"/>
          <w:i/>
          <w:iCs/>
          <w:sz w:val="20"/>
          <w:szCs w:val="20"/>
        </w:rPr>
        <w:t xml:space="preserve">Vull remarcar </w:t>
      </w:r>
      <w:r w:rsidR="00430B5A" w:rsidRPr="0070562E">
        <w:rPr>
          <w:rFonts w:ascii="Arial" w:eastAsia="Arial" w:hAnsi="Arial" w:cs="Arial"/>
          <w:i/>
          <w:iCs/>
          <w:sz w:val="20"/>
          <w:szCs w:val="20"/>
        </w:rPr>
        <w:t xml:space="preserve">una </w:t>
      </w:r>
      <w:r w:rsidR="00402CEC" w:rsidRPr="0070562E">
        <w:rPr>
          <w:rFonts w:ascii="Arial" w:eastAsia="Arial" w:hAnsi="Arial" w:cs="Arial"/>
          <w:i/>
          <w:iCs/>
          <w:sz w:val="20"/>
          <w:szCs w:val="20"/>
        </w:rPr>
        <w:t>casuística</w:t>
      </w:r>
      <w:r w:rsidR="00A748FD" w:rsidRPr="0070562E">
        <w:rPr>
          <w:rFonts w:ascii="Arial" w:eastAsia="Arial" w:hAnsi="Arial" w:cs="Arial"/>
          <w:i/>
          <w:iCs/>
          <w:sz w:val="20"/>
          <w:szCs w:val="20"/>
        </w:rPr>
        <w:t xml:space="preserve"> </w:t>
      </w:r>
      <w:r w:rsidR="002D498F" w:rsidRPr="0070562E">
        <w:rPr>
          <w:rFonts w:ascii="Arial" w:eastAsia="Arial" w:hAnsi="Arial" w:cs="Arial"/>
          <w:i/>
          <w:iCs/>
          <w:sz w:val="20"/>
          <w:szCs w:val="20"/>
        </w:rPr>
        <w:t xml:space="preserve">que he anat comprovant </w:t>
      </w:r>
      <w:r w:rsidR="00430B5A" w:rsidRPr="0070562E">
        <w:rPr>
          <w:rFonts w:ascii="Arial" w:eastAsia="Arial" w:hAnsi="Arial" w:cs="Arial"/>
          <w:i/>
          <w:iCs/>
          <w:sz w:val="20"/>
          <w:szCs w:val="20"/>
        </w:rPr>
        <w:t xml:space="preserve">en </w:t>
      </w:r>
      <w:r w:rsidR="0045246B">
        <w:rPr>
          <w:rFonts w:ascii="Arial" w:eastAsia="Arial" w:hAnsi="Arial" w:cs="Arial"/>
          <w:i/>
          <w:iCs/>
          <w:sz w:val="20"/>
          <w:szCs w:val="20"/>
        </w:rPr>
        <w:t>la meva recerca.</w:t>
      </w:r>
      <w:r w:rsidR="00CF0F4B" w:rsidRPr="0070562E">
        <w:rPr>
          <w:rFonts w:ascii="Arial" w:eastAsia="Arial" w:hAnsi="Arial" w:cs="Arial"/>
          <w:i/>
          <w:iCs/>
          <w:sz w:val="20"/>
          <w:szCs w:val="20"/>
        </w:rPr>
        <w:t>.</w:t>
      </w:r>
      <w:r w:rsidR="00402CEC" w:rsidRPr="0070562E">
        <w:rPr>
          <w:rFonts w:ascii="Arial" w:eastAsia="Arial" w:hAnsi="Arial" w:cs="Arial"/>
          <w:i/>
          <w:iCs/>
          <w:sz w:val="20"/>
          <w:szCs w:val="20"/>
        </w:rPr>
        <w:t xml:space="preserve"> Una vegada </w:t>
      </w:r>
      <w:r w:rsidR="00CF0F4B" w:rsidRPr="0070562E">
        <w:rPr>
          <w:rFonts w:ascii="Arial" w:eastAsia="Arial" w:hAnsi="Arial" w:cs="Arial"/>
          <w:i/>
          <w:iCs/>
          <w:sz w:val="20"/>
          <w:szCs w:val="20"/>
        </w:rPr>
        <w:t>empadronats, no</w:t>
      </w:r>
      <w:r w:rsidR="006F2999" w:rsidRPr="0070562E">
        <w:rPr>
          <w:rFonts w:ascii="Arial" w:eastAsia="Arial" w:hAnsi="Arial" w:cs="Arial"/>
          <w:i/>
          <w:iCs/>
          <w:sz w:val="20"/>
          <w:szCs w:val="20"/>
        </w:rPr>
        <w:t xml:space="preserve"> tots els nouvinguts estan informats </w:t>
      </w:r>
      <w:r w:rsidR="00EE3991" w:rsidRPr="0070562E">
        <w:rPr>
          <w:rFonts w:ascii="Arial" w:eastAsia="Arial" w:hAnsi="Arial" w:cs="Arial"/>
          <w:i/>
          <w:iCs/>
          <w:sz w:val="20"/>
          <w:szCs w:val="20"/>
        </w:rPr>
        <w:t xml:space="preserve">de l’existència del </w:t>
      </w:r>
      <w:r w:rsidR="0045246B">
        <w:rPr>
          <w:rFonts w:ascii="Arial" w:eastAsia="Arial" w:hAnsi="Arial" w:cs="Arial"/>
          <w:i/>
          <w:iCs/>
          <w:sz w:val="20"/>
          <w:szCs w:val="20"/>
        </w:rPr>
        <w:t>S</w:t>
      </w:r>
      <w:r w:rsidR="00EE3991" w:rsidRPr="0070562E">
        <w:rPr>
          <w:rFonts w:ascii="Arial" w:eastAsia="Arial" w:hAnsi="Arial" w:cs="Arial"/>
          <w:i/>
          <w:iCs/>
          <w:sz w:val="20"/>
          <w:szCs w:val="20"/>
        </w:rPr>
        <w:t>ervei d’</w:t>
      </w:r>
      <w:r w:rsidR="0045246B">
        <w:rPr>
          <w:rFonts w:ascii="Arial" w:eastAsia="Arial" w:hAnsi="Arial" w:cs="Arial"/>
          <w:i/>
          <w:iCs/>
          <w:sz w:val="20"/>
          <w:szCs w:val="20"/>
        </w:rPr>
        <w:t>A</w:t>
      </w:r>
      <w:r w:rsidR="00EE3991" w:rsidRPr="0070562E">
        <w:rPr>
          <w:rFonts w:ascii="Arial" w:eastAsia="Arial" w:hAnsi="Arial" w:cs="Arial"/>
          <w:i/>
          <w:iCs/>
          <w:sz w:val="20"/>
          <w:szCs w:val="20"/>
        </w:rPr>
        <w:t>collida</w:t>
      </w:r>
      <w:r w:rsidR="009164B4" w:rsidRPr="0070562E">
        <w:rPr>
          <w:rFonts w:ascii="Arial" w:eastAsia="Arial" w:hAnsi="Arial" w:cs="Arial"/>
          <w:i/>
          <w:iCs/>
          <w:sz w:val="20"/>
          <w:szCs w:val="20"/>
        </w:rPr>
        <w:t>, per tant</w:t>
      </w:r>
      <w:r w:rsidR="00186492" w:rsidRPr="0070562E">
        <w:rPr>
          <w:rFonts w:ascii="Arial" w:eastAsia="Arial" w:hAnsi="Arial" w:cs="Arial"/>
          <w:i/>
          <w:iCs/>
          <w:sz w:val="20"/>
          <w:szCs w:val="20"/>
        </w:rPr>
        <w:t xml:space="preserve">, </w:t>
      </w:r>
      <w:r w:rsidR="00C7652D" w:rsidRPr="0070562E">
        <w:rPr>
          <w:rFonts w:ascii="Arial" w:eastAsia="Arial" w:hAnsi="Arial" w:cs="Arial"/>
          <w:i/>
          <w:iCs/>
          <w:sz w:val="20"/>
          <w:szCs w:val="20"/>
        </w:rPr>
        <w:t>no arriben</w:t>
      </w:r>
      <w:r w:rsidR="00186492" w:rsidRPr="0070562E">
        <w:rPr>
          <w:rFonts w:ascii="Arial" w:eastAsia="Arial" w:hAnsi="Arial" w:cs="Arial"/>
          <w:i/>
          <w:iCs/>
          <w:sz w:val="20"/>
          <w:szCs w:val="20"/>
        </w:rPr>
        <w:t xml:space="preserve"> </w:t>
      </w:r>
      <w:r w:rsidR="00C7652D" w:rsidRPr="0070562E">
        <w:rPr>
          <w:rFonts w:ascii="Arial" w:eastAsia="Arial" w:hAnsi="Arial" w:cs="Arial"/>
          <w:i/>
          <w:iCs/>
          <w:sz w:val="20"/>
          <w:szCs w:val="20"/>
        </w:rPr>
        <w:t>o arriben m</w:t>
      </w:r>
      <w:r w:rsidR="00186492" w:rsidRPr="0070562E">
        <w:rPr>
          <w:rFonts w:ascii="Arial" w:eastAsia="Arial" w:hAnsi="Arial" w:cs="Arial"/>
          <w:i/>
          <w:iCs/>
          <w:sz w:val="20"/>
          <w:szCs w:val="20"/>
        </w:rPr>
        <w:t>assa</w:t>
      </w:r>
      <w:r w:rsidR="00C7652D" w:rsidRPr="0070562E">
        <w:rPr>
          <w:rFonts w:ascii="Arial" w:eastAsia="Arial" w:hAnsi="Arial" w:cs="Arial"/>
          <w:i/>
          <w:iCs/>
          <w:sz w:val="20"/>
          <w:szCs w:val="20"/>
        </w:rPr>
        <w:t xml:space="preserve"> tard a fer ús</w:t>
      </w:r>
      <w:r w:rsidR="00B5786A" w:rsidRPr="0070562E">
        <w:rPr>
          <w:rFonts w:ascii="Arial" w:eastAsia="Arial" w:hAnsi="Arial" w:cs="Arial"/>
          <w:i/>
          <w:iCs/>
          <w:sz w:val="20"/>
          <w:szCs w:val="20"/>
        </w:rPr>
        <w:t xml:space="preserve"> </w:t>
      </w:r>
      <w:r w:rsidR="00BB4C71" w:rsidRPr="0070562E">
        <w:rPr>
          <w:rFonts w:ascii="Arial" w:eastAsia="Arial" w:hAnsi="Arial" w:cs="Arial"/>
          <w:i/>
          <w:iCs/>
          <w:sz w:val="20"/>
          <w:szCs w:val="20"/>
        </w:rPr>
        <w:t xml:space="preserve">de les eines </w:t>
      </w:r>
      <w:r w:rsidR="00AE6FCE" w:rsidRPr="0070562E">
        <w:rPr>
          <w:rFonts w:ascii="Arial" w:eastAsia="Arial" w:hAnsi="Arial" w:cs="Arial"/>
          <w:i/>
          <w:iCs/>
          <w:sz w:val="20"/>
          <w:szCs w:val="20"/>
        </w:rPr>
        <w:t>útils</w:t>
      </w:r>
      <w:r w:rsidR="008077E8" w:rsidRPr="0070562E">
        <w:rPr>
          <w:rFonts w:ascii="Arial" w:eastAsia="Arial" w:hAnsi="Arial" w:cs="Arial"/>
          <w:i/>
          <w:iCs/>
          <w:sz w:val="20"/>
          <w:szCs w:val="20"/>
        </w:rPr>
        <w:t xml:space="preserve"> per la seva integració</w:t>
      </w:r>
      <w:r w:rsidR="00B95C14" w:rsidRPr="0070562E">
        <w:rPr>
          <w:rFonts w:ascii="Arial" w:eastAsia="Arial" w:hAnsi="Arial" w:cs="Arial"/>
          <w:i/>
          <w:iCs/>
          <w:sz w:val="20"/>
          <w:szCs w:val="20"/>
        </w:rPr>
        <w:t xml:space="preserve">, </w:t>
      </w:r>
      <w:r w:rsidR="00657638" w:rsidRPr="0070562E">
        <w:rPr>
          <w:rFonts w:ascii="Arial" w:eastAsia="Arial" w:hAnsi="Arial" w:cs="Arial"/>
          <w:i/>
          <w:iCs/>
          <w:sz w:val="20"/>
          <w:szCs w:val="20"/>
        </w:rPr>
        <w:t>cursos</w:t>
      </w:r>
      <w:r w:rsidR="007E6906" w:rsidRPr="0070562E">
        <w:rPr>
          <w:rFonts w:ascii="Arial" w:eastAsia="Arial" w:hAnsi="Arial" w:cs="Arial"/>
          <w:i/>
          <w:iCs/>
          <w:sz w:val="20"/>
          <w:szCs w:val="20"/>
        </w:rPr>
        <w:t xml:space="preserve"> d’idiomes, coneixement </w:t>
      </w:r>
      <w:r w:rsidR="00657638" w:rsidRPr="0070562E">
        <w:rPr>
          <w:rFonts w:ascii="Arial" w:eastAsia="Arial" w:hAnsi="Arial" w:cs="Arial"/>
          <w:i/>
          <w:iCs/>
          <w:sz w:val="20"/>
          <w:szCs w:val="20"/>
        </w:rPr>
        <w:t>laboral,</w:t>
      </w:r>
      <w:r w:rsidR="006E1841" w:rsidRPr="0070562E">
        <w:rPr>
          <w:rFonts w:ascii="Arial" w:eastAsia="Arial" w:hAnsi="Arial" w:cs="Arial"/>
          <w:i/>
          <w:iCs/>
          <w:sz w:val="20"/>
          <w:szCs w:val="20"/>
        </w:rPr>
        <w:t xml:space="preserve"> acompanyament,</w:t>
      </w:r>
      <w:r w:rsidR="00D01319" w:rsidRPr="0070562E">
        <w:rPr>
          <w:rFonts w:ascii="Arial" w:eastAsia="Arial" w:hAnsi="Arial" w:cs="Arial"/>
          <w:i/>
          <w:iCs/>
          <w:sz w:val="20"/>
          <w:szCs w:val="20"/>
        </w:rPr>
        <w:t>...</w:t>
      </w:r>
      <w:r w:rsidR="00AE6FCE" w:rsidRPr="0070562E">
        <w:rPr>
          <w:rFonts w:ascii="Arial" w:eastAsia="Arial" w:hAnsi="Arial" w:cs="Arial"/>
          <w:i/>
          <w:iCs/>
          <w:sz w:val="20"/>
          <w:szCs w:val="20"/>
        </w:rPr>
        <w:t xml:space="preserve">Penso que aquest trencament de col·laboració entre els </w:t>
      </w:r>
      <w:r w:rsidR="00A748FD" w:rsidRPr="0070562E">
        <w:rPr>
          <w:rFonts w:ascii="Arial" w:eastAsia="Arial" w:hAnsi="Arial" w:cs="Arial"/>
          <w:i/>
          <w:iCs/>
          <w:sz w:val="20"/>
          <w:szCs w:val="20"/>
        </w:rPr>
        <w:t xml:space="preserve">departaments </w:t>
      </w:r>
      <w:r w:rsidR="006D6432" w:rsidRPr="0070562E">
        <w:rPr>
          <w:rFonts w:ascii="Arial" w:eastAsia="Arial" w:hAnsi="Arial" w:cs="Arial"/>
          <w:i/>
          <w:iCs/>
          <w:sz w:val="20"/>
          <w:szCs w:val="20"/>
        </w:rPr>
        <w:t>de</w:t>
      </w:r>
      <w:r w:rsidR="00A748FD" w:rsidRPr="0070562E">
        <w:rPr>
          <w:rFonts w:ascii="Arial" w:eastAsia="Arial" w:hAnsi="Arial" w:cs="Arial"/>
          <w:i/>
          <w:iCs/>
          <w:sz w:val="20"/>
          <w:szCs w:val="20"/>
        </w:rPr>
        <w:t xml:space="preserve"> </w:t>
      </w:r>
      <w:r w:rsidR="002D5074">
        <w:rPr>
          <w:rFonts w:ascii="Arial" w:eastAsia="Arial" w:hAnsi="Arial" w:cs="Arial"/>
          <w:i/>
          <w:iCs/>
          <w:sz w:val="20"/>
          <w:szCs w:val="20"/>
        </w:rPr>
        <w:t>P</w:t>
      </w:r>
      <w:r w:rsidR="00A748FD" w:rsidRPr="0070562E">
        <w:rPr>
          <w:rFonts w:ascii="Arial" w:eastAsia="Arial" w:hAnsi="Arial" w:cs="Arial"/>
          <w:i/>
          <w:iCs/>
          <w:sz w:val="20"/>
          <w:szCs w:val="20"/>
        </w:rPr>
        <w:t xml:space="preserve">adró i </w:t>
      </w:r>
      <w:r w:rsidR="002D5074">
        <w:rPr>
          <w:rFonts w:ascii="Arial" w:eastAsia="Arial" w:hAnsi="Arial" w:cs="Arial"/>
          <w:i/>
          <w:iCs/>
          <w:sz w:val="20"/>
          <w:szCs w:val="20"/>
        </w:rPr>
        <w:t>C</w:t>
      </w:r>
      <w:r w:rsidR="00A748FD" w:rsidRPr="0070562E">
        <w:rPr>
          <w:rFonts w:ascii="Arial" w:eastAsia="Arial" w:hAnsi="Arial" w:cs="Arial"/>
          <w:i/>
          <w:iCs/>
          <w:sz w:val="20"/>
          <w:szCs w:val="20"/>
        </w:rPr>
        <w:t xml:space="preserve">iutadania, </w:t>
      </w:r>
      <w:r w:rsidR="00AE6FCE" w:rsidRPr="0070562E">
        <w:rPr>
          <w:rFonts w:ascii="Arial" w:eastAsia="Arial" w:hAnsi="Arial" w:cs="Arial"/>
          <w:i/>
          <w:iCs/>
          <w:sz w:val="20"/>
          <w:szCs w:val="20"/>
        </w:rPr>
        <w:t>va en detriment de tothom.</w:t>
      </w:r>
      <w:r w:rsidR="00A748FD" w:rsidRPr="0070562E">
        <w:rPr>
          <w:rFonts w:ascii="Arial" w:eastAsia="Arial" w:hAnsi="Arial" w:cs="Arial"/>
          <w:i/>
          <w:iCs/>
          <w:sz w:val="20"/>
          <w:szCs w:val="20"/>
        </w:rPr>
        <w:t xml:space="preserve"> Com es pot solucionar aquesta </w:t>
      </w:r>
      <w:r w:rsidR="00914B71" w:rsidRPr="0070562E">
        <w:rPr>
          <w:rFonts w:ascii="Arial" w:eastAsia="Arial" w:hAnsi="Arial" w:cs="Arial"/>
          <w:i/>
          <w:iCs/>
          <w:sz w:val="20"/>
          <w:szCs w:val="20"/>
        </w:rPr>
        <w:t>qüestió</w:t>
      </w:r>
      <w:r w:rsidR="00A748FD" w:rsidRPr="0070562E">
        <w:rPr>
          <w:rFonts w:ascii="Arial" w:eastAsia="Arial" w:hAnsi="Arial" w:cs="Arial"/>
          <w:i/>
          <w:iCs/>
          <w:sz w:val="20"/>
          <w:szCs w:val="20"/>
        </w:rPr>
        <w:t>?</w:t>
      </w:r>
    </w:p>
    <w:p w14:paraId="05C7E414" w14:textId="77777777" w:rsidR="0087044E" w:rsidRPr="003C1969" w:rsidRDefault="0087044E" w:rsidP="000822FE">
      <w:pPr>
        <w:tabs>
          <w:tab w:val="left" w:pos="771"/>
        </w:tabs>
        <w:spacing w:line="276" w:lineRule="auto"/>
        <w:jc w:val="both"/>
        <w:outlineLvl w:val="3"/>
        <w:rPr>
          <w:rFonts w:ascii="Arial" w:eastAsia="Arial" w:hAnsi="Arial" w:cs="Arial"/>
          <w:sz w:val="20"/>
          <w:szCs w:val="20"/>
        </w:rPr>
      </w:pPr>
    </w:p>
    <w:p w14:paraId="721416C3" w14:textId="7B4C1EF5"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  Hem de generar estratègies per no generar indefensió a la gent. El padró és una obligació per la llei i s’ha de complir, encara així hi ha llocs on no es fa de</w:t>
      </w:r>
      <w:r w:rsidR="009E62A5" w:rsidRPr="003C1969">
        <w:rPr>
          <w:rFonts w:ascii="Arial" w:eastAsia="Arial" w:hAnsi="Arial" w:cs="Arial"/>
          <w:sz w:val="20"/>
          <w:szCs w:val="20"/>
        </w:rPr>
        <w:t>l</w:t>
      </w:r>
      <w:r w:rsidRPr="003C1969">
        <w:rPr>
          <w:rFonts w:ascii="Arial" w:eastAsia="Arial" w:hAnsi="Arial" w:cs="Arial"/>
          <w:sz w:val="20"/>
          <w:szCs w:val="20"/>
        </w:rPr>
        <w:t xml:space="preserve"> tot bé. Està en les nostres atribucions</w:t>
      </w:r>
      <w:r w:rsidR="00E9457E" w:rsidRPr="003C1969">
        <w:rPr>
          <w:rFonts w:ascii="Arial" w:eastAsia="Arial" w:hAnsi="Arial" w:cs="Arial"/>
          <w:sz w:val="20"/>
          <w:szCs w:val="20"/>
        </w:rPr>
        <w:t xml:space="preserve"> </w:t>
      </w:r>
      <w:r w:rsidRPr="003C1969">
        <w:rPr>
          <w:rFonts w:ascii="Arial" w:eastAsia="Arial" w:hAnsi="Arial" w:cs="Arial"/>
          <w:sz w:val="20"/>
          <w:szCs w:val="20"/>
        </w:rPr>
        <w:t xml:space="preserve">insistir sobre la col·laboració </w:t>
      </w:r>
      <w:proofErr w:type="spellStart"/>
      <w:r w:rsidRPr="003C1969">
        <w:rPr>
          <w:rFonts w:ascii="Arial" w:eastAsia="Arial" w:hAnsi="Arial" w:cs="Arial"/>
          <w:sz w:val="20"/>
          <w:szCs w:val="20"/>
        </w:rPr>
        <w:t>interdepartamental</w:t>
      </w:r>
      <w:proofErr w:type="spellEnd"/>
      <w:r w:rsidRPr="003C1969">
        <w:rPr>
          <w:rFonts w:ascii="Arial" w:eastAsia="Arial" w:hAnsi="Arial" w:cs="Arial"/>
          <w:sz w:val="20"/>
          <w:szCs w:val="20"/>
        </w:rPr>
        <w:t xml:space="preserve">. Hi ha una manca de finançament i per això una de les nostres feines </w:t>
      </w:r>
      <w:r w:rsidR="00E9457E" w:rsidRPr="003C1969">
        <w:rPr>
          <w:rFonts w:ascii="Arial" w:eastAsia="Arial" w:hAnsi="Arial" w:cs="Arial"/>
          <w:sz w:val="20"/>
          <w:szCs w:val="20"/>
        </w:rPr>
        <w:t>é</w:t>
      </w:r>
      <w:r w:rsidRPr="003C1969">
        <w:rPr>
          <w:rFonts w:ascii="Arial" w:eastAsia="Arial" w:hAnsi="Arial" w:cs="Arial"/>
          <w:sz w:val="20"/>
          <w:szCs w:val="20"/>
        </w:rPr>
        <w:t>s que l’altra gent treballi i que faci la feina que han de fer</w:t>
      </w:r>
      <w:r w:rsidR="009336CE" w:rsidRPr="003C1969">
        <w:rPr>
          <w:rFonts w:ascii="Arial" w:eastAsia="Arial" w:hAnsi="Arial" w:cs="Arial"/>
          <w:sz w:val="20"/>
          <w:szCs w:val="20"/>
        </w:rPr>
        <w:t>,</w:t>
      </w:r>
      <w:r w:rsidRPr="003C1969">
        <w:rPr>
          <w:rFonts w:ascii="Arial" w:eastAsia="Arial" w:hAnsi="Arial" w:cs="Arial"/>
          <w:sz w:val="20"/>
          <w:szCs w:val="20"/>
        </w:rPr>
        <w:t xml:space="preserve"> b</w:t>
      </w:r>
      <w:r w:rsidR="009336CE" w:rsidRPr="003C1969">
        <w:rPr>
          <w:rFonts w:ascii="Arial" w:eastAsia="Arial" w:hAnsi="Arial" w:cs="Arial"/>
          <w:sz w:val="20"/>
          <w:szCs w:val="20"/>
        </w:rPr>
        <w:t>en</w:t>
      </w:r>
      <w:r w:rsidRPr="003C1969">
        <w:rPr>
          <w:rFonts w:ascii="Arial" w:eastAsia="Arial" w:hAnsi="Arial" w:cs="Arial"/>
          <w:sz w:val="20"/>
          <w:szCs w:val="20"/>
        </w:rPr>
        <w:t xml:space="preserve"> feta, que la informació arribi a tothom.</w:t>
      </w:r>
    </w:p>
    <w:p w14:paraId="28B656CA" w14:textId="77777777" w:rsidR="002F6358" w:rsidRPr="003C1969" w:rsidRDefault="002F6358" w:rsidP="000822FE">
      <w:pPr>
        <w:tabs>
          <w:tab w:val="left" w:pos="771"/>
        </w:tabs>
        <w:spacing w:line="276" w:lineRule="auto"/>
        <w:jc w:val="both"/>
        <w:outlineLvl w:val="3"/>
        <w:rPr>
          <w:rFonts w:ascii="Arial" w:eastAsia="Arial" w:hAnsi="Arial" w:cs="Arial"/>
          <w:sz w:val="20"/>
          <w:szCs w:val="20"/>
        </w:rPr>
      </w:pPr>
    </w:p>
    <w:p w14:paraId="07BA2E21" w14:textId="4F9940B4" w:rsidR="00A748FD" w:rsidRPr="003C1969" w:rsidRDefault="002F6358"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000040B9" w:rsidRPr="008A7AEA">
        <w:rPr>
          <w:rFonts w:ascii="Arial" w:eastAsia="Arial" w:hAnsi="Arial" w:cs="Arial"/>
          <w:i/>
          <w:iCs/>
          <w:sz w:val="20"/>
          <w:szCs w:val="20"/>
        </w:rPr>
        <w:t>E</w:t>
      </w:r>
      <w:r w:rsidR="006668F4" w:rsidRPr="008A7AEA">
        <w:rPr>
          <w:rFonts w:ascii="Arial" w:eastAsia="Arial" w:hAnsi="Arial" w:cs="Arial"/>
          <w:i/>
          <w:iCs/>
          <w:sz w:val="20"/>
          <w:szCs w:val="20"/>
        </w:rPr>
        <w:t>s cert que depèn del</w:t>
      </w:r>
      <w:r w:rsidR="00A748FD" w:rsidRPr="008A7AEA">
        <w:rPr>
          <w:rFonts w:ascii="Arial" w:eastAsia="Arial" w:hAnsi="Arial" w:cs="Arial"/>
          <w:i/>
          <w:iCs/>
          <w:sz w:val="20"/>
          <w:szCs w:val="20"/>
        </w:rPr>
        <w:t xml:space="preserve"> partit </w:t>
      </w:r>
      <w:r w:rsidRPr="008A7AEA">
        <w:rPr>
          <w:rFonts w:ascii="Arial" w:eastAsia="Arial" w:hAnsi="Arial" w:cs="Arial"/>
          <w:i/>
          <w:iCs/>
          <w:sz w:val="20"/>
          <w:szCs w:val="20"/>
        </w:rPr>
        <w:t xml:space="preserve">que </w:t>
      </w:r>
      <w:r w:rsidR="00A748FD" w:rsidRPr="008A7AEA">
        <w:rPr>
          <w:rFonts w:ascii="Arial" w:eastAsia="Arial" w:hAnsi="Arial" w:cs="Arial"/>
          <w:i/>
          <w:iCs/>
          <w:sz w:val="20"/>
          <w:szCs w:val="20"/>
        </w:rPr>
        <w:t>govern</w:t>
      </w:r>
      <w:r w:rsidRPr="008A7AEA">
        <w:rPr>
          <w:rFonts w:ascii="Arial" w:eastAsia="Arial" w:hAnsi="Arial" w:cs="Arial"/>
          <w:i/>
          <w:iCs/>
          <w:sz w:val="20"/>
          <w:szCs w:val="20"/>
        </w:rPr>
        <w:t>a</w:t>
      </w:r>
      <w:r w:rsidR="000040B9" w:rsidRPr="008A7AEA">
        <w:rPr>
          <w:rFonts w:ascii="Arial" w:eastAsia="Arial" w:hAnsi="Arial" w:cs="Arial"/>
          <w:i/>
          <w:iCs/>
          <w:sz w:val="20"/>
          <w:szCs w:val="20"/>
        </w:rPr>
        <w:t xml:space="preserve"> </w:t>
      </w:r>
      <w:r w:rsidR="00B80D6A" w:rsidRPr="008A7AEA">
        <w:rPr>
          <w:rFonts w:ascii="Arial" w:eastAsia="Arial" w:hAnsi="Arial" w:cs="Arial"/>
          <w:i/>
          <w:iCs/>
          <w:sz w:val="20"/>
          <w:szCs w:val="20"/>
        </w:rPr>
        <w:t>l’èxit</w:t>
      </w:r>
      <w:r w:rsidR="0035641E" w:rsidRPr="008A7AEA">
        <w:rPr>
          <w:rFonts w:ascii="Arial" w:eastAsia="Arial" w:hAnsi="Arial" w:cs="Arial"/>
          <w:i/>
          <w:iCs/>
          <w:sz w:val="20"/>
          <w:szCs w:val="20"/>
        </w:rPr>
        <w:t xml:space="preserve"> del procés d’acollida</w:t>
      </w:r>
      <w:r w:rsidR="00E4212D" w:rsidRPr="008A7AEA">
        <w:rPr>
          <w:rFonts w:ascii="Arial" w:eastAsia="Arial" w:hAnsi="Arial" w:cs="Arial"/>
          <w:i/>
          <w:iCs/>
          <w:sz w:val="20"/>
          <w:szCs w:val="20"/>
        </w:rPr>
        <w:t xml:space="preserve"> </w:t>
      </w:r>
      <w:r w:rsidR="00B80D6A" w:rsidRPr="008A7AEA">
        <w:rPr>
          <w:rFonts w:ascii="Arial" w:eastAsia="Arial" w:hAnsi="Arial" w:cs="Arial"/>
          <w:i/>
          <w:iCs/>
          <w:sz w:val="20"/>
          <w:szCs w:val="20"/>
        </w:rPr>
        <w:t>al</w:t>
      </w:r>
      <w:r w:rsidR="00E4212D" w:rsidRPr="008A7AEA">
        <w:rPr>
          <w:rFonts w:ascii="Arial" w:eastAsia="Arial" w:hAnsi="Arial" w:cs="Arial"/>
          <w:i/>
          <w:iCs/>
          <w:sz w:val="20"/>
          <w:szCs w:val="20"/>
        </w:rPr>
        <w:t xml:space="preserve"> municipi</w:t>
      </w:r>
      <w:r w:rsidR="00A748FD" w:rsidRPr="008A7AEA">
        <w:rPr>
          <w:rFonts w:ascii="Arial" w:eastAsia="Arial" w:hAnsi="Arial" w:cs="Arial"/>
          <w:i/>
          <w:iCs/>
          <w:sz w:val="20"/>
          <w:szCs w:val="20"/>
        </w:rPr>
        <w:t>?</w:t>
      </w:r>
    </w:p>
    <w:p w14:paraId="66274F2D" w14:textId="77777777" w:rsidR="002F6358" w:rsidRPr="003C1969" w:rsidRDefault="002F6358" w:rsidP="000822FE">
      <w:pPr>
        <w:tabs>
          <w:tab w:val="left" w:pos="771"/>
        </w:tabs>
        <w:spacing w:line="276" w:lineRule="auto"/>
        <w:jc w:val="both"/>
        <w:outlineLvl w:val="3"/>
        <w:rPr>
          <w:rFonts w:ascii="Arial" w:eastAsia="Arial" w:hAnsi="Arial" w:cs="Arial"/>
          <w:sz w:val="20"/>
          <w:szCs w:val="20"/>
        </w:rPr>
      </w:pPr>
    </w:p>
    <w:p w14:paraId="0C886210" w14:textId="1E0DE3FB"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 No. Depèn més del tècnic que fa el padró, i l’acollida que no de la decisió política. Les bones pràctiques, depenen del polític i del tècnic</w:t>
      </w:r>
      <w:r w:rsidR="00E05771" w:rsidRPr="003C1969">
        <w:rPr>
          <w:rFonts w:ascii="Arial" w:eastAsia="Arial" w:hAnsi="Arial" w:cs="Arial"/>
          <w:sz w:val="20"/>
          <w:szCs w:val="20"/>
        </w:rPr>
        <w:t>.</w:t>
      </w:r>
      <w:r w:rsidRPr="003C1969">
        <w:rPr>
          <w:rFonts w:ascii="Arial" w:eastAsia="Arial" w:hAnsi="Arial" w:cs="Arial"/>
          <w:sz w:val="20"/>
          <w:szCs w:val="20"/>
        </w:rPr>
        <w:t xml:space="preserve"> </w:t>
      </w:r>
      <w:r w:rsidR="00E05771" w:rsidRPr="003C1969">
        <w:rPr>
          <w:rFonts w:ascii="Arial" w:eastAsia="Arial" w:hAnsi="Arial" w:cs="Arial"/>
          <w:sz w:val="20"/>
          <w:szCs w:val="20"/>
        </w:rPr>
        <w:t>P</w:t>
      </w:r>
      <w:r w:rsidRPr="003C1969">
        <w:rPr>
          <w:rFonts w:ascii="Arial" w:eastAsia="Arial" w:hAnsi="Arial" w:cs="Arial"/>
          <w:sz w:val="20"/>
          <w:szCs w:val="20"/>
        </w:rPr>
        <w:t xml:space="preserve">er a poder practicar les bones pràctiques, té </w:t>
      </w:r>
      <w:r w:rsidR="00FA5420" w:rsidRPr="003C1969">
        <w:rPr>
          <w:rFonts w:ascii="Arial" w:eastAsia="Arial" w:hAnsi="Arial" w:cs="Arial"/>
          <w:sz w:val="20"/>
          <w:szCs w:val="20"/>
        </w:rPr>
        <w:t>a veure</w:t>
      </w:r>
      <w:r w:rsidRPr="003C1969">
        <w:rPr>
          <w:rFonts w:ascii="Arial" w:eastAsia="Arial" w:hAnsi="Arial" w:cs="Arial"/>
          <w:sz w:val="20"/>
          <w:szCs w:val="20"/>
        </w:rPr>
        <w:t xml:space="preserve"> amb l’habilitat del tècnic.</w:t>
      </w:r>
    </w:p>
    <w:p w14:paraId="472A3AF5" w14:textId="77777777" w:rsidR="00790C1F" w:rsidRPr="003C1969" w:rsidRDefault="00790C1F" w:rsidP="000822FE">
      <w:pPr>
        <w:tabs>
          <w:tab w:val="left" w:pos="771"/>
        </w:tabs>
        <w:spacing w:line="276" w:lineRule="auto"/>
        <w:jc w:val="both"/>
        <w:outlineLvl w:val="3"/>
        <w:rPr>
          <w:rFonts w:ascii="Arial" w:eastAsia="Arial" w:hAnsi="Arial" w:cs="Arial"/>
          <w:sz w:val="20"/>
          <w:szCs w:val="20"/>
        </w:rPr>
      </w:pPr>
    </w:p>
    <w:p w14:paraId="359C8EC5" w14:textId="65AC215D" w:rsidR="00A748FD" w:rsidRPr="00437288" w:rsidRDefault="00790C1F"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00A748FD" w:rsidRPr="00437288">
        <w:rPr>
          <w:rFonts w:ascii="Arial" w:eastAsia="Arial" w:hAnsi="Arial" w:cs="Arial"/>
          <w:i/>
          <w:iCs/>
          <w:sz w:val="20"/>
          <w:szCs w:val="20"/>
        </w:rPr>
        <w:t>Quines solucions podem trobar per millorar les polítiques d’acollida i inclusió en un escenari de manca de pressupost.</w:t>
      </w:r>
    </w:p>
    <w:p w14:paraId="7A90FC3C" w14:textId="77777777" w:rsidR="00790C1F" w:rsidRPr="003C1969" w:rsidRDefault="00790C1F" w:rsidP="000822FE">
      <w:pPr>
        <w:tabs>
          <w:tab w:val="left" w:pos="771"/>
        </w:tabs>
        <w:spacing w:line="276" w:lineRule="auto"/>
        <w:jc w:val="both"/>
        <w:outlineLvl w:val="3"/>
        <w:rPr>
          <w:rFonts w:ascii="Arial" w:eastAsia="Arial" w:hAnsi="Arial" w:cs="Arial"/>
          <w:sz w:val="20"/>
          <w:szCs w:val="20"/>
        </w:rPr>
      </w:pPr>
    </w:p>
    <w:p w14:paraId="521DE452" w14:textId="7251611A"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 És molt difícil de fer accions sense tindre pressupost, però es podri</w:t>
      </w:r>
      <w:r w:rsidR="00437288">
        <w:rPr>
          <w:rFonts w:ascii="Arial" w:eastAsia="Arial" w:hAnsi="Arial" w:cs="Arial"/>
          <w:sz w:val="20"/>
          <w:szCs w:val="20"/>
        </w:rPr>
        <w:t>en</w:t>
      </w:r>
      <w:r w:rsidRPr="003C1969">
        <w:rPr>
          <w:rFonts w:ascii="Arial" w:eastAsia="Arial" w:hAnsi="Arial" w:cs="Arial"/>
          <w:sz w:val="20"/>
          <w:szCs w:val="20"/>
        </w:rPr>
        <w:t xml:space="preserve"> </w:t>
      </w:r>
      <w:r w:rsidR="00D4337D" w:rsidRPr="003C1969">
        <w:rPr>
          <w:rFonts w:ascii="Arial" w:eastAsia="Arial" w:hAnsi="Arial" w:cs="Arial"/>
          <w:sz w:val="20"/>
          <w:szCs w:val="20"/>
        </w:rPr>
        <w:t>fer coses. C</w:t>
      </w:r>
      <w:r w:rsidRPr="003C1969">
        <w:rPr>
          <w:rFonts w:ascii="Arial" w:eastAsia="Arial" w:hAnsi="Arial" w:cs="Arial"/>
          <w:sz w:val="20"/>
          <w:szCs w:val="20"/>
        </w:rPr>
        <w:t xml:space="preserve">anviar la </w:t>
      </w:r>
      <w:r w:rsidR="00EF6744">
        <w:rPr>
          <w:rFonts w:ascii="Arial" w:eastAsia="Arial" w:hAnsi="Arial" w:cs="Arial"/>
          <w:sz w:val="20"/>
          <w:szCs w:val="20"/>
        </w:rPr>
        <w:t>L</w:t>
      </w:r>
      <w:r w:rsidRPr="003C1969">
        <w:rPr>
          <w:rFonts w:ascii="Arial" w:eastAsia="Arial" w:hAnsi="Arial" w:cs="Arial"/>
          <w:sz w:val="20"/>
          <w:szCs w:val="20"/>
        </w:rPr>
        <w:t xml:space="preserve">lei d’estrangeria, fent canvis normatius podríem aprofitar </w:t>
      </w:r>
      <w:r w:rsidR="0000314F" w:rsidRPr="003C1969">
        <w:rPr>
          <w:rFonts w:ascii="Arial" w:eastAsia="Arial" w:hAnsi="Arial" w:cs="Arial"/>
          <w:sz w:val="20"/>
          <w:szCs w:val="20"/>
        </w:rPr>
        <w:t>per oferir</w:t>
      </w:r>
      <w:r w:rsidRPr="003C1969">
        <w:rPr>
          <w:rFonts w:ascii="Arial" w:eastAsia="Arial" w:hAnsi="Arial" w:cs="Arial"/>
          <w:sz w:val="20"/>
          <w:szCs w:val="20"/>
        </w:rPr>
        <w:t xml:space="preserve"> cur</w:t>
      </w:r>
      <w:r w:rsidR="00EF6744">
        <w:rPr>
          <w:rFonts w:ascii="Arial" w:eastAsia="Arial" w:hAnsi="Arial" w:cs="Arial"/>
          <w:sz w:val="20"/>
          <w:szCs w:val="20"/>
        </w:rPr>
        <w:t>s</w:t>
      </w:r>
      <w:r w:rsidRPr="003C1969">
        <w:rPr>
          <w:rFonts w:ascii="Arial" w:eastAsia="Arial" w:hAnsi="Arial" w:cs="Arial"/>
          <w:sz w:val="20"/>
          <w:szCs w:val="20"/>
        </w:rPr>
        <w:t>os de formació a les persones que</w:t>
      </w:r>
      <w:r w:rsidR="0000314F" w:rsidRPr="003C1969">
        <w:rPr>
          <w:rFonts w:ascii="Arial" w:eastAsia="Arial" w:hAnsi="Arial" w:cs="Arial"/>
          <w:sz w:val="20"/>
          <w:szCs w:val="20"/>
        </w:rPr>
        <w:t xml:space="preserve"> </w:t>
      </w:r>
      <w:r w:rsidRPr="003C1969">
        <w:rPr>
          <w:rFonts w:ascii="Arial" w:eastAsia="Arial" w:hAnsi="Arial" w:cs="Arial"/>
          <w:sz w:val="20"/>
          <w:szCs w:val="20"/>
        </w:rPr>
        <w:t xml:space="preserve">no tenen documents. Podríem treballar més temes d’interacció entre les persones, programes de mentoria de refugiats, programes </w:t>
      </w:r>
      <w:r w:rsidR="001A6E99" w:rsidRPr="003C1969">
        <w:rPr>
          <w:rFonts w:ascii="Arial" w:eastAsia="Arial" w:hAnsi="Arial" w:cs="Arial"/>
          <w:sz w:val="20"/>
          <w:szCs w:val="20"/>
        </w:rPr>
        <w:t>de</w:t>
      </w:r>
      <w:r w:rsidRPr="003C1969">
        <w:rPr>
          <w:rFonts w:ascii="Arial" w:eastAsia="Arial" w:hAnsi="Arial" w:cs="Arial"/>
          <w:sz w:val="20"/>
          <w:szCs w:val="20"/>
        </w:rPr>
        <w:t xml:space="preserve"> consciència </w:t>
      </w:r>
      <w:r w:rsidR="001A6E99" w:rsidRPr="003C1969">
        <w:rPr>
          <w:rFonts w:ascii="Arial" w:eastAsia="Arial" w:hAnsi="Arial" w:cs="Arial"/>
          <w:sz w:val="20"/>
          <w:szCs w:val="20"/>
        </w:rPr>
        <w:t xml:space="preserve">a </w:t>
      </w:r>
      <w:r w:rsidRPr="003C1969">
        <w:rPr>
          <w:rFonts w:ascii="Arial" w:eastAsia="Arial" w:hAnsi="Arial" w:cs="Arial"/>
          <w:sz w:val="20"/>
          <w:szCs w:val="20"/>
        </w:rPr>
        <w:t xml:space="preserve">la gent autòctona dels problemes dels nouvinguts, obrir espais per crear empatia, invertir </w:t>
      </w:r>
      <w:r w:rsidR="00B50804" w:rsidRPr="003C1969">
        <w:rPr>
          <w:rFonts w:ascii="Arial" w:eastAsia="Arial" w:hAnsi="Arial" w:cs="Arial"/>
          <w:sz w:val="20"/>
          <w:szCs w:val="20"/>
        </w:rPr>
        <w:t>en</w:t>
      </w:r>
      <w:r w:rsidRPr="003C1969">
        <w:rPr>
          <w:rFonts w:ascii="Arial" w:eastAsia="Arial" w:hAnsi="Arial" w:cs="Arial"/>
          <w:sz w:val="20"/>
          <w:szCs w:val="20"/>
        </w:rPr>
        <w:t xml:space="preserve"> fer conegut el servei d’acollida. Tot això ens sortirà gratis. A més</w:t>
      </w:r>
      <w:r w:rsidR="00965579" w:rsidRPr="003C1969">
        <w:rPr>
          <w:rFonts w:ascii="Arial" w:eastAsia="Arial" w:hAnsi="Arial" w:cs="Arial"/>
          <w:sz w:val="20"/>
          <w:szCs w:val="20"/>
        </w:rPr>
        <w:t>,</w:t>
      </w:r>
      <w:r w:rsidRPr="003C1969">
        <w:rPr>
          <w:rFonts w:ascii="Arial" w:eastAsia="Arial" w:hAnsi="Arial" w:cs="Arial"/>
          <w:sz w:val="20"/>
          <w:szCs w:val="20"/>
        </w:rPr>
        <w:t xml:space="preserve"> aviat sortirà la Llei contra el racisme, que garantirà protecció per les persones més vulnerables</w:t>
      </w:r>
      <w:r w:rsidR="00965579" w:rsidRPr="003C1969">
        <w:rPr>
          <w:rFonts w:ascii="Arial" w:eastAsia="Arial" w:hAnsi="Arial" w:cs="Arial"/>
          <w:sz w:val="20"/>
          <w:szCs w:val="20"/>
        </w:rPr>
        <w:t>.</w:t>
      </w:r>
    </w:p>
    <w:p w14:paraId="5FCD05F0"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p>
    <w:p w14:paraId="5769B475" w14:textId="21E1E5B2" w:rsidR="00A748FD" w:rsidRPr="00081554" w:rsidRDefault="00965579"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00A748FD" w:rsidRPr="00081554">
        <w:rPr>
          <w:rFonts w:ascii="Arial" w:eastAsia="Arial" w:hAnsi="Arial" w:cs="Arial"/>
          <w:i/>
          <w:iCs/>
          <w:sz w:val="20"/>
          <w:szCs w:val="20"/>
        </w:rPr>
        <w:t>Hi ha municipis on funcionen molt bé els plans d’acollida i d’inclusió</w:t>
      </w:r>
      <w:r w:rsidR="0007390E" w:rsidRPr="00081554">
        <w:rPr>
          <w:rFonts w:ascii="Arial" w:eastAsia="Arial" w:hAnsi="Arial" w:cs="Arial"/>
          <w:i/>
          <w:iCs/>
          <w:sz w:val="20"/>
          <w:szCs w:val="20"/>
        </w:rPr>
        <w:t xml:space="preserve">, </w:t>
      </w:r>
      <w:r w:rsidR="00A748FD" w:rsidRPr="00081554">
        <w:rPr>
          <w:rFonts w:ascii="Arial" w:eastAsia="Arial" w:hAnsi="Arial" w:cs="Arial"/>
          <w:i/>
          <w:iCs/>
          <w:sz w:val="20"/>
          <w:szCs w:val="20"/>
        </w:rPr>
        <w:t>com s’ha de fer que funcioni a tot arreu?</w:t>
      </w:r>
    </w:p>
    <w:p w14:paraId="7AE490C9" w14:textId="77777777" w:rsidR="0040159B" w:rsidRPr="003C1969" w:rsidRDefault="0040159B" w:rsidP="000822FE">
      <w:pPr>
        <w:tabs>
          <w:tab w:val="left" w:pos="771"/>
        </w:tabs>
        <w:spacing w:line="276" w:lineRule="auto"/>
        <w:jc w:val="both"/>
        <w:outlineLvl w:val="3"/>
        <w:rPr>
          <w:rFonts w:ascii="Arial" w:eastAsia="Arial" w:hAnsi="Arial" w:cs="Arial"/>
          <w:sz w:val="20"/>
          <w:szCs w:val="20"/>
        </w:rPr>
      </w:pPr>
    </w:p>
    <w:p w14:paraId="31046722" w14:textId="0DE4E48D" w:rsidR="005C3D22"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Pere </w:t>
      </w:r>
      <w:proofErr w:type="spellStart"/>
      <w:r w:rsidRPr="003C1969">
        <w:rPr>
          <w:rFonts w:ascii="Arial" w:eastAsia="Arial" w:hAnsi="Arial" w:cs="Arial"/>
          <w:sz w:val="20"/>
          <w:szCs w:val="20"/>
        </w:rPr>
        <w:t>Cortada</w:t>
      </w:r>
      <w:proofErr w:type="spellEnd"/>
      <w:r w:rsidRPr="003C1969">
        <w:rPr>
          <w:rFonts w:ascii="Arial" w:eastAsia="Arial" w:hAnsi="Arial" w:cs="Arial"/>
          <w:sz w:val="20"/>
          <w:szCs w:val="20"/>
        </w:rPr>
        <w:t>:</w:t>
      </w:r>
      <w:r w:rsidR="00D67A59" w:rsidRPr="003C1969">
        <w:rPr>
          <w:rFonts w:ascii="Arial" w:eastAsia="Arial" w:hAnsi="Arial" w:cs="Arial"/>
          <w:sz w:val="20"/>
          <w:szCs w:val="20"/>
        </w:rPr>
        <w:t xml:space="preserve"> </w:t>
      </w:r>
      <w:r w:rsidRPr="003C1969">
        <w:rPr>
          <w:rFonts w:ascii="Arial" w:eastAsia="Arial" w:hAnsi="Arial" w:cs="Arial"/>
          <w:sz w:val="20"/>
          <w:szCs w:val="20"/>
        </w:rPr>
        <w:t>Les polítiques d’acollida</w:t>
      </w:r>
      <w:r w:rsidR="008D748D" w:rsidRPr="003C1969">
        <w:rPr>
          <w:rFonts w:ascii="Arial" w:eastAsia="Arial" w:hAnsi="Arial" w:cs="Arial"/>
          <w:sz w:val="20"/>
          <w:szCs w:val="20"/>
        </w:rPr>
        <w:t xml:space="preserve"> </w:t>
      </w:r>
      <w:r w:rsidRPr="003C1969">
        <w:rPr>
          <w:rFonts w:ascii="Arial" w:eastAsia="Arial" w:hAnsi="Arial" w:cs="Arial"/>
          <w:sz w:val="20"/>
          <w:szCs w:val="20"/>
        </w:rPr>
        <w:t>s’han d’avaluar periòdicament. S’haurà de fer una avaluació externa anual, per conèixer la realitat de com està l’acollida a Catalunya i a cada municipi, i això val diners.</w:t>
      </w:r>
      <w:r w:rsidR="00D67A59" w:rsidRPr="003C1969">
        <w:rPr>
          <w:rFonts w:ascii="Arial" w:eastAsia="Arial" w:hAnsi="Arial" w:cs="Arial"/>
          <w:sz w:val="20"/>
          <w:szCs w:val="20"/>
        </w:rPr>
        <w:t xml:space="preserve"> Sense recursos és difícil fer-ho.</w:t>
      </w:r>
      <w:r w:rsidRPr="003C1969">
        <w:rPr>
          <w:rFonts w:ascii="Arial" w:eastAsia="Arial" w:hAnsi="Arial" w:cs="Arial"/>
          <w:sz w:val="20"/>
          <w:szCs w:val="20"/>
        </w:rPr>
        <w:t xml:space="preserve"> Sense fer-se una avaluació correcta</w:t>
      </w:r>
      <w:r w:rsidR="00D95222" w:rsidRPr="003C1969">
        <w:rPr>
          <w:rFonts w:ascii="Arial" w:eastAsia="Arial" w:hAnsi="Arial" w:cs="Arial"/>
          <w:sz w:val="20"/>
          <w:szCs w:val="20"/>
        </w:rPr>
        <w:t xml:space="preserve"> no</w:t>
      </w:r>
      <w:r w:rsidRPr="003C1969">
        <w:rPr>
          <w:rFonts w:ascii="Arial" w:eastAsia="Arial" w:hAnsi="Arial" w:cs="Arial"/>
          <w:sz w:val="20"/>
          <w:szCs w:val="20"/>
        </w:rPr>
        <w:t xml:space="preserve"> se sap qu</w:t>
      </w:r>
      <w:r w:rsidR="001C6002" w:rsidRPr="003C1969">
        <w:rPr>
          <w:rFonts w:ascii="Arial" w:eastAsia="Arial" w:hAnsi="Arial" w:cs="Arial"/>
          <w:sz w:val="20"/>
          <w:szCs w:val="20"/>
        </w:rPr>
        <w:t>è</w:t>
      </w:r>
      <w:r w:rsidRPr="003C1969">
        <w:rPr>
          <w:rFonts w:ascii="Arial" w:eastAsia="Arial" w:hAnsi="Arial" w:cs="Arial"/>
          <w:sz w:val="20"/>
          <w:szCs w:val="20"/>
        </w:rPr>
        <w:t xml:space="preserve"> i on s’ha de aplicar. Amb la llei s’han generat inèrcies</w:t>
      </w:r>
      <w:r w:rsidR="00642DA7" w:rsidRPr="003C1969">
        <w:rPr>
          <w:rFonts w:ascii="Arial" w:eastAsia="Arial" w:hAnsi="Arial" w:cs="Arial"/>
          <w:sz w:val="20"/>
          <w:szCs w:val="20"/>
        </w:rPr>
        <w:t xml:space="preserve"> i</w:t>
      </w:r>
      <w:r w:rsidRPr="003C1969">
        <w:rPr>
          <w:rFonts w:ascii="Arial" w:eastAsia="Arial" w:hAnsi="Arial" w:cs="Arial"/>
          <w:sz w:val="20"/>
          <w:szCs w:val="20"/>
        </w:rPr>
        <w:t xml:space="preserve"> recursos humans, l’any 2012 el tècnic feia feina comunitària, amb el fi</w:t>
      </w:r>
      <w:r w:rsidR="002D554A" w:rsidRPr="003C1969">
        <w:rPr>
          <w:rFonts w:ascii="Arial" w:eastAsia="Arial" w:hAnsi="Arial" w:cs="Arial"/>
          <w:sz w:val="20"/>
          <w:szCs w:val="20"/>
        </w:rPr>
        <w:t>n</w:t>
      </w:r>
      <w:r w:rsidRPr="003C1969">
        <w:rPr>
          <w:rFonts w:ascii="Arial" w:eastAsia="Arial" w:hAnsi="Arial" w:cs="Arial"/>
          <w:sz w:val="20"/>
          <w:szCs w:val="20"/>
        </w:rPr>
        <w:t xml:space="preserve">ançament europeu han passat a fer més feina burocràtica, </w:t>
      </w:r>
      <w:r w:rsidR="00704208" w:rsidRPr="003C1969">
        <w:rPr>
          <w:rFonts w:ascii="Arial" w:eastAsia="Arial" w:hAnsi="Arial" w:cs="Arial"/>
          <w:sz w:val="20"/>
          <w:szCs w:val="20"/>
        </w:rPr>
        <w:t xml:space="preserve"> i </w:t>
      </w:r>
      <w:r w:rsidRPr="003C1969">
        <w:rPr>
          <w:rFonts w:ascii="Arial" w:eastAsia="Arial" w:hAnsi="Arial" w:cs="Arial"/>
          <w:sz w:val="20"/>
          <w:szCs w:val="20"/>
        </w:rPr>
        <w:t xml:space="preserve">els últims 7-8 anys s’ha perdut la part </w:t>
      </w:r>
      <w:r w:rsidR="004A431A" w:rsidRPr="003C1969">
        <w:rPr>
          <w:rFonts w:ascii="Arial" w:eastAsia="Arial" w:hAnsi="Arial" w:cs="Arial"/>
          <w:sz w:val="20"/>
          <w:szCs w:val="20"/>
        </w:rPr>
        <w:t>comunit</w:t>
      </w:r>
      <w:r w:rsidR="002D554A" w:rsidRPr="003C1969">
        <w:rPr>
          <w:rFonts w:ascii="Arial" w:eastAsia="Arial" w:hAnsi="Arial" w:cs="Arial"/>
          <w:sz w:val="20"/>
          <w:szCs w:val="20"/>
        </w:rPr>
        <w:t>à</w:t>
      </w:r>
      <w:r w:rsidR="004A431A" w:rsidRPr="003C1969">
        <w:rPr>
          <w:rFonts w:ascii="Arial" w:eastAsia="Arial" w:hAnsi="Arial" w:cs="Arial"/>
          <w:sz w:val="20"/>
          <w:szCs w:val="20"/>
        </w:rPr>
        <w:t>ri</w:t>
      </w:r>
      <w:r w:rsidR="002D554A" w:rsidRPr="003C1969">
        <w:rPr>
          <w:rFonts w:ascii="Arial" w:eastAsia="Arial" w:hAnsi="Arial" w:cs="Arial"/>
          <w:sz w:val="20"/>
          <w:szCs w:val="20"/>
        </w:rPr>
        <w:t>a.</w:t>
      </w:r>
    </w:p>
    <w:p w14:paraId="4DD0D2A0" w14:textId="77777777" w:rsidR="009317EB" w:rsidRPr="003C1969" w:rsidRDefault="009317EB" w:rsidP="000822FE">
      <w:pPr>
        <w:tabs>
          <w:tab w:val="left" w:pos="771"/>
        </w:tabs>
        <w:spacing w:line="276" w:lineRule="auto"/>
        <w:jc w:val="both"/>
        <w:outlineLvl w:val="3"/>
        <w:rPr>
          <w:rFonts w:ascii="Arial" w:eastAsia="Arial" w:hAnsi="Arial" w:cs="Arial"/>
          <w:sz w:val="20"/>
          <w:szCs w:val="20"/>
        </w:rPr>
      </w:pPr>
    </w:p>
    <w:p w14:paraId="7246B078" w14:textId="52D5519F"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Finalment, haurem de començar enfocar de nou la realitat</w:t>
      </w:r>
      <w:r w:rsidR="00704208" w:rsidRPr="003C1969">
        <w:rPr>
          <w:rFonts w:ascii="Arial" w:eastAsia="Arial" w:hAnsi="Arial" w:cs="Arial"/>
          <w:sz w:val="20"/>
          <w:szCs w:val="20"/>
        </w:rPr>
        <w:t>.</w:t>
      </w:r>
      <w:r w:rsidRPr="003C1969">
        <w:rPr>
          <w:rFonts w:ascii="Arial" w:eastAsia="Arial" w:hAnsi="Arial" w:cs="Arial"/>
          <w:sz w:val="20"/>
          <w:szCs w:val="20"/>
        </w:rPr>
        <w:t xml:space="preserve"> </w:t>
      </w:r>
      <w:r w:rsidR="00704208" w:rsidRPr="003C1969">
        <w:rPr>
          <w:rFonts w:ascii="Arial" w:eastAsia="Arial" w:hAnsi="Arial" w:cs="Arial"/>
          <w:sz w:val="20"/>
          <w:szCs w:val="20"/>
        </w:rPr>
        <w:t>L</w:t>
      </w:r>
      <w:r w:rsidRPr="003C1969">
        <w:rPr>
          <w:rFonts w:ascii="Arial" w:eastAsia="Arial" w:hAnsi="Arial" w:cs="Arial"/>
          <w:sz w:val="20"/>
          <w:szCs w:val="20"/>
        </w:rPr>
        <w:t>es Polítiques d’</w:t>
      </w:r>
      <w:r w:rsidR="00EC6576">
        <w:rPr>
          <w:rFonts w:ascii="Arial" w:eastAsia="Arial" w:hAnsi="Arial" w:cs="Arial"/>
          <w:sz w:val="20"/>
          <w:szCs w:val="20"/>
        </w:rPr>
        <w:t>A</w:t>
      </w:r>
      <w:r w:rsidRPr="003C1969">
        <w:rPr>
          <w:rFonts w:ascii="Arial" w:eastAsia="Arial" w:hAnsi="Arial" w:cs="Arial"/>
          <w:sz w:val="20"/>
          <w:szCs w:val="20"/>
        </w:rPr>
        <w:t>collida s</w:t>
      </w:r>
      <w:r w:rsidR="002D554A" w:rsidRPr="003C1969">
        <w:rPr>
          <w:rFonts w:ascii="Arial" w:eastAsia="Arial" w:hAnsi="Arial" w:cs="Arial"/>
          <w:sz w:val="20"/>
          <w:szCs w:val="20"/>
        </w:rPr>
        <w:t>ó</w:t>
      </w:r>
      <w:r w:rsidRPr="003C1969">
        <w:rPr>
          <w:rFonts w:ascii="Arial" w:eastAsia="Arial" w:hAnsi="Arial" w:cs="Arial"/>
          <w:sz w:val="20"/>
          <w:szCs w:val="20"/>
        </w:rPr>
        <w:t>n polítiques de ciutadania que t’ajuden a integrar-te com a ciutadà</w:t>
      </w:r>
      <w:r w:rsidR="00321EDC" w:rsidRPr="003C1969">
        <w:rPr>
          <w:rFonts w:ascii="Arial" w:eastAsia="Arial" w:hAnsi="Arial" w:cs="Arial"/>
          <w:sz w:val="20"/>
          <w:szCs w:val="20"/>
        </w:rPr>
        <w:t>.</w:t>
      </w:r>
    </w:p>
    <w:p w14:paraId="25BF95E0" w14:textId="41E57A4E" w:rsidR="008A2AA8" w:rsidRPr="003C1969" w:rsidRDefault="008A2AA8" w:rsidP="000822FE">
      <w:pPr>
        <w:tabs>
          <w:tab w:val="left" w:pos="771"/>
        </w:tabs>
        <w:spacing w:line="276" w:lineRule="auto"/>
        <w:jc w:val="both"/>
        <w:outlineLvl w:val="3"/>
        <w:rPr>
          <w:rFonts w:ascii="Arial" w:eastAsia="Arial" w:hAnsi="Arial" w:cs="Arial"/>
          <w:sz w:val="20"/>
          <w:szCs w:val="20"/>
        </w:rPr>
      </w:pPr>
    </w:p>
    <w:p w14:paraId="1B91EA90" w14:textId="77777777" w:rsidR="008A2AA8" w:rsidRDefault="008A2AA8" w:rsidP="000822FE">
      <w:pPr>
        <w:tabs>
          <w:tab w:val="left" w:pos="771"/>
        </w:tabs>
        <w:spacing w:line="276" w:lineRule="auto"/>
        <w:jc w:val="both"/>
        <w:outlineLvl w:val="3"/>
        <w:rPr>
          <w:rFonts w:ascii="Arial" w:eastAsia="Arial" w:hAnsi="Arial" w:cs="Arial"/>
          <w:sz w:val="20"/>
          <w:szCs w:val="20"/>
        </w:rPr>
      </w:pPr>
    </w:p>
    <w:p w14:paraId="27A8F0B2" w14:textId="77777777" w:rsidR="00BC4E4A" w:rsidRDefault="00BC4E4A" w:rsidP="000822FE">
      <w:pPr>
        <w:tabs>
          <w:tab w:val="left" w:pos="771"/>
        </w:tabs>
        <w:spacing w:line="276" w:lineRule="auto"/>
        <w:jc w:val="both"/>
        <w:outlineLvl w:val="3"/>
        <w:rPr>
          <w:rFonts w:ascii="Arial" w:eastAsia="Arial" w:hAnsi="Arial" w:cs="Arial"/>
          <w:sz w:val="20"/>
          <w:szCs w:val="20"/>
        </w:rPr>
      </w:pPr>
    </w:p>
    <w:p w14:paraId="411ABCB8" w14:textId="77777777" w:rsidR="00BC4E4A" w:rsidRDefault="00BC4E4A" w:rsidP="000822FE">
      <w:pPr>
        <w:tabs>
          <w:tab w:val="left" w:pos="771"/>
        </w:tabs>
        <w:spacing w:line="276" w:lineRule="auto"/>
        <w:jc w:val="both"/>
        <w:outlineLvl w:val="3"/>
        <w:rPr>
          <w:rFonts w:ascii="Arial" w:eastAsia="Arial" w:hAnsi="Arial" w:cs="Arial"/>
          <w:sz w:val="20"/>
          <w:szCs w:val="20"/>
        </w:rPr>
      </w:pPr>
    </w:p>
    <w:p w14:paraId="2434C6EE" w14:textId="77777777" w:rsidR="00BC4E4A" w:rsidRDefault="00BC4E4A" w:rsidP="000822FE">
      <w:pPr>
        <w:tabs>
          <w:tab w:val="left" w:pos="771"/>
        </w:tabs>
        <w:spacing w:line="276" w:lineRule="auto"/>
        <w:jc w:val="both"/>
        <w:outlineLvl w:val="3"/>
        <w:rPr>
          <w:rFonts w:ascii="Arial" w:eastAsia="Arial" w:hAnsi="Arial" w:cs="Arial"/>
          <w:sz w:val="20"/>
          <w:szCs w:val="20"/>
        </w:rPr>
      </w:pPr>
    </w:p>
    <w:p w14:paraId="3B6AFCF7" w14:textId="77777777" w:rsidR="00BC4E4A" w:rsidRDefault="00BC4E4A" w:rsidP="000822FE">
      <w:pPr>
        <w:tabs>
          <w:tab w:val="left" w:pos="771"/>
        </w:tabs>
        <w:spacing w:line="276" w:lineRule="auto"/>
        <w:jc w:val="both"/>
        <w:outlineLvl w:val="3"/>
        <w:rPr>
          <w:rFonts w:ascii="Arial" w:eastAsia="Arial" w:hAnsi="Arial" w:cs="Arial"/>
          <w:sz w:val="20"/>
          <w:szCs w:val="20"/>
        </w:rPr>
      </w:pPr>
    </w:p>
    <w:p w14:paraId="41DC61F1" w14:textId="77777777" w:rsidR="00BC4E4A" w:rsidRDefault="00BC4E4A" w:rsidP="000822FE">
      <w:pPr>
        <w:tabs>
          <w:tab w:val="left" w:pos="771"/>
        </w:tabs>
        <w:spacing w:line="276" w:lineRule="auto"/>
        <w:jc w:val="both"/>
        <w:outlineLvl w:val="3"/>
        <w:rPr>
          <w:rFonts w:ascii="Arial" w:eastAsia="Arial" w:hAnsi="Arial" w:cs="Arial"/>
          <w:sz w:val="20"/>
          <w:szCs w:val="20"/>
        </w:rPr>
      </w:pPr>
    </w:p>
    <w:p w14:paraId="444581EC" w14:textId="77777777" w:rsidR="00BC4E4A" w:rsidRDefault="00BC4E4A" w:rsidP="000822FE">
      <w:pPr>
        <w:tabs>
          <w:tab w:val="left" w:pos="771"/>
        </w:tabs>
        <w:spacing w:line="276" w:lineRule="auto"/>
        <w:jc w:val="both"/>
        <w:outlineLvl w:val="3"/>
        <w:rPr>
          <w:rFonts w:ascii="Arial" w:eastAsia="Arial" w:hAnsi="Arial" w:cs="Arial"/>
          <w:sz w:val="20"/>
          <w:szCs w:val="20"/>
        </w:rPr>
      </w:pPr>
    </w:p>
    <w:p w14:paraId="402FF59B" w14:textId="77777777" w:rsidR="00BC4E4A" w:rsidRDefault="00BC4E4A" w:rsidP="000822FE">
      <w:pPr>
        <w:tabs>
          <w:tab w:val="left" w:pos="771"/>
        </w:tabs>
        <w:spacing w:line="276" w:lineRule="auto"/>
        <w:jc w:val="both"/>
        <w:outlineLvl w:val="3"/>
        <w:rPr>
          <w:rFonts w:ascii="Arial" w:eastAsia="Arial" w:hAnsi="Arial" w:cs="Arial"/>
          <w:sz w:val="20"/>
          <w:szCs w:val="20"/>
        </w:rPr>
      </w:pPr>
    </w:p>
    <w:p w14:paraId="2EA10450" w14:textId="77777777" w:rsidR="00BC4E4A" w:rsidRPr="003C1969" w:rsidRDefault="00BC4E4A" w:rsidP="000822FE">
      <w:pPr>
        <w:tabs>
          <w:tab w:val="left" w:pos="771"/>
        </w:tabs>
        <w:spacing w:line="276" w:lineRule="auto"/>
        <w:jc w:val="both"/>
        <w:outlineLvl w:val="3"/>
        <w:rPr>
          <w:rFonts w:ascii="Arial" w:eastAsia="Arial" w:hAnsi="Arial" w:cs="Arial"/>
          <w:sz w:val="20"/>
          <w:szCs w:val="20"/>
        </w:rPr>
      </w:pPr>
    </w:p>
    <w:p w14:paraId="68518FBF" w14:textId="59E18039" w:rsidR="00146CE0" w:rsidRPr="002E501B" w:rsidRDefault="007E16B0" w:rsidP="000822FE">
      <w:pPr>
        <w:tabs>
          <w:tab w:val="left" w:pos="771"/>
        </w:tabs>
        <w:spacing w:line="276" w:lineRule="auto"/>
        <w:jc w:val="both"/>
        <w:outlineLvl w:val="3"/>
        <w:rPr>
          <w:rFonts w:ascii="Arial" w:eastAsia="Arial" w:hAnsi="Arial" w:cs="Arial"/>
        </w:rPr>
      </w:pPr>
      <w:bookmarkStart w:id="114" w:name="Martí"/>
      <w:r>
        <w:rPr>
          <w:rFonts w:ascii="Arial" w:eastAsia="Arial" w:hAnsi="Arial" w:cs="Arial"/>
        </w:rPr>
        <w:lastRenderedPageBreak/>
        <w:t xml:space="preserve">8.2.3. </w:t>
      </w:r>
      <w:r w:rsidR="0063677E" w:rsidRPr="002E501B">
        <w:rPr>
          <w:rFonts w:ascii="Arial" w:eastAsia="Arial" w:hAnsi="Arial" w:cs="Arial"/>
        </w:rPr>
        <w:t>Marti Vallès i Prats</w:t>
      </w:r>
    </w:p>
    <w:bookmarkEnd w:id="114"/>
    <w:p w14:paraId="0640C7DC" w14:textId="77777777" w:rsidR="0081514B" w:rsidRPr="003C1969" w:rsidRDefault="0081514B" w:rsidP="000822FE">
      <w:pPr>
        <w:tabs>
          <w:tab w:val="left" w:pos="771"/>
        </w:tabs>
        <w:spacing w:line="276" w:lineRule="auto"/>
        <w:jc w:val="both"/>
        <w:outlineLvl w:val="3"/>
        <w:rPr>
          <w:rFonts w:ascii="Arial" w:eastAsia="Arial" w:hAnsi="Arial" w:cs="Arial"/>
          <w:sz w:val="20"/>
          <w:szCs w:val="20"/>
        </w:rPr>
      </w:pPr>
    </w:p>
    <w:p w14:paraId="03E7BEEF" w14:textId="77777777" w:rsidR="009317EB" w:rsidRPr="003C1969" w:rsidRDefault="009317EB" w:rsidP="000822FE">
      <w:pPr>
        <w:tabs>
          <w:tab w:val="left" w:pos="771"/>
        </w:tabs>
        <w:spacing w:line="276" w:lineRule="auto"/>
        <w:jc w:val="both"/>
        <w:outlineLvl w:val="3"/>
        <w:rPr>
          <w:rFonts w:ascii="Arial" w:eastAsia="Arial" w:hAnsi="Arial" w:cs="Arial"/>
          <w:sz w:val="20"/>
          <w:szCs w:val="20"/>
        </w:rPr>
      </w:pPr>
    </w:p>
    <w:p w14:paraId="2BE4C0CD" w14:textId="1600C7D2" w:rsidR="00130BE4" w:rsidRPr="003C1969" w:rsidRDefault="00146CE0" w:rsidP="00146CE0">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E</w:t>
      </w:r>
      <w:r w:rsidR="0063677E" w:rsidRPr="003C1969">
        <w:rPr>
          <w:rFonts w:ascii="Arial" w:eastAsia="Arial" w:hAnsi="Arial" w:cs="Arial"/>
          <w:sz w:val="20"/>
          <w:szCs w:val="20"/>
        </w:rPr>
        <w:t>xalcalde del municipi Cassà de la Selva</w:t>
      </w:r>
      <w:r w:rsidR="005A6FF4" w:rsidRPr="003C1969">
        <w:rPr>
          <w:rFonts w:ascii="Arial" w:eastAsia="Arial" w:hAnsi="Arial" w:cs="Arial"/>
          <w:sz w:val="20"/>
          <w:szCs w:val="20"/>
        </w:rPr>
        <w:t xml:space="preserve">, </w:t>
      </w:r>
      <w:r w:rsidR="004C14A8" w:rsidRPr="003C1969">
        <w:rPr>
          <w:rFonts w:ascii="Arial" w:eastAsia="Arial" w:hAnsi="Arial" w:cs="Arial"/>
          <w:sz w:val="20"/>
          <w:szCs w:val="20"/>
        </w:rPr>
        <w:t>ex</w:t>
      </w:r>
      <w:r w:rsidR="0063677E" w:rsidRPr="003C1969">
        <w:rPr>
          <w:rFonts w:ascii="Arial" w:eastAsia="Arial" w:hAnsi="Arial" w:cs="Arial"/>
          <w:sz w:val="20"/>
          <w:szCs w:val="20"/>
        </w:rPr>
        <w:t xml:space="preserve">regidor de </w:t>
      </w:r>
      <w:r w:rsidR="005068AD">
        <w:rPr>
          <w:rFonts w:ascii="Arial" w:eastAsia="Arial" w:hAnsi="Arial" w:cs="Arial"/>
          <w:sz w:val="20"/>
          <w:szCs w:val="20"/>
        </w:rPr>
        <w:t>C</w:t>
      </w:r>
      <w:r w:rsidR="0063677E" w:rsidRPr="003C1969">
        <w:rPr>
          <w:rFonts w:ascii="Arial" w:eastAsia="Arial" w:hAnsi="Arial" w:cs="Arial"/>
          <w:sz w:val="20"/>
          <w:szCs w:val="20"/>
        </w:rPr>
        <w:t>iutadania</w:t>
      </w:r>
      <w:r w:rsidR="00130BE4" w:rsidRPr="003C1969">
        <w:rPr>
          <w:rFonts w:ascii="Arial" w:eastAsia="Arial" w:hAnsi="Arial" w:cs="Arial"/>
          <w:sz w:val="20"/>
          <w:szCs w:val="20"/>
        </w:rPr>
        <w:t xml:space="preserve"> </w:t>
      </w:r>
      <w:r w:rsidR="005068AD">
        <w:rPr>
          <w:rFonts w:ascii="Arial" w:eastAsia="Arial" w:hAnsi="Arial" w:cs="Arial"/>
          <w:sz w:val="20"/>
          <w:szCs w:val="20"/>
        </w:rPr>
        <w:t>S</w:t>
      </w:r>
      <w:r w:rsidR="0063677E" w:rsidRPr="003C1969">
        <w:rPr>
          <w:rFonts w:ascii="Arial" w:eastAsia="Arial" w:hAnsi="Arial" w:cs="Arial"/>
          <w:sz w:val="20"/>
          <w:szCs w:val="20"/>
        </w:rPr>
        <w:t xml:space="preserve">erveis </w:t>
      </w:r>
      <w:r w:rsidR="005068AD">
        <w:rPr>
          <w:rFonts w:ascii="Arial" w:eastAsia="Arial" w:hAnsi="Arial" w:cs="Arial"/>
          <w:sz w:val="20"/>
          <w:szCs w:val="20"/>
        </w:rPr>
        <w:t>S</w:t>
      </w:r>
      <w:r w:rsidR="0063677E" w:rsidRPr="003C1969">
        <w:rPr>
          <w:rFonts w:ascii="Arial" w:eastAsia="Arial" w:hAnsi="Arial" w:cs="Arial"/>
          <w:sz w:val="20"/>
          <w:szCs w:val="20"/>
        </w:rPr>
        <w:t xml:space="preserve">ocials i </w:t>
      </w:r>
      <w:r w:rsidR="005068AD">
        <w:rPr>
          <w:rFonts w:ascii="Arial" w:eastAsia="Arial" w:hAnsi="Arial" w:cs="Arial"/>
          <w:sz w:val="20"/>
          <w:szCs w:val="20"/>
        </w:rPr>
        <w:t>H</w:t>
      </w:r>
      <w:r w:rsidR="0063677E" w:rsidRPr="003C1969">
        <w:rPr>
          <w:rFonts w:ascii="Arial" w:eastAsia="Arial" w:hAnsi="Arial" w:cs="Arial"/>
          <w:sz w:val="20"/>
          <w:szCs w:val="20"/>
        </w:rPr>
        <w:t xml:space="preserve">abitatge,  </w:t>
      </w:r>
      <w:r w:rsidR="00AE0F99" w:rsidRPr="003C1969">
        <w:rPr>
          <w:rFonts w:ascii="Arial" w:eastAsia="Arial" w:hAnsi="Arial" w:cs="Arial"/>
          <w:sz w:val="20"/>
          <w:szCs w:val="20"/>
        </w:rPr>
        <w:t xml:space="preserve">actualment, </w:t>
      </w:r>
      <w:r w:rsidR="004C14A8" w:rsidRPr="003C1969">
        <w:rPr>
          <w:rFonts w:ascii="Arial" w:eastAsia="Arial" w:hAnsi="Arial" w:cs="Arial"/>
          <w:sz w:val="20"/>
          <w:szCs w:val="20"/>
        </w:rPr>
        <w:t>cap de l’oposició del municipi</w:t>
      </w:r>
      <w:r w:rsidR="00AE0F99" w:rsidRPr="003C1969">
        <w:rPr>
          <w:rFonts w:ascii="Arial" w:eastAsia="Arial" w:hAnsi="Arial" w:cs="Arial"/>
          <w:sz w:val="20"/>
          <w:szCs w:val="20"/>
        </w:rPr>
        <w:t xml:space="preserve"> Cassà de la Selva</w:t>
      </w:r>
      <w:r w:rsidR="004C14A8" w:rsidRPr="003C1969">
        <w:rPr>
          <w:rFonts w:ascii="Arial" w:eastAsia="Arial" w:hAnsi="Arial" w:cs="Arial"/>
          <w:sz w:val="20"/>
          <w:szCs w:val="20"/>
        </w:rPr>
        <w:t xml:space="preserve">, </w:t>
      </w:r>
      <w:r w:rsidR="0063677E" w:rsidRPr="003C1969">
        <w:rPr>
          <w:rFonts w:ascii="Arial" w:eastAsia="Arial" w:hAnsi="Arial" w:cs="Arial"/>
          <w:sz w:val="20"/>
          <w:szCs w:val="20"/>
        </w:rPr>
        <w:t xml:space="preserve">representant de la formació política </w:t>
      </w:r>
      <w:r w:rsidR="00BF6F4D" w:rsidRPr="003C1969">
        <w:rPr>
          <w:rFonts w:ascii="Arial" w:eastAsia="Arial" w:hAnsi="Arial" w:cs="Arial"/>
          <w:sz w:val="20"/>
          <w:szCs w:val="20"/>
        </w:rPr>
        <w:t>d’Esquerra Republicana de Cat</w:t>
      </w:r>
      <w:r w:rsidR="00711A14" w:rsidRPr="003C1969">
        <w:rPr>
          <w:rFonts w:ascii="Arial" w:eastAsia="Arial" w:hAnsi="Arial" w:cs="Arial"/>
          <w:sz w:val="20"/>
          <w:szCs w:val="20"/>
        </w:rPr>
        <w:t>alunya.</w:t>
      </w:r>
    </w:p>
    <w:p w14:paraId="707EDB3B" w14:textId="2B82DFD8" w:rsidR="00146CE0" w:rsidRPr="003C1969" w:rsidRDefault="00130BE4" w:rsidP="00146CE0">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Entrevista presencial </w:t>
      </w:r>
      <w:r w:rsidR="00711A14" w:rsidRPr="003C1969">
        <w:rPr>
          <w:rFonts w:ascii="Arial" w:eastAsia="Arial" w:hAnsi="Arial" w:cs="Arial"/>
          <w:sz w:val="20"/>
          <w:szCs w:val="20"/>
        </w:rPr>
        <w:t xml:space="preserve">realitzada </w:t>
      </w:r>
      <w:r w:rsidRPr="003C1969">
        <w:rPr>
          <w:rFonts w:ascii="Arial" w:eastAsia="Arial" w:hAnsi="Arial" w:cs="Arial"/>
          <w:sz w:val="20"/>
          <w:szCs w:val="20"/>
        </w:rPr>
        <w:t xml:space="preserve">a </w:t>
      </w:r>
      <w:r w:rsidR="00711A14" w:rsidRPr="003C1969">
        <w:rPr>
          <w:rFonts w:ascii="Arial" w:eastAsia="Arial" w:hAnsi="Arial" w:cs="Arial"/>
          <w:sz w:val="20"/>
          <w:szCs w:val="20"/>
        </w:rPr>
        <w:t>C</w:t>
      </w:r>
      <w:r w:rsidRPr="003C1969">
        <w:rPr>
          <w:rFonts w:ascii="Arial" w:eastAsia="Arial" w:hAnsi="Arial" w:cs="Arial"/>
          <w:sz w:val="20"/>
          <w:szCs w:val="20"/>
        </w:rPr>
        <w:t xml:space="preserve">assà de la Selva </w:t>
      </w:r>
      <w:r w:rsidR="002E78E3">
        <w:rPr>
          <w:rFonts w:ascii="Arial" w:eastAsia="Arial" w:hAnsi="Arial" w:cs="Arial"/>
          <w:sz w:val="20"/>
          <w:szCs w:val="20"/>
        </w:rPr>
        <w:t xml:space="preserve"> el 1</w:t>
      </w:r>
      <w:r w:rsidR="00E47730">
        <w:rPr>
          <w:rFonts w:ascii="Arial" w:eastAsia="Arial" w:hAnsi="Arial" w:cs="Arial"/>
          <w:sz w:val="20"/>
          <w:szCs w:val="20"/>
        </w:rPr>
        <w:t>0</w:t>
      </w:r>
      <w:r w:rsidRPr="003C1969">
        <w:rPr>
          <w:rFonts w:ascii="Arial" w:eastAsia="Arial" w:hAnsi="Arial" w:cs="Arial"/>
          <w:sz w:val="20"/>
          <w:szCs w:val="20"/>
        </w:rPr>
        <w:t xml:space="preserve">. 05. </w:t>
      </w:r>
      <w:r w:rsidR="00146CE0" w:rsidRPr="003C1969">
        <w:rPr>
          <w:rFonts w:ascii="Arial" w:eastAsia="Arial" w:hAnsi="Arial" w:cs="Arial"/>
          <w:sz w:val="20"/>
          <w:szCs w:val="20"/>
        </w:rPr>
        <w:t>2022</w:t>
      </w:r>
      <w:r w:rsidR="002E78E3">
        <w:rPr>
          <w:rFonts w:ascii="Arial" w:eastAsia="Arial" w:hAnsi="Arial" w:cs="Arial"/>
          <w:sz w:val="20"/>
          <w:szCs w:val="20"/>
        </w:rPr>
        <w:t>.</w:t>
      </w:r>
    </w:p>
    <w:p w14:paraId="0C6DD73C" w14:textId="4DAD57E0" w:rsidR="0063677E" w:rsidRPr="003C1969" w:rsidRDefault="0063677E" w:rsidP="000822FE">
      <w:pPr>
        <w:tabs>
          <w:tab w:val="left" w:pos="771"/>
        </w:tabs>
        <w:spacing w:line="276" w:lineRule="auto"/>
        <w:jc w:val="both"/>
        <w:outlineLvl w:val="3"/>
        <w:rPr>
          <w:rFonts w:ascii="Arial" w:eastAsia="Arial" w:hAnsi="Arial" w:cs="Arial"/>
          <w:sz w:val="20"/>
          <w:szCs w:val="20"/>
        </w:rPr>
      </w:pPr>
    </w:p>
    <w:p w14:paraId="6CE6C7A0" w14:textId="77777777" w:rsidR="0063677E" w:rsidRPr="003C1969" w:rsidRDefault="0063677E" w:rsidP="000822FE">
      <w:pPr>
        <w:tabs>
          <w:tab w:val="left" w:pos="771"/>
        </w:tabs>
        <w:spacing w:line="276" w:lineRule="auto"/>
        <w:jc w:val="both"/>
        <w:outlineLvl w:val="3"/>
        <w:rPr>
          <w:rFonts w:ascii="Arial" w:eastAsia="Arial" w:hAnsi="Arial" w:cs="Arial"/>
          <w:sz w:val="20"/>
          <w:szCs w:val="20"/>
        </w:rPr>
      </w:pPr>
    </w:p>
    <w:p w14:paraId="6C85331E" w14:textId="4015C381" w:rsidR="0063677E" w:rsidRPr="003C1969" w:rsidRDefault="0063677E"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Pr="002E78E3">
        <w:rPr>
          <w:rFonts w:ascii="Arial" w:eastAsia="Arial" w:hAnsi="Arial" w:cs="Arial"/>
          <w:i/>
          <w:iCs/>
          <w:sz w:val="20"/>
          <w:szCs w:val="20"/>
        </w:rPr>
        <w:t>Depèn dels directius del partit</w:t>
      </w:r>
      <w:r w:rsidR="003303DA" w:rsidRPr="002E78E3">
        <w:rPr>
          <w:rFonts w:ascii="Arial" w:eastAsia="Arial" w:hAnsi="Arial" w:cs="Arial"/>
          <w:i/>
          <w:iCs/>
          <w:sz w:val="20"/>
          <w:szCs w:val="20"/>
        </w:rPr>
        <w:t xml:space="preserve"> </w:t>
      </w:r>
      <w:r w:rsidRPr="002E78E3">
        <w:rPr>
          <w:rFonts w:ascii="Arial" w:eastAsia="Arial" w:hAnsi="Arial" w:cs="Arial"/>
          <w:i/>
          <w:iCs/>
          <w:sz w:val="20"/>
          <w:szCs w:val="20"/>
        </w:rPr>
        <w:t>acollir més o menys gent  al municipi?</w:t>
      </w:r>
    </w:p>
    <w:p w14:paraId="4D06F89D" w14:textId="77777777" w:rsidR="0063677E" w:rsidRPr="003C1969" w:rsidRDefault="0063677E" w:rsidP="000822FE">
      <w:pPr>
        <w:tabs>
          <w:tab w:val="left" w:pos="771"/>
        </w:tabs>
        <w:spacing w:line="276" w:lineRule="auto"/>
        <w:jc w:val="both"/>
        <w:outlineLvl w:val="3"/>
        <w:rPr>
          <w:rFonts w:ascii="Arial" w:eastAsia="Arial" w:hAnsi="Arial" w:cs="Arial"/>
          <w:sz w:val="20"/>
          <w:szCs w:val="20"/>
        </w:rPr>
      </w:pPr>
    </w:p>
    <w:p w14:paraId="1F7C7C79" w14:textId="03C434D1"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Mart Vallès: No depèn de la voluntat del partit municipal, és una realitat. La gent</w:t>
      </w:r>
      <w:r w:rsidR="00BB27FF"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 xml:space="preserve">arriba al municipi, </w:t>
      </w:r>
      <w:r w:rsidR="00361FDA">
        <w:rPr>
          <w:rFonts w:ascii="Arial" w:eastAsia="Arial" w:hAnsi="Arial" w:cs="Arial"/>
          <w:color w:val="000000" w:themeColor="text1"/>
          <w:sz w:val="20"/>
          <w:szCs w:val="20"/>
        </w:rPr>
        <w:t>ens agradi o no</w:t>
      </w:r>
      <w:r w:rsidR="005909C5"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La gent ve per motius molt diversos, és important que la gent que arriba aquí</w:t>
      </w:r>
      <w:r w:rsidR="00E93DF4"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s</w:t>
      </w:r>
      <w:r w:rsidR="00FE092E">
        <w:rPr>
          <w:rFonts w:ascii="Arial" w:eastAsia="Arial" w:hAnsi="Arial" w:cs="Arial"/>
          <w:color w:val="000000" w:themeColor="text1"/>
          <w:sz w:val="20"/>
          <w:szCs w:val="20"/>
        </w:rPr>
        <w:t>e l’</w:t>
      </w:r>
      <w:r w:rsidRPr="003C1969">
        <w:rPr>
          <w:rFonts w:ascii="Arial" w:eastAsia="Arial" w:hAnsi="Arial" w:cs="Arial"/>
          <w:color w:val="000000" w:themeColor="text1"/>
          <w:sz w:val="20"/>
          <w:szCs w:val="20"/>
        </w:rPr>
        <w:t>aculli bé, i el municipi li ha de donar la importància necessària</w:t>
      </w:r>
      <w:r w:rsidR="00FE092E">
        <w:rPr>
          <w:rFonts w:ascii="Arial" w:eastAsia="Arial" w:hAnsi="Arial" w:cs="Arial"/>
          <w:color w:val="000000" w:themeColor="text1"/>
          <w:sz w:val="20"/>
          <w:szCs w:val="20"/>
        </w:rPr>
        <w:t>, p</w:t>
      </w:r>
      <w:r w:rsidRPr="003C1969">
        <w:rPr>
          <w:rFonts w:ascii="Arial" w:eastAsia="Arial" w:hAnsi="Arial" w:cs="Arial"/>
          <w:color w:val="000000" w:themeColor="text1"/>
          <w:sz w:val="20"/>
          <w:szCs w:val="20"/>
        </w:rPr>
        <w:t>osar-li a la disposició recursos i eines per integrar-se.</w:t>
      </w:r>
    </w:p>
    <w:p w14:paraId="05BFF4D8" w14:textId="77777777"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p>
    <w:p w14:paraId="3020AF80" w14:textId="5F6F8846"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Pr="00FE092E">
        <w:rPr>
          <w:rFonts w:ascii="Arial" w:eastAsia="Arial" w:hAnsi="Arial" w:cs="Arial"/>
          <w:i/>
          <w:iCs/>
          <w:color w:val="000000" w:themeColor="text1"/>
          <w:sz w:val="20"/>
          <w:szCs w:val="20"/>
        </w:rPr>
        <w:t>Com veuen els residents autòctons l’arribada de població tan diversa</w:t>
      </w:r>
      <w:r w:rsidR="00762E5C" w:rsidRPr="00FE092E">
        <w:rPr>
          <w:rFonts w:ascii="Arial" w:eastAsia="Arial" w:hAnsi="Arial" w:cs="Arial"/>
          <w:i/>
          <w:iCs/>
          <w:color w:val="000000" w:themeColor="text1"/>
          <w:sz w:val="20"/>
          <w:szCs w:val="20"/>
        </w:rPr>
        <w:t>?</w:t>
      </w:r>
    </w:p>
    <w:p w14:paraId="70F9A1B5" w14:textId="77777777"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p>
    <w:p w14:paraId="33BD7F49" w14:textId="62DA71F1"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Martí Vallès: </w:t>
      </w:r>
      <w:r w:rsidR="00762E5C" w:rsidRPr="003C1969">
        <w:rPr>
          <w:rFonts w:ascii="Arial" w:eastAsia="Arial" w:hAnsi="Arial" w:cs="Arial"/>
          <w:color w:val="000000" w:themeColor="text1"/>
          <w:sz w:val="20"/>
          <w:szCs w:val="20"/>
        </w:rPr>
        <w:t>A</w:t>
      </w:r>
      <w:r w:rsidRPr="003C1969">
        <w:rPr>
          <w:rFonts w:ascii="Arial" w:eastAsia="Arial" w:hAnsi="Arial" w:cs="Arial"/>
          <w:color w:val="000000" w:themeColor="text1"/>
          <w:sz w:val="20"/>
          <w:szCs w:val="20"/>
        </w:rPr>
        <w:t>quí hi ha de tot</w:t>
      </w:r>
      <w:r w:rsidR="009D3983"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9D3983" w:rsidRPr="003C1969">
        <w:rPr>
          <w:rFonts w:ascii="Arial" w:eastAsia="Arial" w:hAnsi="Arial" w:cs="Arial"/>
          <w:color w:val="000000" w:themeColor="text1"/>
          <w:sz w:val="20"/>
          <w:szCs w:val="20"/>
        </w:rPr>
        <w:t>C</w:t>
      </w:r>
      <w:r w:rsidRPr="003C1969">
        <w:rPr>
          <w:rFonts w:ascii="Arial" w:eastAsia="Arial" w:hAnsi="Arial" w:cs="Arial"/>
          <w:color w:val="000000" w:themeColor="text1"/>
          <w:sz w:val="20"/>
          <w:szCs w:val="20"/>
        </w:rPr>
        <w:t xml:space="preserve">om </w:t>
      </w:r>
      <w:r w:rsidR="00BB27FF" w:rsidRPr="003C1969">
        <w:rPr>
          <w:rFonts w:ascii="Arial" w:eastAsia="Arial" w:hAnsi="Arial" w:cs="Arial"/>
          <w:color w:val="000000" w:themeColor="text1"/>
          <w:sz w:val="20"/>
          <w:szCs w:val="20"/>
        </w:rPr>
        <w:t xml:space="preserve">a </w:t>
      </w:r>
      <w:r w:rsidRPr="003C1969">
        <w:rPr>
          <w:rFonts w:ascii="Arial" w:eastAsia="Arial" w:hAnsi="Arial" w:cs="Arial"/>
          <w:color w:val="000000" w:themeColor="text1"/>
          <w:sz w:val="20"/>
          <w:szCs w:val="20"/>
        </w:rPr>
        <w:t>alcalde i com a regidor he vist gent que està d’acord amb  l’arribada de gent nova</w:t>
      </w:r>
      <w:r w:rsidR="00A85EA1"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i</w:t>
      </w:r>
      <w:r w:rsidR="00A85EA1"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gent que no</w:t>
      </w:r>
      <w:r w:rsidR="00C6780E">
        <w:rPr>
          <w:rFonts w:ascii="Arial" w:eastAsia="Arial" w:hAnsi="Arial" w:cs="Arial"/>
          <w:color w:val="000000" w:themeColor="text1"/>
          <w:sz w:val="20"/>
          <w:szCs w:val="20"/>
        </w:rPr>
        <w:t xml:space="preserve"> hi</w:t>
      </w:r>
      <w:r w:rsidRPr="003C1969">
        <w:rPr>
          <w:rFonts w:ascii="Arial" w:eastAsia="Arial" w:hAnsi="Arial" w:cs="Arial"/>
          <w:color w:val="000000" w:themeColor="text1"/>
          <w:sz w:val="20"/>
          <w:szCs w:val="20"/>
        </w:rPr>
        <w:t xml:space="preserve"> està d’acord. Tot i això, puc afirmar que la majoria dels veïns accepten els nouvinguts i s’impliquen en la seva acollida. A títol personal jo penso que hi ha d</w:t>
      </w:r>
      <w:r w:rsidR="002C3BA5" w:rsidRPr="003C1969">
        <w:rPr>
          <w:rFonts w:ascii="Arial" w:eastAsia="Arial" w:hAnsi="Arial" w:cs="Arial"/>
          <w:color w:val="000000" w:themeColor="text1"/>
          <w:sz w:val="20"/>
          <w:szCs w:val="20"/>
        </w:rPr>
        <w:t>’haver</w:t>
      </w:r>
      <w:r w:rsidRPr="003C1969">
        <w:rPr>
          <w:rFonts w:ascii="Arial" w:eastAsia="Arial" w:hAnsi="Arial" w:cs="Arial"/>
          <w:color w:val="000000" w:themeColor="text1"/>
          <w:sz w:val="20"/>
          <w:szCs w:val="20"/>
        </w:rPr>
        <w:t xml:space="preserve"> igualtat d’oportunitats entre les persones</w:t>
      </w:r>
      <w:r w:rsidR="00E85938"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implícit</w:t>
      </w:r>
      <w:r w:rsidR="002C3BA5" w:rsidRPr="003C1969">
        <w:rPr>
          <w:rFonts w:ascii="Arial" w:eastAsia="Arial" w:hAnsi="Arial" w:cs="Arial"/>
          <w:color w:val="000000" w:themeColor="text1"/>
          <w:sz w:val="20"/>
          <w:szCs w:val="20"/>
        </w:rPr>
        <w:t>ament</w:t>
      </w:r>
      <w:r w:rsidRPr="003C1969">
        <w:rPr>
          <w:rFonts w:ascii="Arial" w:eastAsia="Arial" w:hAnsi="Arial" w:cs="Arial"/>
          <w:color w:val="000000" w:themeColor="text1"/>
          <w:sz w:val="20"/>
          <w:szCs w:val="20"/>
        </w:rPr>
        <w:t xml:space="preserve"> entre els residents d’un municipi.</w:t>
      </w:r>
    </w:p>
    <w:p w14:paraId="07C8E7F8" w14:textId="77777777"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p>
    <w:p w14:paraId="4177BD68" w14:textId="1507268B" w:rsidR="0063677E" w:rsidRPr="00C6780E" w:rsidRDefault="0063677E"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00762E5C" w:rsidRPr="00C6780E">
        <w:rPr>
          <w:rFonts w:ascii="Arial" w:eastAsia="Arial" w:hAnsi="Arial" w:cs="Arial"/>
          <w:i/>
          <w:iCs/>
          <w:color w:val="000000" w:themeColor="text1"/>
          <w:sz w:val="20"/>
          <w:szCs w:val="20"/>
        </w:rPr>
        <w:t>Q</w:t>
      </w:r>
      <w:r w:rsidRPr="00C6780E">
        <w:rPr>
          <w:rFonts w:ascii="Arial" w:eastAsia="Arial" w:hAnsi="Arial" w:cs="Arial"/>
          <w:i/>
          <w:iCs/>
          <w:color w:val="000000" w:themeColor="text1"/>
          <w:sz w:val="20"/>
          <w:szCs w:val="20"/>
        </w:rPr>
        <w:t xml:space="preserve">uin pla d’acollida promoveu? Aposteu per un pla d’acollida </w:t>
      </w:r>
      <w:r w:rsidR="00497FD0" w:rsidRPr="00C6780E">
        <w:rPr>
          <w:rFonts w:ascii="Arial" w:eastAsia="Arial" w:hAnsi="Arial" w:cs="Arial"/>
          <w:i/>
          <w:iCs/>
          <w:color w:val="000000" w:themeColor="text1"/>
          <w:sz w:val="20"/>
          <w:szCs w:val="20"/>
        </w:rPr>
        <w:t xml:space="preserve">general </w:t>
      </w:r>
      <w:r w:rsidRPr="00C6780E">
        <w:rPr>
          <w:rFonts w:ascii="Arial" w:eastAsia="Arial" w:hAnsi="Arial" w:cs="Arial"/>
          <w:i/>
          <w:iCs/>
          <w:color w:val="000000" w:themeColor="text1"/>
          <w:sz w:val="20"/>
          <w:szCs w:val="20"/>
        </w:rPr>
        <w:t>delegat al Consorci  del Gironès o s’implementa un pla d’acollida personalitzat?</w:t>
      </w:r>
    </w:p>
    <w:p w14:paraId="29AA0DFB" w14:textId="77777777"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p>
    <w:p w14:paraId="7BE72FCB" w14:textId="68AB6B10"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Martí Vallès: Apostem per un pla d’acollida personalitza</w:t>
      </w:r>
      <w:r w:rsidR="002C3BA5" w:rsidRPr="003C1969">
        <w:rPr>
          <w:rFonts w:ascii="Arial" w:eastAsia="Arial" w:hAnsi="Arial" w:cs="Arial"/>
          <w:color w:val="000000" w:themeColor="text1"/>
          <w:sz w:val="20"/>
          <w:szCs w:val="20"/>
        </w:rPr>
        <w:t>t</w:t>
      </w:r>
      <w:r w:rsidR="00F26596" w:rsidRPr="003C1969">
        <w:rPr>
          <w:rFonts w:ascii="Arial" w:eastAsia="Arial" w:hAnsi="Arial" w:cs="Arial"/>
          <w:color w:val="000000" w:themeColor="text1"/>
          <w:sz w:val="20"/>
          <w:szCs w:val="20"/>
        </w:rPr>
        <w:t xml:space="preserve"> i adaptat a les necessitats del </w:t>
      </w:r>
      <w:r w:rsidRPr="003C1969">
        <w:rPr>
          <w:rFonts w:ascii="Arial" w:eastAsia="Arial" w:hAnsi="Arial" w:cs="Arial"/>
          <w:color w:val="000000" w:themeColor="text1"/>
          <w:sz w:val="20"/>
          <w:szCs w:val="20"/>
        </w:rPr>
        <w:t>nostre municipi</w:t>
      </w:r>
      <w:r w:rsidR="00497FD0"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497FD0" w:rsidRPr="003C1969">
        <w:rPr>
          <w:rFonts w:ascii="Arial" w:eastAsia="Arial" w:hAnsi="Arial" w:cs="Arial"/>
          <w:color w:val="000000" w:themeColor="text1"/>
          <w:sz w:val="20"/>
          <w:szCs w:val="20"/>
        </w:rPr>
        <w:t>V</w:t>
      </w:r>
      <w:r w:rsidRPr="003C1969">
        <w:rPr>
          <w:rFonts w:ascii="Arial" w:eastAsia="Arial" w:hAnsi="Arial" w:cs="Arial"/>
          <w:color w:val="000000" w:themeColor="text1"/>
          <w:sz w:val="20"/>
          <w:szCs w:val="20"/>
        </w:rPr>
        <w:t xml:space="preserve">àrem delegar els tràmits de serveis socials al </w:t>
      </w:r>
      <w:r w:rsidR="00AD4B84">
        <w:rPr>
          <w:rFonts w:ascii="Arial" w:eastAsia="Arial" w:hAnsi="Arial" w:cs="Arial"/>
          <w:color w:val="000000" w:themeColor="text1"/>
          <w:sz w:val="20"/>
          <w:szCs w:val="20"/>
        </w:rPr>
        <w:t>C</w:t>
      </w:r>
      <w:r w:rsidRPr="003C1969">
        <w:rPr>
          <w:rFonts w:ascii="Arial" w:eastAsia="Arial" w:hAnsi="Arial" w:cs="Arial"/>
          <w:color w:val="000000" w:themeColor="text1"/>
          <w:sz w:val="20"/>
          <w:szCs w:val="20"/>
        </w:rPr>
        <w:t>onsorci, i</w:t>
      </w:r>
      <w:r w:rsidR="001221C7"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dediquem més atenció a l’acollida. </w:t>
      </w:r>
      <w:r w:rsidR="002749AF" w:rsidRPr="003C1969">
        <w:rPr>
          <w:rFonts w:ascii="Arial" w:eastAsia="Arial" w:hAnsi="Arial" w:cs="Arial"/>
          <w:color w:val="000000" w:themeColor="text1"/>
          <w:sz w:val="20"/>
          <w:szCs w:val="20"/>
        </w:rPr>
        <w:t>Promovem</w:t>
      </w:r>
      <w:r w:rsidRPr="003C1969">
        <w:rPr>
          <w:rFonts w:ascii="Arial" w:eastAsia="Arial" w:hAnsi="Arial" w:cs="Arial"/>
          <w:color w:val="000000" w:themeColor="text1"/>
          <w:sz w:val="20"/>
          <w:szCs w:val="20"/>
        </w:rPr>
        <w:t xml:space="preserve"> un pla d’individualitzat</w:t>
      </w:r>
      <w:r w:rsidR="002749AF" w:rsidRPr="003C1969">
        <w:rPr>
          <w:rFonts w:ascii="Arial" w:eastAsia="Arial" w:hAnsi="Arial" w:cs="Arial"/>
          <w:color w:val="000000" w:themeColor="text1"/>
          <w:sz w:val="20"/>
          <w:szCs w:val="20"/>
        </w:rPr>
        <w:t>,</w:t>
      </w:r>
      <w:r w:rsidR="00F26596"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concebut per un tècnic professional que coneixia la realitat del poble. La nova tècnica de ciutadania</w:t>
      </w:r>
      <w:r w:rsidR="002749AF" w:rsidRPr="003C1969">
        <w:rPr>
          <w:rFonts w:ascii="Arial" w:eastAsia="Arial" w:hAnsi="Arial" w:cs="Arial"/>
          <w:color w:val="000000" w:themeColor="text1"/>
          <w:sz w:val="20"/>
          <w:szCs w:val="20"/>
        </w:rPr>
        <w:t>,</w:t>
      </w:r>
      <w:r w:rsidR="00B070E7" w:rsidRPr="003C1969">
        <w:rPr>
          <w:rFonts w:ascii="Arial" w:eastAsia="Arial" w:hAnsi="Arial" w:cs="Arial"/>
          <w:color w:val="000000" w:themeColor="text1"/>
          <w:sz w:val="20"/>
          <w:szCs w:val="20"/>
        </w:rPr>
        <w:t xml:space="preserve"> </w:t>
      </w:r>
      <w:r w:rsidR="002A2B09" w:rsidRPr="003C1969">
        <w:rPr>
          <w:rFonts w:ascii="Arial" w:eastAsia="Arial" w:hAnsi="Arial" w:cs="Arial"/>
          <w:color w:val="000000" w:themeColor="text1"/>
          <w:sz w:val="20"/>
          <w:szCs w:val="20"/>
        </w:rPr>
        <w:t>dona</w:t>
      </w:r>
      <w:r w:rsidR="00B070E7"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continuïtat al pla d’acollida que teníem en marxa</w:t>
      </w:r>
      <w:r w:rsidR="00B070E7" w:rsidRPr="003C1969">
        <w:rPr>
          <w:rFonts w:ascii="Arial" w:eastAsia="Arial" w:hAnsi="Arial" w:cs="Arial"/>
          <w:color w:val="000000" w:themeColor="text1"/>
          <w:sz w:val="20"/>
          <w:szCs w:val="20"/>
        </w:rPr>
        <w:t>,</w:t>
      </w:r>
      <w:r w:rsidR="0012769C" w:rsidRPr="003C1969">
        <w:rPr>
          <w:rFonts w:ascii="Arial" w:eastAsia="Arial" w:hAnsi="Arial" w:cs="Arial"/>
          <w:color w:val="000000" w:themeColor="text1"/>
          <w:sz w:val="20"/>
          <w:szCs w:val="20"/>
        </w:rPr>
        <w:t xml:space="preserve"> i </w:t>
      </w:r>
      <w:r w:rsidRPr="003C1969">
        <w:rPr>
          <w:rFonts w:ascii="Arial" w:eastAsia="Arial" w:hAnsi="Arial" w:cs="Arial"/>
          <w:color w:val="000000" w:themeColor="text1"/>
          <w:sz w:val="20"/>
          <w:szCs w:val="20"/>
        </w:rPr>
        <w:t>amb els recursos disponibles</w:t>
      </w:r>
      <w:r w:rsidR="002749AF"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continua promovent activitats d’inclusió social</w:t>
      </w:r>
      <w:r w:rsidR="0012769C"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 xml:space="preserve">especialment </w:t>
      </w:r>
      <w:r w:rsidR="00EE5569">
        <w:rPr>
          <w:rFonts w:ascii="Arial" w:eastAsia="Arial" w:hAnsi="Arial" w:cs="Arial"/>
          <w:color w:val="000000" w:themeColor="text1"/>
          <w:sz w:val="20"/>
          <w:szCs w:val="20"/>
        </w:rPr>
        <w:t>per als</w:t>
      </w:r>
      <w:r w:rsidRPr="003C1969">
        <w:rPr>
          <w:rFonts w:ascii="Arial" w:eastAsia="Arial" w:hAnsi="Arial" w:cs="Arial"/>
          <w:color w:val="000000" w:themeColor="text1"/>
          <w:sz w:val="20"/>
          <w:szCs w:val="20"/>
        </w:rPr>
        <w:t xml:space="preserve"> nens de famílies amb una situació econòmica precària.</w:t>
      </w:r>
    </w:p>
    <w:p w14:paraId="6F21883D" w14:textId="77777777"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p>
    <w:p w14:paraId="747471FC" w14:textId="28432BF5" w:rsidR="0063677E" w:rsidRPr="00457295" w:rsidRDefault="0063677E"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Pr="00457295">
        <w:rPr>
          <w:rFonts w:ascii="Arial" w:eastAsia="Arial" w:hAnsi="Arial" w:cs="Arial"/>
          <w:i/>
          <w:iCs/>
          <w:color w:val="000000" w:themeColor="text1"/>
          <w:sz w:val="20"/>
          <w:szCs w:val="20"/>
        </w:rPr>
        <w:t>Si decidim acollir nouvinguts, hi ha pressupost municipal per implementar programes d’acollida i d’inclusió social?</w:t>
      </w:r>
    </w:p>
    <w:p w14:paraId="7C54E1A3" w14:textId="693C430A" w:rsidR="0063677E" w:rsidRPr="003C1969" w:rsidRDefault="0063677E" w:rsidP="000822FE">
      <w:pPr>
        <w:tabs>
          <w:tab w:val="left" w:pos="771"/>
        </w:tabs>
        <w:spacing w:line="276" w:lineRule="auto"/>
        <w:jc w:val="both"/>
        <w:outlineLvl w:val="3"/>
        <w:rPr>
          <w:rFonts w:ascii="Arial" w:eastAsia="Arial" w:hAnsi="Arial" w:cs="Arial"/>
          <w:color w:val="000000" w:themeColor="text1"/>
          <w:sz w:val="20"/>
          <w:szCs w:val="20"/>
        </w:rPr>
      </w:pPr>
    </w:p>
    <w:p w14:paraId="50789DEF" w14:textId="228349A9"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Martí Vallès: Sí. Hi ha pressupost</w:t>
      </w:r>
      <w:r w:rsidR="006D77D3"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però és petit. Tenim una tècnica, uns recursos, eines</w:t>
      </w:r>
      <w:r w:rsidR="006D77D3"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i ens volem dedicar a acollir gent. Amb tot i això, ens manca temps i una figura administrativa</w:t>
      </w:r>
      <w:r w:rsidR="00F96C40"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per donar suport a la tècnica de ciutadania, de manera que, la professional pugui dedicar el seu temps</w:t>
      </w:r>
      <w:r w:rsidR="00E871E5" w:rsidRPr="003C1969">
        <w:rPr>
          <w:rFonts w:ascii="Arial" w:eastAsia="Arial" w:hAnsi="Arial" w:cs="Arial"/>
          <w:color w:val="000000" w:themeColor="text1"/>
          <w:sz w:val="20"/>
          <w:szCs w:val="20"/>
        </w:rPr>
        <w:t xml:space="preserve"> i </w:t>
      </w:r>
      <w:r w:rsidR="00F96C40" w:rsidRPr="003C1969">
        <w:rPr>
          <w:rFonts w:ascii="Arial" w:eastAsia="Arial" w:hAnsi="Arial" w:cs="Arial"/>
          <w:color w:val="000000" w:themeColor="text1"/>
          <w:sz w:val="20"/>
          <w:szCs w:val="20"/>
        </w:rPr>
        <w:t xml:space="preserve"> </w:t>
      </w:r>
      <w:r w:rsidR="00B23803" w:rsidRPr="003C1969">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atenció en qüestions de ciutadania</w:t>
      </w:r>
      <w:r w:rsidR="00F96C40"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 xml:space="preserve">deixar el tema burocràtic en mans de l’administratiu. </w:t>
      </w:r>
      <w:r w:rsidR="002C3BA5" w:rsidRPr="003C1969">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Ajuntament</w:t>
      </w:r>
      <w:r w:rsidR="00863447" w:rsidRPr="003C1969">
        <w:rPr>
          <w:rFonts w:ascii="Arial" w:eastAsia="Arial" w:hAnsi="Arial" w:cs="Arial"/>
          <w:color w:val="000000" w:themeColor="text1"/>
          <w:sz w:val="20"/>
          <w:szCs w:val="20"/>
        </w:rPr>
        <w:t xml:space="preserve"> fa </w:t>
      </w:r>
      <w:r w:rsidRPr="003C1969">
        <w:rPr>
          <w:rFonts w:ascii="Arial" w:eastAsia="Arial" w:hAnsi="Arial" w:cs="Arial"/>
          <w:color w:val="000000" w:themeColor="text1"/>
          <w:sz w:val="20"/>
          <w:szCs w:val="20"/>
        </w:rPr>
        <w:t xml:space="preserve">esforç per oferir </w:t>
      </w:r>
      <w:r w:rsidR="00D50380" w:rsidRPr="003C1969">
        <w:rPr>
          <w:rFonts w:ascii="Arial" w:eastAsia="Arial" w:hAnsi="Arial" w:cs="Arial"/>
          <w:color w:val="000000" w:themeColor="text1"/>
          <w:sz w:val="20"/>
          <w:szCs w:val="20"/>
        </w:rPr>
        <w:t>a</w:t>
      </w:r>
      <w:r w:rsidRPr="003C1969">
        <w:rPr>
          <w:rFonts w:ascii="Arial" w:eastAsia="Arial" w:hAnsi="Arial" w:cs="Arial"/>
          <w:color w:val="000000" w:themeColor="text1"/>
          <w:sz w:val="20"/>
          <w:szCs w:val="20"/>
        </w:rPr>
        <w:t xml:space="preserve">ls nens i </w:t>
      </w:r>
      <w:r w:rsidR="00D50380" w:rsidRPr="003C1969">
        <w:rPr>
          <w:rFonts w:ascii="Arial" w:eastAsia="Arial" w:hAnsi="Arial" w:cs="Arial"/>
          <w:color w:val="000000" w:themeColor="text1"/>
          <w:sz w:val="20"/>
          <w:szCs w:val="20"/>
        </w:rPr>
        <w:t>a</w:t>
      </w:r>
      <w:r w:rsidRPr="003C1969">
        <w:rPr>
          <w:rFonts w:ascii="Arial" w:eastAsia="Arial" w:hAnsi="Arial" w:cs="Arial"/>
          <w:color w:val="000000" w:themeColor="text1"/>
          <w:sz w:val="20"/>
          <w:szCs w:val="20"/>
        </w:rPr>
        <w:t xml:space="preserve">ls adults acollits programes especialitzats, i </w:t>
      </w:r>
      <w:r w:rsidR="00B23803" w:rsidRPr="003C1969">
        <w:rPr>
          <w:rFonts w:ascii="Arial" w:eastAsia="Arial" w:hAnsi="Arial" w:cs="Arial"/>
          <w:color w:val="000000" w:themeColor="text1"/>
          <w:sz w:val="20"/>
          <w:szCs w:val="20"/>
        </w:rPr>
        <w:t>també</w:t>
      </w:r>
      <w:r w:rsidRPr="003C1969">
        <w:rPr>
          <w:rFonts w:ascii="Arial" w:eastAsia="Arial" w:hAnsi="Arial" w:cs="Arial"/>
          <w:color w:val="000000" w:themeColor="text1"/>
          <w:sz w:val="20"/>
          <w:szCs w:val="20"/>
        </w:rPr>
        <w:t xml:space="preserve"> </w:t>
      </w:r>
      <w:r w:rsidR="00A12399" w:rsidRPr="003C1969">
        <w:rPr>
          <w:rFonts w:ascii="Arial" w:eastAsia="Arial" w:hAnsi="Arial" w:cs="Arial"/>
          <w:color w:val="000000" w:themeColor="text1"/>
          <w:sz w:val="20"/>
          <w:szCs w:val="20"/>
        </w:rPr>
        <w:t xml:space="preserve"> per mantenir </w:t>
      </w:r>
      <w:r w:rsidRPr="003C1969">
        <w:rPr>
          <w:rFonts w:ascii="Arial" w:eastAsia="Arial" w:hAnsi="Arial" w:cs="Arial"/>
          <w:color w:val="000000" w:themeColor="text1"/>
          <w:sz w:val="20"/>
          <w:szCs w:val="20"/>
        </w:rPr>
        <w:t>els pressupostos dedicats a la ciutadania.</w:t>
      </w:r>
    </w:p>
    <w:p w14:paraId="3E4FB71C"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13308C7C" w14:textId="5243B143" w:rsidR="00C667D3" w:rsidRPr="00556BAD" w:rsidRDefault="00C667D3"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00863447" w:rsidRPr="00556BAD">
        <w:rPr>
          <w:rFonts w:ascii="Arial" w:eastAsia="Arial" w:hAnsi="Arial" w:cs="Arial"/>
          <w:i/>
          <w:iCs/>
          <w:color w:val="000000" w:themeColor="text1"/>
          <w:sz w:val="20"/>
          <w:szCs w:val="20"/>
        </w:rPr>
        <w:t>Q</w:t>
      </w:r>
      <w:r w:rsidRPr="00556BAD">
        <w:rPr>
          <w:rFonts w:ascii="Arial" w:eastAsia="Arial" w:hAnsi="Arial" w:cs="Arial"/>
          <w:i/>
          <w:iCs/>
          <w:color w:val="000000" w:themeColor="text1"/>
          <w:sz w:val="20"/>
          <w:szCs w:val="20"/>
        </w:rPr>
        <w:t xml:space="preserve">uina problemàtica més rellevant creus que </w:t>
      </w:r>
      <w:r w:rsidR="00642041" w:rsidRPr="00556BAD">
        <w:rPr>
          <w:rFonts w:ascii="Arial" w:eastAsia="Arial" w:hAnsi="Arial" w:cs="Arial"/>
          <w:i/>
          <w:iCs/>
          <w:color w:val="000000" w:themeColor="text1"/>
          <w:sz w:val="20"/>
          <w:szCs w:val="20"/>
        </w:rPr>
        <w:t>entrebanca</w:t>
      </w:r>
      <w:r w:rsidRPr="00556BAD">
        <w:rPr>
          <w:rFonts w:ascii="Arial" w:eastAsia="Arial" w:hAnsi="Arial" w:cs="Arial"/>
          <w:i/>
          <w:iCs/>
          <w:color w:val="000000" w:themeColor="text1"/>
          <w:sz w:val="20"/>
          <w:szCs w:val="20"/>
        </w:rPr>
        <w:t xml:space="preserve"> l’acolliment dels nouvinguts</w:t>
      </w:r>
      <w:r w:rsidR="006E3E6F" w:rsidRPr="00556BAD">
        <w:rPr>
          <w:rFonts w:ascii="Arial" w:eastAsia="Arial" w:hAnsi="Arial" w:cs="Arial"/>
          <w:i/>
          <w:iCs/>
          <w:color w:val="000000" w:themeColor="text1"/>
          <w:sz w:val="20"/>
          <w:szCs w:val="20"/>
        </w:rPr>
        <w:t>?</w:t>
      </w:r>
    </w:p>
    <w:p w14:paraId="2495712F" w14:textId="77777777" w:rsidR="00863447" w:rsidRPr="003C1969" w:rsidRDefault="00863447" w:rsidP="000822FE">
      <w:pPr>
        <w:tabs>
          <w:tab w:val="left" w:pos="771"/>
        </w:tabs>
        <w:spacing w:line="276" w:lineRule="auto"/>
        <w:jc w:val="both"/>
        <w:outlineLvl w:val="3"/>
        <w:rPr>
          <w:rFonts w:ascii="Arial" w:eastAsia="Arial" w:hAnsi="Arial" w:cs="Arial"/>
          <w:color w:val="000000" w:themeColor="text1"/>
          <w:sz w:val="20"/>
          <w:szCs w:val="20"/>
        </w:rPr>
      </w:pPr>
    </w:p>
    <w:p w14:paraId="488A2652" w14:textId="3FA55445"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Martí Vallès: </w:t>
      </w:r>
      <w:r w:rsidR="001128F9">
        <w:rPr>
          <w:rFonts w:ascii="Arial" w:eastAsia="Arial" w:hAnsi="Arial" w:cs="Arial"/>
          <w:color w:val="000000" w:themeColor="text1"/>
          <w:sz w:val="20"/>
          <w:szCs w:val="20"/>
        </w:rPr>
        <w:t>De p</w:t>
      </w:r>
      <w:r w:rsidRPr="003C1969">
        <w:rPr>
          <w:rFonts w:ascii="Arial" w:eastAsia="Arial" w:hAnsi="Arial" w:cs="Arial"/>
          <w:color w:val="000000" w:themeColor="text1"/>
          <w:sz w:val="20"/>
          <w:szCs w:val="20"/>
        </w:rPr>
        <w:t>roblemes d’acollida no vàrem detectar, l’acollida segueix el seu curs</w:t>
      </w:r>
      <w:r w:rsidR="004919DC"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4919DC" w:rsidRPr="003C1969">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 xml:space="preserve">a gent ve, s’empadrona, no </w:t>
      </w:r>
      <w:r w:rsidR="00642041" w:rsidRPr="003C1969">
        <w:rPr>
          <w:rFonts w:ascii="Arial" w:eastAsia="Arial" w:hAnsi="Arial" w:cs="Arial"/>
          <w:color w:val="000000" w:themeColor="text1"/>
          <w:sz w:val="20"/>
          <w:szCs w:val="20"/>
        </w:rPr>
        <w:t>tenim</w:t>
      </w:r>
      <w:r w:rsidRPr="003C1969">
        <w:rPr>
          <w:rFonts w:ascii="Arial" w:eastAsia="Arial" w:hAnsi="Arial" w:cs="Arial"/>
          <w:color w:val="000000" w:themeColor="text1"/>
          <w:sz w:val="20"/>
          <w:szCs w:val="20"/>
        </w:rPr>
        <w:t xml:space="preserve"> problemes d’empadronament</w:t>
      </w:r>
      <w:r w:rsidR="00D21E57" w:rsidRPr="003C1969">
        <w:rPr>
          <w:rFonts w:ascii="Arial" w:eastAsia="Arial" w:hAnsi="Arial" w:cs="Arial"/>
          <w:color w:val="000000" w:themeColor="text1"/>
          <w:sz w:val="20"/>
          <w:szCs w:val="20"/>
        </w:rPr>
        <w:t>, s</w:t>
      </w:r>
      <w:r w:rsidRPr="003C1969">
        <w:rPr>
          <w:rFonts w:ascii="Arial" w:eastAsia="Arial" w:hAnsi="Arial" w:cs="Arial"/>
          <w:color w:val="000000" w:themeColor="text1"/>
          <w:sz w:val="20"/>
          <w:szCs w:val="20"/>
        </w:rPr>
        <w:t>’empadrona tothom que resideix</w:t>
      </w:r>
      <w:r w:rsidR="00825CB7"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en el municipi</w:t>
      </w:r>
      <w:r w:rsidR="00D21E57"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i</w:t>
      </w:r>
      <w:r w:rsidR="00642041" w:rsidRPr="003C1969">
        <w:rPr>
          <w:rFonts w:ascii="Arial" w:eastAsia="Arial" w:hAnsi="Arial" w:cs="Arial"/>
          <w:color w:val="000000" w:themeColor="text1"/>
          <w:sz w:val="20"/>
          <w:szCs w:val="20"/>
        </w:rPr>
        <w:t xml:space="preserve"> els </w:t>
      </w:r>
      <w:r w:rsidRPr="003C1969">
        <w:rPr>
          <w:rFonts w:ascii="Arial" w:eastAsia="Arial" w:hAnsi="Arial" w:cs="Arial"/>
          <w:color w:val="000000" w:themeColor="text1"/>
          <w:sz w:val="20"/>
          <w:szCs w:val="20"/>
        </w:rPr>
        <w:t>que necessit</w:t>
      </w:r>
      <w:r w:rsidR="00825CB7" w:rsidRPr="003C1969">
        <w:rPr>
          <w:rFonts w:ascii="Arial" w:eastAsia="Arial" w:hAnsi="Arial" w:cs="Arial"/>
          <w:color w:val="000000" w:themeColor="text1"/>
          <w:sz w:val="20"/>
          <w:szCs w:val="20"/>
        </w:rPr>
        <w:t>en</w:t>
      </w:r>
      <w:r w:rsidRPr="003C1969">
        <w:rPr>
          <w:rFonts w:ascii="Arial" w:eastAsia="Arial" w:hAnsi="Arial" w:cs="Arial"/>
          <w:color w:val="000000" w:themeColor="text1"/>
          <w:sz w:val="20"/>
          <w:szCs w:val="20"/>
        </w:rPr>
        <w:t xml:space="preserve"> el servei d’acollida se’ls ofereix.</w:t>
      </w:r>
    </w:p>
    <w:p w14:paraId="1D2BB368" w14:textId="77777777" w:rsidR="006E3E6F" w:rsidRPr="003C1969" w:rsidRDefault="006E3E6F" w:rsidP="000822FE">
      <w:pPr>
        <w:tabs>
          <w:tab w:val="left" w:pos="771"/>
        </w:tabs>
        <w:spacing w:line="276" w:lineRule="auto"/>
        <w:jc w:val="both"/>
        <w:outlineLvl w:val="3"/>
        <w:rPr>
          <w:rFonts w:ascii="Arial" w:eastAsia="Arial" w:hAnsi="Arial" w:cs="Arial"/>
          <w:color w:val="000000" w:themeColor="text1"/>
          <w:sz w:val="20"/>
          <w:szCs w:val="20"/>
        </w:rPr>
      </w:pPr>
    </w:p>
    <w:p w14:paraId="76ECF73F" w14:textId="303096E1" w:rsidR="00C667D3" w:rsidRPr="00F7394B" w:rsidRDefault="00C667D3"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Pr="00F7394B">
        <w:rPr>
          <w:rFonts w:ascii="Arial" w:eastAsia="Arial" w:hAnsi="Arial" w:cs="Arial"/>
          <w:i/>
          <w:iCs/>
          <w:color w:val="000000" w:themeColor="text1"/>
          <w:sz w:val="20"/>
          <w:szCs w:val="20"/>
        </w:rPr>
        <w:t xml:space="preserve">Per </w:t>
      </w:r>
      <w:r w:rsidR="00D21E57" w:rsidRPr="00F7394B">
        <w:rPr>
          <w:rFonts w:ascii="Arial" w:eastAsia="Arial" w:hAnsi="Arial" w:cs="Arial"/>
          <w:i/>
          <w:iCs/>
          <w:color w:val="000000" w:themeColor="text1"/>
          <w:sz w:val="20"/>
          <w:szCs w:val="20"/>
        </w:rPr>
        <w:t>raons</w:t>
      </w:r>
      <w:r w:rsidRPr="00F7394B">
        <w:rPr>
          <w:rFonts w:ascii="Arial" w:eastAsia="Arial" w:hAnsi="Arial" w:cs="Arial"/>
          <w:i/>
          <w:iCs/>
          <w:color w:val="000000" w:themeColor="text1"/>
          <w:sz w:val="20"/>
          <w:szCs w:val="20"/>
        </w:rPr>
        <w:t xml:space="preserve"> d’infraestructura</w:t>
      </w:r>
      <w:r w:rsidR="00B12C52" w:rsidRPr="00F7394B">
        <w:rPr>
          <w:rFonts w:ascii="Arial" w:eastAsia="Arial" w:hAnsi="Arial" w:cs="Arial"/>
          <w:i/>
          <w:iCs/>
          <w:color w:val="000000" w:themeColor="text1"/>
          <w:sz w:val="20"/>
          <w:szCs w:val="20"/>
        </w:rPr>
        <w:t xml:space="preserve"> municipal, </w:t>
      </w:r>
      <w:r w:rsidRPr="00F7394B">
        <w:rPr>
          <w:rFonts w:ascii="Arial" w:eastAsia="Arial" w:hAnsi="Arial" w:cs="Arial"/>
          <w:i/>
          <w:iCs/>
          <w:color w:val="000000" w:themeColor="text1"/>
          <w:sz w:val="20"/>
          <w:szCs w:val="20"/>
        </w:rPr>
        <w:t>el departament de padró i el de ciutadania estan ubicats a un kilòmetre de distància. Si no hi ha col·laboració, entre departaments</w:t>
      </w:r>
      <w:r w:rsidR="00457ACE" w:rsidRPr="00F7394B">
        <w:rPr>
          <w:rFonts w:ascii="Arial" w:eastAsia="Arial" w:hAnsi="Arial" w:cs="Arial"/>
          <w:i/>
          <w:iCs/>
          <w:color w:val="000000" w:themeColor="text1"/>
          <w:sz w:val="20"/>
          <w:szCs w:val="20"/>
        </w:rPr>
        <w:t>,</w:t>
      </w:r>
      <w:r w:rsidRPr="00F7394B">
        <w:rPr>
          <w:rFonts w:ascii="Arial" w:eastAsia="Arial" w:hAnsi="Arial" w:cs="Arial"/>
          <w:i/>
          <w:iCs/>
          <w:color w:val="000000" w:themeColor="text1"/>
          <w:sz w:val="20"/>
          <w:szCs w:val="20"/>
        </w:rPr>
        <w:t xml:space="preserve"> i la llei no marca </w:t>
      </w:r>
      <w:r w:rsidRPr="00F7394B">
        <w:rPr>
          <w:rFonts w:ascii="Arial" w:eastAsia="Arial" w:hAnsi="Arial" w:cs="Arial"/>
          <w:i/>
          <w:iCs/>
          <w:color w:val="000000" w:themeColor="text1"/>
          <w:sz w:val="20"/>
          <w:szCs w:val="20"/>
        </w:rPr>
        <w:lastRenderedPageBreak/>
        <w:t>cap obligació,</w:t>
      </w:r>
      <w:r w:rsidR="00BB693D" w:rsidRPr="00F7394B">
        <w:rPr>
          <w:rFonts w:ascii="Arial" w:eastAsia="Arial" w:hAnsi="Arial" w:cs="Arial"/>
          <w:i/>
          <w:iCs/>
          <w:color w:val="000000" w:themeColor="text1"/>
          <w:sz w:val="20"/>
          <w:szCs w:val="20"/>
        </w:rPr>
        <w:t xml:space="preserve"> i com que </w:t>
      </w:r>
      <w:r w:rsidRPr="00F7394B">
        <w:rPr>
          <w:rFonts w:ascii="Arial" w:eastAsia="Arial" w:hAnsi="Arial" w:cs="Arial"/>
          <w:i/>
          <w:iCs/>
          <w:color w:val="000000" w:themeColor="text1"/>
          <w:sz w:val="20"/>
          <w:szCs w:val="20"/>
        </w:rPr>
        <w:t>el departament de padró no té encomanada aquesta tasca</w:t>
      </w:r>
      <w:r w:rsidR="00BB693D" w:rsidRPr="00F7394B">
        <w:rPr>
          <w:rFonts w:ascii="Arial" w:eastAsia="Arial" w:hAnsi="Arial" w:cs="Arial"/>
          <w:i/>
          <w:iCs/>
          <w:color w:val="000000" w:themeColor="text1"/>
          <w:sz w:val="20"/>
          <w:szCs w:val="20"/>
        </w:rPr>
        <w:t>,</w:t>
      </w:r>
      <w:r w:rsidRPr="00F7394B">
        <w:rPr>
          <w:rFonts w:ascii="Arial" w:eastAsia="Arial" w:hAnsi="Arial" w:cs="Arial"/>
          <w:i/>
          <w:iCs/>
          <w:color w:val="000000" w:themeColor="text1"/>
          <w:sz w:val="20"/>
          <w:szCs w:val="20"/>
        </w:rPr>
        <w:t xml:space="preserve"> de derivar </w:t>
      </w:r>
      <w:r w:rsidR="001277B6">
        <w:rPr>
          <w:rFonts w:ascii="Arial" w:eastAsia="Arial" w:hAnsi="Arial" w:cs="Arial"/>
          <w:i/>
          <w:iCs/>
          <w:color w:val="000000" w:themeColor="text1"/>
          <w:sz w:val="20"/>
          <w:szCs w:val="20"/>
        </w:rPr>
        <w:t>e</w:t>
      </w:r>
      <w:r w:rsidRPr="00F7394B">
        <w:rPr>
          <w:rFonts w:ascii="Arial" w:eastAsia="Arial" w:hAnsi="Arial" w:cs="Arial"/>
          <w:i/>
          <w:iCs/>
          <w:color w:val="000000" w:themeColor="text1"/>
          <w:sz w:val="20"/>
          <w:szCs w:val="20"/>
        </w:rPr>
        <w:t>ls nouvinguts a</w:t>
      </w:r>
      <w:r w:rsidR="002C3BA5" w:rsidRPr="00F7394B">
        <w:rPr>
          <w:rFonts w:ascii="Arial" w:eastAsia="Arial" w:hAnsi="Arial" w:cs="Arial"/>
          <w:i/>
          <w:iCs/>
          <w:color w:val="000000" w:themeColor="text1"/>
          <w:sz w:val="20"/>
          <w:szCs w:val="20"/>
        </w:rPr>
        <w:t>l</w:t>
      </w:r>
      <w:r w:rsidRPr="00F7394B">
        <w:rPr>
          <w:rFonts w:ascii="Arial" w:eastAsia="Arial" w:hAnsi="Arial" w:cs="Arial"/>
          <w:i/>
          <w:iCs/>
          <w:color w:val="000000" w:themeColor="text1"/>
          <w:sz w:val="20"/>
          <w:szCs w:val="20"/>
        </w:rPr>
        <w:t xml:space="preserve"> departament de ciutadania</w:t>
      </w:r>
      <w:r w:rsidR="00FC3926" w:rsidRPr="00F7394B">
        <w:rPr>
          <w:rFonts w:ascii="Arial" w:eastAsia="Arial" w:hAnsi="Arial" w:cs="Arial"/>
          <w:i/>
          <w:iCs/>
          <w:color w:val="000000" w:themeColor="text1"/>
          <w:sz w:val="20"/>
          <w:szCs w:val="20"/>
        </w:rPr>
        <w:t xml:space="preserve">, </w:t>
      </w:r>
      <w:r w:rsidRPr="00F7394B">
        <w:rPr>
          <w:rFonts w:ascii="Arial" w:eastAsia="Arial" w:hAnsi="Arial" w:cs="Arial"/>
          <w:i/>
          <w:iCs/>
          <w:color w:val="000000" w:themeColor="text1"/>
          <w:sz w:val="20"/>
          <w:szCs w:val="20"/>
        </w:rPr>
        <w:t xml:space="preserve">com comproveu que poseu </w:t>
      </w:r>
      <w:r w:rsidR="00FC3926" w:rsidRPr="00F7394B">
        <w:rPr>
          <w:rFonts w:ascii="Arial" w:eastAsia="Arial" w:hAnsi="Arial" w:cs="Arial"/>
          <w:i/>
          <w:iCs/>
          <w:color w:val="000000" w:themeColor="text1"/>
          <w:sz w:val="20"/>
          <w:szCs w:val="20"/>
        </w:rPr>
        <w:t xml:space="preserve">a </w:t>
      </w:r>
      <w:r w:rsidRPr="00F7394B">
        <w:rPr>
          <w:rFonts w:ascii="Arial" w:eastAsia="Arial" w:hAnsi="Arial" w:cs="Arial"/>
          <w:i/>
          <w:iCs/>
          <w:color w:val="000000" w:themeColor="text1"/>
          <w:sz w:val="20"/>
          <w:szCs w:val="20"/>
        </w:rPr>
        <w:t xml:space="preserve">la disposició de tots els </w:t>
      </w:r>
      <w:r w:rsidR="00F01120" w:rsidRPr="00F7394B">
        <w:rPr>
          <w:rFonts w:ascii="Arial" w:eastAsia="Arial" w:hAnsi="Arial" w:cs="Arial"/>
          <w:i/>
          <w:iCs/>
          <w:color w:val="000000" w:themeColor="text1"/>
          <w:sz w:val="20"/>
          <w:szCs w:val="20"/>
        </w:rPr>
        <w:t>veïns</w:t>
      </w:r>
      <w:r w:rsidRPr="00F7394B">
        <w:rPr>
          <w:rFonts w:ascii="Arial" w:eastAsia="Arial" w:hAnsi="Arial" w:cs="Arial"/>
          <w:i/>
          <w:iCs/>
          <w:color w:val="000000" w:themeColor="text1"/>
          <w:sz w:val="20"/>
          <w:szCs w:val="20"/>
        </w:rPr>
        <w:t xml:space="preserve"> empadronats el servei d’acollida</w:t>
      </w:r>
      <w:r w:rsidR="002C3BA5" w:rsidRPr="00F7394B">
        <w:rPr>
          <w:rFonts w:ascii="Arial" w:eastAsia="Arial" w:hAnsi="Arial" w:cs="Arial"/>
          <w:i/>
          <w:iCs/>
          <w:color w:val="000000" w:themeColor="text1"/>
          <w:sz w:val="20"/>
          <w:szCs w:val="20"/>
        </w:rPr>
        <w:t>?</w:t>
      </w:r>
    </w:p>
    <w:p w14:paraId="6FF1C248" w14:textId="77777777" w:rsidR="00165089" w:rsidRPr="003C1969" w:rsidRDefault="00165089" w:rsidP="000822FE">
      <w:pPr>
        <w:tabs>
          <w:tab w:val="left" w:pos="771"/>
        </w:tabs>
        <w:spacing w:line="276" w:lineRule="auto"/>
        <w:jc w:val="both"/>
        <w:outlineLvl w:val="3"/>
        <w:rPr>
          <w:rFonts w:ascii="Arial" w:eastAsia="Arial" w:hAnsi="Arial" w:cs="Arial"/>
          <w:color w:val="000000" w:themeColor="text1"/>
          <w:sz w:val="20"/>
          <w:szCs w:val="20"/>
        </w:rPr>
      </w:pPr>
    </w:p>
    <w:p w14:paraId="7BD61575" w14:textId="3F676C4B"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Marti Vallès: Aquest escenari no el vàrem </w:t>
      </w:r>
      <w:r w:rsidR="00D57027">
        <w:rPr>
          <w:rFonts w:ascii="Arial" w:eastAsia="Arial" w:hAnsi="Arial" w:cs="Arial"/>
          <w:color w:val="000000" w:themeColor="text1"/>
          <w:sz w:val="20"/>
          <w:szCs w:val="20"/>
        </w:rPr>
        <w:t>preveure</w:t>
      </w:r>
      <w:r w:rsidRPr="003C1969">
        <w:rPr>
          <w:rFonts w:ascii="Arial" w:eastAsia="Arial" w:hAnsi="Arial" w:cs="Arial"/>
          <w:color w:val="000000" w:themeColor="text1"/>
          <w:sz w:val="20"/>
          <w:szCs w:val="20"/>
        </w:rPr>
        <w:t xml:space="preserve"> fins ara</w:t>
      </w:r>
      <w:r w:rsidR="002730CE"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2730CE" w:rsidRPr="003C1969">
        <w:rPr>
          <w:rFonts w:ascii="Arial" w:eastAsia="Arial" w:hAnsi="Arial" w:cs="Arial"/>
          <w:color w:val="000000" w:themeColor="text1"/>
          <w:sz w:val="20"/>
          <w:szCs w:val="20"/>
        </w:rPr>
        <w:t>H</w:t>
      </w:r>
      <w:r w:rsidRPr="003C1969">
        <w:rPr>
          <w:rFonts w:ascii="Arial" w:eastAsia="Arial" w:hAnsi="Arial" w:cs="Arial"/>
          <w:color w:val="000000" w:themeColor="text1"/>
          <w:sz w:val="20"/>
          <w:szCs w:val="20"/>
        </w:rPr>
        <w:t xml:space="preserve">aurem de </w:t>
      </w:r>
      <w:proofErr w:type="spellStart"/>
      <w:r w:rsidRPr="003C1969">
        <w:rPr>
          <w:rFonts w:ascii="Arial" w:eastAsia="Arial" w:hAnsi="Arial" w:cs="Arial"/>
          <w:color w:val="000000" w:themeColor="text1"/>
          <w:sz w:val="20"/>
          <w:szCs w:val="20"/>
        </w:rPr>
        <w:t>reenfocar</w:t>
      </w:r>
      <w:proofErr w:type="spellEnd"/>
      <w:r w:rsidRPr="003C1969">
        <w:rPr>
          <w:rFonts w:ascii="Arial" w:eastAsia="Arial" w:hAnsi="Arial" w:cs="Arial"/>
          <w:color w:val="000000" w:themeColor="text1"/>
          <w:sz w:val="20"/>
          <w:szCs w:val="20"/>
        </w:rPr>
        <w:t xml:space="preserve"> la gestió del procés empadronament -acollida, un servei dona pas a l’altre. La col·laboració entre padró i ciutadania, és molt rellevant</w:t>
      </w:r>
      <w:r w:rsidR="00F01120"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F01120" w:rsidRPr="003C1969">
        <w:rPr>
          <w:rFonts w:ascii="Arial" w:eastAsia="Arial" w:hAnsi="Arial" w:cs="Arial"/>
          <w:color w:val="000000" w:themeColor="text1"/>
          <w:sz w:val="20"/>
          <w:szCs w:val="20"/>
        </w:rPr>
        <w:t>hem</w:t>
      </w:r>
      <w:r w:rsidRPr="003C1969">
        <w:rPr>
          <w:rFonts w:ascii="Arial" w:eastAsia="Arial" w:hAnsi="Arial" w:cs="Arial"/>
          <w:color w:val="000000" w:themeColor="text1"/>
          <w:sz w:val="20"/>
          <w:szCs w:val="20"/>
        </w:rPr>
        <w:t xml:space="preserve"> d’arribar a tota la gent.</w:t>
      </w:r>
    </w:p>
    <w:p w14:paraId="7DDF0BFE" w14:textId="77777777" w:rsidR="008B1B22" w:rsidRPr="003C1969" w:rsidRDefault="008B1B22" w:rsidP="000822FE">
      <w:pPr>
        <w:tabs>
          <w:tab w:val="left" w:pos="771"/>
        </w:tabs>
        <w:spacing w:line="276" w:lineRule="auto"/>
        <w:jc w:val="both"/>
        <w:outlineLvl w:val="3"/>
        <w:rPr>
          <w:rFonts w:ascii="Arial" w:eastAsia="Arial" w:hAnsi="Arial" w:cs="Arial"/>
          <w:color w:val="000000" w:themeColor="text1"/>
          <w:sz w:val="20"/>
          <w:szCs w:val="20"/>
        </w:rPr>
      </w:pPr>
    </w:p>
    <w:p w14:paraId="0B5AFBFF" w14:textId="3BB37FB2"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Pr="00721C87">
        <w:rPr>
          <w:rFonts w:ascii="Arial" w:eastAsia="Arial" w:hAnsi="Arial" w:cs="Arial"/>
          <w:i/>
          <w:iCs/>
          <w:color w:val="000000" w:themeColor="text1"/>
          <w:sz w:val="20"/>
          <w:szCs w:val="20"/>
        </w:rPr>
        <w:t xml:space="preserve">Vàreu fer alguna avaluació del pla d’acollida implementat per conèixer la </w:t>
      </w:r>
      <w:r w:rsidR="00921D3A" w:rsidRPr="00721C87">
        <w:rPr>
          <w:rFonts w:ascii="Arial" w:eastAsia="Arial" w:hAnsi="Arial" w:cs="Arial"/>
          <w:i/>
          <w:iCs/>
          <w:color w:val="000000" w:themeColor="text1"/>
          <w:sz w:val="20"/>
          <w:szCs w:val="20"/>
        </w:rPr>
        <w:t xml:space="preserve">realitat </w:t>
      </w:r>
      <w:r w:rsidRPr="00721C87">
        <w:rPr>
          <w:rFonts w:ascii="Arial" w:eastAsia="Arial" w:hAnsi="Arial" w:cs="Arial"/>
          <w:i/>
          <w:iCs/>
          <w:color w:val="000000" w:themeColor="text1"/>
          <w:sz w:val="20"/>
          <w:szCs w:val="20"/>
        </w:rPr>
        <w:t>de les persones que arriben a utilitzar el servei?</w:t>
      </w:r>
    </w:p>
    <w:p w14:paraId="3C82233A"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678E4DBF" w14:textId="3E827766"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Martí Vallès: No tinc coneixement, probablement no. Així i tot, puc confirmar que</w:t>
      </w:r>
      <w:r w:rsidR="00AE32CA"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tots els sol·licitants del servei de primera acollida </w:t>
      </w:r>
      <w:r w:rsidR="002C3BA5" w:rsidRPr="003C1969">
        <w:rPr>
          <w:rFonts w:ascii="Arial" w:eastAsia="Arial" w:hAnsi="Arial" w:cs="Arial"/>
          <w:color w:val="000000" w:themeColor="text1"/>
          <w:sz w:val="20"/>
          <w:szCs w:val="20"/>
        </w:rPr>
        <w:t xml:space="preserve">es </w:t>
      </w:r>
      <w:r w:rsidR="00733530" w:rsidRPr="003C1969">
        <w:rPr>
          <w:rFonts w:ascii="Arial" w:eastAsia="Arial" w:hAnsi="Arial" w:cs="Arial"/>
          <w:color w:val="000000" w:themeColor="text1"/>
          <w:sz w:val="20"/>
          <w:szCs w:val="20"/>
        </w:rPr>
        <w:t>varen</w:t>
      </w:r>
      <w:r w:rsidRPr="003C1969">
        <w:rPr>
          <w:rFonts w:ascii="Arial" w:eastAsia="Arial" w:hAnsi="Arial" w:cs="Arial"/>
          <w:color w:val="000000" w:themeColor="text1"/>
          <w:sz w:val="20"/>
          <w:szCs w:val="20"/>
        </w:rPr>
        <w:t xml:space="preserve"> beneficiar dels mòduls de formació i de la benvinguda institucional, a més </w:t>
      </w:r>
      <w:r w:rsidR="009036F9" w:rsidRPr="003C1969">
        <w:rPr>
          <w:rFonts w:ascii="Arial" w:eastAsia="Arial" w:hAnsi="Arial" w:cs="Arial"/>
          <w:color w:val="000000" w:themeColor="text1"/>
          <w:sz w:val="20"/>
          <w:szCs w:val="20"/>
        </w:rPr>
        <w:t>estem preparats per oferir</w:t>
      </w:r>
      <w:r w:rsidRPr="003C1969">
        <w:rPr>
          <w:rFonts w:ascii="Arial" w:eastAsia="Arial" w:hAnsi="Arial" w:cs="Arial"/>
          <w:color w:val="000000" w:themeColor="text1"/>
          <w:sz w:val="20"/>
          <w:szCs w:val="20"/>
        </w:rPr>
        <w:t xml:space="preserve"> una atenció personalitzada</w:t>
      </w:r>
      <w:r w:rsidR="00862E99" w:rsidRPr="003C1969">
        <w:rPr>
          <w:rFonts w:ascii="Arial" w:eastAsia="Arial" w:hAnsi="Arial" w:cs="Arial"/>
          <w:color w:val="000000" w:themeColor="text1"/>
          <w:sz w:val="20"/>
          <w:szCs w:val="20"/>
        </w:rPr>
        <w:t xml:space="preserve"> a les persones que ho necessiten.</w:t>
      </w:r>
    </w:p>
    <w:p w14:paraId="594984E2"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747BAC8A" w14:textId="613D2DBE" w:rsidR="00C667D3" w:rsidRPr="000477EA" w:rsidRDefault="00C667D3"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Pr="000477EA">
        <w:rPr>
          <w:rFonts w:ascii="Arial" w:eastAsia="Arial" w:hAnsi="Arial" w:cs="Arial"/>
          <w:i/>
          <w:iCs/>
          <w:color w:val="000000" w:themeColor="text1"/>
          <w:sz w:val="20"/>
          <w:szCs w:val="20"/>
        </w:rPr>
        <w:t xml:space="preserve">Parlant de la benvinguda institucional, </w:t>
      </w:r>
      <w:r w:rsidR="00E715F7" w:rsidRPr="000477EA">
        <w:rPr>
          <w:rFonts w:ascii="Arial" w:eastAsia="Arial" w:hAnsi="Arial" w:cs="Arial"/>
          <w:i/>
          <w:iCs/>
          <w:color w:val="000000" w:themeColor="text1"/>
          <w:sz w:val="20"/>
          <w:szCs w:val="20"/>
        </w:rPr>
        <w:t>em pots explicar la teva experiència</w:t>
      </w:r>
      <w:r w:rsidRPr="000477EA">
        <w:rPr>
          <w:rFonts w:ascii="Arial" w:eastAsia="Arial" w:hAnsi="Arial" w:cs="Arial"/>
          <w:i/>
          <w:iCs/>
          <w:color w:val="000000" w:themeColor="text1"/>
          <w:sz w:val="20"/>
          <w:szCs w:val="20"/>
        </w:rPr>
        <w:t>? Actualment es fa?</w:t>
      </w:r>
    </w:p>
    <w:p w14:paraId="47970D30"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08E1C960" w14:textId="37F70F0B"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Martí Vallès: Ho vaig fer el període que vaig ser alcalde</w:t>
      </w:r>
      <w:r w:rsidR="002A0A1C"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2A0A1C" w:rsidRPr="003C1969">
        <w:rPr>
          <w:rFonts w:ascii="Arial" w:eastAsia="Arial" w:hAnsi="Arial" w:cs="Arial"/>
          <w:color w:val="000000" w:themeColor="text1"/>
          <w:sz w:val="20"/>
          <w:szCs w:val="20"/>
        </w:rPr>
        <w:t>N</w:t>
      </w:r>
      <w:r w:rsidRPr="003C1969">
        <w:rPr>
          <w:rFonts w:ascii="Arial" w:eastAsia="Arial" w:hAnsi="Arial" w:cs="Arial"/>
          <w:color w:val="000000" w:themeColor="text1"/>
          <w:sz w:val="20"/>
          <w:szCs w:val="20"/>
        </w:rPr>
        <w:t xml:space="preserve">o sabia que era un requisit marcat pel pla d’acollida, ho vaig fer per voluntat pròpia. Ho feia juntament amb la tècnica de ciutadania, </w:t>
      </w:r>
      <w:r w:rsidR="002A0A1C" w:rsidRPr="003C1969">
        <w:rPr>
          <w:rFonts w:ascii="Arial" w:eastAsia="Arial" w:hAnsi="Arial" w:cs="Arial"/>
          <w:color w:val="000000" w:themeColor="text1"/>
          <w:sz w:val="20"/>
          <w:szCs w:val="20"/>
        </w:rPr>
        <w:t xml:space="preserve">perquè </w:t>
      </w:r>
      <w:r w:rsidRPr="003C1969">
        <w:rPr>
          <w:rFonts w:ascii="Arial" w:eastAsia="Arial" w:hAnsi="Arial" w:cs="Arial"/>
          <w:color w:val="000000" w:themeColor="text1"/>
          <w:sz w:val="20"/>
          <w:szCs w:val="20"/>
        </w:rPr>
        <w:t xml:space="preserve">volia conèixer la gent que arribava </w:t>
      </w:r>
      <w:r w:rsidR="00A954A4" w:rsidRPr="003C1969">
        <w:rPr>
          <w:rFonts w:ascii="Arial" w:eastAsia="Arial" w:hAnsi="Arial" w:cs="Arial"/>
          <w:color w:val="000000" w:themeColor="text1"/>
          <w:sz w:val="20"/>
          <w:szCs w:val="20"/>
        </w:rPr>
        <w:t xml:space="preserve">a </w:t>
      </w:r>
      <w:r w:rsidRPr="003C1969">
        <w:rPr>
          <w:rFonts w:ascii="Arial" w:eastAsia="Arial" w:hAnsi="Arial" w:cs="Arial"/>
          <w:color w:val="000000" w:themeColor="text1"/>
          <w:sz w:val="20"/>
          <w:szCs w:val="20"/>
        </w:rPr>
        <w:t xml:space="preserve">empadronar-se en el nostre municipi, estrangers o no. Així donava la cara a la gent i </w:t>
      </w:r>
      <w:r w:rsidR="00717E9E">
        <w:rPr>
          <w:rFonts w:ascii="Arial" w:eastAsia="Arial" w:hAnsi="Arial" w:cs="Arial"/>
          <w:color w:val="000000" w:themeColor="text1"/>
          <w:sz w:val="20"/>
          <w:szCs w:val="20"/>
        </w:rPr>
        <w:t xml:space="preserve"> els </w:t>
      </w:r>
      <w:r w:rsidRPr="003C1969">
        <w:rPr>
          <w:rFonts w:ascii="Arial" w:eastAsia="Arial" w:hAnsi="Arial" w:cs="Arial"/>
          <w:color w:val="000000" w:themeColor="text1"/>
          <w:sz w:val="20"/>
          <w:szCs w:val="20"/>
        </w:rPr>
        <w:t>posava cara. Ho tornaria a fer</w:t>
      </w:r>
      <w:r w:rsidR="004A6531"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4A6531" w:rsidRPr="003C1969">
        <w:rPr>
          <w:rFonts w:ascii="Arial" w:eastAsia="Arial" w:hAnsi="Arial" w:cs="Arial"/>
          <w:color w:val="000000" w:themeColor="text1"/>
          <w:sz w:val="20"/>
          <w:szCs w:val="20"/>
        </w:rPr>
        <w:t>É</w:t>
      </w:r>
      <w:r w:rsidRPr="003C1969">
        <w:rPr>
          <w:rFonts w:ascii="Arial" w:eastAsia="Arial" w:hAnsi="Arial" w:cs="Arial"/>
          <w:color w:val="000000" w:themeColor="text1"/>
          <w:sz w:val="20"/>
          <w:szCs w:val="20"/>
        </w:rPr>
        <w:t xml:space="preserve">s una eina que </w:t>
      </w:r>
      <w:r w:rsidR="00862E99" w:rsidRPr="003C1969">
        <w:rPr>
          <w:rFonts w:ascii="Arial" w:eastAsia="Arial" w:hAnsi="Arial" w:cs="Arial"/>
          <w:color w:val="000000" w:themeColor="text1"/>
          <w:sz w:val="20"/>
          <w:szCs w:val="20"/>
        </w:rPr>
        <w:t>dona</w:t>
      </w:r>
      <w:r w:rsidRPr="003C1969">
        <w:rPr>
          <w:rFonts w:ascii="Arial" w:eastAsia="Arial" w:hAnsi="Arial" w:cs="Arial"/>
          <w:color w:val="000000" w:themeColor="text1"/>
          <w:sz w:val="20"/>
          <w:szCs w:val="20"/>
        </w:rPr>
        <w:t xml:space="preserve"> la possibilitat de conèixer de primera mà les problemàtiques de la gent que arriba i les expectatives d’aquests, les fortaleses i les mancances, finalment seran els veïns que trobarem al carrer, els hem de donar la benvinguda i ens hem de conèixer. Actualment,</w:t>
      </w:r>
      <w:r w:rsidR="007B62CE" w:rsidRPr="003C1969">
        <w:rPr>
          <w:rFonts w:ascii="Arial" w:eastAsia="Arial" w:hAnsi="Arial" w:cs="Arial"/>
          <w:color w:val="000000" w:themeColor="text1"/>
          <w:sz w:val="20"/>
          <w:szCs w:val="20"/>
        </w:rPr>
        <w:t xml:space="preserve"> no tinc coneixement si el partit de govern de representació política de J*Cat fa la benvinguda</w:t>
      </w:r>
      <w:r w:rsidRPr="003C1969">
        <w:rPr>
          <w:rFonts w:ascii="Arial" w:eastAsia="Arial" w:hAnsi="Arial" w:cs="Arial"/>
          <w:color w:val="000000" w:themeColor="text1"/>
          <w:sz w:val="20"/>
          <w:szCs w:val="20"/>
        </w:rPr>
        <w:t>.</w:t>
      </w:r>
    </w:p>
    <w:p w14:paraId="7F063FAC" w14:textId="77777777" w:rsidR="007B62CE" w:rsidRPr="003C1969" w:rsidRDefault="007B62CE" w:rsidP="000822FE">
      <w:pPr>
        <w:tabs>
          <w:tab w:val="left" w:pos="771"/>
        </w:tabs>
        <w:spacing w:line="276" w:lineRule="auto"/>
        <w:jc w:val="both"/>
        <w:outlineLvl w:val="3"/>
        <w:rPr>
          <w:rFonts w:ascii="Arial" w:eastAsia="Arial" w:hAnsi="Arial" w:cs="Arial"/>
          <w:color w:val="000000" w:themeColor="text1"/>
          <w:sz w:val="20"/>
          <w:szCs w:val="20"/>
        </w:rPr>
      </w:pPr>
    </w:p>
    <w:p w14:paraId="58F720AB" w14:textId="4EB77D73"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Pr="000300F2">
        <w:rPr>
          <w:rFonts w:ascii="Arial" w:eastAsia="Arial" w:hAnsi="Arial" w:cs="Arial"/>
          <w:i/>
          <w:iCs/>
          <w:color w:val="000000" w:themeColor="text1"/>
          <w:sz w:val="20"/>
          <w:szCs w:val="20"/>
        </w:rPr>
        <w:t>Tornar a parlar de problemes d’inclusió social? Quin</w:t>
      </w:r>
      <w:r w:rsidR="00A954A4" w:rsidRPr="000300F2">
        <w:rPr>
          <w:rFonts w:ascii="Arial" w:eastAsia="Arial" w:hAnsi="Arial" w:cs="Arial"/>
          <w:i/>
          <w:iCs/>
          <w:color w:val="000000" w:themeColor="text1"/>
          <w:sz w:val="20"/>
          <w:szCs w:val="20"/>
        </w:rPr>
        <w:t>e</w:t>
      </w:r>
      <w:r w:rsidRPr="000300F2">
        <w:rPr>
          <w:rFonts w:ascii="Arial" w:eastAsia="Arial" w:hAnsi="Arial" w:cs="Arial"/>
          <w:i/>
          <w:iCs/>
          <w:color w:val="000000" w:themeColor="text1"/>
          <w:sz w:val="20"/>
          <w:szCs w:val="20"/>
        </w:rPr>
        <w:t>s dificultats vàreu detectar?</w:t>
      </w:r>
    </w:p>
    <w:p w14:paraId="5A11988B" w14:textId="77777777" w:rsidR="00DE7594" w:rsidRPr="003C1969" w:rsidRDefault="00DE7594" w:rsidP="000822FE">
      <w:pPr>
        <w:tabs>
          <w:tab w:val="left" w:pos="771"/>
        </w:tabs>
        <w:spacing w:line="276" w:lineRule="auto"/>
        <w:jc w:val="both"/>
        <w:outlineLvl w:val="3"/>
        <w:rPr>
          <w:rFonts w:ascii="Arial" w:eastAsia="Arial" w:hAnsi="Arial" w:cs="Arial"/>
          <w:color w:val="000000" w:themeColor="text1"/>
          <w:sz w:val="20"/>
          <w:szCs w:val="20"/>
        </w:rPr>
      </w:pPr>
    </w:p>
    <w:p w14:paraId="1BAD3430" w14:textId="2BF50238"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Martí Vallès: Especialment problemes cívics d’alguns col·lectius en concret. Ens vàrem organitzar de seguida per contactar amb els representants de les comunitats en causa per aconseguir solucions als problemes detectats, abans que el problema agafi més rellevància. Les reunions col·lectives han sigut bastant encertades. Pel que fa a la comunicació amb els col·lectius de nouvinguts estrangers del poble,</w:t>
      </w:r>
      <w:r w:rsidR="00FF624D"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haurem de millorar-la.</w:t>
      </w:r>
      <w:r w:rsidR="00FF624D"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Haurem d’enfocar els temes comunitaris, com afers de tothom, deixar de ser “nosaltres i vosaltres</w:t>
      </w:r>
      <w:r w:rsidR="00A954A4"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i construir un col·lectiu </w:t>
      </w:r>
      <w:proofErr w:type="spellStart"/>
      <w:r w:rsidRPr="003C1969">
        <w:rPr>
          <w:rFonts w:ascii="Arial" w:eastAsia="Arial" w:hAnsi="Arial" w:cs="Arial"/>
          <w:color w:val="000000" w:themeColor="text1"/>
          <w:sz w:val="20"/>
          <w:szCs w:val="20"/>
        </w:rPr>
        <w:t>cassanenc</w:t>
      </w:r>
      <w:proofErr w:type="spellEnd"/>
      <w:r w:rsidRPr="003C1969">
        <w:rPr>
          <w:rFonts w:ascii="Arial" w:eastAsia="Arial" w:hAnsi="Arial" w:cs="Arial"/>
          <w:color w:val="000000" w:themeColor="text1"/>
          <w:sz w:val="20"/>
          <w:szCs w:val="20"/>
        </w:rPr>
        <w:t xml:space="preserve"> cohesionat.</w:t>
      </w:r>
    </w:p>
    <w:p w14:paraId="5EB7D6C6"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4DB752C1" w14:textId="46946E08" w:rsidR="00C667D3" w:rsidRPr="00E85013" w:rsidRDefault="00C667D3"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Pr="00E85013">
        <w:rPr>
          <w:rFonts w:ascii="Arial" w:eastAsia="Arial" w:hAnsi="Arial" w:cs="Arial"/>
          <w:i/>
          <w:iCs/>
          <w:color w:val="000000" w:themeColor="text1"/>
          <w:sz w:val="20"/>
          <w:szCs w:val="20"/>
        </w:rPr>
        <w:t>Vaig seguint els plans electorals del par</w:t>
      </w:r>
      <w:r w:rsidR="001D61FC" w:rsidRPr="00E85013">
        <w:rPr>
          <w:rFonts w:ascii="Arial" w:eastAsia="Arial" w:hAnsi="Arial" w:cs="Arial"/>
          <w:i/>
          <w:iCs/>
          <w:color w:val="000000" w:themeColor="text1"/>
          <w:sz w:val="20"/>
          <w:szCs w:val="20"/>
        </w:rPr>
        <w:t>tit,</w:t>
      </w:r>
      <w:r w:rsidRPr="00E85013">
        <w:rPr>
          <w:rFonts w:ascii="Arial" w:eastAsia="Arial" w:hAnsi="Arial" w:cs="Arial"/>
          <w:i/>
          <w:iCs/>
          <w:color w:val="000000" w:themeColor="text1"/>
          <w:sz w:val="20"/>
          <w:szCs w:val="20"/>
        </w:rPr>
        <w:t xml:space="preserve"> les propostes fetes en temes d’acollida</w:t>
      </w:r>
      <w:r w:rsidR="00EB57AC" w:rsidRPr="00E85013">
        <w:rPr>
          <w:rFonts w:ascii="Arial" w:eastAsia="Arial" w:hAnsi="Arial" w:cs="Arial"/>
          <w:i/>
          <w:iCs/>
          <w:color w:val="000000" w:themeColor="text1"/>
          <w:sz w:val="20"/>
          <w:szCs w:val="20"/>
        </w:rPr>
        <w:t xml:space="preserve"> i d’</w:t>
      </w:r>
      <w:r w:rsidRPr="00E85013">
        <w:rPr>
          <w:rFonts w:ascii="Arial" w:eastAsia="Arial" w:hAnsi="Arial" w:cs="Arial"/>
          <w:i/>
          <w:iCs/>
          <w:color w:val="000000" w:themeColor="text1"/>
          <w:sz w:val="20"/>
          <w:szCs w:val="20"/>
        </w:rPr>
        <w:t>inclusió</w:t>
      </w:r>
      <w:r w:rsidR="00EB57AC" w:rsidRPr="00E85013">
        <w:rPr>
          <w:rFonts w:ascii="Arial" w:eastAsia="Arial" w:hAnsi="Arial" w:cs="Arial"/>
          <w:i/>
          <w:iCs/>
          <w:color w:val="000000" w:themeColor="text1"/>
          <w:sz w:val="20"/>
          <w:szCs w:val="20"/>
        </w:rPr>
        <w:t xml:space="preserve">, </w:t>
      </w:r>
      <w:r w:rsidR="0052466D" w:rsidRPr="00E85013">
        <w:rPr>
          <w:rFonts w:ascii="Arial" w:eastAsia="Arial" w:hAnsi="Arial" w:cs="Arial"/>
          <w:i/>
          <w:iCs/>
          <w:color w:val="000000" w:themeColor="text1"/>
          <w:sz w:val="20"/>
          <w:szCs w:val="20"/>
        </w:rPr>
        <w:t>i</w:t>
      </w:r>
      <w:r w:rsidR="00EB57AC" w:rsidRPr="00E85013">
        <w:rPr>
          <w:rFonts w:ascii="Arial" w:eastAsia="Arial" w:hAnsi="Arial" w:cs="Arial"/>
          <w:i/>
          <w:iCs/>
          <w:color w:val="000000" w:themeColor="text1"/>
          <w:sz w:val="20"/>
          <w:szCs w:val="20"/>
        </w:rPr>
        <w:t xml:space="preserve"> </w:t>
      </w:r>
      <w:r w:rsidR="003B2152" w:rsidRPr="00E85013">
        <w:rPr>
          <w:rFonts w:ascii="Arial" w:eastAsia="Arial" w:hAnsi="Arial" w:cs="Arial"/>
          <w:i/>
          <w:iCs/>
          <w:color w:val="000000" w:themeColor="text1"/>
          <w:sz w:val="20"/>
          <w:szCs w:val="20"/>
        </w:rPr>
        <w:t xml:space="preserve">sembla </w:t>
      </w:r>
      <w:r w:rsidR="00B672DC" w:rsidRPr="00E85013">
        <w:rPr>
          <w:rFonts w:ascii="Arial" w:eastAsia="Arial" w:hAnsi="Arial" w:cs="Arial"/>
          <w:i/>
          <w:iCs/>
          <w:color w:val="000000" w:themeColor="text1"/>
          <w:sz w:val="20"/>
          <w:szCs w:val="20"/>
        </w:rPr>
        <w:t xml:space="preserve">que canvia </w:t>
      </w:r>
      <w:r w:rsidR="00930350" w:rsidRPr="00E85013">
        <w:rPr>
          <w:rFonts w:ascii="Arial" w:eastAsia="Arial" w:hAnsi="Arial" w:cs="Arial"/>
          <w:i/>
          <w:iCs/>
          <w:color w:val="000000" w:themeColor="text1"/>
          <w:sz w:val="20"/>
          <w:szCs w:val="20"/>
        </w:rPr>
        <w:t xml:space="preserve">el focus </w:t>
      </w:r>
      <w:r w:rsidR="00EE06CC">
        <w:rPr>
          <w:rFonts w:ascii="Arial" w:eastAsia="Arial" w:hAnsi="Arial" w:cs="Arial"/>
          <w:i/>
          <w:iCs/>
          <w:color w:val="000000" w:themeColor="text1"/>
          <w:sz w:val="20"/>
          <w:szCs w:val="20"/>
        </w:rPr>
        <w:t>que s’hi dedica</w:t>
      </w:r>
      <w:r w:rsidR="000D6085" w:rsidRPr="00E85013">
        <w:rPr>
          <w:rFonts w:ascii="Arial" w:eastAsia="Arial" w:hAnsi="Arial" w:cs="Arial"/>
          <w:i/>
          <w:iCs/>
          <w:color w:val="000000" w:themeColor="text1"/>
          <w:sz w:val="20"/>
          <w:szCs w:val="20"/>
        </w:rPr>
        <w:t xml:space="preserve">. </w:t>
      </w:r>
      <w:r w:rsidR="00281EF1" w:rsidRPr="00E85013">
        <w:rPr>
          <w:rFonts w:ascii="Arial" w:eastAsia="Arial" w:hAnsi="Arial" w:cs="Arial"/>
          <w:i/>
          <w:iCs/>
          <w:color w:val="000000" w:themeColor="text1"/>
          <w:sz w:val="20"/>
          <w:szCs w:val="20"/>
        </w:rPr>
        <w:t>Sense</w:t>
      </w:r>
      <w:r w:rsidRPr="00E85013">
        <w:rPr>
          <w:rFonts w:ascii="Arial" w:eastAsia="Arial" w:hAnsi="Arial" w:cs="Arial"/>
          <w:i/>
          <w:iCs/>
          <w:color w:val="000000" w:themeColor="text1"/>
          <w:sz w:val="20"/>
          <w:szCs w:val="20"/>
        </w:rPr>
        <w:t xml:space="preserve"> un flux migratori gran l’acollida perd importància?</w:t>
      </w:r>
    </w:p>
    <w:p w14:paraId="0CEE9460"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58D551DB" w14:textId="3FD249D3" w:rsidR="003530F0"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Martí Vallès: Tenim una visió molt oberta i vàrem intentar donar facilitat a tothom  que vulgui viure en el municipi. La integració dels nouvinguts i la seva participació en la vida comunitària, sempre ha sigut una prioritat nostra i això es veu reflectit en el nostre programa electoral. Ens manquen dos requisits importants per acollir bé, treball per tothom i habitatges. Tot i que vàrem posar base al departament de promoció econòmica, no hi ha gaire oferta laboral.</w:t>
      </w:r>
    </w:p>
    <w:p w14:paraId="37BEEDAF" w14:textId="77762973"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 Pel que fa al tema habitatge, vam intentar aconseguir pisos de lloguer social, dels pisos  tancats de grans entitats i particulars que tenim al poble. Però</w:t>
      </w:r>
      <w:r w:rsidR="00427414"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per manca d’una legislació que ens doni suport només vàrem aconseguir un pis.</w:t>
      </w:r>
    </w:p>
    <w:p w14:paraId="70FC6915" w14:textId="77777777" w:rsidR="003530F0" w:rsidRPr="003C1969" w:rsidRDefault="003530F0" w:rsidP="000822FE">
      <w:pPr>
        <w:tabs>
          <w:tab w:val="left" w:pos="771"/>
        </w:tabs>
        <w:spacing w:line="276" w:lineRule="auto"/>
        <w:jc w:val="both"/>
        <w:outlineLvl w:val="3"/>
        <w:rPr>
          <w:rFonts w:ascii="Arial" w:eastAsia="Arial" w:hAnsi="Arial" w:cs="Arial"/>
          <w:color w:val="000000" w:themeColor="text1"/>
          <w:sz w:val="20"/>
          <w:szCs w:val="20"/>
        </w:rPr>
      </w:pPr>
    </w:p>
    <w:p w14:paraId="4EB9AE10" w14:textId="1045CEFF" w:rsidR="00C667D3" w:rsidRPr="00985123" w:rsidRDefault="00C667D3"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Pr="00985123">
        <w:rPr>
          <w:rFonts w:ascii="Arial" w:eastAsia="Arial" w:hAnsi="Arial" w:cs="Arial"/>
          <w:i/>
          <w:iCs/>
          <w:color w:val="000000" w:themeColor="text1"/>
          <w:sz w:val="20"/>
          <w:szCs w:val="20"/>
        </w:rPr>
        <w:t>Hi ha consens polític a</w:t>
      </w:r>
      <w:r w:rsidR="00A954A4" w:rsidRPr="00985123">
        <w:rPr>
          <w:rFonts w:ascii="Arial" w:eastAsia="Arial" w:hAnsi="Arial" w:cs="Arial"/>
          <w:i/>
          <w:iCs/>
          <w:color w:val="000000" w:themeColor="text1"/>
          <w:sz w:val="20"/>
          <w:szCs w:val="20"/>
        </w:rPr>
        <w:t xml:space="preserve"> l’</w:t>
      </w:r>
      <w:r w:rsidRPr="00985123">
        <w:rPr>
          <w:rFonts w:ascii="Arial" w:eastAsia="Arial" w:hAnsi="Arial" w:cs="Arial"/>
          <w:i/>
          <w:iCs/>
          <w:color w:val="000000" w:themeColor="text1"/>
          <w:sz w:val="20"/>
          <w:szCs w:val="20"/>
        </w:rPr>
        <w:t>hora implementar polítiques de ciutadania?</w:t>
      </w:r>
    </w:p>
    <w:p w14:paraId="44576E62"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693285E2" w14:textId="60E14FC3"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lastRenderedPageBreak/>
        <w:t>Martí Vallès: No hi vàrem parlar</w:t>
      </w:r>
      <w:r w:rsidR="00135E76" w:rsidRPr="003C1969">
        <w:rPr>
          <w:rFonts w:ascii="Arial" w:eastAsia="Arial" w:hAnsi="Arial" w:cs="Arial"/>
          <w:color w:val="000000" w:themeColor="text1"/>
          <w:sz w:val="20"/>
          <w:szCs w:val="20"/>
        </w:rPr>
        <w:t>. M</w:t>
      </w:r>
      <w:r w:rsidRPr="003C1969">
        <w:rPr>
          <w:rFonts w:ascii="Arial" w:eastAsia="Arial" w:hAnsi="Arial" w:cs="Arial"/>
          <w:color w:val="000000" w:themeColor="text1"/>
          <w:sz w:val="20"/>
          <w:szCs w:val="20"/>
        </w:rPr>
        <w:t xml:space="preserve">ai hem enfocat el tema així. No sabria dir-t’ho. Les polítiques d’acollida estan en les mans de la tècnica de </w:t>
      </w:r>
      <w:r w:rsidR="00B20559">
        <w:rPr>
          <w:rFonts w:ascii="Arial" w:eastAsia="Arial" w:hAnsi="Arial" w:cs="Arial"/>
          <w:color w:val="000000" w:themeColor="text1"/>
          <w:sz w:val="20"/>
          <w:szCs w:val="20"/>
        </w:rPr>
        <w:t>C</w:t>
      </w:r>
      <w:r w:rsidRPr="003C1969">
        <w:rPr>
          <w:rFonts w:ascii="Arial" w:eastAsia="Arial" w:hAnsi="Arial" w:cs="Arial"/>
          <w:color w:val="000000" w:themeColor="text1"/>
          <w:sz w:val="20"/>
          <w:szCs w:val="20"/>
        </w:rPr>
        <w:t xml:space="preserve">iutadania, el polític no s’implica </w:t>
      </w:r>
      <w:r w:rsidR="00B20559">
        <w:rPr>
          <w:rFonts w:ascii="Arial" w:eastAsia="Arial" w:hAnsi="Arial" w:cs="Arial"/>
          <w:color w:val="000000" w:themeColor="text1"/>
          <w:sz w:val="20"/>
          <w:szCs w:val="20"/>
        </w:rPr>
        <w:t>gaire</w:t>
      </w:r>
      <w:r w:rsidR="0098551F">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98551F">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a política segueix el seu curs. N</w:t>
      </w:r>
      <w:r w:rsidR="0098551F">
        <w:rPr>
          <w:rFonts w:ascii="Arial" w:eastAsia="Arial" w:hAnsi="Arial" w:cs="Arial"/>
          <w:color w:val="000000" w:themeColor="text1"/>
          <w:sz w:val="20"/>
          <w:szCs w:val="20"/>
        </w:rPr>
        <w:t>o</w:t>
      </w:r>
      <w:r w:rsidRPr="003C1969">
        <w:rPr>
          <w:rFonts w:ascii="Arial" w:eastAsia="Arial" w:hAnsi="Arial" w:cs="Arial"/>
          <w:color w:val="000000" w:themeColor="text1"/>
          <w:sz w:val="20"/>
          <w:szCs w:val="20"/>
        </w:rPr>
        <w:t xml:space="preserve"> hem tingut mai problemes i no ha sortit mai aquesta qüestió. El tema que debatem més sovint, és </w:t>
      </w:r>
      <w:r w:rsidR="00521AA4" w:rsidRPr="003C1969">
        <w:rPr>
          <w:rFonts w:ascii="Arial" w:eastAsia="Arial" w:hAnsi="Arial" w:cs="Arial"/>
          <w:color w:val="000000" w:themeColor="text1"/>
          <w:sz w:val="20"/>
          <w:szCs w:val="20"/>
        </w:rPr>
        <w:t>sobre</w:t>
      </w:r>
      <w:r w:rsidR="00D94E07"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 xml:space="preserve">com gestionar </w:t>
      </w:r>
      <w:bookmarkStart w:id="115" w:name="_Hlk105141719"/>
      <w:r w:rsidRPr="003C1969">
        <w:rPr>
          <w:rFonts w:ascii="Arial" w:eastAsia="Arial" w:hAnsi="Arial" w:cs="Arial"/>
          <w:color w:val="000000" w:themeColor="text1"/>
          <w:sz w:val="20"/>
          <w:szCs w:val="20"/>
        </w:rPr>
        <w:t>l’</w:t>
      </w:r>
      <w:r w:rsidR="006775D3">
        <w:rPr>
          <w:rFonts w:ascii="Arial" w:eastAsia="Arial" w:hAnsi="Arial" w:cs="Arial"/>
          <w:color w:val="000000" w:themeColor="text1"/>
          <w:sz w:val="20"/>
          <w:szCs w:val="20"/>
        </w:rPr>
        <w:t>À</w:t>
      </w:r>
      <w:r w:rsidRPr="003C1969">
        <w:rPr>
          <w:rFonts w:ascii="Arial" w:eastAsia="Arial" w:hAnsi="Arial" w:cs="Arial"/>
          <w:color w:val="000000" w:themeColor="text1"/>
          <w:sz w:val="20"/>
          <w:szCs w:val="20"/>
        </w:rPr>
        <w:t xml:space="preserve">rea de </w:t>
      </w:r>
      <w:r w:rsidR="006775D3">
        <w:rPr>
          <w:rFonts w:ascii="Arial" w:eastAsia="Arial" w:hAnsi="Arial" w:cs="Arial"/>
          <w:color w:val="000000" w:themeColor="text1"/>
          <w:sz w:val="20"/>
          <w:szCs w:val="20"/>
        </w:rPr>
        <w:t>C</w:t>
      </w:r>
      <w:r w:rsidRPr="003C1969">
        <w:rPr>
          <w:rFonts w:ascii="Arial" w:eastAsia="Arial" w:hAnsi="Arial" w:cs="Arial"/>
          <w:color w:val="000000" w:themeColor="text1"/>
          <w:sz w:val="20"/>
          <w:szCs w:val="20"/>
        </w:rPr>
        <w:t>iutadania</w:t>
      </w:r>
      <w:bookmarkEnd w:id="115"/>
      <w:r w:rsidRPr="003C1969">
        <w:rPr>
          <w:rFonts w:ascii="Arial" w:eastAsia="Arial" w:hAnsi="Arial" w:cs="Arial"/>
          <w:color w:val="000000" w:themeColor="text1"/>
          <w:sz w:val="20"/>
          <w:szCs w:val="20"/>
        </w:rPr>
        <w:t xml:space="preserve">. </w:t>
      </w:r>
      <w:r w:rsidR="00A954A4" w:rsidRPr="003C1969">
        <w:rPr>
          <w:rFonts w:ascii="Arial" w:eastAsia="Arial" w:hAnsi="Arial" w:cs="Arial"/>
          <w:color w:val="000000" w:themeColor="text1"/>
          <w:sz w:val="20"/>
          <w:szCs w:val="20"/>
        </w:rPr>
        <w:t>Som d</w:t>
      </w:r>
      <w:r w:rsidRPr="003C1969">
        <w:rPr>
          <w:rFonts w:ascii="Arial" w:eastAsia="Arial" w:hAnsi="Arial" w:cs="Arial"/>
          <w:color w:val="000000" w:themeColor="text1"/>
          <w:sz w:val="20"/>
          <w:szCs w:val="20"/>
        </w:rPr>
        <w:t>’opinió que li hem  de donar més suport,</w:t>
      </w:r>
      <w:r w:rsidR="00D94E07"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dedicar</w:t>
      </w:r>
      <w:r w:rsidR="006775D3">
        <w:rPr>
          <w:rFonts w:ascii="Arial" w:eastAsia="Arial" w:hAnsi="Arial" w:cs="Arial"/>
          <w:color w:val="000000" w:themeColor="text1"/>
          <w:sz w:val="20"/>
          <w:szCs w:val="20"/>
        </w:rPr>
        <w:t>-hi</w:t>
      </w:r>
      <w:r w:rsidRPr="003C1969">
        <w:rPr>
          <w:rFonts w:ascii="Arial" w:eastAsia="Arial" w:hAnsi="Arial" w:cs="Arial"/>
          <w:color w:val="000000" w:themeColor="text1"/>
          <w:sz w:val="20"/>
          <w:szCs w:val="20"/>
        </w:rPr>
        <w:t xml:space="preserve"> més temps, més recursos i  sobretot no carregar</w:t>
      </w:r>
      <w:r w:rsidR="00795133" w:rsidRPr="003C1969">
        <w:rPr>
          <w:rFonts w:ascii="Arial" w:eastAsia="Arial" w:hAnsi="Arial" w:cs="Arial"/>
          <w:color w:val="000000" w:themeColor="text1"/>
          <w:sz w:val="20"/>
          <w:szCs w:val="20"/>
        </w:rPr>
        <w:t xml:space="preserve"> </w:t>
      </w:r>
      <w:r w:rsidR="003C0327">
        <w:rPr>
          <w:rFonts w:ascii="Arial" w:eastAsia="Arial" w:hAnsi="Arial" w:cs="Arial"/>
          <w:color w:val="000000" w:themeColor="text1"/>
          <w:sz w:val="20"/>
          <w:szCs w:val="20"/>
        </w:rPr>
        <w:t xml:space="preserve">la </w:t>
      </w:r>
      <w:r w:rsidR="00795133" w:rsidRPr="003C1969">
        <w:rPr>
          <w:rFonts w:ascii="Arial" w:eastAsia="Arial" w:hAnsi="Arial" w:cs="Arial"/>
          <w:color w:val="000000" w:themeColor="text1"/>
          <w:sz w:val="20"/>
          <w:szCs w:val="20"/>
        </w:rPr>
        <w:t xml:space="preserve">tècnica municipal </w:t>
      </w:r>
      <w:r w:rsidRPr="003C1969">
        <w:rPr>
          <w:rFonts w:ascii="Arial" w:eastAsia="Arial" w:hAnsi="Arial" w:cs="Arial"/>
          <w:color w:val="000000" w:themeColor="text1"/>
          <w:sz w:val="20"/>
          <w:szCs w:val="20"/>
        </w:rPr>
        <w:t xml:space="preserve">amb altres qüestions i tasques que no són especifiques de </w:t>
      </w:r>
      <w:bookmarkStart w:id="116" w:name="_Hlk105141763"/>
      <w:r w:rsidR="003642F6" w:rsidRPr="003C1969">
        <w:rPr>
          <w:rFonts w:ascii="Arial" w:eastAsia="Arial" w:hAnsi="Arial" w:cs="Arial"/>
          <w:color w:val="000000" w:themeColor="text1"/>
          <w:sz w:val="20"/>
          <w:szCs w:val="20"/>
        </w:rPr>
        <w:t>l’</w:t>
      </w:r>
      <w:r w:rsidR="003642F6">
        <w:rPr>
          <w:rFonts w:ascii="Arial" w:eastAsia="Arial" w:hAnsi="Arial" w:cs="Arial"/>
          <w:color w:val="000000" w:themeColor="text1"/>
          <w:sz w:val="20"/>
          <w:szCs w:val="20"/>
        </w:rPr>
        <w:t>À</w:t>
      </w:r>
      <w:r w:rsidR="003642F6" w:rsidRPr="003C1969">
        <w:rPr>
          <w:rFonts w:ascii="Arial" w:eastAsia="Arial" w:hAnsi="Arial" w:cs="Arial"/>
          <w:color w:val="000000" w:themeColor="text1"/>
          <w:sz w:val="20"/>
          <w:szCs w:val="20"/>
        </w:rPr>
        <w:t xml:space="preserve">rea de </w:t>
      </w:r>
      <w:r w:rsidR="003642F6">
        <w:rPr>
          <w:rFonts w:ascii="Arial" w:eastAsia="Arial" w:hAnsi="Arial" w:cs="Arial"/>
          <w:color w:val="000000" w:themeColor="text1"/>
          <w:sz w:val="20"/>
          <w:szCs w:val="20"/>
        </w:rPr>
        <w:t>C</w:t>
      </w:r>
      <w:r w:rsidR="003642F6" w:rsidRPr="003C1969">
        <w:rPr>
          <w:rFonts w:ascii="Arial" w:eastAsia="Arial" w:hAnsi="Arial" w:cs="Arial"/>
          <w:color w:val="000000" w:themeColor="text1"/>
          <w:sz w:val="20"/>
          <w:szCs w:val="20"/>
        </w:rPr>
        <w:t>iutadania</w:t>
      </w:r>
      <w:bookmarkEnd w:id="116"/>
      <w:r w:rsidRPr="003C1969">
        <w:rPr>
          <w:rFonts w:ascii="Arial" w:eastAsia="Arial" w:hAnsi="Arial" w:cs="Arial"/>
          <w:color w:val="000000" w:themeColor="text1"/>
          <w:sz w:val="20"/>
          <w:szCs w:val="20"/>
        </w:rPr>
        <w:t>.</w:t>
      </w:r>
    </w:p>
    <w:p w14:paraId="5247189A"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0C879C32" w14:textId="68EB072F"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Pr="00CF6AD6">
        <w:rPr>
          <w:rFonts w:ascii="Arial" w:eastAsia="Arial" w:hAnsi="Arial" w:cs="Arial"/>
          <w:i/>
          <w:iCs/>
          <w:color w:val="000000" w:themeColor="text1"/>
          <w:sz w:val="20"/>
          <w:szCs w:val="20"/>
        </w:rPr>
        <w:t>Som una societat diversa i hem d</w:t>
      </w:r>
      <w:r w:rsidR="00A954A4" w:rsidRPr="00CF6AD6">
        <w:rPr>
          <w:rFonts w:ascii="Arial" w:eastAsia="Arial" w:hAnsi="Arial" w:cs="Arial"/>
          <w:i/>
          <w:iCs/>
          <w:color w:val="000000" w:themeColor="text1"/>
          <w:sz w:val="20"/>
          <w:szCs w:val="20"/>
        </w:rPr>
        <w:t>’estar</w:t>
      </w:r>
      <w:r w:rsidRPr="00CF6AD6">
        <w:rPr>
          <w:rFonts w:ascii="Arial" w:eastAsia="Arial" w:hAnsi="Arial" w:cs="Arial"/>
          <w:i/>
          <w:iCs/>
          <w:color w:val="000000" w:themeColor="text1"/>
          <w:sz w:val="20"/>
          <w:szCs w:val="20"/>
        </w:rPr>
        <w:t xml:space="preserve"> preparats </w:t>
      </w:r>
      <w:r w:rsidR="00A954A4" w:rsidRPr="00CF6AD6">
        <w:rPr>
          <w:rFonts w:ascii="Arial" w:eastAsia="Arial" w:hAnsi="Arial" w:cs="Arial"/>
          <w:i/>
          <w:iCs/>
          <w:color w:val="000000" w:themeColor="text1"/>
          <w:sz w:val="20"/>
          <w:szCs w:val="20"/>
        </w:rPr>
        <w:t>per</w:t>
      </w:r>
      <w:r w:rsidRPr="00CF6AD6">
        <w:rPr>
          <w:rFonts w:ascii="Arial" w:eastAsia="Arial" w:hAnsi="Arial" w:cs="Arial"/>
          <w:i/>
          <w:iCs/>
          <w:color w:val="000000" w:themeColor="text1"/>
          <w:sz w:val="20"/>
          <w:szCs w:val="20"/>
        </w:rPr>
        <w:t xml:space="preserve"> construir</w:t>
      </w:r>
      <w:r w:rsidR="00923896" w:rsidRPr="00CF6AD6">
        <w:rPr>
          <w:rFonts w:ascii="Arial" w:eastAsia="Arial" w:hAnsi="Arial" w:cs="Arial"/>
          <w:i/>
          <w:iCs/>
          <w:color w:val="000000" w:themeColor="text1"/>
          <w:sz w:val="20"/>
          <w:szCs w:val="20"/>
        </w:rPr>
        <w:t xml:space="preserve"> un</w:t>
      </w:r>
      <w:r w:rsidRPr="00CF6AD6">
        <w:rPr>
          <w:rFonts w:ascii="Arial" w:eastAsia="Arial" w:hAnsi="Arial" w:cs="Arial"/>
          <w:i/>
          <w:iCs/>
          <w:color w:val="000000" w:themeColor="text1"/>
          <w:sz w:val="20"/>
          <w:szCs w:val="20"/>
        </w:rPr>
        <w:t xml:space="preserve"> municipi per </w:t>
      </w:r>
      <w:r w:rsidR="00CF6AD6">
        <w:rPr>
          <w:rFonts w:ascii="Arial" w:eastAsia="Arial" w:hAnsi="Arial" w:cs="Arial"/>
          <w:i/>
          <w:iCs/>
          <w:color w:val="000000" w:themeColor="text1"/>
          <w:sz w:val="20"/>
          <w:szCs w:val="20"/>
        </w:rPr>
        <w:t xml:space="preserve">a </w:t>
      </w:r>
      <w:r w:rsidRPr="00CF6AD6">
        <w:rPr>
          <w:rFonts w:ascii="Arial" w:eastAsia="Arial" w:hAnsi="Arial" w:cs="Arial"/>
          <w:i/>
          <w:iCs/>
          <w:color w:val="000000" w:themeColor="text1"/>
          <w:sz w:val="20"/>
          <w:szCs w:val="20"/>
        </w:rPr>
        <w:t>tothom.  Quines millores penses que hauríem de fer per assolir</w:t>
      </w:r>
      <w:r w:rsidRPr="003C1969">
        <w:rPr>
          <w:rFonts w:ascii="Arial" w:eastAsia="Arial" w:hAnsi="Arial" w:cs="Arial"/>
          <w:color w:val="000000" w:themeColor="text1"/>
          <w:sz w:val="20"/>
          <w:szCs w:val="20"/>
        </w:rPr>
        <w:t>-lo?</w:t>
      </w:r>
    </w:p>
    <w:p w14:paraId="497FF23F" w14:textId="77777777" w:rsidR="00C667D3"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p>
    <w:p w14:paraId="38F7B099" w14:textId="283500E1" w:rsidR="008A2AA8" w:rsidRPr="003C1969" w:rsidRDefault="00C667D3"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Martí Vallès: Potenciar </w:t>
      </w:r>
      <w:r w:rsidR="00CF6AD6" w:rsidRPr="003C1969">
        <w:rPr>
          <w:rFonts w:ascii="Arial" w:eastAsia="Arial" w:hAnsi="Arial" w:cs="Arial"/>
          <w:color w:val="000000" w:themeColor="text1"/>
          <w:sz w:val="20"/>
          <w:szCs w:val="20"/>
        </w:rPr>
        <w:t>l’</w:t>
      </w:r>
      <w:r w:rsidR="00CF6AD6">
        <w:rPr>
          <w:rFonts w:ascii="Arial" w:eastAsia="Arial" w:hAnsi="Arial" w:cs="Arial"/>
          <w:color w:val="000000" w:themeColor="text1"/>
          <w:sz w:val="20"/>
          <w:szCs w:val="20"/>
        </w:rPr>
        <w:t>À</w:t>
      </w:r>
      <w:r w:rsidR="00CF6AD6" w:rsidRPr="003C1969">
        <w:rPr>
          <w:rFonts w:ascii="Arial" w:eastAsia="Arial" w:hAnsi="Arial" w:cs="Arial"/>
          <w:color w:val="000000" w:themeColor="text1"/>
          <w:sz w:val="20"/>
          <w:szCs w:val="20"/>
        </w:rPr>
        <w:t xml:space="preserve">rea de </w:t>
      </w:r>
      <w:r w:rsidR="00CF6AD6">
        <w:rPr>
          <w:rFonts w:ascii="Arial" w:eastAsia="Arial" w:hAnsi="Arial" w:cs="Arial"/>
          <w:color w:val="000000" w:themeColor="text1"/>
          <w:sz w:val="20"/>
          <w:szCs w:val="20"/>
        </w:rPr>
        <w:t>C</w:t>
      </w:r>
      <w:r w:rsidR="00CF6AD6" w:rsidRPr="003C1969">
        <w:rPr>
          <w:rFonts w:ascii="Arial" w:eastAsia="Arial" w:hAnsi="Arial" w:cs="Arial"/>
          <w:color w:val="000000" w:themeColor="text1"/>
          <w:sz w:val="20"/>
          <w:szCs w:val="20"/>
        </w:rPr>
        <w:t>iutadania</w:t>
      </w:r>
      <w:r w:rsidR="00F9788C"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portar</w:t>
      </w:r>
      <w:r w:rsidR="00465492">
        <w:rPr>
          <w:rFonts w:ascii="Arial" w:eastAsia="Arial" w:hAnsi="Arial" w:cs="Arial"/>
          <w:color w:val="000000" w:themeColor="text1"/>
          <w:sz w:val="20"/>
          <w:szCs w:val="20"/>
        </w:rPr>
        <w:t xml:space="preserve">-la </w:t>
      </w:r>
      <w:r w:rsidRPr="003C1969">
        <w:rPr>
          <w:rFonts w:ascii="Arial" w:eastAsia="Arial" w:hAnsi="Arial" w:cs="Arial"/>
          <w:color w:val="000000" w:themeColor="text1"/>
          <w:sz w:val="20"/>
          <w:szCs w:val="20"/>
        </w:rPr>
        <w:t xml:space="preserve">a un punt més central del municipi, parlo </w:t>
      </w:r>
      <w:r w:rsidR="00A954A4" w:rsidRPr="003C1969">
        <w:rPr>
          <w:rFonts w:ascii="Arial" w:eastAsia="Arial" w:hAnsi="Arial" w:cs="Arial"/>
          <w:color w:val="000000" w:themeColor="text1"/>
          <w:sz w:val="20"/>
          <w:szCs w:val="20"/>
        </w:rPr>
        <w:t>d’</w:t>
      </w:r>
      <w:r w:rsidRPr="003C1969">
        <w:rPr>
          <w:rFonts w:ascii="Arial" w:eastAsia="Arial" w:hAnsi="Arial" w:cs="Arial"/>
          <w:color w:val="000000" w:themeColor="text1"/>
          <w:sz w:val="20"/>
          <w:szCs w:val="20"/>
        </w:rPr>
        <w:t xml:space="preserve">apropar-la físicament als ciutadans i també </w:t>
      </w:r>
      <w:r w:rsidR="00A954A4" w:rsidRPr="003C1969">
        <w:rPr>
          <w:rFonts w:ascii="Arial" w:eastAsia="Arial" w:hAnsi="Arial" w:cs="Arial"/>
          <w:color w:val="000000" w:themeColor="text1"/>
          <w:sz w:val="20"/>
          <w:szCs w:val="20"/>
        </w:rPr>
        <w:t>de</w:t>
      </w:r>
      <w:r w:rsidRPr="003C1969">
        <w:rPr>
          <w:rFonts w:ascii="Arial" w:eastAsia="Arial" w:hAnsi="Arial" w:cs="Arial"/>
          <w:color w:val="000000" w:themeColor="text1"/>
          <w:sz w:val="20"/>
          <w:szCs w:val="20"/>
        </w:rPr>
        <w:t xml:space="preserve"> dotar-la de més recursos i donar-li mes rellevànci</w:t>
      </w:r>
      <w:r w:rsidR="00BC261B">
        <w:rPr>
          <w:rFonts w:ascii="Arial" w:eastAsia="Arial" w:hAnsi="Arial" w:cs="Arial"/>
          <w:color w:val="000000" w:themeColor="text1"/>
          <w:sz w:val="20"/>
          <w:szCs w:val="20"/>
        </w:rPr>
        <w:t>a, l</w:t>
      </w:r>
      <w:r w:rsidRPr="003C1969">
        <w:rPr>
          <w:rFonts w:ascii="Arial" w:eastAsia="Arial" w:hAnsi="Arial" w:cs="Arial"/>
          <w:color w:val="000000" w:themeColor="text1"/>
          <w:sz w:val="20"/>
          <w:szCs w:val="20"/>
        </w:rPr>
        <w:t>a rellevància que mereix un departament de ciutadania que haurà de ser el centre de tots els ciutadans d’un municipi.</w:t>
      </w:r>
    </w:p>
    <w:p w14:paraId="206A90AD"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333CF3D9"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34F89EE8"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0E9B59C1"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35D21ECE"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3AB4AD50"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333D2F31"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67C62186"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3E4EA5D4"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2D9336D2"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50212FC8"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4E421A54"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5E5E56BF"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0C6652CF"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6E16230D"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06E8F2B8" w14:textId="77777777" w:rsidR="00D90CFC" w:rsidRPr="003C1969" w:rsidRDefault="00D90CFC" w:rsidP="000822FE">
      <w:pPr>
        <w:tabs>
          <w:tab w:val="left" w:pos="771"/>
        </w:tabs>
        <w:spacing w:line="276" w:lineRule="auto"/>
        <w:jc w:val="both"/>
        <w:outlineLvl w:val="3"/>
        <w:rPr>
          <w:rFonts w:ascii="Arial" w:eastAsia="Arial" w:hAnsi="Arial" w:cs="Arial"/>
          <w:color w:val="000000" w:themeColor="text1"/>
          <w:sz w:val="20"/>
          <w:szCs w:val="20"/>
        </w:rPr>
      </w:pPr>
    </w:p>
    <w:p w14:paraId="663EC786"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74584133"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7FB6325E"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0FE7918D"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1C54B262"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1D7B31F1"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6573A4A8"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053A3B37"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2C202AA8"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57B51E37"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0D268A19"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1E6B40C7"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1D67BEDB"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2F964156"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0B295A73"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564058F5"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3C027600"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4DFE1D17"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5743E4AE"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7E61E8A2"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018EE2FE"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57EC7390"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1174D2F1" w14:textId="16F87392" w:rsidR="00D90CFC" w:rsidRPr="002E501B" w:rsidRDefault="007E16B0" w:rsidP="000822FE">
      <w:pPr>
        <w:tabs>
          <w:tab w:val="left" w:pos="771"/>
        </w:tabs>
        <w:spacing w:line="276" w:lineRule="auto"/>
        <w:jc w:val="both"/>
        <w:outlineLvl w:val="3"/>
        <w:rPr>
          <w:rFonts w:ascii="Arial" w:eastAsia="Arial" w:hAnsi="Arial" w:cs="Arial"/>
        </w:rPr>
      </w:pPr>
      <w:bookmarkStart w:id="117" w:name="jordi"/>
      <w:r>
        <w:rPr>
          <w:rFonts w:ascii="Arial" w:eastAsia="Arial" w:hAnsi="Arial" w:cs="Arial"/>
        </w:rPr>
        <w:lastRenderedPageBreak/>
        <w:t xml:space="preserve">8.2.4. </w:t>
      </w:r>
      <w:r w:rsidR="00D90CFC" w:rsidRPr="002E501B">
        <w:rPr>
          <w:rFonts w:ascii="Arial" w:eastAsia="Arial" w:hAnsi="Arial" w:cs="Arial"/>
        </w:rPr>
        <w:t xml:space="preserve">Jordi </w:t>
      </w:r>
      <w:r w:rsidR="00DC3D32" w:rsidRPr="002E501B">
        <w:rPr>
          <w:rFonts w:ascii="Arial" w:eastAsia="Arial" w:hAnsi="Arial" w:cs="Arial"/>
        </w:rPr>
        <w:t xml:space="preserve"> Moragas </w:t>
      </w:r>
      <w:r w:rsidR="002A2F3B" w:rsidRPr="002E501B">
        <w:rPr>
          <w:rFonts w:ascii="Arial" w:eastAsia="Arial" w:hAnsi="Arial" w:cs="Arial"/>
        </w:rPr>
        <w:t>Rotllant</w:t>
      </w:r>
    </w:p>
    <w:bookmarkEnd w:id="117"/>
    <w:p w14:paraId="3BD45F5A"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5D28267D" w14:textId="77777777" w:rsidR="00D90CFC" w:rsidRPr="003C1969" w:rsidRDefault="00D90CFC" w:rsidP="000822FE">
      <w:pPr>
        <w:tabs>
          <w:tab w:val="left" w:pos="771"/>
        </w:tabs>
        <w:spacing w:line="276" w:lineRule="auto"/>
        <w:jc w:val="both"/>
        <w:outlineLvl w:val="3"/>
        <w:rPr>
          <w:rFonts w:ascii="Arial" w:eastAsia="Arial" w:hAnsi="Arial" w:cs="Arial"/>
          <w:sz w:val="20"/>
          <w:szCs w:val="20"/>
        </w:rPr>
      </w:pPr>
    </w:p>
    <w:p w14:paraId="1E837F5B" w14:textId="00F711D1" w:rsidR="00B779E0" w:rsidRPr="003C1969" w:rsidRDefault="001258D4"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R</w:t>
      </w:r>
      <w:r w:rsidR="00A748FD" w:rsidRPr="003C1969">
        <w:rPr>
          <w:rFonts w:ascii="Arial" w:eastAsia="Arial" w:hAnsi="Arial" w:cs="Arial"/>
          <w:sz w:val="20"/>
          <w:szCs w:val="20"/>
        </w:rPr>
        <w:t xml:space="preserve">egidor de </w:t>
      </w:r>
      <w:r w:rsidR="003D473D">
        <w:rPr>
          <w:rFonts w:ascii="Arial" w:eastAsia="Arial" w:hAnsi="Arial" w:cs="Arial"/>
          <w:sz w:val="20"/>
          <w:szCs w:val="20"/>
        </w:rPr>
        <w:t>C</w:t>
      </w:r>
      <w:r w:rsidR="00A748FD" w:rsidRPr="003C1969">
        <w:rPr>
          <w:rFonts w:ascii="Arial" w:eastAsia="Arial" w:hAnsi="Arial" w:cs="Arial"/>
          <w:sz w:val="20"/>
          <w:szCs w:val="20"/>
        </w:rPr>
        <w:t xml:space="preserve">iutadania del municipi </w:t>
      </w:r>
      <w:r w:rsidR="00DC6FDB" w:rsidRPr="003C1969">
        <w:rPr>
          <w:rFonts w:ascii="Arial" w:eastAsia="Arial" w:hAnsi="Arial" w:cs="Arial"/>
          <w:sz w:val="20"/>
          <w:szCs w:val="20"/>
        </w:rPr>
        <w:t>S</w:t>
      </w:r>
      <w:r w:rsidR="00A748FD" w:rsidRPr="003C1969">
        <w:rPr>
          <w:rFonts w:ascii="Arial" w:eastAsia="Arial" w:hAnsi="Arial" w:cs="Arial"/>
          <w:sz w:val="20"/>
          <w:szCs w:val="20"/>
        </w:rPr>
        <w:t>ant Hilari de Sacalm</w:t>
      </w:r>
      <w:r w:rsidR="00E90132" w:rsidRPr="003C1969">
        <w:rPr>
          <w:rFonts w:ascii="Arial" w:eastAsia="Arial" w:hAnsi="Arial" w:cs="Arial"/>
          <w:sz w:val="20"/>
          <w:szCs w:val="20"/>
        </w:rPr>
        <w:t xml:space="preserve">, </w:t>
      </w:r>
      <w:r w:rsidR="003074CF" w:rsidRPr="003C1969">
        <w:rPr>
          <w:rFonts w:ascii="Arial" w:eastAsia="Arial" w:hAnsi="Arial" w:cs="Arial"/>
          <w:sz w:val="20"/>
          <w:szCs w:val="20"/>
        </w:rPr>
        <w:t xml:space="preserve">representa </w:t>
      </w:r>
      <w:r w:rsidR="00A748FD" w:rsidRPr="003C1969">
        <w:rPr>
          <w:rFonts w:ascii="Arial" w:eastAsia="Arial" w:hAnsi="Arial" w:cs="Arial"/>
          <w:sz w:val="20"/>
          <w:szCs w:val="20"/>
        </w:rPr>
        <w:t xml:space="preserve">el partit municipalista </w:t>
      </w:r>
      <w:r w:rsidR="00E90132" w:rsidRPr="003C1969">
        <w:rPr>
          <w:rFonts w:ascii="Arial" w:eastAsia="Arial" w:hAnsi="Arial" w:cs="Arial"/>
          <w:sz w:val="20"/>
          <w:szCs w:val="20"/>
        </w:rPr>
        <w:t xml:space="preserve">que </w:t>
      </w:r>
      <w:r w:rsidR="00A748FD" w:rsidRPr="003C1969">
        <w:rPr>
          <w:rFonts w:ascii="Arial" w:eastAsia="Arial" w:hAnsi="Arial" w:cs="Arial"/>
          <w:sz w:val="20"/>
          <w:szCs w:val="20"/>
        </w:rPr>
        <w:t>governa amb majoria</w:t>
      </w:r>
      <w:r w:rsidR="00E90132" w:rsidRPr="003C1969">
        <w:rPr>
          <w:rFonts w:ascii="Arial" w:eastAsia="Arial" w:hAnsi="Arial" w:cs="Arial"/>
          <w:sz w:val="20"/>
          <w:szCs w:val="20"/>
        </w:rPr>
        <w:t>.</w:t>
      </w:r>
    </w:p>
    <w:p w14:paraId="44638BBF" w14:textId="1257BD87" w:rsidR="00A748FD" w:rsidRPr="003C1969" w:rsidRDefault="00253C54"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Entrevista presencial, realitzada a Sant Hilari de Sacalm</w:t>
      </w:r>
      <w:r w:rsidR="003D473D">
        <w:rPr>
          <w:rFonts w:ascii="Arial" w:eastAsia="Arial" w:hAnsi="Arial" w:cs="Arial"/>
          <w:sz w:val="20"/>
          <w:szCs w:val="20"/>
        </w:rPr>
        <w:t xml:space="preserve"> el </w:t>
      </w:r>
      <w:r w:rsidRPr="003C1969">
        <w:rPr>
          <w:rFonts w:ascii="Arial" w:eastAsia="Arial" w:hAnsi="Arial" w:cs="Arial"/>
          <w:sz w:val="20"/>
          <w:szCs w:val="20"/>
        </w:rPr>
        <w:t>16.05.2022</w:t>
      </w:r>
      <w:r w:rsidR="003D473D">
        <w:rPr>
          <w:rFonts w:ascii="Arial" w:eastAsia="Arial" w:hAnsi="Arial" w:cs="Arial"/>
          <w:sz w:val="20"/>
          <w:szCs w:val="20"/>
        </w:rPr>
        <w:t>.</w:t>
      </w:r>
    </w:p>
    <w:p w14:paraId="4A2B7419" w14:textId="77777777" w:rsidR="00D80277" w:rsidRPr="003C1969" w:rsidRDefault="00D80277" w:rsidP="000822FE">
      <w:pPr>
        <w:tabs>
          <w:tab w:val="left" w:pos="771"/>
        </w:tabs>
        <w:spacing w:line="276" w:lineRule="auto"/>
        <w:jc w:val="both"/>
        <w:outlineLvl w:val="3"/>
        <w:rPr>
          <w:rFonts w:ascii="Arial" w:eastAsia="Arial" w:hAnsi="Arial" w:cs="Arial"/>
          <w:sz w:val="20"/>
          <w:szCs w:val="20"/>
        </w:rPr>
      </w:pPr>
    </w:p>
    <w:p w14:paraId="39F4F5E7"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p>
    <w:p w14:paraId="058A7EC1" w14:textId="3C4D3D43" w:rsidR="00A748FD" w:rsidRPr="003D473D" w:rsidRDefault="00A748FD"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Pr="003D473D">
        <w:rPr>
          <w:rFonts w:ascii="Arial" w:eastAsia="Arial" w:hAnsi="Arial" w:cs="Arial"/>
          <w:i/>
          <w:iCs/>
          <w:sz w:val="20"/>
          <w:szCs w:val="20"/>
        </w:rPr>
        <w:t>Com veu l’acollida un regidor de ciutadania</w:t>
      </w:r>
      <w:r w:rsidR="00FA07C5" w:rsidRPr="003D473D">
        <w:rPr>
          <w:rFonts w:ascii="Arial" w:eastAsia="Arial" w:hAnsi="Arial" w:cs="Arial"/>
          <w:i/>
          <w:iCs/>
          <w:sz w:val="20"/>
          <w:szCs w:val="20"/>
        </w:rPr>
        <w:t>,</w:t>
      </w:r>
      <w:r w:rsidRPr="003D473D">
        <w:rPr>
          <w:rFonts w:ascii="Arial" w:eastAsia="Arial" w:hAnsi="Arial" w:cs="Arial"/>
          <w:i/>
          <w:iCs/>
          <w:sz w:val="20"/>
          <w:szCs w:val="20"/>
        </w:rPr>
        <w:t xml:space="preserve"> municipalista</w:t>
      </w:r>
      <w:r w:rsidR="00C667D3" w:rsidRPr="003D473D">
        <w:rPr>
          <w:rFonts w:ascii="Arial" w:eastAsia="Arial" w:hAnsi="Arial" w:cs="Arial"/>
          <w:i/>
          <w:iCs/>
          <w:sz w:val="20"/>
          <w:szCs w:val="20"/>
        </w:rPr>
        <w:t>?</w:t>
      </w:r>
    </w:p>
    <w:p w14:paraId="2D2D71CE"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p>
    <w:p w14:paraId="47F8379C" w14:textId="4A496D70" w:rsidR="00A748FD" w:rsidRPr="003C1969" w:rsidRDefault="00F2566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sz w:val="20"/>
          <w:szCs w:val="20"/>
        </w:rPr>
        <w:t>Jordi</w:t>
      </w:r>
      <w:r w:rsidR="00DC3D32" w:rsidRPr="003C1969">
        <w:rPr>
          <w:rFonts w:ascii="Arial" w:eastAsia="Arial" w:hAnsi="Arial" w:cs="Arial"/>
          <w:sz w:val="20"/>
          <w:szCs w:val="20"/>
        </w:rPr>
        <w:t xml:space="preserve"> Moragas</w:t>
      </w:r>
      <w:r w:rsidRPr="003C1969">
        <w:rPr>
          <w:rFonts w:ascii="Arial" w:eastAsia="Arial" w:hAnsi="Arial" w:cs="Arial"/>
          <w:sz w:val="20"/>
          <w:szCs w:val="20"/>
        </w:rPr>
        <w:t xml:space="preserve">: </w:t>
      </w:r>
      <w:r w:rsidR="00A748FD" w:rsidRPr="003C1969">
        <w:rPr>
          <w:rFonts w:ascii="Arial" w:eastAsia="Arial" w:hAnsi="Arial" w:cs="Arial"/>
          <w:sz w:val="20"/>
          <w:szCs w:val="20"/>
        </w:rPr>
        <w:t>Com partit municipalista</w:t>
      </w:r>
      <w:r w:rsidR="00075F62" w:rsidRPr="003C1969">
        <w:rPr>
          <w:rFonts w:ascii="Arial" w:eastAsia="Arial" w:hAnsi="Arial" w:cs="Arial"/>
          <w:sz w:val="20"/>
          <w:szCs w:val="20"/>
        </w:rPr>
        <w:t>,</w:t>
      </w:r>
      <w:r w:rsidR="00A748FD" w:rsidRPr="003C1969">
        <w:rPr>
          <w:rFonts w:ascii="Arial" w:eastAsia="Arial" w:hAnsi="Arial" w:cs="Arial"/>
          <w:sz w:val="20"/>
          <w:szCs w:val="20"/>
        </w:rPr>
        <w:t xml:space="preserve"> no depenem de ningú</w:t>
      </w:r>
      <w:r w:rsidR="00FA07C5" w:rsidRPr="003C1969">
        <w:rPr>
          <w:rFonts w:ascii="Arial" w:eastAsia="Arial" w:hAnsi="Arial" w:cs="Arial"/>
          <w:sz w:val="20"/>
          <w:szCs w:val="20"/>
        </w:rPr>
        <w:t>.</w:t>
      </w:r>
      <w:r w:rsidR="00A748FD" w:rsidRPr="003C1969">
        <w:rPr>
          <w:rFonts w:ascii="Arial" w:eastAsia="Arial" w:hAnsi="Arial" w:cs="Arial"/>
          <w:sz w:val="20"/>
          <w:szCs w:val="20"/>
        </w:rPr>
        <w:t xml:space="preserve"> </w:t>
      </w:r>
      <w:r w:rsidR="00FA07C5" w:rsidRPr="003C1969">
        <w:rPr>
          <w:rFonts w:ascii="Arial" w:eastAsia="Arial" w:hAnsi="Arial" w:cs="Arial"/>
          <w:sz w:val="20"/>
          <w:szCs w:val="20"/>
        </w:rPr>
        <w:t>H</w:t>
      </w:r>
      <w:r w:rsidR="00A748FD" w:rsidRPr="003C1969">
        <w:rPr>
          <w:rFonts w:ascii="Arial" w:eastAsia="Arial" w:hAnsi="Arial" w:cs="Arial"/>
          <w:sz w:val="20"/>
          <w:szCs w:val="20"/>
        </w:rPr>
        <w:t xml:space="preserve">em de ser capaços de gestionar nosaltres </w:t>
      </w:r>
      <w:r w:rsidR="00A748FD" w:rsidRPr="003C1969">
        <w:rPr>
          <w:rFonts w:ascii="Arial" w:eastAsia="Arial" w:hAnsi="Arial" w:cs="Arial"/>
          <w:color w:val="000000" w:themeColor="text1"/>
          <w:sz w:val="20"/>
          <w:szCs w:val="20"/>
        </w:rPr>
        <w:t xml:space="preserve">mateixos de la manera que </w:t>
      </w:r>
      <w:r w:rsidR="0019752A">
        <w:rPr>
          <w:rFonts w:ascii="Arial" w:eastAsia="Arial" w:hAnsi="Arial" w:cs="Arial"/>
          <w:color w:val="000000" w:themeColor="text1"/>
          <w:sz w:val="20"/>
          <w:szCs w:val="20"/>
        </w:rPr>
        <w:t xml:space="preserve"> millor </w:t>
      </w:r>
      <w:r w:rsidR="00A748FD" w:rsidRPr="003C1969">
        <w:rPr>
          <w:rFonts w:ascii="Arial" w:eastAsia="Arial" w:hAnsi="Arial" w:cs="Arial"/>
          <w:color w:val="000000" w:themeColor="text1"/>
          <w:sz w:val="20"/>
          <w:szCs w:val="20"/>
        </w:rPr>
        <w:t>sabem els recursos del nostre poble. No hem de respondre a les ordres de ningú</w:t>
      </w:r>
      <w:r w:rsidR="00075F62"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i no espere</w:t>
      </w:r>
      <w:r w:rsidR="00D80277" w:rsidRPr="003C1969">
        <w:rPr>
          <w:rFonts w:ascii="Arial" w:eastAsia="Arial" w:hAnsi="Arial" w:cs="Arial"/>
          <w:color w:val="000000" w:themeColor="text1"/>
          <w:sz w:val="20"/>
          <w:szCs w:val="20"/>
        </w:rPr>
        <w:t>m</w:t>
      </w:r>
      <w:r w:rsidR="00A748FD" w:rsidRPr="003C1969">
        <w:rPr>
          <w:rFonts w:ascii="Arial" w:eastAsia="Arial" w:hAnsi="Arial" w:cs="Arial"/>
          <w:color w:val="000000" w:themeColor="text1"/>
          <w:sz w:val="20"/>
          <w:szCs w:val="20"/>
        </w:rPr>
        <w:t xml:space="preserve"> recursos de ningú</w:t>
      </w:r>
      <w:r w:rsidR="00D80277"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els que tenim els hem de destinar allà on els necessite</w:t>
      </w:r>
      <w:r w:rsidR="00237097">
        <w:rPr>
          <w:rFonts w:ascii="Arial" w:eastAsia="Arial" w:hAnsi="Arial" w:cs="Arial"/>
          <w:color w:val="000000" w:themeColor="text1"/>
          <w:sz w:val="20"/>
          <w:szCs w:val="20"/>
        </w:rPr>
        <w:t>m</w:t>
      </w:r>
      <w:r w:rsidR="00A748FD" w:rsidRPr="003C1969">
        <w:rPr>
          <w:rFonts w:ascii="Arial" w:eastAsia="Arial" w:hAnsi="Arial" w:cs="Arial"/>
          <w:color w:val="000000" w:themeColor="text1"/>
          <w:sz w:val="20"/>
          <w:szCs w:val="20"/>
        </w:rPr>
        <w:t xml:space="preserve">. </w:t>
      </w:r>
      <w:r w:rsidR="00A954A4" w:rsidRPr="003C1969">
        <w:rPr>
          <w:rFonts w:ascii="Arial" w:eastAsia="Arial" w:hAnsi="Arial" w:cs="Arial"/>
          <w:color w:val="000000" w:themeColor="text1"/>
          <w:sz w:val="20"/>
          <w:szCs w:val="20"/>
        </w:rPr>
        <w:t>Estem</w:t>
      </w:r>
      <w:r w:rsidR="00A748FD" w:rsidRPr="003C1969">
        <w:rPr>
          <w:rFonts w:ascii="Arial" w:eastAsia="Arial" w:hAnsi="Arial" w:cs="Arial"/>
          <w:color w:val="000000" w:themeColor="text1"/>
          <w:sz w:val="20"/>
          <w:szCs w:val="20"/>
        </w:rPr>
        <w:t xml:space="preserve"> molt orgullosos de ser municipalistes.</w:t>
      </w:r>
      <w:r w:rsidRPr="003C1969">
        <w:rPr>
          <w:rFonts w:ascii="Arial" w:eastAsia="Arial" w:hAnsi="Arial" w:cs="Arial"/>
          <w:color w:val="000000" w:themeColor="text1"/>
          <w:sz w:val="20"/>
          <w:szCs w:val="20"/>
        </w:rPr>
        <w:t xml:space="preserve"> </w:t>
      </w:r>
      <w:r w:rsidR="00A748FD" w:rsidRPr="003C1969">
        <w:rPr>
          <w:rFonts w:ascii="Arial" w:eastAsia="Arial" w:hAnsi="Arial" w:cs="Arial"/>
          <w:color w:val="000000" w:themeColor="text1"/>
          <w:sz w:val="20"/>
          <w:szCs w:val="20"/>
        </w:rPr>
        <w:t>El nostre municipi és una mica aïllat</w:t>
      </w:r>
      <w:r w:rsidR="00B81EB7"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fet que es veu reflectit al caràcter de les persones</w:t>
      </w:r>
      <w:r w:rsidR="00943999"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w:t>
      </w:r>
      <w:r w:rsidR="00943999" w:rsidRPr="003C1969">
        <w:rPr>
          <w:rFonts w:ascii="Arial" w:eastAsia="Arial" w:hAnsi="Arial" w:cs="Arial"/>
          <w:color w:val="000000" w:themeColor="text1"/>
          <w:sz w:val="20"/>
          <w:szCs w:val="20"/>
        </w:rPr>
        <w:t>T</w:t>
      </w:r>
      <w:r w:rsidR="00A748FD" w:rsidRPr="003C1969">
        <w:rPr>
          <w:rFonts w:ascii="Arial" w:eastAsia="Arial" w:hAnsi="Arial" w:cs="Arial"/>
          <w:color w:val="000000" w:themeColor="text1"/>
          <w:sz w:val="20"/>
          <w:szCs w:val="20"/>
        </w:rPr>
        <w:t xml:space="preserve">enim fama de ser tancats, gent reservada, tenim orgull de poble i </w:t>
      </w:r>
      <w:r w:rsidR="00235866" w:rsidRPr="003C1969">
        <w:rPr>
          <w:rFonts w:ascii="Arial" w:eastAsia="Arial" w:hAnsi="Arial" w:cs="Arial"/>
          <w:color w:val="000000" w:themeColor="text1"/>
          <w:sz w:val="20"/>
          <w:szCs w:val="20"/>
        </w:rPr>
        <w:t>pertinen</w:t>
      </w:r>
      <w:r w:rsidR="00235866">
        <w:rPr>
          <w:rFonts w:ascii="Arial" w:eastAsia="Arial" w:hAnsi="Arial" w:cs="Arial"/>
          <w:color w:val="000000" w:themeColor="text1"/>
          <w:sz w:val="20"/>
          <w:szCs w:val="20"/>
        </w:rPr>
        <w:t>ç</w:t>
      </w:r>
      <w:r w:rsidR="00235866" w:rsidRPr="003C1969">
        <w:rPr>
          <w:rFonts w:ascii="Arial" w:eastAsia="Arial" w:hAnsi="Arial" w:cs="Arial"/>
          <w:color w:val="000000" w:themeColor="text1"/>
          <w:sz w:val="20"/>
          <w:szCs w:val="20"/>
        </w:rPr>
        <w:t>a</w:t>
      </w:r>
      <w:r w:rsidR="00A748FD" w:rsidRPr="003C1969">
        <w:rPr>
          <w:rFonts w:ascii="Arial" w:eastAsia="Arial" w:hAnsi="Arial" w:cs="Arial"/>
          <w:color w:val="000000" w:themeColor="text1"/>
          <w:sz w:val="20"/>
          <w:szCs w:val="20"/>
        </w:rPr>
        <w:t xml:space="preserve"> del territori, que esperem guardar. Actualment, la situació ha canviat, el municipi </w:t>
      </w:r>
      <w:r w:rsidR="006968E5" w:rsidRPr="003C1969">
        <w:rPr>
          <w:rFonts w:ascii="Arial" w:eastAsia="Arial" w:hAnsi="Arial" w:cs="Arial"/>
          <w:color w:val="000000" w:themeColor="text1"/>
          <w:sz w:val="20"/>
          <w:szCs w:val="20"/>
        </w:rPr>
        <w:t>està</w:t>
      </w:r>
      <w:r w:rsidR="00A748FD" w:rsidRPr="003C1969">
        <w:rPr>
          <w:rFonts w:ascii="Arial" w:eastAsia="Arial" w:hAnsi="Arial" w:cs="Arial"/>
          <w:color w:val="000000" w:themeColor="text1"/>
          <w:sz w:val="20"/>
          <w:szCs w:val="20"/>
        </w:rPr>
        <w:t xml:space="preserve"> ben comunicat amb les grans ciutats del voltant, i també la població del poble es va diversifica</w:t>
      </w:r>
      <w:r w:rsidR="00A954A4" w:rsidRPr="003C1969">
        <w:rPr>
          <w:rFonts w:ascii="Arial" w:eastAsia="Arial" w:hAnsi="Arial" w:cs="Arial"/>
          <w:color w:val="000000" w:themeColor="text1"/>
          <w:sz w:val="20"/>
          <w:szCs w:val="20"/>
        </w:rPr>
        <w:t>nt</w:t>
      </w:r>
      <w:r w:rsidR="00A748FD" w:rsidRPr="003C1969">
        <w:rPr>
          <w:rFonts w:ascii="Arial" w:eastAsia="Arial" w:hAnsi="Arial" w:cs="Arial"/>
          <w:color w:val="000000" w:themeColor="text1"/>
          <w:sz w:val="20"/>
          <w:szCs w:val="20"/>
        </w:rPr>
        <w:t xml:space="preserve">. </w:t>
      </w:r>
      <w:r w:rsidR="006968E5" w:rsidRPr="003C1969">
        <w:rPr>
          <w:rFonts w:ascii="Arial" w:eastAsia="Arial" w:hAnsi="Arial" w:cs="Arial"/>
          <w:color w:val="000000" w:themeColor="text1"/>
          <w:sz w:val="20"/>
          <w:szCs w:val="20"/>
        </w:rPr>
        <w:t>Aquí, p</w:t>
      </w:r>
      <w:r w:rsidR="00A748FD" w:rsidRPr="003C1969">
        <w:rPr>
          <w:rFonts w:ascii="Arial" w:eastAsia="Arial" w:hAnsi="Arial" w:cs="Arial"/>
          <w:color w:val="000000" w:themeColor="text1"/>
          <w:sz w:val="20"/>
          <w:szCs w:val="20"/>
        </w:rPr>
        <w:t>rimer</w:t>
      </w:r>
      <w:r w:rsidR="00F56BB6" w:rsidRPr="003C1969">
        <w:rPr>
          <w:rFonts w:ascii="Arial" w:eastAsia="Arial" w:hAnsi="Arial" w:cs="Arial"/>
          <w:color w:val="000000" w:themeColor="text1"/>
          <w:sz w:val="20"/>
          <w:szCs w:val="20"/>
        </w:rPr>
        <w:t>ament</w:t>
      </w:r>
      <w:r w:rsidR="00A748FD" w:rsidRPr="003C1969">
        <w:rPr>
          <w:rFonts w:ascii="Arial" w:eastAsia="Arial" w:hAnsi="Arial" w:cs="Arial"/>
          <w:color w:val="000000" w:themeColor="text1"/>
          <w:sz w:val="20"/>
          <w:szCs w:val="20"/>
        </w:rPr>
        <w:t xml:space="preserve"> van arribar gent de sud d’Espanya, després gent de Portugal i ara arriba un altre flux important de gent sud-americ</w:t>
      </w:r>
      <w:r w:rsidR="00A954A4" w:rsidRPr="003C1969">
        <w:rPr>
          <w:rFonts w:ascii="Arial" w:eastAsia="Arial" w:hAnsi="Arial" w:cs="Arial"/>
          <w:color w:val="000000" w:themeColor="text1"/>
          <w:sz w:val="20"/>
          <w:szCs w:val="20"/>
        </w:rPr>
        <w:t>ana</w:t>
      </w:r>
      <w:r w:rsidR="00A748FD" w:rsidRPr="003C1969">
        <w:rPr>
          <w:rFonts w:ascii="Arial" w:eastAsia="Arial" w:hAnsi="Arial" w:cs="Arial"/>
          <w:color w:val="000000" w:themeColor="text1"/>
          <w:sz w:val="20"/>
          <w:szCs w:val="20"/>
        </w:rPr>
        <w:t>, de Marroc, d’Europa</w:t>
      </w:r>
      <w:r w:rsidR="00A44A84"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w:t>
      </w:r>
      <w:r w:rsidR="00A44A84" w:rsidRPr="003C1969">
        <w:rPr>
          <w:rFonts w:ascii="Arial" w:eastAsia="Arial" w:hAnsi="Arial" w:cs="Arial"/>
          <w:color w:val="000000" w:themeColor="text1"/>
          <w:sz w:val="20"/>
          <w:szCs w:val="20"/>
        </w:rPr>
        <w:t>T</w:t>
      </w:r>
      <w:r w:rsidR="00A748FD" w:rsidRPr="003C1969">
        <w:rPr>
          <w:rFonts w:ascii="Arial" w:eastAsia="Arial" w:hAnsi="Arial" w:cs="Arial"/>
          <w:color w:val="000000" w:themeColor="text1"/>
          <w:sz w:val="20"/>
          <w:szCs w:val="20"/>
        </w:rPr>
        <w:t>enim  30 nacionalitats, que conviuen al nostre poble.</w:t>
      </w:r>
    </w:p>
    <w:p w14:paraId="187A409A"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250D2120" w14:textId="5A3AF48E" w:rsidR="00A748FD" w:rsidRPr="0001575A" w:rsidRDefault="00A748FD"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Pr="0001575A">
        <w:rPr>
          <w:rFonts w:ascii="Arial" w:eastAsia="Arial" w:hAnsi="Arial" w:cs="Arial"/>
          <w:i/>
          <w:iCs/>
          <w:color w:val="000000" w:themeColor="text1"/>
          <w:sz w:val="20"/>
          <w:szCs w:val="20"/>
        </w:rPr>
        <w:t>Com veuen els residents autòctons l’arribada de població tan diversa, tenen por de l’arribada d’immigrants?</w:t>
      </w:r>
    </w:p>
    <w:p w14:paraId="03BC7F8D"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7175FD2A" w14:textId="5DB19ADC"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Jordi</w:t>
      </w:r>
      <w:r w:rsidR="00DC3D32" w:rsidRPr="003C1969">
        <w:rPr>
          <w:rFonts w:ascii="Arial" w:eastAsia="Arial" w:hAnsi="Arial" w:cs="Arial"/>
          <w:sz w:val="20"/>
          <w:szCs w:val="20"/>
        </w:rPr>
        <w:t xml:space="preserve"> Moragas</w:t>
      </w:r>
      <w:r w:rsidRPr="003C1969">
        <w:rPr>
          <w:rFonts w:ascii="Arial" w:eastAsia="Arial" w:hAnsi="Arial" w:cs="Arial"/>
          <w:color w:val="000000" w:themeColor="text1"/>
          <w:sz w:val="20"/>
          <w:szCs w:val="20"/>
        </w:rPr>
        <w:t>: Sí. Tenim tot un col·lectiu de gent que no veu de bona manera</w:t>
      </w:r>
      <w:r w:rsidR="004427A3" w:rsidRPr="003C1969">
        <w:rPr>
          <w:rFonts w:ascii="Arial" w:eastAsia="Arial" w:hAnsi="Arial" w:cs="Arial"/>
          <w:color w:val="000000" w:themeColor="text1"/>
          <w:sz w:val="20"/>
          <w:szCs w:val="20"/>
        </w:rPr>
        <w:t xml:space="preserve"> l’arribada.</w:t>
      </w:r>
      <w:r w:rsidRPr="003C1969">
        <w:rPr>
          <w:rFonts w:ascii="Arial" w:eastAsia="Arial" w:hAnsi="Arial" w:cs="Arial"/>
          <w:color w:val="000000" w:themeColor="text1"/>
          <w:sz w:val="20"/>
          <w:szCs w:val="20"/>
        </w:rPr>
        <w:t xml:space="preserve"> No estan d’acord amb</w:t>
      </w:r>
      <w:r w:rsidR="004427A3" w:rsidRPr="003C1969">
        <w:rPr>
          <w:rFonts w:ascii="Arial" w:eastAsia="Arial" w:hAnsi="Arial" w:cs="Arial"/>
          <w:color w:val="000000" w:themeColor="text1"/>
          <w:sz w:val="20"/>
          <w:szCs w:val="20"/>
        </w:rPr>
        <w:t xml:space="preserve"> el</w:t>
      </w:r>
      <w:r w:rsidRPr="003C1969">
        <w:rPr>
          <w:rFonts w:ascii="Arial" w:eastAsia="Arial" w:hAnsi="Arial" w:cs="Arial"/>
          <w:color w:val="000000" w:themeColor="text1"/>
          <w:sz w:val="20"/>
          <w:szCs w:val="20"/>
        </w:rPr>
        <w:t xml:space="preserve"> nou col·lectiu de gent que arriba</w:t>
      </w:r>
      <w:r w:rsidR="004427A3"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4427A3" w:rsidRPr="003C1969">
        <w:rPr>
          <w:rFonts w:ascii="Arial" w:eastAsia="Arial" w:hAnsi="Arial" w:cs="Arial"/>
          <w:color w:val="000000" w:themeColor="text1"/>
          <w:sz w:val="20"/>
          <w:szCs w:val="20"/>
        </w:rPr>
        <w:t>El</w:t>
      </w:r>
      <w:r w:rsidRPr="003C1969">
        <w:rPr>
          <w:rFonts w:ascii="Arial" w:eastAsia="Arial" w:hAnsi="Arial" w:cs="Arial"/>
          <w:color w:val="000000" w:themeColor="text1"/>
          <w:sz w:val="20"/>
          <w:szCs w:val="20"/>
        </w:rPr>
        <w:t xml:space="preserve"> que em sorprèn més</w:t>
      </w:r>
      <w:r w:rsidR="004427A3"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és que una part de la gent que va arribar fa unes dècades abans</w:t>
      </w:r>
      <w:r w:rsidR="000A04C0"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no est</w:t>
      </w:r>
      <w:r w:rsidR="000A04C0" w:rsidRPr="003C1969">
        <w:rPr>
          <w:rFonts w:ascii="Arial" w:eastAsia="Arial" w:hAnsi="Arial" w:cs="Arial"/>
          <w:color w:val="000000" w:themeColor="text1"/>
          <w:sz w:val="20"/>
          <w:szCs w:val="20"/>
        </w:rPr>
        <w:t>à</w:t>
      </w:r>
      <w:r w:rsidRPr="003C1969">
        <w:rPr>
          <w:rFonts w:ascii="Arial" w:eastAsia="Arial" w:hAnsi="Arial" w:cs="Arial"/>
          <w:color w:val="000000" w:themeColor="text1"/>
          <w:sz w:val="20"/>
          <w:szCs w:val="20"/>
        </w:rPr>
        <w:t xml:space="preserve"> d’acord amb l’acollida de gent nova a “casa nostra”. Al final</w:t>
      </w:r>
      <w:r w:rsidR="0078185A"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aquesta casa és casa de tothom ara. Especialment, la gent més gran té el discurs de rebuig, i el costum d’etiquetar “nosaltres i els altres”, la gent jove no ho fa.</w:t>
      </w:r>
    </w:p>
    <w:p w14:paraId="567E3642"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42F46183" w14:textId="295D274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Pr="008D11EC">
        <w:rPr>
          <w:rFonts w:ascii="Arial" w:eastAsia="Arial" w:hAnsi="Arial" w:cs="Arial"/>
          <w:i/>
          <w:iCs/>
          <w:color w:val="000000" w:themeColor="text1"/>
          <w:sz w:val="20"/>
          <w:szCs w:val="20"/>
        </w:rPr>
        <w:t>Qu</w:t>
      </w:r>
      <w:r w:rsidR="000A04C0" w:rsidRPr="008D11EC">
        <w:rPr>
          <w:rFonts w:ascii="Arial" w:eastAsia="Arial" w:hAnsi="Arial" w:cs="Arial"/>
          <w:i/>
          <w:iCs/>
          <w:color w:val="000000" w:themeColor="text1"/>
          <w:sz w:val="20"/>
          <w:szCs w:val="20"/>
        </w:rPr>
        <w:t xml:space="preserve">è </w:t>
      </w:r>
      <w:r w:rsidRPr="008D11EC">
        <w:rPr>
          <w:rFonts w:ascii="Arial" w:eastAsia="Arial" w:hAnsi="Arial" w:cs="Arial"/>
          <w:i/>
          <w:iCs/>
          <w:color w:val="000000" w:themeColor="text1"/>
          <w:sz w:val="20"/>
          <w:szCs w:val="20"/>
        </w:rPr>
        <w:t>esper</w:t>
      </w:r>
      <w:r w:rsidR="000A04C0" w:rsidRPr="008D11EC">
        <w:rPr>
          <w:rFonts w:ascii="Arial" w:eastAsia="Arial" w:hAnsi="Arial" w:cs="Arial"/>
          <w:i/>
          <w:iCs/>
          <w:color w:val="000000" w:themeColor="text1"/>
          <w:sz w:val="20"/>
          <w:szCs w:val="20"/>
        </w:rPr>
        <w:t>en</w:t>
      </w:r>
      <w:r w:rsidRPr="008D11EC">
        <w:rPr>
          <w:rFonts w:ascii="Arial" w:eastAsia="Arial" w:hAnsi="Arial" w:cs="Arial"/>
          <w:i/>
          <w:iCs/>
          <w:color w:val="000000" w:themeColor="text1"/>
          <w:sz w:val="20"/>
          <w:szCs w:val="20"/>
        </w:rPr>
        <w:t xml:space="preserve"> els vostres electors de vosaltres</w:t>
      </w:r>
      <w:r w:rsidR="00BA24F3" w:rsidRPr="008D11EC">
        <w:rPr>
          <w:rFonts w:ascii="Arial" w:eastAsia="Arial" w:hAnsi="Arial" w:cs="Arial"/>
          <w:i/>
          <w:iCs/>
          <w:color w:val="000000" w:themeColor="text1"/>
          <w:sz w:val="20"/>
          <w:szCs w:val="20"/>
        </w:rPr>
        <w:t>?</w:t>
      </w:r>
      <w:r w:rsidRPr="008D11EC">
        <w:rPr>
          <w:rFonts w:ascii="Arial" w:eastAsia="Arial" w:hAnsi="Arial" w:cs="Arial"/>
          <w:i/>
          <w:iCs/>
          <w:color w:val="000000" w:themeColor="text1"/>
          <w:sz w:val="20"/>
          <w:szCs w:val="20"/>
        </w:rPr>
        <w:t xml:space="preserve"> </w:t>
      </w:r>
      <w:r w:rsidR="00BA24F3" w:rsidRPr="008D11EC">
        <w:rPr>
          <w:rFonts w:ascii="Arial" w:eastAsia="Arial" w:hAnsi="Arial" w:cs="Arial"/>
          <w:i/>
          <w:iCs/>
          <w:color w:val="000000" w:themeColor="text1"/>
          <w:sz w:val="20"/>
          <w:szCs w:val="20"/>
        </w:rPr>
        <w:t>A</w:t>
      </w:r>
      <w:r w:rsidRPr="008D11EC">
        <w:rPr>
          <w:rFonts w:ascii="Arial" w:eastAsia="Arial" w:hAnsi="Arial" w:cs="Arial"/>
          <w:i/>
          <w:iCs/>
          <w:color w:val="000000" w:themeColor="text1"/>
          <w:sz w:val="20"/>
          <w:szCs w:val="20"/>
        </w:rPr>
        <w:t>collir estrangers és una prioritat marcada en el vostre pla d’acció municipal</w:t>
      </w:r>
      <w:r w:rsidRPr="003C1969">
        <w:rPr>
          <w:rFonts w:ascii="Arial" w:eastAsia="Arial" w:hAnsi="Arial" w:cs="Arial"/>
          <w:color w:val="000000" w:themeColor="text1"/>
          <w:sz w:val="20"/>
          <w:szCs w:val="20"/>
        </w:rPr>
        <w:t>?</w:t>
      </w:r>
    </w:p>
    <w:p w14:paraId="344DA8C5" w14:textId="172141FE" w:rsidR="00A748FD" w:rsidRPr="003C1969" w:rsidRDefault="00DC3D32"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 </w:t>
      </w:r>
    </w:p>
    <w:p w14:paraId="225060AA" w14:textId="3553B66A"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color w:val="000000" w:themeColor="text1"/>
          <w:sz w:val="20"/>
          <w:szCs w:val="20"/>
        </w:rPr>
        <w:t>Jordi</w:t>
      </w:r>
      <w:r w:rsidR="00DC3D32" w:rsidRPr="003C1969">
        <w:rPr>
          <w:rFonts w:ascii="Arial" w:eastAsia="Arial" w:hAnsi="Arial" w:cs="Arial"/>
          <w:color w:val="000000" w:themeColor="text1"/>
          <w:sz w:val="20"/>
          <w:szCs w:val="20"/>
        </w:rPr>
        <w:t xml:space="preserve"> Moragas</w:t>
      </w:r>
      <w:r w:rsidRPr="003C1969">
        <w:rPr>
          <w:rFonts w:ascii="Arial" w:eastAsia="Arial" w:hAnsi="Arial" w:cs="Arial"/>
          <w:color w:val="000000" w:themeColor="text1"/>
          <w:sz w:val="20"/>
          <w:szCs w:val="20"/>
        </w:rPr>
        <w:t>: Hem de ser valents i d’explicar bé el que volem fer</w:t>
      </w:r>
      <w:r w:rsidR="00BA24F3"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BA24F3" w:rsidRPr="003C1969">
        <w:rPr>
          <w:rFonts w:ascii="Arial" w:eastAsia="Arial" w:hAnsi="Arial" w:cs="Arial"/>
          <w:color w:val="000000" w:themeColor="text1"/>
          <w:sz w:val="20"/>
          <w:szCs w:val="20"/>
        </w:rPr>
        <w:t>N</w:t>
      </w:r>
      <w:r w:rsidRPr="003C1969">
        <w:rPr>
          <w:rFonts w:ascii="Arial" w:eastAsia="Arial" w:hAnsi="Arial" w:cs="Arial"/>
          <w:color w:val="000000" w:themeColor="text1"/>
          <w:sz w:val="20"/>
          <w:szCs w:val="20"/>
        </w:rPr>
        <w:t>o tenir por de si és més o menys popular. Existeix un discurs que</w:t>
      </w:r>
      <w:r w:rsidR="007A3923">
        <w:rPr>
          <w:rFonts w:ascii="Arial" w:eastAsia="Arial" w:hAnsi="Arial" w:cs="Arial"/>
          <w:color w:val="000000" w:themeColor="text1"/>
          <w:sz w:val="20"/>
          <w:szCs w:val="20"/>
        </w:rPr>
        <w:t xml:space="preserve"> diu</w:t>
      </w:r>
      <w:r w:rsidRPr="003C1969">
        <w:rPr>
          <w:rFonts w:ascii="Arial" w:eastAsia="Arial" w:hAnsi="Arial" w:cs="Arial"/>
          <w:color w:val="000000" w:themeColor="text1"/>
          <w:sz w:val="20"/>
          <w:szCs w:val="20"/>
        </w:rPr>
        <w:t xml:space="preserve"> </w:t>
      </w:r>
      <w:r w:rsidR="00237315"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sou els que permeteu que vingui la gent de fora i </w:t>
      </w:r>
      <w:r w:rsidR="00545615">
        <w:rPr>
          <w:rFonts w:ascii="Arial" w:eastAsia="Arial" w:hAnsi="Arial" w:cs="Arial"/>
          <w:color w:val="000000" w:themeColor="text1"/>
          <w:sz w:val="20"/>
          <w:szCs w:val="20"/>
        </w:rPr>
        <w:t xml:space="preserve">que agafin </w:t>
      </w:r>
      <w:r w:rsidRPr="003C1969">
        <w:rPr>
          <w:rFonts w:ascii="Arial" w:eastAsia="Arial" w:hAnsi="Arial" w:cs="Arial"/>
          <w:color w:val="000000" w:themeColor="text1"/>
          <w:sz w:val="20"/>
          <w:szCs w:val="20"/>
        </w:rPr>
        <w:t>el que és nostre” però nosaltres som molt transparent</w:t>
      </w:r>
      <w:r w:rsidR="000A04C0" w:rsidRPr="003C1969">
        <w:rPr>
          <w:rFonts w:ascii="Arial" w:eastAsia="Arial" w:hAnsi="Arial" w:cs="Arial"/>
          <w:color w:val="000000" w:themeColor="text1"/>
          <w:sz w:val="20"/>
          <w:szCs w:val="20"/>
        </w:rPr>
        <w:t>s</w:t>
      </w:r>
      <w:r w:rsidRPr="003C1969">
        <w:rPr>
          <w:rFonts w:ascii="Arial" w:eastAsia="Arial" w:hAnsi="Arial" w:cs="Arial"/>
          <w:color w:val="000000" w:themeColor="text1"/>
          <w:sz w:val="20"/>
          <w:szCs w:val="20"/>
        </w:rPr>
        <w:t xml:space="preserve"> i</w:t>
      </w:r>
      <w:r w:rsidR="00A2237B"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ho expliquem bé en el programa electoral</w:t>
      </w:r>
      <w:r w:rsidR="00793DA4" w:rsidRPr="003C1969">
        <w:rPr>
          <w:rFonts w:ascii="Arial" w:eastAsia="Arial" w:hAnsi="Arial" w:cs="Arial"/>
          <w:color w:val="000000" w:themeColor="text1"/>
          <w:sz w:val="20"/>
          <w:szCs w:val="20"/>
        </w:rPr>
        <w:t xml:space="preserve">. </w:t>
      </w:r>
      <w:r w:rsidR="00976835" w:rsidRPr="003C1969">
        <w:rPr>
          <w:rFonts w:ascii="Arial" w:eastAsia="Arial" w:hAnsi="Arial" w:cs="Arial"/>
          <w:color w:val="000000" w:themeColor="text1"/>
          <w:sz w:val="20"/>
          <w:szCs w:val="20"/>
        </w:rPr>
        <w:t>D</w:t>
      </w:r>
      <w:r w:rsidR="00793DA4" w:rsidRPr="003C1969">
        <w:rPr>
          <w:rFonts w:ascii="Arial" w:eastAsia="Arial" w:hAnsi="Arial" w:cs="Arial"/>
          <w:color w:val="000000" w:themeColor="text1"/>
          <w:sz w:val="20"/>
          <w:szCs w:val="20"/>
        </w:rPr>
        <w:t>iguem</w:t>
      </w:r>
      <w:r w:rsidR="00976835" w:rsidRPr="003C1969">
        <w:rPr>
          <w:rFonts w:ascii="Arial" w:eastAsia="Arial" w:hAnsi="Arial" w:cs="Arial"/>
          <w:color w:val="000000" w:themeColor="text1"/>
          <w:sz w:val="20"/>
          <w:szCs w:val="20"/>
        </w:rPr>
        <w:t xml:space="preserve"> que</w:t>
      </w:r>
      <w:r w:rsidRPr="003C1969">
        <w:rPr>
          <w:rFonts w:ascii="Arial" w:eastAsia="Arial" w:hAnsi="Arial" w:cs="Arial"/>
          <w:color w:val="000000" w:themeColor="text1"/>
          <w:sz w:val="20"/>
          <w:szCs w:val="20"/>
        </w:rPr>
        <w:t xml:space="preserve"> volem afavori</w:t>
      </w:r>
      <w:r w:rsidR="000A04C0" w:rsidRPr="003C1969">
        <w:rPr>
          <w:rFonts w:ascii="Arial" w:eastAsia="Arial" w:hAnsi="Arial" w:cs="Arial"/>
          <w:color w:val="000000" w:themeColor="text1"/>
          <w:sz w:val="20"/>
          <w:szCs w:val="20"/>
        </w:rPr>
        <w:t>r</w:t>
      </w:r>
      <w:r w:rsidRPr="003C1969">
        <w:rPr>
          <w:rFonts w:ascii="Arial" w:eastAsia="Arial" w:hAnsi="Arial" w:cs="Arial"/>
          <w:color w:val="000000" w:themeColor="text1"/>
          <w:sz w:val="20"/>
          <w:szCs w:val="20"/>
        </w:rPr>
        <w:t xml:space="preserve"> l’acollida i la inclusió social, que </w:t>
      </w:r>
      <w:r w:rsidR="00A2237B" w:rsidRPr="003C1969">
        <w:rPr>
          <w:rFonts w:ascii="Arial" w:eastAsia="Arial" w:hAnsi="Arial" w:cs="Arial"/>
          <w:color w:val="000000" w:themeColor="text1"/>
          <w:sz w:val="20"/>
          <w:szCs w:val="20"/>
        </w:rPr>
        <w:t>incentivem</w:t>
      </w:r>
      <w:r w:rsidRPr="003C1969">
        <w:rPr>
          <w:rFonts w:ascii="Arial" w:eastAsia="Arial" w:hAnsi="Arial" w:cs="Arial"/>
          <w:color w:val="000000" w:themeColor="text1"/>
          <w:sz w:val="20"/>
          <w:szCs w:val="20"/>
        </w:rPr>
        <w:t xml:space="preserve"> la convivència, </w:t>
      </w:r>
      <w:r w:rsidR="00D20E36" w:rsidRPr="003C1969">
        <w:rPr>
          <w:rFonts w:ascii="Arial" w:eastAsia="Arial" w:hAnsi="Arial" w:cs="Arial"/>
          <w:color w:val="000000" w:themeColor="text1"/>
          <w:sz w:val="20"/>
          <w:szCs w:val="20"/>
        </w:rPr>
        <w:t xml:space="preserve">que volem </w:t>
      </w:r>
      <w:r w:rsidRPr="003C1969">
        <w:rPr>
          <w:rFonts w:ascii="Arial" w:eastAsia="Arial" w:hAnsi="Arial" w:cs="Arial"/>
          <w:color w:val="000000" w:themeColor="text1"/>
          <w:sz w:val="20"/>
          <w:szCs w:val="20"/>
        </w:rPr>
        <w:t xml:space="preserve">ajudar als que estem aquí </w:t>
      </w:r>
      <w:r w:rsidR="00C3787E" w:rsidRPr="003C1969">
        <w:rPr>
          <w:rFonts w:ascii="Arial" w:eastAsia="Arial" w:hAnsi="Arial" w:cs="Arial"/>
          <w:color w:val="000000" w:themeColor="text1"/>
          <w:sz w:val="20"/>
          <w:szCs w:val="20"/>
        </w:rPr>
        <w:t xml:space="preserve">a entendre que l’arribada </w:t>
      </w:r>
      <w:r w:rsidR="00624FA3" w:rsidRPr="003C1969">
        <w:rPr>
          <w:rFonts w:ascii="Arial" w:eastAsia="Arial" w:hAnsi="Arial" w:cs="Arial"/>
          <w:color w:val="000000" w:themeColor="text1"/>
          <w:sz w:val="20"/>
          <w:szCs w:val="20"/>
        </w:rPr>
        <w:t>de gent</w:t>
      </w:r>
      <w:r w:rsidR="00ED6C1A" w:rsidRPr="003C1969">
        <w:rPr>
          <w:rFonts w:ascii="Arial" w:eastAsia="Arial" w:hAnsi="Arial" w:cs="Arial"/>
          <w:color w:val="000000" w:themeColor="text1"/>
          <w:sz w:val="20"/>
          <w:szCs w:val="20"/>
        </w:rPr>
        <w:t xml:space="preserve"> jove</w:t>
      </w:r>
      <w:r w:rsidR="00624FA3"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 xml:space="preserve">és un benefici per tots, i que tots hem de </w:t>
      </w:r>
      <w:r w:rsidR="00ED6C1A" w:rsidRPr="003C1969">
        <w:rPr>
          <w:rFonts w:ascii="Arial" w:eastAsia="Arial" w:hAnsi="Arial" w:cs="Arial"/>
          <w:color w:val="000000" w:themeColor="text1"/>
          <w:sz w:val="20"/>
          <w:szCs w:val="20"/>
        </w:rPr>
        <w:t>tindre</w:t>
      </w:r>
      <w:r w:rsidRPr="003C1969">
        <w:rPr>
          <w:rFonts w:ascii="Arial" w:eastAsia="Arial" w:hAnsi="Arial" w:cs="Arial"/>
          <w:color w:val="000000" w:themeColor="text1"/>
          <w:sz w:val="20"/>
          <w:szCs w:val="20"/>
        </w:rPr>
        <w:t xml:space="preserve"> les mateixes oportunitats. No ens aturem massa a esperar acceptació, nosaltres estem convençuts que aquest és el poble que volem construir. Som molt sincers en fer el programa electoral</w:t>
      </w:r>
      <w:r w:rsidR="0028252E" w:rsidRPr="003C1969">
        <w:rPr>
          <w:rFonts w:ascii="Arial" w:eastAsia="Arial" w:hAnsi="Arial" w:cs="Arial"/>
          <w:color w:val="000000" w:themeColor="text1"/>
          <w:sz w:val="20"/>
          <w:szCs w:val="20"/>
        </w:rPr>
        <w:t xml:space="preserve">, </w:t>
      </w:r>
      <w:r w:rsidR="000A04C0" w:rsidRPr="003C1969">
        <w:rPr>
          <w:rFonts w:ascii="Arial" w:eastAsia="Arial" w:hAnsi="Arial" w:cs="Arial"/>
          <w:color w:val="000000" w:themeColor="text1"/>
          <w:sz w:val="20"/>
          <w:szCs w:val="20"/>
        </w:rPr>
        <w:t>expliquem</w:t>
      </w:r>
      <w:r w:rsidRPr="003C1969">
        <w:rPr>
          <w:rFonts w:ascii="Arial" w:eastAsia="Arial" w:hAnsi="Arial" w:cs="Arial"/>
          <w:color w:val="000000" w:themeColor="text1"/>
          <w:sz w:val="20"/>
          <w:szCs w:val="20"/>
        </w:rPr>
        <w:t xml:space="preserve"> el que ens comprometem a fer</w:t>
      </w:r>
      <w:r w:rsidRPr="003C1969">
        <w:rPr>
          <w:rFonts w:ascii="Arial" w:eastAsia="Arial" w:hAnsi="Arial" w:cs="Arial"/>
          <w:sz w:val="20"/>
          <w:szCs w:val="20"/>
        </w:rPr>
        <w:t>.</w:t>
      </w:r>
    </w:p>
    <w:p w14:paraId="00991E19"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p>
    <w:p w14:paraId="0D244B60"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Pr="00207BC2">
        <w:rPr>
          <w:rFonts w:ascii="Arial" w:eastAsia="Arial" w:hAnsi="Arial" w:cs="Arial"/>
          <w:i/>
          <w:iCs/>
          <w:sz w:val="20"/>
          <w:szCs w:val="20"/>
        </w:rPr>
        <w:t>Hi ha pressupost municipal per implementar programes d’acollida i d’inclusió social?</w:t>
      </w:r>
    </w:p>
    <w:p w14:paraId="446C4E62"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p>
    <w:p w14:paraId="0A07E6E6" w14:textId="05CA0894" w:rsidR="00A748FD" w:rsidRPr="003C1969" w:rsidRDefault="00976835"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Jordi</w:t>
      </w:r>
      <w:r w:rsidR="00DC3D32" w:rsidRPr="003C1969">
        <w:rPr>
          <w:rFonts w:ascii="Arial" w:eastAsia="Arial" w:hAnsi="Arial" w:cs="Arial"/>
          <w:sz w:val="20"/>
          <w:szCs w:val="20"/>
        </w:rPr>
        <w:t xml:space="preserve"> Moragas</w:t>
      </w:r>
      <w:r w:rsidR="00CD02A3" w:rsidRPr="003C1969">
        <w:rPr>
          <w:rFonts w:ascii="Arial" w:eastAsia="Arial" w:hAnsi="Arial" w:cs="Arial"/>
          <w:sz w:val="20"/>
          <w:szCs w:val="20"/>
        </w:rPr>
        <w:t xml:space="preserve">: </w:t>
      </w:r>
      <w:r w:rsidR="00A3315E" w:rsidRPr="003C1969">
        <w:rPr>
          <w:rFonts w:ascii="Arial" w:eastAsia="Arial" w:hAnsi="Arial" w:cs="Arial"/>
          <w:sz w:val="20"/>
          <w:szCs w:val="20"/>
        </w:rPr>
        <w:t>Sí. Tenim</w:t>
      </w:r>
      <w:r w:rsidR="00A748FD" w:rsidRPr="003C1969">
        <w:rPr>
          <w:rFonts w:ascii="Arial" w:eastAsia="Arial" w:hAnsi="Arial" w:cs="Arial"/>
          <w:sz w:val="20"/>
          <w:szCs w:val="20"/>
        </w:rPr>
        <w:t xml:space="preserve"> una partida tècnica i un itinerari d’acollida</w:t>
      </w:r>
      <w:r w:rsidR="00CD02A3" w:rsidRPr="003C1969">
        <w:rPr>
          <w:rFonts w:ascii="Arial" w:eastAsia="Arial" w:hAnsi="Arial" w:cs="Arial"/>
          <w:sz w:val="20"/>
          <w:szCs w:val="20"/>
        </w:rPr>
        <w:t>, i</w:t>
      </w:r>
      <w:r w:rsidR="00A748FD" w:rsidRPr="003C1969">
        <w:rPr>
          <w:rFonts w:ascii="Arial" w:eastAsia="Arial" w:hAnsi="Arial" w:cs="Arial"/>
          <w:sz w:val="20"/>
          <w:szCs w:val="20"/>
        </w:rPr>
        <w:t>nvertim recursos en projectes que puguin tirar endavant</w:t>
      </w:r>
      <w:r w:rsidR="00FC6199" w:rsidRPr="003C1969">
        <w:rPr>
          <w:rFonts w:ascii="Arial" w:eastAsia="Arial" w:hAnsi="Arial" w:cs="Arial"/>
          <w:sz w:val="20"/>
          <w:szCs w:val="20"/>
        </w:rPr>
        <w:t>,</w:t>
      </w:r>
      <w:r w:rsidR="00A748FD" w:rsidRPr="003C1969">
        <w:rPr>
          <w:rFonts w:ascii="Arial" w:eastAsia="Arial" w:hAnsi="Arial" w:cs="Arial"/>
          <w:sz w:val="20"/>
          <w:szCs w:val="20"/>
        </w:rPr>
        <w:t xml:space="preserve"> destinem una partida a la ciutadania, destinem sobretot recursos a la formació i l’aprenentatge de la llengua, pensem que és essencial per facilitat la comunicació, també invertim </w:t>
      </w:r>
      <w:r w:rsidR="00A3315E">
        <w:rPr>
          <w:rFonts w:ascii="Arial" w:eastAsia="Arial" w:hAnsi="Arial" w:cs="Arial"/>
          <w:sz w:val="20"/>
          <w:szCs w:val="20"/>
        </w:rPr>
        <w:t>per disminuir la</w:t>
      </w:r>
      <w:r w:rsidR="00A748FD" w:rsidRPr="003C1969">
        <w:rPr>
          <w:rFonts w:ascii="Arial" w:eastAsia="Arial" w:hAnsi="Arial" w:cs="Arial"/>
          <w:sz w:val="20"/>
          <w:szCs w:val="20"/>
        </w:rPr>
        <w:t xml:space="preserve"> </w:t>
      </w:r>
      <w:r w:rsidR="00914456" w:rsidRPr="003C1969">
        <w:rPr>
          <w:rFonts w:ascii="Arial" w:eastAsia="Arial" w:hAnsi="Arial" w:cs="Arial"/>
          <w:sz w:val="20"/>
          <w:szCs w:val="20"/>
        </w:rPr>
        <w:t>bretxa</w:t>
      </w:r>
      <w:r w:rsidR="00A748FD" w:rsidRPr="003C1969">
        <w:rPr>
          <w:rFonts w:ascii="Arial" w:eastAsia="Arial" w:hAnsi="Arial" w:cs="Arial"/>
          <w:sz w:val="20"/>
          <w:szCs w:val="20"/>
        </w:rPr>
        <w:t xml:space="preserve"> informàti</w:t>
      </w:r>
      <w:r w:rsidR="00914456" w:rsidRPr="003C1969">
        <w:rPr>
          <w:rFonts w:ascii="Arial" w:eastAsia="Arial" w:hAnsi="Arial" w:cs="Arial"/>
          <w:sz w:val="20"/>
          <w:szCs w:val="20"/>
        </w:rPr>
        <w:t>ca</w:t>
      </w:r>
      <w:r w:rsidR="00A748FD" w:rsidRPr="003C1969">
        <w:rPr>
          <w:rFonts w:ascii="Arial" w:eastAsia="Arial" w:hAnsi="Arial" w:cs="Arial"/>
          <w:sz w:val="20"/>
          <w:szCs w:val="20"/>
        </w:rPr>
        <w:t>.</w:t>
      </w:r>
    </w:p>
    <w:p w14:paraId="6C31C6E4"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p>
    <w:p w14:paraId="4CA801A7" w14:textId="5649B417" w:rsidR="00A748FD" w:rsidRPr="003C1969" w:rsidRDefault="00A748FD"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Pr="004751CA">
        <w:rPr>
          <w:rFonts w:ascii="Arial" w:eastAsia="Arial" w:hAnsi="Arial" w:cs="Arial"/>
          <w:i/>
          <w:iCs/>
          <w:sz w:val="20"/>
          <w:szCs w:val="20"/>
        </w:rPr>
        <w:t xml:space="preserve">La política d’acollida del municipi està marcada pel polític </w:t>
      </w:r>
      <w:r w:rsidRPr="004751CA">
        <w:rPr>
          <w:rFonts w:ascii="Arial" w:eastAsia="Arial" w:hAnsi="Arial" w:cs="Arial"/>
          <w:i/>
          <w:iCs/>
          <w:color w:val="000000" w:themeColor="text1"/>
          <w:sz w:val="20"/>
          <w:szCs w:val="20"/>
        </w:rPr>
        <w:t>o pe</w:t>
      </w:r>
      <w:r w:rsidR="000A04C0" w:rsidRPr="004751CA">
        <w:rPr>
          <w:rFonts w:ascii="Arial" w:eastAsia="Arial" w:hAnsi="Arial" w:cs="Arial"/>
          <w:i/>
          <w:iCs/>
          <w:color w:val="000000" w:themeColor="text1"/>
          <w:sz w:val="20"/>
          <w:szCs w:val="20"/>
        </w:rPr>
        <w:t>l</w:t>
      </w:r>
      <w:r w:rsidRPr="004751CA">
        <w:rPr>
          <w:rFonts w:ascii="Arial" w:eastAsia="Arial" w:hAnsi="Arial" w:cs="Arial"/>
          <w:i/>
          <w:iCs/>
          <w:color w:val="000000" w:themeColor="text1"/>
          <w:sz w:val="20"/>
          <w:szCs w:val="20"/>
        </w:rPr>
        <w:t xml:space="preserve"> </w:t>
      </w:r>
      <w:r w:rsidRPr="004751CA">
        <w:rPr>
          <w:rFonts w:ascii="Arial" w:eastAsia="Arial" w:hAnsi="Arial" w:cs="Arial"/>
          <w:i/>
          <w:iCs/>
          <w:sz w:val="20"/>
          <w:szCs w:val="20"/>
        </w:rPr>
        <w:t>tècnic professional?</w:t>
      </w:r>
    </w:p>
    <w:p w14:paraId="0BF58C8F" w14:textId="77777777" w:rsidR="00FC6199" w:rsidRPr="003C1969" w:rsidRDefault="00FC6199" w:rsidP="000822FE">
      <w:pPr>
        <w:tabs>
          <w:tab w:val="left" w:pos="771"/>
        </w:tabs>
        <w:spacing w:line="276" w:lineRule="auto"/>
        <w:jc w:val="both"/>
        <w:outlineLvl w:val="3"/>
        <w:rPr>
          <w:rFonts w:ascii="Arial" w:eastAsia="Arial" w:hAnsi="Arial" w:cs="Arial"/>
          <w:sz w:val="20"/>
          <w:szCs w:val="20"/>
        </w:rPr>
      </w:pPr>
    </w:p>
    <w:p w14:paraId="64544200" w14:textId="6DE5A60F"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sz w:val="20"/>
          <w:szCs w:val="20"/>
        </w:rPr>
        <w:t>Jordi</w:t>
      </w:r>
      <w:r w:rsidR="00EA799A" w:rsidRPr="003C1969">
        <w:rPr>
          <w:rFonts w:ascii="Arial" w:eastAsia="Arial" w:hAnsi="Arial" w:cs="Arial"/>
          <w:sz w:val="20"/>
          <w:szCs w:val="20"/>
        </w:rPr>
        <w:t xml:space="preserve"> </w:t>
      </w:r>
      <w:r w:rsidR="00DC3D32" w:rsidRPr="003C1969">
        <w:rPr>
          <w:rFonts w:ascii="Arial" w:eastAsia="Arial" w:hAnsi="Arial" w:cs="Arial"/>
          <w:sz w:val="20"/>
          <w:szCs w:val="20"/>
        </w:rPr>
        <w:t>Moragas</w:t>
      </w:r>
      <w:r w:rsidRPr="003C1969">
        <w:rPr>
          <w:rFonts w:ascii="Arial" w:eastAsia="Arial" w:hAnsi="Arial" w:cs="Arial"/>
          <w:sz w:val="20"/>
          <w:szCs w:val="20"/>
        </w:rPr>
        <w:t xml:space="preserve">: L’itinerari d’acollida el va dissenyar la tècnica de </w:t>
      </w:r>
      <w:r w:rsidR="004751CA">
        <w:rPr>
          <w:rFonts w:ascii="Arial" w:eastAsia="Arial" w:hAnsi="Arial" w:cs="Arial"/>
          <w:sz w:val="20"/>
          <w:szCs w:val="20"/>
        </w:rPr>
        <w:t>C</w:t>
      </w:r>
      <w:r w:rsidRPr="003C1969">
        <w:rPr>
          <w:rFonts w:ascii="Arial" w:eastAsia="Arial" w:hAnsi="Arial" w:cs="Arial"/>
          <w:sz w:val="20"/>
          <w:szCs w:val="20"/>
        </w:rPr>
        <w:t>iutadania</w:t>
      </w:r>
      <w:r w:rsidR="0095140D" w:rsidRPr="003C1969">
        <w:rPr>
          <w:rFonts w:ascii="Arial" w:eastAsia="Arial" w:hAnsi="Arial" w:cs="Arial"/>
          <w:sz w:val="20"/>
          <w:szCs w:val="20"/>
        </w:rPr>
        <w:t>.</w:t>
      </w:r>
      <w:r w:rsidRPr="003C1969">
        <w:rPr>
          <w:rFonts w:ascii="Arial" w:eastAsia="Arial" w:hAnsi="Arial" w:cs="Arial"/>
          <w:sz w:val="20"/>
          <w:szCs w:val="20"/>
        </w:rPr>
        <w:t xml:space="preserve"> </w:t>
      </w:r>
      <w:r w:rsidR="0095140D" w:rsidRPr="003C1969">
        <w:rPr>
          <w:rFonts w:ascii="Arial" w:eastAsia="Arial" w:hAnsi="Arial" w:cs="Arial"/>
          <w:sz w:val="20"/>
          <w:szCs w:val="20"/>
        </w:rPr>
        <w:t>T</w:t>
      </w:r>
      <w:r w:rsidRPr="003C1969">
        <w:rPr>
          <w:rFonts w:ascii="Arial" w:eastAsia="Arial" w:hAnsi="Arial" w:cs="Arial"/>
          <w:sz w:val="20"/>
          <w:szCs w:val="20"/>
        </w:rPr>
        <w:t xml:space="preserve">enim molta sort </w:t>
      </w:r>
      <w:r w:rsidR="0095140D" w:rsidRPr="003C1969">
        <w:rPr>
          <w:rFonts w:ascii="Arial" w:eastAsia="Arial" w:hAnsi="Arial" w:cs="Arial"/>
          <w:sz w:val="20"/>
          <w:szCs w:val="20"/>
        </w:rPr>
        <w:t>de</w:t>
      </w:r>
      <w:r w:rsidR="00D026EC" w:rsidRPr="003C1969">
        <w:rPr>
          <w:rFonts w:ascii="Arial" w:eastAsia="Arial" w:hAnsi="Arial" w:cs="Arial"/>
          <w:sz w:val="20"/>
          <w:szCs w:val="20"/>
        </w:rPr>
        <w:t xml:space="preserve"> </w:t>
      </w:r>
      <w:r w:rsidR="00D026EC" w:rsidRPr="003C1969">
        <w:rPr>
          <w:rFonts w:ascii="Arial" w:eastAsia="Arial" w:hAnsi="Arial" w:cs="Arial"/>
          <w:sz w:val="20"/>
          <w:szCs w:val="20"/>
        </w:rPr>
        <w:lastRenderedPageBreak/>
        <w:t>poder comptar amb</w:t>
      </w:r>
      <w:r w:rsidRPr="003C1969">
        <w:rPr>
          <w:rFonts w:ascii="Arial" w:eastAsia="Arial" w:hAnsi="Arial" w:cs="Arial"/>
          <w:sz w:val="20"/>
          <w:szCs w:val="20"/>
        </w:rPr>
        <w:t xml:space="preserve"> una tècnica que té experiència, voluntat i molta capacitat. Els anys que hem treballat per acollir gent</w:t>
      </w:r>
      <w:r w:rsidR="002F46C9" w:rsidRPr="003C1969">
        <w:rPr>
          <w:rFonts w:ascii="Arial" w:eastAsia="Arial" w:hAnsi="Arial" w:cs="Arial"/>
          <w:sz w:val="20"/>
          <w:szCs w:val="20"/>
        </w:rPr>
        <w:t xml:space="preserve">, </w:t>
      </w:r>
      <w:r w:rsidRPr="003C1969">
        <w:rPr>
          <w:rFonts w:ascii="Arial" w:eastAsia="Arial" w:hAnsi="Arial" w:cs="Arial"/>
          <w:sz w:val="20"/>
          <w:szCs w:val="20"/>
        </w:rPr>
        <w:t>hem vist que</w:t>
      </w:r>
      <w:r w:rsidR="000A04C0" w:rsidRPr="003C1969">
        <w:rPr>
          <w:rFonts w:ascii="Arial" w:eastAsia="Arial" w:hAnsi="Arial" w:cs="Arial"/>
          <w:sz w:val="20"/>
          <w:szCs w:val="20"/>
        </w:rPr>
        <w:t>,</w:t>
      </w:r>
      <w:r w:rsidRPr="003C1969">
        <w:rPr>
          <w:rFonts w:ascii="Arial" w:eastAsia="Arial" w:hAnsi="Arial" w:cs="Arial"/>
          <w:sz w:val="20"/>
          <w:szCs w:val="20"/>
        </w:rPr>
        <w:t xml:space="preserve"> si el tècnic d’acollida no té ambició per enfocar </w:t>
      </w:r>
      <w:r w:rsidRPr="003C1969">
        <w:rPr>
          <w:rFonts w:ascii="Arial" w:eastAsia="Arial" w:hAnsi="Arial" w:cs="Arial"/>
          <w:color w:val="000000" w:themeColor="text1"/>
          <w:sz w:val="20"/>
          <w:szCs w:val="20"/>
        </w:rPr>
        <w:t>els punt</w:t>
      </w:r>
      <w:r w:rsidR="000A04C0" w:rsidRPr="003C1969">
        <w:rPr>
          <w:rFonts w:ascii="Arial" w:eastAsia="Arial" w:hAnsi="Arial" w:cs="Arial"/>
          <w:color w:val="000000" w:themeColor="text1"/>
          <w:sz w:val="20"/>
          <w:szCs w:val="20"/>
        </w:rPr>
        <w:t>s</w:t>
      </w:r>
      <w:r w:rsidRPr="003C1969">
        <w:rPr>
          <w:rFonts w:ascii="Arial" w:eastAsia="Arial" w:hAnsi="Arial" w:cs="Arial"/>
          <w:color w:val="000000" w:themeColor="text1"/>
          <w:sz w:val="20"/>
          <w:szCs w:val="20"/>
        </w:rPr>
        <w:t xml:space="preserve"> sobre els quals s’ha de treballar, les polítiques queden</w:t>
      </w:r>
      <w:r w:rsidR="00AA77D0">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estancades. El polític</w:t>
      </w:r>
      <w:r w:rsidR="00AB2A1C"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si no és professional</w:t>
      </w:r>
      <w:r w:rsidR="00E44665"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no té experiència d’identificar les necessitats i no coneix els instruments que </w:t>
      </w:r>
      <w:r w:rsidR="000A04C0" w:rsidRPr="003C1969">
        <w:rPr>
          <w:rFonts w:ascii="Arial" w:eastAsia="Arial" w:hAnsi="Arial" w:cs="Arial"/>
          <w:color w:val="000000" w:themeColor="text1"/>
          <w:sz w:val="20"/>
          <w:szCs w:val="20"/>
        </w:rPr>
        <w:t>pot</w:t>
      </w:r>
      <w:r w:rsidRPr="003C1969">
        <w:rPr>
          <w:rFonts w:ascii="Arial" w:eastAsia="Arial" w:hAnsi="Arial" w:cs="Arial"/>
          <w:color w:val="000000" w:themeColor="text1"/>
          <w:sz w:val="20"/>
          <w:szCs w:val="20"/>
        </w:rPr>
        <w:t xml:space="preserve"> emprar per resoldre  les situacions problemàtiques</w:t>
      </w:r>
      <w:r w:rsidR="006C4EE4" w:rsidRPr="003C1969">
        <w:rPr>
          <w:rFonts w:ascii="Arial" w:eastAsia="Arial" w:hAnsi="Arial" w:cs="Arial"/>
          <w:color w:val="000000" w:themeColor="text1"/>
          <w:sz w:val="20"/>
          <w:szCs w:val="20"/>
        </w:rPr>
        <w:t>, per això la seva funció és més de donar el suport necessari al</w:t>
      </w:r>
      <w:r w:rsidR="00C01BD7" w:rsidRPr="003C1969">
        <w:rPr>
          <w:rFonts w:ascii="Arial" w:eastAsia="Arial" w:hAnsi="Arial" w:cs="Arial"/>
          <w:color w:val="000000" w:themeColor="text1"/>
          <w:sz w:val="20"/>
          <w:szCs w:val="20"/>
        </w:rPr>
        <w:t xml:space="preserve"> tècnic.</w:t>
      </w:r>
    </w:p>
    <w:p w14:paraId="0F74EE24"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13E0A363" w14:textId="75D3D52D"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Pr="002E2A92">
        <w:rPr>
          <w:rFonts w:ascii="Arial" w:eastAsia="Arial" w:hAnsi="Arial" w:cs="Arial"/>
          <w:i/>
          <w:iCs/>
          <w:color w:val="000000" w:themeColor="text1"/>
          <w:sz w:val="20"/>
          <w:szCs w:val="20"/>
        </w:rPr>
        <w:t>En la gestió d’acollida ha d’haver-hi una col·laboració entre el departament del padró i el de ciutadania</w:t>
      </w:r>
      <w:r w:rsidR="00FF64D8" w:rsidRPr="002E2A92">
        <w:rPr>
          <w:rFonts w:ascii="Arial" w:eastAsia="Arial" w:hAnsi="Arial" w:cs="Arial"/>
          <w:i/>
          <w:iCs/>
          <w:color w:val="000000" w:themeColor="text1"/>
          <w:sz w:val="20"/>
          <w:szCs w:val="20"/>
        </w:rPr>
        <w:t>.</w:t>
      </w:r>
      <w:r w:rsidRPr="002E2A92">
        <w:rPr>
          <w:rFonts w:ascii="Arial" w:eastAsia="Arial" w:hAnsi="Arial" w:cs="Arial"/>
          <w:i/>
          <w:iCs/>
          <w:color w:val="000000" w:themeColor="text1"/>
          <w:sz w:val="20"/>
          <w:szCs w:val="20"/>
        </w:rPr>
        <w:t xml:space="preserve"> </w:t>
      </w:r>
      <w:r w:rsidR="00FF64D8" w:rsidRPr="002E2A92">
        <w:rPr>
          <w:rFonts w:ascii="Arial" w:eastAsia="Arial" w:hAnsi="Arial" w:cs="Arial"/>
          <w:i/>
          <w:iCs/>
          <w:color w:val="000000" w:themeColor="text1"/>
          <w:sz w:val="20"/>
          <w:szCs w:val="20"/>
        </w:rPr>
        <w:t>H</w:t>
      </w:r>
      <w:r w:rsidRPr="002E2A92">
        <w:rPr>
          <w:rFonts w:ascii="Arial" w:eastAsia="Arial" w:hAnsi="Arial" w:cs="Arial"/>
          <w:i/>
          <w:iCs/>
          <w:color w:val="000000" w:themeColor="text1"/>
          <w:sz w:val="20"/>
          <w:szCs w:val="20"/>
        </w:rPr>
        <w:t xml:space="preserve">i ha col·laboració </w:t>
      </w:r>
      <w:r w:rsidR="00E44665" w:rsidRPr="002E2A92">
        <w:rPr>
          <w:rFonts w:ascii="Arial" w:eastAsia="Arial" w:hAnsi="Arial" w:cs="Arial"/>
          <w:i/>
          <w:iCs/>
          <w:color w:val="000000" w:themeColor="text1"/>
          <w:sz w:val="20"/>
          <w:szCs w:val="20"/>
        </w:rPr>
        <w:t>al municipi</w:t>
      </w:r>
      <w:r w:rsidRPr="002E2A92">
        <w:rPr>
          <w:rFonts w:ascii="Arial" w:eastAsia="Arial" w:hAnsi="Arial" w:cs="Arial"/>
          <w:i/>
          <w:iCs/>
          <w:color w:val="000000" w:themeColor="text1"/>
          <w:sz w:val="20"/>
          <w:szCs w:val="20"/>
        </w:rPr>
        <w:t xml:space="preserve"> o sorgeixen problemes </w:t>
      </w:r>
      <w:r w:rsidR="00EF679D" w:rsidRPr="002E2A92">
        <w:rPr>
          <w:rFonts w:ascii="Arial" w:eastAsia="Arial" w:hAnsi="Arial" w:cs="Arial"/>
          <w:i/>
          <w:iCs/>
          <w:color w:val="000000" w:themeColor="text1"/>
          <w:sz w:val="20"/>
          <w:szCs w:val="20"/>
        </w:rPr>
        <w:t>com</w:t>
      </w:r>
      <w:r w:rsidR="00FF64D8" w:rsidRPr="002E2A92">
        <w:rPr>
          <w:rFonts w:ascii="Arial" w:eastAsia="Arial" w:hAnsi="Arial" w:cs="Arial"/>
          <w:i/>
          <w:iCs/>
          <w:color w:val="000000" w:themeColor="text1"/>
          <w:sz w:val="20"/>
          <w:szCs w:val="20"/>
        </w:rPr>
        <w:t xml:space="preserve">, </w:t>
      </w:r>
      <w:r w:rsidRPr="002E2A92">
        <w:rPr>
          <w:rFonts w:ascii="Arial" w:eastAsia="Arial" w:hAnsi="Arial" w:cs="Arial"/>
          <w:i/>
          <w:iCs/>
          <w:color w:val="000000" w:themeColor="text1"/>
          <w:sz w:val="20"/>
          <w:szCs w:val="20"/>
        </w:rPr>
        <w:t>no podem acolli</w:t>
      </w:r>
      <w:r w:rsidR="00EF679D" w:rsidRPr="002E2A92">
        <w:rPr>
          <w:rFonts w:ascii="Arial" w:eastAsia="Arial" w:hAnsi="Arial" w:cs="Arial"/>
          <w:i/>
          <w:iCs/>
          <w:color w:val="000000" w:themeColor="text1"/>
          <w:sz w:val="20"/>
          <w:szCs w:val="20"/>
        </w:rPr>
        <w:t>r</w:t>
      </w:r>
      <w:r w:rsidRPr="002E2A92">
        <w:rPr>
          <w:rFonts w:ascii="Arial" w:eastAsia="Arial" w:hAnsi="Arial" w:cs="Arial"/>
          <w:i/>
          <w:iCs/>
          <w:color w:val="000000" w:themeColor="text1"/>
          <w:sz w:val="20"/>
          <w:szCs w:val="20"/>
        </w:rPr>
        <w:t xml:space="preserve"> perquè no podem empadronar</w:t>
      </w:r>
      <w:r w:rsidRPr="003C1969">
        <w:rPr>
          <w:rFonts w:ascii="Arial" w:eastAsia="Arial" w:hAnsi="Arial" w:cs="Arial"/>
          <w:color w:val="000000" w:themeColor="text1"/>
          <w:sz w:val="20"/>
          <w:szCs w:val="20"/>
        </w:rPr>
        <w:t>?</w:t>
      </w:r>
    </w:p>
    <w:p w14:paraId="2BE8CB4F"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1CCC4DF9" w14:textId="7A7D253D"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Jordi</w:t>
      </w:r>
      <w:r w:rsidR="00DC3D32" w:rsidRPr="003C1969">
        <w:rPr>
          <w:rFonts w:ascii="Arial" w:eastAsia="Arial" w:hAnsi="Arial" w:cs="Arial"/>
          <w:color w:val="000000" w:themeColor="text1"/>
          <w:sz w:val="20"/>
          <w:szCs w:val="20"/>
        </w:rPr>
        <w:t xml:space="preserve"> Moragas</w:t>
      </w:r>
      <w:r w:rsidRPr="003C1969">
        <w:rPr>
          <w:rFonts w:ascii="Arial" w:eastAsia="Arial" w:hAnsi="Arial" w:cs="Arial"/>
          <w:color w:val="000000" w:themeColor="text1"/>
          <w:sz w:val="20"/>
          <w:szCs w:val="20"/>
        </w:rPr>
        <w:t xml:space="preserve">: Tal com hauria de ser, i com queda marcat per la llei, </w:t>
      </w:r>
      <w:r w:rsidR="00EF679D" w:rsidRPr="003C1969">
        <w:rPr>
          <w:rFonts w:ascii="Arial" w:eastAsia="Arial" w:hAnsi="Arial" w:cs="Arial"/>
          <w:color w:val="000000" w:themeColor="text1"/>
          <w:sz w:val="20"/>
          <w:szCs w:val="20"/>
        </w:rPr>
        <w:t xml:space="preserve">aquí </w:t>
      </w:r>
      <w:r w:rsidRPr="003C1969">
        <w:rPr>
          <w:rFonts w:ascii="Arial" w:eastAsia="Arial" w:hAnsi="Arial" w:cs="Arial"/>
          <w:color w:val="000000" w:themeColor="text1"/>
          <w:sz w:val="20"/>
          <w:szCs w:val="20"/>
        </w:rPr>
        <w:t>empadronem a tothom que resideix al municipi</w:t>
      </w:r>
      <w:r w:rsidR="00EF679D"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sense utilitzar altres fórmules i trampes per buscar motius de no empadronar. Primer s’empadrona la gent i després es passa a fer el procés de primera acollida. Hem fet un  gran canvi des del primer dia</w:t>
      </w:r>
      <w:r w:rsidR="00853D27"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i hem canviat nosaltres mateixos. És cert que hem tingut</w:t>
      </w:r>
      <w:r w:rsidR="003C233F" w:rsidRPr="003C1969">
        <w:rPr>
          <w:rFonts w:ascii="Arial" w:eastAsia="Arial" w:hAnsi="Arial" w:cs="Arial"/>
          <w:color w:val="000000" w:themeColor="text1"/>
          <w:sz w:val="20"/>
          <w:szCs w:val="20"/>
        </w:rPr>
        <w:t xml:space="preserve"> converses</w:t>
      </w:r>
      <w:r w:rsidRPr="003C1969">
        <w:rPr>
          <w:rFonts w:ascii="Arial" w:eastAsia="Arial" w:hAnsi="Arial" w:cs="Arial"/>
          <w:color w:val="000000" w:themeColor="text1"/>
          <w:sz w:val="20"/>
          <w:szCs w:val="20"/>
        </w:rPr>
        <w:t xml:space="preserve"> amb </w:t>
      </w:r>
      <w:r w:rsidR="003C233F" w:rsidRPr="003C1969">
        <w:rPr>
          <w:rFonts w:ascii="Arial" w:eastAsia="Arial" w:hAnsi="Arial" w:cs="Arial"/>
          <w:color w:val="000000" w:themeColor="text1"/>
          <w:sz w:val="20"/>
          <w:szCs w:val="20"/>
        </w:rPr>
        <w:t xml:space="preserve"> altres </w:t>
      </w:r>
      <w:r w:rsidRPr="003C1969">
        <w:rPr>
          <w:rFonts w:ascii="Arial" w:eastAsia="Arial" w:hAnsi="Arial" w:cs="Arial"/>
          <w:color w:val="000000" w:themeColor="text1"/>
          <w:sz w:val="20"/>
          <w:szCs w:val="20"/>
        </w:rPr>
        <w:t>departaments</w:t>
      </w:r>
      <w:r w:rsidR="003C233F"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com per exemple el de policia</w:t>
      </w:r>
      <w:r w:rsidR="00365846"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w:t>
      </w:r>
      <w:r w:rsidR="00365846" w:rsidRPr="003C1969">
        <w:rPr>
          <w:rFonts w:ascii="Arial" w:eastAsia="Arial" w:hAnsi="Arial" w:cs="Arial"/>
          <w:color w:val="000000" w:themeColor="text1"/>
          <w:sz w:val="20"/>
          <w:szCs w:val="20"/>
        </w:rPr>
        <w:t>E</w:t>
      </w:r>
      <w:r w:rsidRPr="003C1969">
        <w:rPr>
          <w:rFonts w:ascii="Arial" w:eastAsia="Arial" w:hAnsi="Arial" w:cs="Arial"/>
          <w:color w:val="000000" w:themeColor="text1"/>
          <w:sz w:val="20"/>
          <w:szCs w:val="20"/>
        </w:rPr>
        <w:t>ns han dit</w:t>
      </w:r>
      <w:r w:rsidR="000A04C0"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que, de</w:t>
      </w:r>
      <w:r w:rsidR="000A04C0" w:rsidRPr="003C1969">
        <w:rPr>
          <w:rFonts w:ascii="Arial" w:eastAsia="Arial" w:hAnsi="Arial" w:cs="Arial"/>
          <w:color w:val="000000" w:themeColor="text1"/>
          <w:sz w:val="20"/>
          <w:szCs w:val="20"/>
        </w:rPr>
        <w:t xml:space="preserve">s </w:t>
      </w:r>
      <w:r w:rsidR="00591CBD" w:rsidRPr="003C1969">
        <w:rPr>
          <w:rFonts w:ascii="Arial" w:eastAsia="Arial" w:hAnsi="Arial" w:cs="Arial"/>
          <w:color w:val="000000" w:themeColor="text1"/>
          <w:sz w:val="20"/>
          <w:szCs w:val="20"/>
        </w:rPr>
        <w:t xml:space="preserve">de </w:t>
      </w:r>
      <w:r w:rsidR="000A04C0" w:rsidRPr="003C1969">
        <w:rPr>
          <w:rFonts w:ascii="Arial" w:eastAsia="Arial" w:hAnsi="Arial" w:cs="Arial"/>
          <w:color w:val="000000" w:themeColor="text1"/>
          <w:sz w:val="20"/>
          <w:szCs w:val="20"/>
        </w:rPr>
        <w:t>que</w:t>
      </w:r>
      <w:r w:rsidRPr="003C1969">
        <w:rPr>
          <w:rFonts w:ascii="Arial" w:eastAsia="Arial" w:hAnsi="Arial" w:cs="Arial"/>
          <w:color w:val="000000" w:themeColor="text1"/>
          <w:sz w:val="20"/>
          <w:szCs w:val="20"/>
        </w:rPr>
        <w:t xml:space="preserve"> ha arribat més gent ha augmentat la delinqüència. La hipòtesi que si no estan empadronats no delinquiran no </w:t>
      </w:r>
      <w:r w:rsidR="00EF679D" w:rsidRPr="003C1969">
        <w:rPr>
          <w:rFonts w:ascii="Arial" w:eastAsia="Arial" w:hAnsi="Arial" w:cs="Arial"/>
          <w:color w:val="000000" w:themeColor="text1"/>
          <w:sz w:val="20"/>
          <w:szCs w:val="20"/>
        </w:rPr>
        <w:t>e</w:t>
      </w:r>
      <w:r w:rsidR="002F7831" w:rsidRPr="003C1969">
        <w:rPr>
          <w:rFonts w:ascii="Arial" w:eastAsia="Arial" w:hAnsi="Arial" w:cs="Arial"/>
          <w:color w:val="000000" w:themeColor="text1"/>
          <w:sz w:val="20"/>
          <w:szCs w:val="20"/>
        </w:rPr>
        <w:t xml:space="preserve">stà </w:t>
      </w:r>
      <w:r w:rsidRPr="003C1969">
        <w:rPr>
          <w:rFonts w:ascii="Arial" w:eastAsia="Arial" w:hAnsi="Arial" w:cs="Arial"/>
          <w:color w:val="000000" w:themeColor="text1"/>
          <w:sz w:val="20"/>
          <w:szCs w:val="20"/>
        </w:rPr>
        <w:t>confirma</w:t>
      </w:r>
      <w:r w:rsidR="002F7831" w:rsidRPr="003C1969">
        <w:rPr>
          <w:rFonts w:ascii="Arial" w:eastAsia="Arial" w:hAnsi="Arial" w:cs="Arial"/>
          <w:color w:val="000000" w:themeColor="text1"/>
          <w:sz w:val="20"/>
          <w:szCs w:val="20"/>
        </w:rPr>
        <w:t>da</w:t>
      </w:r>
      <w:r w:rsidRPr="003C1969">
        <w:rPr>
          <w:rFonts w:ascii="Arial" w:eastAsia="Arial" w:hAnsi="Arial" w:cs="Arial"/>
          <w:color w:val="000000" w:themeColor="text1"/>
          <w:sz w:val="20"/>
          <w:szCs w:val="20"/>
        </w:rPr>
        <w:t>,</w:t>
      </w:r>
      <w:r w:rsidR="00356C8E" w:rsidRPr="003C1969">
        <w:rPr>
          <w:rFonts w:ascii="Arial" w:eastAsia="Arial" w:hAnsi="Arial" w:cs="Arial"/>
          <w:color w:val="000000" w:themeColor="text1"/>
          <w:sz w:val="20"/>
          <w:szCs w:val="20"/>
        </w:rPr>
        <w:t xml:space="preserve"> </w:t>
      </w:r>
      <w:r w:rsidR="00402F65" w:rsidRPr="003C1969">
        <w:rPr>
          <w:rFonts w:ascii="Arial" w:eastAsia="Arial" w:hAnsi="Arial" w:cs="Arial"/>
          <w:color w:val="000000" w:themeColor="text1"/>
          <w:sz w:val="20"/>
          <w:szCs w:val="20"/>
        </w:rPr>
        <w:t xml:space="preserve">per tant, </w:t>
      </w:r>
      <w:r w:rsidRPr="003C1969">
        <w:rPr>
          <w:rFonts w:ascii="Arial" w:eastAsia="Arial" w:hAnsi="Arial" w:cs="Arial"/>
          <w:color w:val="000000" w:themeColor="text1"/>
          <w:sz w:val="20"/>
          <w:szCs w:val="20"/>
        </w:rPr>
        <w:t xml:space="preserve">explicant d’aquesta manera hem aconseguit fer-los entendre que rebutjar l’empadronament no </w:t>
      </w:r>
      <w:r w:rsidR="000A04C0" w:rsidRPr="003C1969">
        <w:rPr>
          <w:rFonts w:ascii="Arial" w:eastAsia="Arial" w:hAnsi="Arial" w:cs="Arial"/>
          <w:color w:val="000000" w:themeColor="text1"/>
          <w:sz w:val="20"/>
          <w:szCs w:val="20"/>
        </w:rPr>
        <w:t>é</w:t>
      </w:r>
      <w:r w:rsidRPr="003C1969">
        <w:rPr>
          <w:rFonts w:ascii="Arial" w:eastAsia="Arial" w:hAnsi="Arial" w:cs="Arial"/>
          <w:color w:val="000000" w:themeColor="text1"/>
          <w:sz w:val="20"/>
          <w:szCs w:val="20"/>
        </w:rPr>
        <w:t>s la solució per disminuir delinqüència, sinó que hem de buscar més recursos per combatre</w:t>
      </w:r>
      <w:r w:rsidR="0006777C">
        <w:rPr>
          <w:rFonts w:ascii="Arial" w:eastAsia="Arial" w:hAnsi="Arial" w:cs="Arial"/>
          <w:color w:val="000000" w:themeColor="text1"/>
          <w:sz w:val="20"/>
          <w:szCs w:val="20"/>
        </w:rPr>
        <w:t>-la</w:t>
      </w:r>
      <w:r w:rsidRPr="003C1969">
        <w:rPr>
          <w:rFonts w:ascii="Arial" w:eastAsia="Arial" w:hAnsi="Arial" w:cs="Arial"/>
          <w:color w:val="000000" w:themeColor="text1"/>
          <w:sz w:val="20"/>
          <w:szCs w:val="20"/>
        </w:rPr>
        <w:t xml:space="preserve"> No té res a veure un concepte amb </w:t>
      </w:r>
      <w:r w:rsidR="000A04C0" w:rsidRPr="003C1969">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altre.</w:t>
      </w:r>
    </w:p>
    <w:p w14:paraId="64D80CBE"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4F6DB335" w14:textId="73FA1D6B"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Un problema més greu </w:t>
      </w:r>
      <w:r w:rsidR="000A04C0" w:rsidRPr="003C1969">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hem tingut amb els “o</w:t>
      </w:r>
      <w:r w:rsidR="001B766B" w:rsidRPr="003C1969">
        <w:rPr>
          <w:rFonts w:ascii="Arial" w:eastAsia="Arial" w:hAnsi="Arial" w:cs="Arial"/>
          <w:color w:val="000000" w:themeColor="text1"/>
          <w:sz w:val="20"/>
          <w:szCs w:val="20"/>
        </w:rPr>
        <w:t>k</w:t>
      </w:r>
      <w:r w:rsidRPr="003C1969">
        <w:rPr>
          <w:rFonts w:ascii="Arial" w:eastAsia="Arial" w:hAnsi="Arial" w:cs="Arial"/>
          <w:color w:val="000000" w:themeColor="text1"/>
          <w:sz w:val="20"/>
          <w:szCs w:val="20"/>
        </w:rPr>
        <w:t>upes” que sol·licitaven la inscripció en el padró, a l’adreça del pis ocupat</w:t>
      </w:r>
      <w:r w:rsidR="00B4656C" w:rsidRPr="003C1969">
        <w:rPr>
          <w:rFonts w:ascii="Arial" w:eastAsia="Arial" w:hAnsi="Arial" w:cs="Arial"/>
          <w:color w:val="000000" w:themeColor="text1"/>
          <w:sz w:val="20"/>
          <w:szCs w:val="20"/>
        </w:rPr>
        <w:t>, i</w:t>
      </w:r>
      <w:r w:rsidR="00287D8B" w:rsidRPr="003C1969">
        <w:rPr>
          <w:rFonts w:ascii="Arial" w:eastAsia="Arial" w:hAnsi="Arial" w:cs="Arial"/>
          <w:color w:val="000000" w:themeColor="text1"/>
          <w:sz w:val="20"/>
          <w:szCs w:val="20"/>
        </w:rPr>
        <w:t xml:space="preserve"> també</w:t>
      </w:r>
      <w:r w:rsidR="00B4656C" w:rsidRPr="003C1969">
        <w:rPr>
          <w:rFonts w:ascii="Arial" w:eastAsia="Arial" w:hAnsi="Arial" w:cs="Arial"/>
          <w:color w:val="000000" w:themeColor="text1"/>
          <w:sz w:val="20"/>
          <w:szCs w:val="20"/>
        </w:rPr>
        <w:t xml:space="preserve"> amb </w:t>
      </w:r>
      <w:r w:rsidR="001B766B" w:rsidRPr="003C1969">
        <w:rPr>
          <w:rFonts w:ascii="Arial" w:eastAsia="Arial" w:hAnsi="Arial" w:cs="Arial"/>
          <w:color w:val="000000" w:themeColor="text1"/>
          <w:sz w:val="20"/>
          <w:szCs w:val="20"/>
        </w:rPr>
        <w:t xml:space="preserve">persones que varen </w:t>
      </w:r>
      <w:r w:rsidR="005E4F63" w:rsidRPr="003C1969">
        <w:rPr>
          <w:rFonts w:ascii="Arial" w:eastAsia="Arial" w:hAnsi="Arial" w:cs="Arial"/>
          <w:color w:val="000000" w:themeColor="text1"/>
          <w:sz w:val="20"/>
          <w:szCs w:val="20"/>
        </w:rPr>
        <w:t>sol·licitar</w:t>
      </w:r>
      <w:r w:rsidR="001B766B" w:rsidRPr="003C1969">
        <w:rPr>
          <w:rFonts w:ascii="Arial" w:eastAsia="Arial" w:hAnsi="Arial" w:cs="Arial"/>
          <w:color w:val="000000" w:themeColor="text1"/>
          <w:sz w:val="20"/>
          <w:szCs w:val="20"/>
        </w:rPr>
        <w:t xml:space="preserve"> empadronar-se al nostre municipi</w:t>
      </w:r>
      <w:r w:rsidR="00015C4A" w:rsidRPr="003C1969">
        <w:rPr>
          <w:rFonts w:ascii="Arial" w:eastAsia="Arial" w:hAnsi="Arial" w:cs="Arial"/>
          <w:color w:val="000000" w:themeColor="text1"/>
          <w:sz w:val="20"/>
          <w:szCs w:val="20"/>
        </w:rPr>
        <w:t>,</w:t>
      </w:r>
      <w:r w:rsidR="001B766B" w:rsidRPr="003C1969">
        <w:rPr>
          <w:rFonts w:ascii="Arial" w:eastAsia="Arial" w:hAnsi="Arial" w:cs="Arial"/>
          <w:color w:val="000000" w:themeColor="text1"/>
          <w:sz w:val="20"/>
          <w:szCs w:val="20"/>
        </w:rPr>
        <w:t xml:space="preserve"> tot i residi</w:t>
      </w:r>
      <w:r w:rsidR="00BE24AD">
        <w:rPr>
          <w:rFonts w:ascii="Arial" w:eastAsia="Arial" w:hAnsi="Arial" w:cs="Arial"/>
          <w:color w:val="000000" w:themeColor="text1"/>
          <w:sz w:val="20"/>
          <w:szCs w:val="20"/>
        </w:rPr>
        <w:t>r</w:t>
      </w:r>
      <w:r w:rsidR="001B766B" w:rsidRPr="003C1969">
        <w:rPr>
          <w:rFonts w:ascii="Arial" w:eastAsia="Arial" w:hAnsi="Arial" w:cs="Arial"/>
          <w:color w:val="000000" w:themeColor="text1"/>
          <w:sz w:val="20"/>
          <w:szCs w:val="20"/>
        </w:rPr>
        <w:t xml:space="preserve"> al poble del costat on se</w:t>
      </w:r>
      <w:r w:rsidR="00A93F84">
        <w:rPr>
          <w:rFonts w:ascii="Arial" w:eastAsia="Arial" w:hAnsi="Arial" w:cs="Arial"/>
          <w:color w:val="000000" w:themeColor="text1"/>
          <w:sz w:val="20"/>
          <w:szCs w:val="20"/>
        </w:rPr>
        <w:t xml:space="preserve">’ls </w:t>
      </w:r>
      <w:r w:rsidR="001B766B" w:rsidRPr="003C1969">
        <w:rPr>
          <w:rFonts w:ascii="Arial" w:eastAsia="Arial" w:hAnsi="Arial" w:cs="Arial"/>
          <w:color w:val="000000" w:themeColor="text1"/>
          <w:sz w:val="20"/>
          <w:szCs w:val="20"/>
        </w:rPr>
        <w:t xml:space="preserve">denegava </w:t>
      </w:r>
      <w:r w:rsidR="005E4F63" w:rsidRPr="003C1969">
        <w:rPr>
          <w:rFonts w:ascii="Arial" w:eastAsia="Arial" w:hAnsi="Arial" w:cs="Arial"/>
          <w:color w:val="000000" w:themeColor="text1"/>
          <w:sz w:val="20"/>
          <w:szCs w:val="20"/>
        </w:rPr>
        <w:t>la inscripció.</w:t>
      </w:r>
      <w:r w:rsidRPr="003C1969">
        <w:rPr>
          <w:rFonts w:ascii="Arial" w:eastAsia="Arial" w:hAnsi="Arial" w:cs="Arial"/>
          <w:color w:val="000000" w:themeColor="text1"/>
          <w:sz w:val="20"/>
          <w:szCs w:val="20"/>
        </w:rPr>
        <w:t xml:space="preserve"> Finalment, amb l’ajuda de la tècnica de </w:t>
      </w:r>
      <w:r w:rsidR="00A93F84">
        <w:rPr>
          <w:rFonts w:ascii="Arial" w:eastAsia="Arial" w:hAnsi="Arial" w:cs="Arial"/>
          <w:color w:val="000000" w:themeColor="text1"/>
          <w:sz w:val="20"/>
          <w:szCs w:val="20"/>
        </w:rPr>
        <w:t>C</w:t>
      </w:r>
      <w:r w:rsidRPr="003C1969">
        <w:rPr>
          <w:rFonts w:ascii="Arial" w:eastAsia="Arial" w:hAnsi="Arial" w:cs="Arial"/>
          <w:color w:val="000000" w:themeColor="text1"/>
          <w:sz w:val="20"/>
          <w:szCs w:val="20"/>
        </w:rPr>
        <w:t>iutadania hem trobat recursos per solucionar el</w:t>
      </w:r>
      <w:r w:rsidR="00015C4A" w:rsidRPr="003C1969">
        <w:rPr>
          <w:rFonts w:ascii="Arial" w:eastAsia="Arial" w:hAnsi="Arial" w:cs="Arial"/>
          <w:color w:val="000000" w:themeColor="text1"/>
          <w:sz w:val="20"/>
          <w:szCs w:val="20"/>
        </w:rPr>
        <w:t>s</w:t>
      </w:r>
      <w:r w:rsidRPr="003C1969">
        <w:rPr>
          <w:rFonts w:ascii="Arial" w:eastAsia="Arial" w:hAnsi="Arial" w:cs="Arial"/>
          <w:color w:val="000000" w:themeColor="text1"/>
          <w:sz w:val="20"/>
          <w:szCs w:val="20"/>
        </w:rPr>
        <w:t xml:space="preserve"> conflicte</w:t>
      </w:r>
      <w:r w:rsidR="00015C4A" w:rsidRPr="003C1969">
        <w:rPr>
          <w:rFonts w:ascii="Arial" w:eastAsia="Arial" w:hAnsi="Arial" w:cs="Arial"/>
          <w:color w:val="000000" w:themeColor="text1"/>
          <w:sz w:val="20"/>
          <w:szCs w:val="20"/>
        </w:rPr>
        <w:t>s</w:t>
      </w:r>
      <w:r w:rsidRPr="003C1969">
        <w:rPr>
          <w:rFonts w:ascii="Arial" w:eastAsia="Arial" w:hAnsi="Arial" w:cs="Arial"/>
          <w:color w:val="000000" w:themeColor="text1"/>
          <w:sz w:val="20"/>
          <w:szCs w:val="20"/>
        </w:rPr>
        <w:t xml:space="preserve"> que havia sorgit</w:t>
      </w:r>
      <w:r w:rsidR="009F53F6" w:rsidRPr="003C1969">
        <w:rPr>
          <w:rFonts w:ascii="Arial" w:eastAsia="Arial" w:hAnsi="Arial" w:cs="Arial"/>
          <w:color w:val="000000" w:themeColor="text1"/>
          <w:sz w:val="20"/>
          <w:szCs w:val="20"/>
        </w:rPr>
        <w:t xml:space="preserve">. </w:t>
      </w:r>
      <w:r w:rsidR="00311510" w:rsidRPr="003C1969">
        <w:rPr>
          <w:rFonts w:ascii="Arial" w:eastAsia="Arial" w:hAnsi="Arial" w:cs="Arial"/>
          <w:color w:val="000000" w:themeColor="text1"/>
          <w:sz w:val="20"/>
          <w:szCs w:val="20"/>
        </w:rPr>
        <w:t>Vam convidar</w:t>
      </w:r>
      <w:r w:rsidRPr="003C1969">
        <w:rPr>
          <w:rFonts w:ascii="Arial" w:eastAsia="Arial" w:hAnsi="Arial" w:cs="Arial"/>
          <w:color w:val="000000" w:themeColor="text1"/>
          <w:sz w:val="20"/>
          <w:szCs w:val="20"/>
        </w:rPr>
        <w:t xml:space="preserve"> un professional per trencar estereotips i conciliar el conflict</w:t>
      </w:r>
      <w:r w:rsidR="00311510" w:rsidRPr="003C1969">
        <w:rPr>
          <w:rFonts w:ascii="Arial" w:eastAsia="Arial" w:hAnsi="Arial" w:cs="Arial"/>
          <w:color w:val="000000" w:themeColor="text1"/>
          <w:sz w:val="20"/>
          <w:szCs w:val="20"/>
        </w:rPr>
        <w:t xml:space="preserve">e, </w:t>
      </w:r>
      <w:r w:rsidRPr="003C1969">
        <w:rPr>
          <w:rFonts w:ascii="Arial" w:eastAsia="Arial" w:hAnsi="Arial" w:cs="Arial"/>
          <w:color w:val="000000" w:themeColor="text1"/>
          <w:sz w:val="20"/>
          <w:szCs w:val="20"/>
        </w:rPr>
        <w:t>vàrem fer un protocol municipal adaptat a la llei i a les solucions que varen aplicar altres municipi</w:t>
      </w:r>
      <w:r w:rsidR="000A04C0" w:rsidRPr="003C1969">
        <w:rPr>
          <w:rFonts w:ascii="Arial" w:eastAsia="Arial" w:hAnsi="Arial" w:cs="Arial"/>
          <w:color w:val="000000" w:themeColor="text1"/>
          <w:sz w:val="20"/>
          <w:szCs w:val="20"/>
        </w:rPr>
        <w:t>s</w:t>
      </w:r>
      <w:r w:rsidR="00200700" w:rsidRPr="003C1969">
        <w:rPr>
          <w:rFonts w:ascii="Arial" w:eastAsia="Arial" w:hAnsi="Arial" w:cs="Arial"/>
          <w:color w:val="000000" w:themeColor="text1"/>
          <w:sz w:val="20"/>
          <w:szCs w:val="20"/>
        </w:rPr>
        <w:t xml:space="preserve">, a </w:t>
      </w:r>
      <w:r w:rsidRPr="003C1969">
        <w:rPr>
          <w:rFonts w:ascii="Arial" w:eastAsia="Arial" w:hAnsi="Arial" w:cs="Arial"/>
          <w:color w:val="000000" w:themeColor="text1"/>
          <w:sz w:val="20"/>
          <w:szCs w:val="20"/>
        </w:rPr>
        <w:t>través d’un informe policial que confirma la residència del sol·licitant a l’adreça estipulada es procedeix a la inscripció en el padró.</w:t>
      </w:r>
    </w:p>
    <w:p w14:paraId="77C4AFD2" w14:textId="4F99FD2E" w:rsidR="000A63E4" w:rsidRPr="003C1969" w:rsidRDefault="000A63E4" w:rsidP="000822FE">
      <w:pPr>
        <w:tabs>
          <w:tab w:val="left" w:pos="771"/>
        </w:tabs>
        <w:spacing w:line="276" w:lineRule="auto"/>
        <w:jc w:val="both"/>
        <w:outlineLvl w:val="3"/>
        <w:rPr>
          <w:rFonts w:ascii="Arial" w:eastAsia="Arial" w:hAnsi="Arial" w:cs="Arial"/>
          <w:sz w:val="20"/>
          <w:szCs w:val="20"/>
        </w:rPr>
      </w:pPr>
    </w:p>
    <w:p w14:paraId="1C5695DC" w14:textId="0C6E478A" w:rsidR="000A63E4" w:rsidRPr="003C1969" w:rsidRDefault="000A63E4"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sz w:val="20"/>
          <w:szCs w:val="20"/>
        </w:rPr>
        <w:t>Pregunta</w:t>
      </w:r>
      <w:r w:rsidRPr="003C1969">
        <w:rPr>
          <w:rFonts w:ascii="Arial" w:eastAsia="Arial" w:hAnsi="Arial" w:cs="Arial"/>
          <w:color w:val="000000" w:themeColor="text1"/>
          <w:sz w:val="20"/>
          <w:szCs w:val="20"/>
        </w:rPr>
        <w:t xml:space="preserve">: </w:t>
      </w:r>
      <w:r w:rsidR="000A04C0" w:rsidRPr="003726E8">
        <w:rPr>
          <w:rFonts w:ascii="Arial" w:eastAsia="Arial" w:hAnsi="Arial" w:cs="Arial"/>
          <w:i/>
          <w:iCs/>
          <w:color w:val="000000" w:themeColor="text1"/>
          <w:sz w:val="20"/>
          <w:szCs w:val="20"/>
        </w:rPr>
        <w:t>Q</w:t>
      </w:r>
      <w:r w:rsidRPr="003726E8">
        <w:rPr>
          <w:rFonts w:ascii="Arial" w:eastAsia="Arial" w:hAnsi="Arial" w:cs="Arial"/>
          <w:i/>
          <w:iCs/>
          <w:color w:val="000000" w:themeColor="text1"/>
          <w:sz w:val="20"/>
          <w:szCs w:val="20"/>
        </w:rPr>
        <w:t>u</w:t>
      </w:r>
      <w:r w:rsidR="000A04C0" w:rsidRPr="003726E8">
        <w:rPr>
          <w:rFonts w:ascii="Arial" w:eastAsia="Arial" w:hAnsi="Arial" w:cs="Arial"/>
          <w:i/>
          <w:iCs/>
          <w:color w:val="000000" w:themeColor="text1"/>
          <w:sz w:val="20"/>
          <w:szCs w:val="20"/>
        </w:rPr>
        <w:t>è</w:t>
      </w:r>
      <w:r w:rsidRPr="003726E8">
        <w:rPr>
          <w:rFonts w:ascii="Arial" w:eastAsia="Arial" w:hAnsi="Arial" w:cs="Arial"/>
          <w:i/>
          <w:iCs/>
          <w:color w:val="000000" w:themeColor="text1"/>
          <w:sz w:val="20"/>
          <w:szCs w:val="20"/>
        </w:rPr>
        <w:t xml:space="preserve"> diu l’oposició de tot aquests canvis, hi ha dissens polític</w:t>
      </w:r>
      <w:r w:rsidR="000A04C0" w:rsidRPr="003726E8">
        <w:rPr>
          <w:rFonts w:ascii="Arial" w:eastAsia="Arial" w:hAnsi="Arial" w:cs="Arial"/>
          <w:i/>
          <w:iCs/>
          <w:color w:val="000000" w:themeColor="text1"/>
          <w:sz w:val="20"/>
          <w:szCs w:val="20"/>
        </w:rPr>
        <w:t>?</w:t>
      </w:r>
    </w:p>
    <w:p w14:paraId="4914D977" w14:textId="77777777" w:rsidR="00A471E3" w:rsidRPr="003C1969" w:rsidRDefault="00A471E3" w:rsidP="000822FE">
      <w:pPr>
        <w:tabs>
          <w:tab w:val="left" w:pos="771"/>
        </w:tabs>
        <w:spacing w:line="276" w:lineRule="auto"/>
        <w:jc w:val="both"/>
        <w:outlineLvl w:val="3"/>
        <w:rPr>
          <w:rFonts w:ascii="Arial" w:eastAsia="Arial" w:hAnsi="Arial" w:cs="Arial"/>
          <w:color w:val="000000" w:themeColor="text1"/>
          <w:sz w:val="20"/>
          <w:szCs w:val="20"/>
        </w:rPr>
      </w:pPr>
    </w:p>
    <w:p w14:paraId="628D1DFF" w14:textId="415DE2E6" w:rsidR="000A63E4" w:rsidRPr="003C1969" w:rsidRDefault="000A63E4"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Jordi: No hi ha dissens polític perqu</w:t>
      </w:r>
      <w:r w:rsidR="000A04C0" w:rsidRPr="003C1969">
        <w:rPr>
          <w:rFonts w:ascii="Arial" w:eastAsia="Arial" w:hAnsi="Arial" w:cs="Arial"/>
          <w:color w:val="000000" w:themeColor="text1"/>
          <w:sz w:val="20"/>
          <w:szCs w:val="20"/>
        </w:rPr>
        <w:t>è</w:t>
      </w:r>
      <w:r w:rsidRPr="003C1969">
        <w:rPr>
          <w:rFonts w:ascii="Arial" w:eastAsia="Arial" w:hAnsi="Arial" w:cs="Arial"/>
          <w:color w:val="000000" w:themeColor="text1"/>
          <w:sz w:val="20"/>
          <w:szCs w:val="20"/>
        </w:rPr>
        <w:t xml:space="preserve"> no hi ha massa oposició. Malament pe</w:t>
      </w:r>
      <w:r w:rsidR="000A04C0" w:rsidRPr="003C1969">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 xml:space="preserve"> poble perquè podrien aportar un debat constructiu, però no hi tenen massa solucions.</w:t>
      </w:r>
    </w:p>
    <w:p w14:paraId="2EF38186" w14:textId="77777777" w:rsidR="00A471E3" w:rsidRPr="003C1969" w:rsidRDefault="00A471E3" w:rsidP="000822FE">
      <w:pPr>
        <w:tabs>
          <w:tab w:val="left" w:pos="771"/>
        </w:tabs>
        <w:spacing w:line="276" w:lineRule="auto"/>
        <w:jc w:val="both"/>
        <w:outlineLvl w:val="3"/>
        <w:rPr>
          <w:rFonts w:ascii="Arial" w:eastAsia="Arial" w:hAnsi="Arial" w:cs="Arial"/>
          <w:color w:val="000000" w:themeColor="text1"/>
          <w:sz w:val="20"/>
          <w:szCs w:val="20"/>
        </w:rPr>
      </w:pPr>
    </w:p>
    <w:p w14:paraId="6C1521F3" w14:textId="39E08AAD" w:rsidR="000A63E4" w:rsidRPr="008E6ACA" w:rsidRDefault="00A748FD"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P</w:t>
      </w:r>
      <w:r w:rsidR="000A63E4" w:rsidRPr="003C1969">
        <w:rPr>
          <w:rFonts w:ascii="Arial" w:eastAsia="Arial" w:hAnsi="Arial" w:cs="Arial"/>
          <w:color w:val="000000" w:themeColor="text1"/>
          <w:sz w:val="20"/>
          <w:szCs w:val="20"/>
        </w:rPr>
        <w:t>r</w:t>
      </w:r>
      <w:r w:rsidRPr="003C1969">
        <w:rPr>
          <w:rFonts w:ascii="Arial" w:eastAsia="Arial" w:hAnsi="Arial" w:cs="Arial"/>
          <w:color w:val="000000" w:themeColor="text1"/>
          <w:sz w:val="20"/>
          <w:szCs w:val="20"/>
        </w:rPr>
        <w:t xml:space="preserve">egunta: </w:t>
      </w:r>
      <w:r w:rsidRPr="008E6ACA">
        <w:rPr>
          <w:rFonts w:ascii="Arial" w:eastAsia="Arial" w:hAnsi="Arial" w:cs="Arial"/>
          <w:i/>
          <w:iCs/>
          <w:color w:val="000000" w:themeColor="text1"/>
          <w:sz w:val="20"/>
          <w:szCs w:val="20"/>
        </w:rPr>
        <w:t xml:space="preserve">Com a regidor de </w:t>
      </w:r>
      <w:r w:rsidR="008E6ACA">
        <w:rPr>
          <w:rFonts w:ascii="Arial" w:eastAsia="Arial" w:hAnsi="Arial" w:cs="Arial"/>
          <w:i/>
          <w:iCs/>
          <w:color w:val="000000" w:themeColor="text1"/>
          <w:sz w:val="20"/>
          <w:szCs w:val="20"/>
        </w:rPr>
        <w:t>C</w:t>
      </w:r>
      <w:r w:rsidRPr="008E6ACA">
        <w:rPr>
          <w:rFonts w:ascii="Arial" w:eastAsia="Arial" w:hAnsi="Arial" w:cs="Arial"/>
          <w:i/>
          <w:iCs/>
          <w:color w:val="000000" w:themeColor="text1"/>
          <w:sz w:val="20"/>
          <w:szCs w:val="20"/>
        </w:rPr>
        <w:t xml:space="preserve">iutadania i </w:t>
      </w:r>
      <w:r w:rsidR="008E6ACA">
        <w:rPr>
          <w:rFonts w:ascii="Arial" w:eastAsia="Arial" w:hAnsi="Arial" w:cs="Arial"/>
          <w:i/>
          <w:iCs/>
          <w:color w:val="000000" w:themeColor="text1"/>
          <w:sz w:val="20"/>
          <w:szCs w:val="20"/>
        </w:rPr>
        <w:t>S</w:t>
      </w:r>
      <w:r w:rsidRPr="008E6ACA">
        <w:rPr>
          <w:rFonts w:ascii="Arial" w:eastAsia="Arial" w:hAnsi="Arial" w:cs="Arial"/>
          <w:i/>
          <w:iCs/>
          <w:color w:val="000000" w:themeColor="text1"/>
          <w:sz w:val="20"/>
          <w:szCs w:val="20"/>
        </w:rPr>
        <w:t xml:space="preserve">erveis </w:t>
      </w:r>
      <w:r w:rsidR="008E6ACA">
        <w:rPr>
          <w:rFonts w:ascii="Arial" w:eastAsia="Arial" w:hAnsi="Arial" w:cs="Arial"/>
          <w:i/>
          <w:iCs/>
          <w:color w:val="000000" w:themeColor="text1"/>
          <w:sz w:val="20"/>
          <w:szCs w:val="20"/>
        </w:rPr>
        <w:t>S</w:t>
      </w:r>
      <w:r w:rsidRPr="008E6ACA">
        <w:rPr>
          <w:rFonts w:ascii="Arial" w:eastAsia="Arial" w:hAnsi="Arial" w:cs="Arial"/>
          <w:i/>
          <w:iCs/>
          <w:color w:val="000000" w:themeColor="text1"/>
          <w:sz w:val="20"/>
          <w:szCs w:val="20"/>
        </w:rPr>
        <w:t>ocials</w:t>
      </w:r>
      <w:r w:rsidR="006E71D5" w:rsidRPr="008E6ACA">
        <w:rPr>
          <w:rFonts w:ascii="Arial" w:eastAsia="Arial" w:hAnsi="Arial" w:cs="Arial"/>
          <w:i/>
          <w:iCs/>
          <w:color w:val="000000" w:themeColor="text1"/>
          <w:sz w:val="20"/>
          <w:szCs w:val="20"/>
        </w:rPr>
        <w:t>,</w:t>
      </w:r>
      <w:r w:rsidRPr="008E6ACA">
        <w:rPr>
          <w:rFonts w:ascii="Arial" w:eastAsia="Arial" w:hAnsi="Arial" w:cs="Arial"/>
          <w:i/>
          <w:iCs/>
          <w:color w:val="000000" w:themeColor="text1"/>
          <w:sz w:val="20"/>
          <w:szCs w:val="20"/>
        </w:rPr>
        <w:t xml:space="preserve"> quina problemàtica més rellevant creus que existeix en l’acolliment dels nouvinguts?</w:t>
      </w:r>
    </w:p>
    <w:p w14:paraId="3DEEF641" w14:textId="77777777" w:rsidR="000A63E4" w:rsidRPr="003C1969" w:rsidRDefault="000A63E4" w:rsidP="000822FE">
      <w:pPr>
        <w:tabs>
          <w:tab w:val="left" w:pos="771"/>
        </w:tabs>
        <w:spacing w:line="276" w:lineRule="auto"/>
        <w:jc w:val="both"/>
        <w:outlineLvl w:val="3"/>
        <w:rPr>
          <w:rFonts w:ascii="Arial" w:eastAsia="Arial" w:hAnsi="Arial" w:cs="Arial"/>
          <w:color w:val="000000" w:themeColor="text1"/>
          <w:sz w:val="20"/>
          <w:szCs w:val="20"/>
        </w:rPr>
      </w:pPr>
    </w:p>
    <w:p w14:paraId="3D1450A5" w14:textId="25963C96" w:rsidR="000A63E4" w:rsidRPr="003C1969" w:rsidRDefault="000A63E4"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J</w:t>
      </w:r>
      <w:r w:rsidR="00A748FD" w:rsidRPr="003C1969">
        <w:rPr>
          <w:rFonts w:ascii="Arial" w:eastAsia="Arial" w:hAnsi="Arial" w:cs="Arial"/>
          <w:color w:val="000000" w:themeColor="text1"/>
          <w:sz w:val="20"/>
          <w:szCs w:val="20"/>
        </w:rPr>
        <w:t>ordi</w:t>
      </w:r>
      <w:r w:rsidR="00DC3D32" w:rsidRPr="003C1969">
        <w:rPr>
          <w:rFonts w:ascii="Arial" w:eastAsia="Arial" w:hAnsi="Arial" w:cs="Arial"/>
          <w:color w:val="000000" w:themeColor="text1"/>
          <w:sz w:val="20"/>
          <w:szCs w:val="20"/>
        </w:rPr>
        <w:t xml:space="preserve"> Moragas</w:t>
      </w:r>
      <w:r w:rsidR="00A748FD" w:rsidRPr="003C1969">
        <w:rPr>
          <w:rFonts w:ascii="Arial" w:eastAsia="Arial" w:hAnsi="Arial" w:cs="Arial"/>
          <w:color w:val="000000" w:themeColor="text1"/>
          <w:sz w:val="20"/>
          <w:szCs w:val="20"/>
        </w:rPr>
        <w:t>: Hem d’acollir la gent sense oferir-los</w:t>
      </w:r>
      <w:r w:rsidR="004D524B">
        <w:rPr>
          <w:rFonts w:ascii="Arial" w:eastAsia="Arial" w:hAnsi="Arial" w:cs="Arial"/>
          <w:color w:val="000000" w:themeColor="text1"/>
          <w:sz w:val="20"/>
          <w:szCs w:val="20"/>
        </w:rPr>
        <w:t xml:space="preserve"> les coses bàsiques</w:t>
      </w:r>
      <w:r w:rsidR="00A748FD" w:rsidRPr="003C1969">
        <w:rPr>
          <w:rFonts w:ascii="Arial" w:eastAsia="Arial" w:hAnsi="Arial" w:cs="Arial"/>
          <w:color w:val="000000" w:themeColor="text1"/>
          <w:sz w:val="20"/>
          <w:szCs w:val="20"/>
        </w:rPr>
        <w:t>, feina i resid</w:t>
      </w:r>
      <w:r w:rsidR="006E71D5" w:rsidRPr="003C1969">
        <w:rPr>
          <w:rFonts w:ascii="Arial" w:eastAsia="Arial" w:hAnsi="Arial" w:cs="Arial"/>
          <w:color w:val="000000" w:themeColor="text1"/>
          <w:sz w:val="20"/>
          <w:szCs w:val="20"/>
        </w:rPr>
        <w:t>è</w:t>
      </w:r>
      <w:r w:rsidR="00A748FD" w:rsidRPr="003C1969">
        <w:rPr>
          <w:rFonts w:ascii="Arial" w:eastAsia="Arial" w:hAnsi="Arial" w:cs="Arial"/>
          <w:color w:val="000000" w:themeColor="text1"/>
          <w:sz w:val="20"/>
          <w:szCs w:val="20"/>
        </w:rPr>
        <w:t>ncia</w:t>
      </w:r>
      <w:r w:rsidR="004D524B">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w:t>
      </w:r>
      <w:r w:rsidR="004D524B">
        <w:rPr>
          <w:rFonts w:ascii="Arial" w:eastAsia="Arial" w:hAnsi="Arial" w:cs="Arial"/>
          <w:color w:val="000000" w:themeColor="text1"/>
          <w:sz w:val="20"/>
          <w:szCs w:val="20"/>
        </w:rPr>
        <w:t>E</w:t>
      </w:r>
      <w:r w:rsidR="00A748FD" w:rsidRPr="003C1969">
        <w:rPr>
          <w:rFonts w:ascii="Arial" w:eastAsia="Arial" w:hAnsi="Arial" w:cs="Arial"/>
          <w:color w:val="000000" w:themeColor="text1"/>
          <w:sz w:val="20"/>
          <w:szCs w:val="20"/>
        </w:rPr>
        <w:t xml:space="preserve">stem acollint gent i volem que se sentin ben acollits però sense un pressupost més elevat </w:t>
      </w:r>
      <w:r w:rsidR="003D510C" w:rsidRPr="003C1969">
        <w:rPr>
          <w:rFonts w:ascii="Arial" w:eastAsia="Arial" w:hAnsi="Arial" w:cs="Arial"/>
          <w:color w:val="000000" w:themeColor="text1"/>
          <w:sz w:val="20"/>
          <w:szCs w:val="20"/>
        </w:rPr>
        <w:t>é</w:t>
      </w:r>
      <w:r w:rsidR="00A748FD" w:rsidRPr="003C1969">
        <w:rPr>
          <w:rFonts w:ascii="Arial" w:eastAsia="Arial" w:hAnsi="Arial" w:cs="Arial"/>
          <w:color w:val="000000" w:themeColor="text1"/>
          <w:sz w:val="20"/>
          <w:szCs w:val="20"/>
        </w:rPr>
        <w:t>s difícil, i no és un problema del poble, és un problema global que necessita una solució d’organismes de més pes. Com a societat no té cap sentit</w:t>
      </w:r>
      <w:r w:rsidR="00DC7009"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tenir habitatges tancats i tenir gent sense resid</w:t>
      </w:r>
      <w:r w:rsidR="006E71D5" w:rsidRPr="003C1969">
        <w:rPr>
          <w:rFonts w:ascii="Arial" w:eastAsia="Arial" w:hAnsi="Arial" w:cs="Arial"/>
          <w:color w:val="000000" w:themeColor="text1"/>
          <w:sz w:val="20"/>
          <w:szCs w:val="20"/>
        </w:rPr>
        <w:t>è</w:t>
      </w:r>
      <w:r w:rsidR="00A748FD" w:rsidRPr="003C1969">
        <w:rPr>
          <w:rFonts w:ascii="Arial" w:eastAsia="Arial" w:hAnsi="Arial" w:cs="Arial"/>
          <w:color w:val="000000" w:themeColor="text1"/>
          <w:sz w:val="20"/>
          <w:szCs w:val="20"/>
        </w:rPr>
        <w:t>ncia al carrer. Un altre problema és la mentalitat de la gent d’aquí, i el fet que no tothom veu amb bons ulls l’arribada de gent nouvinguda. Però bé, segurament que a poc a poc</w:t>
      </w:r>
      <w:r w:rsidR="004C5EF8"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la generació següent no tindrà aquesta mentalitat.</w:t>
      </w:r>
    </w:p>
    <w:p w14:paraId="31358F5A" w14:textId="77777777" w:rsidR="000A63E4" w:rsidRPr="003C1969" w:rsidRDefault="000A63E4" w:rsidP="000822FE">
      <w:pPr>
        <w:tabs>
          <w:tab w:val="left" w:pos="771"/>
        </w:tabs>
        <w:spacing w:line="276" w:lineRule="auto"/>
        <w:jc w:val="both"/>
        <w:outlineLvl w:val="3"/>
        <w:rPr>
          <w:rFonts w:ascii="Arial" w:eastAsia="Arial" w:hAnsi="Arial" w:cs="Arial"/>
          <w:color w:val="000000" w:themeColor="text1"/>
          <w:sz w:val="20"/>
          <w:szCs w:val="20"/>
        </w:rPr>
      </w:pPr>
    </w:p>
    <w:p w14:paraId="755A6D57" w14:textId="43A5A5B3" w:rsidR="000A63E4" w:rsidRPr="00970AAA" w:rsidRDefault="00A748FD"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006E71D5" w:rsidRPr="00970AAA">
        <w:rPr>
          <w:rFonts w:ascii="Arial" w:eastAsia="Arial" w:hAnsi="Arial" w:cs="Arial"/>
          <w:i/>
          <w:iCs/>
          <w:color w:val="000000" w:themeColor="text1"/>
          <w:sz w:val="20"/>
          <w:szCs w:val="20"/>
        </w:rPr>
        <w:t>E</w:t>
      </w:r>
      <w:r w:rsidRPr="00970AAA">
        <w:rPr>
          <w:rFonts w:ascii="Arial" w:eastAsia="Arial" w:hAnsi="Arial" w:cs="Arial"/>
          <w:i/>
          <w:iCs/>
          <w:color w:val="000000" w:themeColor="text1"/>
          <w:sz w:val="20"/>
          <w:szCs w:val="20"/>
        </w:rPr>
        <w:t>n el marc del programa de servei de primera acollida es fan sessions de benvinguda institucional al municipi a les persones nouvingudes?</w:t>
      </w:r>
    </w:p>
    <w:p w14:paraId="0B5E464A" w14:textId="77777777" w:rsidR="000A63E4" w:rsidRPr="003C1969" w:rsidRDefault="000A63E4" w:rsidP="000822FE">
      <w:pPr>
        <w:tabs>
          <w:tab w:val="left" w:pos="771"/>
        </w:tabs>
        <w:spacing w:line="276" w:lineRule="auto"/>
        <w:jc w:val="both"/>
        <w:outlineLvl w:val="3"/>
        <w:rPr>
          <w:rFonts w:ascii="Arial" w:eastAsia="Arial" w:hAnsi="Arial" w:cs="Arial"/>
          <w:color w:val="000000" w:themeColor="text1"/>
          <w:sz w:val="20"/>
          <w:szCs w:val="20"/>
        </w:rPr>
      </w:pPr>
    </w:p>
    <w:p w14:paraId="50B80BEB" w14:textId="5DB26D59"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Jordi</w:t>
      </w:r>
      <w:r w:rsidR="00DC3D32" w:rsidRPr="003C1969">
        <w:rPr>
          <w:rFonts w:ascii="Arial" w:eastAsia="Arial" w:hAnsi="Arial" w:cs="Arial"/>
          <w:color w:val="000000" w:themeColor="text1"/>
          <w:sz w:val="20"/>
          <w:szCs w:val="20"/>
        </w:rPr>
        <w:t xml:space="preserve"> Moragas</w:t>
      </w:r>
      <w:r w:rsidRPr="003C1969">
        <w:rPr>
          <w:rFonts w:ascii="Arial" w:eastAsia="Arial" w:hAnsi="Arial" w:cs="Arial"/>
          <w:color w:val="000000" w:themeColor="text1"/>
          <w:sz w:val="20"/>
          <w:szCs w:val="20"/>
        </w:rPr>
        <w:t>: S</w:t>
      </w:r>
      <w:r w:rsidR="006E71D5" w:rsidRPr="003C1969">
        <w:rPr>
          <w:rFonts w:ascii="Arial" w:eastAsia="Arial" w:hAnsi="Arial" w:cs="Arial"/>
          <w:color w:val="000000" w:themeColor="text1"/>
          <w:sz w:val="20"/>
          <w:szCs w:val="20"/>
        </w:rPr>
        <w:t>í</w:t>
      </w:r>
      <w:r w:rsidRPr="003C1969">
        <w:rPr>
          <w:rFonts w:ascii="Arial" w:eastAsia="Arial" w:hAnsi="Arial" w:cs="Arial"/>
          <w:color w:val="000000" w:themeColor="text1"/>
          <w:sz w:val="20"/>
          <w:szCs w:val="20"/>
        </w:rPr>
        <w:t xml:space="preserve"> </w:t>
      </w:r>
      <w:r w:rsidR="00A84766">
        <w:rPr>
          <w:rFonts w:ascii="Arial" w:eastAsia="Arial" w:hAnsi="Arial" w:cs="Arial"/>
          <w:color w:val="000000" w:themeColor="text1"/>
          <w:sz w:val="20"/>
          <w:szCs w:val="20"/>
        </w:rPr>
        <w:t xml:space="preserve">que </w:t>
      </w:r>
      <w:r w:rsidRPr="003C1969">
        <w:rPr>
          <w:rFonts w:ascii="Arial" w:eastAsia="Arial" w:hAnsi="Arial" w:cs="Arial"/>
          <w:color w:val="000000" w:themeColor="text1"/>
          <w:sz w:val="20"/>
          <w:szCs w:val="20"/>
        </w:rPr>
        <w:t xml:space="preserve">fem les sessions de benvinguda. Cada sis mesos citem a la gent que va arribar al poble, </w:t>
      </w:r>
      <w:r w:rsidR="00A84766">
        <w:rPr>
          <w:rFonts w:ascii="Arial" w:eastAsia="Arial" w:hAnsi="Arial" w:cs="Arial"/>
          <w:color w:val="000000" w:themeColor="text1"/>
          <w:sz w:val="20"/>
          <w:szCs w:val="20"/>
        </w:rPr>
        <w:t xml:space="preserve">hi </w:t>
      </w:r>
      <w:r w:rsidRPr="003C1969">
        <w:rPr>
          <w:rFonts w:ascii="Arial" w:eastAsia="Arial" w:hAnsi="Arial" w:cs="Arial"/>
          <w:color w:val="000000" w:themeColor="text1"/>
          <w:sz w:val="20"/>
          <w:szCs w:val="20"/>
        </w:rPr>
        <w:t xml:space="preserve"> participa l’alcalde</w:t>
      </w:r>
      <w:r w:rsidR="006E71D5"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el tècnic de ciutadania</w:t>
      </w:r>
      <w:r w:rsidR="00910BD8" w:rsidRPr="003C1969">
        <w:rPr>
          <w:rFonts w:ascii="Arial" w:eastAsia="Arial" w:hAnsi="Arial" w:cs="Arial"/>
          <w:color w:val="000000" w:themeColor="text1"/>
          <w:sz w:val="20"/>
          <w:szCs w:val="20"/>
        </w:rPr>
        <w:t xml:space="preserve"> i</w:t>
      </w:r>
      <w:r w:rsidRPr="003C1969">
        <w:rPr>
          <w:rFonts w:ascii="Arial" w:eastAsia="Arial" w:hAnsi="Arial" w:cs="Arial"/>
          <w:color w:val="000000" w:themeColor="text1"/>
          <w:sz w:val="20"/>
          <w:szCs w:val="20"/>
        </w:rPr>
        <w:t xml:space="preserve"> jo com regidor</w:t>
      </w:r>
      <w:r w:rsidR="00910BD8" w:rsidRPr="003C1969">
        <w:rPr>
          <w:rFonts w:ascii="Arial" w:eastAsia="Arial" w:hAnsi="Arial" w:cs="Arial"/>
          <w:color w:val="000000" w:themeColor="text1"/>
          <w:sz w:val="20"/>
          <w:szCs w:val="20"/>
        </w:rPr>
        <w:t>, de part del consistori</w:t>
      </w:r>
      <w:r w:rsidR="00675898" w:rsidRPr="003C1969">
        <w:rPr>
          <w:rFonts w:ascii="Arial" w:eastAsia="Arial" w:hAnsi="Arial" w:cs="Arial"/>
          <w:color w:val="000000" w:themeColor="text1"/>
          <w:sz w:val="20"/>
          <w:szCs w:val="20"/>
        </w:rPr>
        <w:t>.</w:t>
      </w:r>
      <w:r w:rsidR="006E71D5" w:rsidRPr="003C1969">
        <w:rPr>
          <w:rFonts w:ascii="Arial" w:eastAsia="Arial" w:hAnsi="Arial" w:cs="Arial"/>
          <w:color w:val="000000" w:themeColor="text1"/>
          <w:sz w:val="20"/>
          <w:szCs w:val="20"/>
        </w:rPr>
        <w:t xml:space="preserve"> P</w:t>
      </w:r>
      <w:r w:rsidRPr="003C1969">
        <w:rPr>
          <w:rFonts w:ascii="Arial" w:eastAsia="Arial" w:hAnsi="Arial" w:cs="Arial"/>
          <w:color w:val="000000" w:themeColor="text1"/>
          <w:sz w:val="20"/>
          <w:szCs w:val="20"/>
        </w:rPr>
        <w:t xml:space="preserve">resentem un </w:t>
      </w:r>
      <w:proofErr w:type="spellStart"/>
      <w:r w:rsidRPr="003C1969">
        <w:rPr>
          <w:rFonts w:ascii="Arial" w:eastAsia="Arial" w:hAnsi="Arial" w:cs="Arial"/>
          <w:color w:val="000000" w:themeColor="text1"/>
          <w:sz w:val="20"/>
          <w:szCs w:val="20"/>
        </w:rPr>
        <w:t>Power</w:t>
      </w:r>
      <w:proofErr w:type="spellEnd"/>
      <w:r w:rsidRPr="003C1969">
        <w:rPr>
          <w:rFonts w:ascii="Arial" w:eastAsia="Arial" w:hAnsi="Arial" w:cs="Arial"/>
          <w:color w:val="000000" w:themeColor="text1"/>
          <w:sz w:val="20"/>
          <w:szCs w:val="20"/>
        </w:rPr>
        <w:t xml:space="preserve"> </w:t>
      </w:r>
      <w:proofErr w:type="spellStart"/>
      <w:r w:rsidRPr="003C1969">
        <w:rPr>
          <w:rFonts w:ascii="Arial" w:eastAsia="Arial" w:hAnsi="Arial" w:cs="Arial"/>
          <w:color w:val="000000" w:themeColor="text1"/>
          <w:sz w:val="20"/>
          <w:szCs w:val="20"/>
        </w:rPr>
        <w:t>Point</w:t>
      </w:r>
      <w:proofErr w:type="spellEnd"/>
      <w:r w:rsidRPr="003C1969">
        <w:rPr>
          <w:rFonts w:ascii="Arial" w:eastAsia="Arial" w:hAnsi="Arial" w:cs="Arial"/>
          <w:color w:val="000000" w:themeColor="text1"/>
          <w:sz w:val="20"/>
          <w:szCs w:val="20"/>
        </w:rPr>
        <w:t xml:space="preserve"> amb la informació bàsica, informació sobre l’entorn </w:t>
      </w:r>
      <w:r w:rsidR="006E71D5" w:rsidRPr="003C1969">
        <w:rPr>
          <w:rFonts w:ascii="Arial" w:eastAsia="Arial" w:hAnsi="Arial" w:cs="Arial"/>
          <w:color w:val="000000" w:themeColor="text1"/>
          <w:sz w:val="20"/>
          <w:szCs w:val="20"/>
        </w:rPr>
        <w:t>d</w:t>
      </w:r>
      <w:r w:rsidRPr="003C1969">
        <w:rPr>
          <w:rFonts w:ascii="Arial" w:eastAsia="Arial" w:hAnsi="Arial" w:cs="Arial"/>
          <w:color w:val="000000" w:themeColor="text1"/>
          <w:sz w:val="20"/>
          <w:szCs w:val="20"/>
        </w:rPr>
        <w:t xml:space="preserve">el </w:t>
      </w:r>
      <w:r w:rsidRPr="003C1969">
        <w:rPr>
          <w:rFonts w:ascii="Arial" w:eastAsia="Arial" w:hAnsi="Arial" w:cs="Arial"/>
          <w:color w:val="000000" w:themeColor="text1"/>
          <w:sz w:val="20"/>
          <w:szCs w:val="20"/>
        </w:rPr>
        <w:lastRenderedPageBreak/>
        <w:t xml:space="preserve">poble i les institucions rellevants del municipi, informació sobre tradicions i festes, intentem cada vegada deixar veure que </w:t>
      </w:r>
      <w:r w:rsidR="00675898" w:rsidRPr="003C1969">
        <w:rPr>
          <w:rFonts w:ascii="Arial" w:eastAsia="Arial" w:hAnsi="Arial" w:cs="Arial"/>
          <w:color w:val="000000" w:themeColor="text1"/>
          <w:sz w:val="20"/>
          <w:szCs w:val="20"/>
        </w:rPr>
        <w:t xml:space="preserve">el nous veïns </w:t>
      </w:r>
      <w:r w:rsidR="006E71D5" w:rsidRPr="003C1969">
        <w:rPr>
          <w:rFonts w:ascii="Arial" w:eastAsia="Arial" w:hAnsi="Arial" w:cs="Arial"/>
          <w:color w:val="000000" w:themeColor="text1"/>
          <w:sz w:val="20"/>
          <w:szCs w:val="20"/>
        </w:rPr>
        <w:t>són</w:t>
      </w:r>
      <w:r w:rsidRPr="003C1969">
        <w:rPr>
          <w:rFonts w:ascii="Arial" w:eastAsia="Arial" w:hAnsi="Arial" w:cs="Arial"/>
          <w:color w:val="000000" w:themeColor="text1"/>
          <w:sz w:val="20"/>
          <w:szCs w:val="20"/>
        </w:rPr>
        <w:t xml:space="preserve"> benvinguts a</w:t>
      </w:r>
      <w:r w:rsidR="006E71D5" w:rsidRPr="003C1969">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 xml:space="preserve"> poble. Desitgem que la gent interactuï en la presentació, i que la sessió no es quedi tancada un cop finalitzada</w:t>
      </w:r>
      <w:r w:rsidR="00B53D25"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sinó que es creïn connexions.</w:t>
      </w:r>
    </w:p>
    <w:p w14:paraId="3FAE0891" w14:textId="77777777" w:rsidR="00A748FD" w:rsidRPr="003C1969" w:rsidRDefault="00A748FD" w:rsidP="000822FE">
      <w:pPr>
        <w:tabs>
          <w:tab w:val="left" w:pos="771"/>
        </w:tabs>
        <w:spacing w:line="276" w:lineRule="auto"/>
        <w:jc w:val="both"/>
        <w:outlineLvl w:val="3"/>
        <w:rPr>
          <w:rFonts w:ascii="Arial" w:eastAsia="Arial" w:hAnsi="Arial" w:cs="Arial"/>
          <w:sz w:val="20"/>
          <w:szCs w:val="20"/>
        </w:rPr>
      </w:pPr>
    </w:p>
    <w:p w14:paraId="128B867C" w14:textId="46F6D5DE" w:rsidR="00A748FD" w:rsidRPr="004665C7" w:rsidRDefault="00A748FD"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sz w:val="20"/>
          <w:szCs w:val="20"/>
        </w:rPr>
        <w:t xml:space="preserve">Pregunta: </w:t>
      </w:r>
      <w:r w:rsidRPr="004665C7">
        <w:rPr>
          <w:rFonts w:ascii="Arial" w:eastAsia="Arial" w:hAnsi="Arial" w:cs="Arial"/>
          <w:i/>
          <w:iCs/>
          <w:sz w:val="20"/>
          <w:szCs w:val="20"/>
        </w:rPr>
        <w:t xml:space="preserve">Som </w:t>
      </w:r>
      <w:r w:rsidRPr="004665C7">
        <w:rPr>
          <w:rFonts w:ascii="Arial" w:eastAsia="Arial" w:hAnsi="Arial" w:cs="Arial"/>
          <w:i/>
          <w:iCs/>
          <w:color w:val="000000" w:themeColor="text1"/>
          <w:sz w:val="20"/>
          <w:szCs w:val="20"/>
        </w:rPr>
        <w:t>una societat diversa i hem d</w:t>
      </w:r>
      <w:r w:rsidR="006E71D5" w:rsidRPr="004665C7">
        <w:rPr>
          <w:rFonts w:ascii="Arial" w:eastAsia="Arial" w:hAnsi="Arial" w:cs="Arial"/>
          <w:i/>
          <w:iCs/>
          <w:color w:val="000000" w:themeColor="text1"/>
          <w:sz w:val="20"/>
          <w:szCs w:val="20"/>
        </w:rPr>
        <w:t>’estar</w:t>
      </w:r>
      <w:r w:rsidRPr="004665C7">
        <w:rPr>
          <w:rFonts w:ascii="Arial" w:eastAsia="Arial" w:hAnsi="Arial" w:cs="Arial"/>
          <w:i/>
          <w:iCs/>
          <w:color w:val="000000" w:themeColor="text1"/>
          <w:sz w:val="20"/>
          <w:szCs w:val="20"/>
        </w:rPr>
        <w:t xml:space="preserve"> preparats </w:t>
      </w:r>
      <w:r w:rsidR="006E71D5" w:rsidRPr="004665C7">
        <w:rPr>
          <w:rFonts w:ascii="Arial" w:eastAsia="Arial" w:hAnsi="Arial" w:cs="Arial"/>
          <w:i/>
          <w:iCs/>
          <w:color w:val="000000" w:themeColor="text1"/>
          <w:sz w:val="20"/>
          <w:szCs w:val="20"/>
        </w:rPr>
        <w:t>per</w:t>
      </w:r>
      <w:r w:rsidRPr="004665C7">
        <w:rPr>
          <w:rFonts w:ascii="Arial" w:eastAsia="Arial" w:hAnsi="Arial" w:cs="Arial"/>
          <w:i/>
          <w:iCs/>
          <w:color w:val="000000" w:themeColor="text1"/>
          <w:sz w:val="20"/>
          <w:szCs w:val="20"/>
        </w:rPr>
        <w:t xml:space="preserve"> construir un país </w:t>
      </w:r>
      <w:r w:rsidR="004665C7">
        <w:rPr>
          <w:rFonts w:ascii="Arial" w:eastAsia="Arial" w:hAnsi="Arial" w:cs="Arial"/>
          <w:i/>
          <w:iCs/>
          <w:color w:val="000000" w:themeColor="text1"/>
          <w:sz w:val="20"/>
          <w:szCs w:val="20"/>
        </w:rPr>
        <w:t>per a</w:t>
      </w:r>
      <w:r w:rsidRPr="004665C7">
        <w:rPr>
          <w:rFonts w:ascii="Arial" w:eastAsia="Arial" w:hAnsi="Arial" w:cs="Arial"/>
          <w:i/>
          <w:iCs/>
          <w:color w:val="000000" w:themeColor="text1"/>
          <w:sz w:val="20"/>
          <w:szCs w:val="20"/>
        </w:rPr>
        <w:t xml:space="preserve"> tothom</w:t>
      </w:r>
      <w:r w:rsidR="00F53551" w:rsidRPr="004665C7">
        <w:rPr>
          <w:rFonts w:ascii="Arial" w:eastAsia="Arial" w:hAnsi="Arial" w:cs="Arial"/>
          <w:i/>
          <w:iCs/>
          <w:color w:val="000000" w:themeColor="text1"/>
          <w:sz w:val="20"/>
          <w:szCs w:val="20"/>
        </w:rPr>
        <w:t xml:space="preserve">, </w:t>
      </w:r>
      <w:r w:rsidRPr="004665C7">
        <w:rPr>
          <w:rFonts w:ascii="Arial" w:eastAsia="Arial" w:hAnsi="Arial" w:cs="Arial"/>
          <w:i/>
          <w:iCs/>
          <w:color w:val="000000" w:themeColor="text1"/>
          <w:sz w:val="20"/>
          <w:szCs w:val="20"/>
        </w:rPr>
        <w:t>quines millores penses que hauríem de fer per aconseguir-</w:t>
      </w:r>
      <w:r w:rsidR="006E71D5" w:rsidRPr="004665C7">
        <w:rPr>
          <w:rFonts w:ascii="Arial" w:eastAsia="Arial" w:hAnsi="Arial" w:cs="Arial"/>
          <w:i/>
          <w:iCs/>
          <w:color w:val="000000" w:themeColor="text1"/>
          <w:sz w:val="20"/>
          <w:szCs w:val="20"/>
        </w:rPr>
        <w:t>h</w:t>
      </w:r>
      <w:r w:rsidRPr="004665C7">
        <w:rPr>
          <w:rFonts w:ascii="Arial" w:eastAsia="Arial" w:hAnsi="Arial" w:cs="Arial"/>
          <w:i/>
          <w:iCs/>
          <w:color w:val="000000" w:themeColor="text1"/>
          <w:sz w:val="20"/>
          <w:szCs w:val="20"/>
        </w:rPr>
        <w:t>o?</w:t>
      </w:r>
    </w:p>
    <w:p w14:paraId="0DB2F46E"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4C1E6869" w14:textId="3EB81EB1" w:rsidR="00FB20FB" w:rsidRPr="003C1969" w:rsidRDefault="00371969"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Jordi</w:t>
      </w:r>
      <w:r w:rsidR="00DC3D32" w:rsidRPr="003C1969">
        <w:rPr>
          <w:rFonts w:ascii="Arial" w:eastAsia="Arial" w:hAnsi="Arial" w:cs="Arial"/>
          <w:color w:val="000000" w:themeColor="text1"/>
          <w:sz w:val="20"/>
          <w:szCs w:val="20"/>
        </w:rPr>
        <w:t xml:space="preserve"> Moragas</w:t>
      </w:r>
      <w:r w:rsidRPr="003C1969">
        <w:rPr>
          <w:rFonts w:ascii="Arial" w:eastAsia="Arial" w:hAnsi="Arial" w:cs="Arial"/>
          <w:color w:val="000000" w:themeColor="text1"/>
          <w:sz w:val="20"/>
          <w:szCs w:val="20"/>
        </w:rPr>
        <w:t xml:space="preserve">: </w:t>
      </w:r>
      <w:r w:rsidR="00A748FD" w:rsidRPr="003C1969">
        <w:rPr>
          <w:rFonts w:ascii="Arial" w:eastAsia="Arial" w:hAnsi="Arial" w:cs="Arial"/>
          <w:color w:val="000000" w:themeColor="text1"/>
          <w:sz w:val="20"/>
          <w:szCs w:val="20"/>
        </w:rPr>
        <w:t>Hem de fer moltes coses diferents i treballar a molts nivells</w:t>
      </w:r>
      <w:r w:rsidRPr="003C1969">
        <w:rPr>
          <w:rFonts w:ascii="Arial" w:eastAsia="Arial" w:hAnsi="Arial" w:cs="Arial"/>
          <w:color w:val="000000" w:themeColor="text1"/>
          <w:sz w:val="20"/>
          <w:szCs w:val="20"/>
        </w:rPr>
        <w:t>. A</w:t>
      </w:r>
      <w:r w:rsidR="00A748FD" w:rsidRPr="003C1969">
        <w:rPr>
          <w:rFonts w:ascii="Arial" w:eastAsia="Arial" w:hAnsi="Arial" w:cs="Arial"/>
          <w:color w:val="000000" w:themeColor="text1"/>
          <w:sz w:val="20"/>
          <w:szCs w:val="20"/>
        </w:rPr>
        <w:t>bans de les noves eleccions intentem construir un projecte nou, hem de tornar a començar</w:t>
      </w:r>
      <w:r w:rsidR="002603C9"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fer oposició amb nosaltres mateixos amb la intenció de millorar en tots els aspectes. Hem d’aprendre</w:t>
      </w:r>
      <w:r w:rsidR="006E71D5" w:rsidRPr="003C1969">
        <w:rPr>
          <w:rFonts w:ascii="Arial" w:eastAsia="Arial" w:hAnsi="Arial" w:cs="Arial"/>
          <w:color w:val="000000" w:themeColor="text1"/>
          <w:sz w:val="20"/>
          <w:szCs w:val="20"/>
        </w:rPr>
        <w:t xml:space="preserve"> a</w:t>
      </w:r>
      <w:r w:rsidR="00A748FD" w:rsidRPr="003C1969">
        <w:rPr>
          <w:rFonts w:ascii="Arial" w:eastAsia="Arial" w:hAnsi="Arial" w:cs="Arial"/>
          <w:color w:val="000000" w:themeColor="text1"/>
          <w:sz w:val="20"/>
          <w:szCs w:val="20"/>
        </w:rPr>
        <w:t xml:space="preserve"> treballar conjuntament amb la ciutadania</w:t>
      </w:r>
      <w:r w:rsidR="002603C9" w:rsidRPr="003C1969">
        <w:rPr>
          <w:rFonts w:ascii="Arial" w:eastAsia="Arial" w:hAnsi="Arial" w:cs="Arial"/>
          <w:color w:val="000000" w:themeColor="text1"/>
          <w:sz w:val="20"/>
          <w:szCs w:val="20"/>
        </w:rPr>
        <w:t>,</w:t>
      </w:r>
      <w:r w:rsidR="00A748FD" w:rsidRPr="003C1969">
        <w:rPr>
          <w:rFonts w:ascii="Arial" w:eastAsia="Arial" w:hAnsi="Arial" w:cs="Arial"/>
          <w:color w:val="000000" w:themeColor="text1"/>
          <w:sz w:val="20"/>
          <w:szCs w:val="20"/>
        </w:rPr>
        <w:t xml:space="preserve"> amb les entitats per conèixer les problemàtiques, les necessitats, les visions de les persones que viuen </w:t>
      </w:r>
      <w:r w:rsidR="006E71D5" w:rsidRPr="003C1969">
        <w:rPr>
          <w:rFonts w:ascii="Arial" w:eastAsia="Arial" w:hAnsi="Arial" w:cs="Arial"/>
          <w:color w:val="000000" w:themeColor="text1"/>
          <w:sz w:val="20"/>
          <w:szCs w:val="20"/>
        </w:rPr>
        <w:t xml:space="preserve">al </w:t>
      </w:r>
      <w:r w:rsidR="00A748FD" w:rsidRPr="003C1969">
        <w:rPr>
          <w:rFonts w:ascii="Arial" w:eastAsia="Arial" w:hAnsi="Arial" w:cs="Arial"/>
          <w:color w:val="000000" w:themeColor="text1"/>
          <w:sz w:val="20"/>
          <w:szCs w:val="20"/>
        </w:rPr>
        <w:t xml:space="preserve">poble, acollir les propostes de tothom, </w:t>
      </w:r>
      <w:r w:rsidR="002603C9" w:rsidRPr="003C1969">
        <w:rPr>
          <w:rFonts w:ascii="Arial" w:eastAsia="Arial" w:hAnsi="Arial" w:cs="Arial"/>
          <w:color w:val="000000" w:themeColor="text1"/>
          <w:sz w:val="20"/>
          <w:szCs w:val="20"/>
        </w:rPr>
        <w:t>per analitzar-les</w:t>
      </w:r>
      <w:r w:rsidR="009568B9" w:rsidRPr="003C1969">
        <w:rPr>
          <w:rFonts w:ascii="Arial" w:eastAsia="Arial" w:hAnsi="Arial" w:cs="Arial"/>
          <w:color w:val="000000" w:themeColor="text1"/>
          <w:sz w:val="20"/>
          <w:szCs w:val="20"/>
        </w:rPr>
        <w:t xml:space="preserve">. </w:t>
      </w:r>
      <w:r w:rsidR="002603C9" w:rsidRPr="003C1969">
        <w:rPr>
          <w:rFonts w:ascii="Arial" w:eastAsia="Arial" w:hAnsi="Arial" w:cs="Arial"/>
          <w:color w:val="000000" w:themeColor="text1"/>
          <w:sz w:val="20"/>
          <w:szCs w:val="20"/>
        </w:rPr>
        <w:t xml:space="preserve"> </w:t>
      </w:r>
      <w:r w:rsidR="009568B9" w:rsidRPr="003C1969">
        <w:rPr>
          <w:rFonts w:ascii="Arial" w:eastAsia="Arial" w:hAnsi="Arial" w:cs="Arial"/>
          <w:color w:val="000000" w:themeColor="text1"/>
          <w:sz w:val="20"/>
          <w:szCs w:val="20"/>
        </w:rPr>
        <w:t xml:space="preserve">També </w:t>
      </w:r>
      <w:r w:rsidR="00A748FD" w:rsidRPr="003C1969">
        <w:rPr>
          <w:rFonts w:ascii="Arial" w:eastAsia="Arial" w:hAnsi="Arial" w:cs="Arial"/>
          <w:color w:val="000000" w:themeColor="text1"/>
          <w:sz w:val="20"/>
          <w:szCs w:val="20"/>
        </w:rPr>
        <w:t xml:space="preserve">hem de treballar per desmuntar rumors. Hi ha tot un conjunt de coses petites que es poden fer. Accions com </w:t>
      </w:r>
      <w:r w:rsidR="009F0B55">
        <w:rPr>
          <w:rFonts w:ascii="Arial" w:eastAsia="Arial" w:hAnsi="Arial" w:cs="Arial"/>
          <w:color w:val="000000" w:themeColor="text1"/>
          <w:sz w:val="20"/>
          <w:szCs w:val="20"/>
        </w:rPr>
        <w:t>T</w:t>
      </w:r>
      <w:r w:rsidR="00A748FD" w:rsidRPr="003C1969">
        <w:rPr>
          <w:rFonts w:ascii="Arial" w:eastAsia="Arial" w:hAnsi="Arial" w:cs="Arial"/>
          <w:color w:val="000000" w:themeColor="text1"/>
          <w:sz w:val="20"/>
          <w:szCs w:val="20"/>
        </w:rPr>
        <w:t xml:space="preserve">aula de </w:t>
      </w:r>
      <w:r w:rsidR="009F0B55">
        <w:rPr>
          <w:rFonts w:ascii="Arial" w:eastAsia="Arial" w:hAnsi="Arial" w:cs="Arial"/>
          <w:color w:val="000000" w:themeColor="text1"/>
          <w:sz w:val="20"/>
          <w:szCs w:val="20"/>
        </w:rPr>
        <w:t>C</w:t>
      </w:r>
      <w:r w:rsidR="00A748FD" w:rsidRPr="003C1969">
        <w:rPr>
          <w:rFonts w:ascii="Arial" w:eastAsia="Arial" w:hAnsi="Arial" w:cs="Arial"/>
          <w:color w:val="000000" w:themeColor="text1"/>
          <w:sz w:val="20"/>
          <w:szCs w:val="20"/>
        </w:rPr>
        <w:t xml:space="preserve">iutadania, presentacions de cultures diferents, </w:t>
      </w:r>
      <w:r w:rsidR="004B441C" w:rsidRPr="004B441C">
        <w:rPr>
          <w:rFonts w:ascii="Arial" w:eastAsia="Arial" w:hAnsi="Arial" w:cs="Arial"/>
          <w:i/>
          <w:iCs/>
          <w:color w:val="000000" w:themeColor="text1"/>
          <w:sz w:val="20"/>
          <w:szCs w:val="20"/>
        </w:rPr>
        <w:t>M</w:t>
      </w:r>
      <w:r w:rsidR="00A748FD" w:rsidRPr="004B441C">
        <w:rPr>
          <w:rFonts w:ascii="Arial" w:eastAsia="Arial" w:hAnsi="Arial" w:cs="Arial"/>
          <w:i/>
          <w:iCs/>
          <w:color w:val="000000" w:themeColor="text1"/>
          <w:sz w:val="20"/>
          <w:szCs w:val="20"/>
        </w:rPr>
        <w:t xml:space="preserve">aleta </w:t>
      </w:r>
      <w:r w:rsidR="004B441C" w:rsidRPr="004B441C">
        <w:rPr>
          <w:rFonts w:ascii="Arial" w:eastAsia="Arial" w:hAnsi="Arial" w:cs="Arial"/>
          <w:i/>
          <w:iCs/>
          <w:color w:val="000000" w:themeColor="text1"/>
          <w:sz w:val="20"/>
          <w:szCs w:val="20"/>
        </w:rPr>
        <w:t>V</w:t>
      </w:r>
      <w:r w:rsidR="00A748FD" w:rsidRPr="004B441C">
        <w:rPr>
          <w:rFonts w:ascii="Arial" w:eastAsia="Arial" w:hAnsi="Arial" w:cs="Arial"/>
          <w:i/>
          <w:iCs/>
          <w:color w:val="000000" w:themeColor="text1"/>
          <w:sz w:val="20"/>
          <w:szCs w:val="20"/>
        </w:rPr>
        <w:t>iatgera,</w:t>
      </w:r>
      <w:r w:rsidR="00A748FD" w:rsidRPr="003C1969">
        <w:rPr>
          <w:rFonts w:ascii="Arial" w:eastAsia="Arial" w:hAnsi="Arial" w:cs="Arial"/>
          <w:color w:val="000000" w:themeColor="text1"/>
          <w:sz w:val="20"/>
          <w:szCs w:val="20"/>
        </w:rPr>
        <w:t xml:space="preserve"> i d’altres, totes aquestes accions sumen, dibuix</w:t>
      </w:r>
      <w:r w:rsidR="004B441C">
        <w:rPr>
          <w:rFonts w:ascii="Arial" w:eastAsia="Arial" w:hAnsi="Arial" w:cs="Arial"/>
          <w:color w:val="000000" w:themeColor="text1"/>
          <w:sz w:val="20"/>
          <w:szCs w:val="20"/>
        </w:rPr>
        <w:t>en</w:t>
      </w:r>
      <w:r w:rsidR="00A748FD" w:rsidRPr="003C1969">
        <w:rPr>
          <w:rFonts w:ascii="Arial" w:eastAsia="Arial" w:hAnsi="Arial" w:cs="Arial"/>
          <w:color w:val="000000" w:themeColor="text1"/>
          <w:sz w:val="20"/>
          <w:szCs w:val="20"/>
        </w:rPr>
        <w:t xml:space="preserve"> el full de ruta del nou projecte que volem implementar. </w:t>
      </w:r>
    </w:p>
    <w:p w14:paraId="2557C7F9" w14:textId="6FEC957F"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No hi ha una sola solució per construir una societat on hi po</w:t>
      </w:r>
      <w:r w:rsidR="006E71D5" w:rsidRPr="003C1969">
        <w:rPr>
          <w:rFonts w:ascii="Arial" w:eastAsia="Arial" w:hAnsi="Arial" w:cs="Arial"/>
          <w:color w:val="000000" w:themeColor="text1"/>
          <w:sz w:val="20"/>
          <w:szCs w:val="20"/>
        </w:rPr>
        <w:t>t</w:t>
      </w:r>
      <w:r w:rsidRPr="003C1969">
        <w:rPr>
          <w:rFonts w:ascii="Arial" w:eastAsia="Arial" w:hAnsi="Arial" w:cs="Arial"/>
          <w:color w:val="000000" w:themeColor="text1"/>
          <w:sz w:val="20"/>
          <w:szCs w:val="20"/>
        </w:rPr>
        <w:t xml:space="preserve"> conviure tothom, hem de tindre una planificació ben feta i la implicació de totes les parts, ciutadania, partit de govern i oposició.</w:t>
      </w:r>
    </w:p>
    <w:p w14:paraId="339F7526" w14:textId="77777777" w:rsidR="00A748FD" w:rsidRPr="003C1969" w:rsidRDefault="00A748FD" w:rsidP="000822FE">
      <w:pPr>
        <w:tabs>
          <w:tab w:val="left" w:pos="771"/>
        </w:tabs>
        <w:spacing w:line="276" w:lineRule="auto"/>
        <w:jc w:val="both"/>
        <w:outlineLvl w:val="3"/>
        <w:rPr>
          <w:rFonts w:ascii="Arial" w:eastAsia="Arial" w:hAnsi="Arial" w:cs="Arial"/>
          <w:color w:val="000000" w:themeColor="text1"/>
          <w:sz w:val="20"/>
          <w:szCs w:val="20"/>
        </w:rPr>
      </w:pPr>
    </w:p>
    <w:p w14:paraId="6A8BA53F" w14:textId="77777777" w:rsidR="005C7752" w:rsidRPr="003C1969" w:rsidRDefault="005C7752" w:rsidP="000822FE">
      <w:pPr>
        <w:tabs>
          <w:tab w:val="left" w:pos="771"/>
        </w:tabs>
        <w:spacing w:line="276" w:lineRule="auto"/>
        <w:jc w:val="both"/>
        <w:outlineLvl w:val="3"/>
        <w:rPr>
          <w:rFonts w:ascii="Arial" w:eastAsia="Arial" w:hAnsi="Arial" w:cs="Arial"/>
          <w:color w:val="000000" w:themeColor="text1"/>
          <w:sz w:val="20"/>
          <w:szCs w:val="20"/>
        </w:rPr>
      </w:pPr>
    </w:p>
    <w:p w14:paraId="317C5D86"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66186DBD"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1D824BCD"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3D31A1B3"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2B8C5478"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7C1317AE"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6FC29991"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2ED6EBB1"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1767BF0E"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1D843EFE"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186EB92D"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483641F2"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05DF900C"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314E08F7"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2C31CF9C"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411654CC"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2ED809C7"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4A984B75"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6D68013A"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13ADDE57"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3B9E233C"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5D3DE688"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67B1234A"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50F2B885"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5F8E283D"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0C756B0A"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59883BFF"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7682B220"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6C995A16"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7DB9EEFA"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5B455FB8"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3B6493A4"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bookmarkStart w:id="118" w:name="gestors"/>
    </w:p>
    <w:p w14:paraId="1498EA36" w14:textId="770E2750" w:rsidR="00F30BB1" w:rsidRPr="007E16B0" w:rsidRDefault="004A2651" w:rsidP="00B27AC4">
      <w:pPr>
        <w:pStyle w:val="Prrafodelista"/>
        <w:numPr>
          <w:ilvl w:val="2"/>
          <w:numId w:val="35"/>
        </w:numPr>
        <w:tabs>
          <w:tab w:val="left" w:pos="771"/>
        </w:tabs>
        <w:spacing w:line="276" w:lineRule="auto"/>
        <w:jc w:val="both"/>
        <w:outlineLvl w:val="3"/>
        <w:rPr>
          <w:rFonts w:ascii="Arial" w:eastAsia="Arial" w:hAnsi="Arial" w:cs="Arial"/>
          <w:sz w:val="20"/>
          <w:szCs w:val="20"/>
        </w:rPr>
      </w:pPr>
      <w:r w:rsidRPr="007E16B0">
        <w:rPr>
          <w:rFonts w:ascii="Arial" w:eastAsia="Arial" w:hAnsi="Arial" w:cs="Arial"/>
          <w:sz w:val="20"/>
          <w:szCs w:val="20"/>
        </w:rPr>
        <w:lastRenderedPageBreak/>
        <w:t>G</w:t>
      </w:r>
      <w:r w:rsidR="005C7752" w:rsidRPr="007E16B0">
        <w:rPr>
          <w:rFonts w:ascii="Arial" w:eastAsia="Arial" w:hAnsi="Arial" w:cs="Arial"/>
          <w:sz w:val="20"/>
          <w:szCs w:val="20"/>
        </w:rPr>
        <w:t>estor</w:t>
      </w:r>
      <w:r w:rsidRPr="007E16B0">
        <w:rPr>
          <w:rFonts w:ascii="Arial" w:eastAsia="Arial" w:hAnsi="Arial" w:cs="Arial"/>
          <w:sz w:val="20"/>
          <w:szCs w:val="20"/>
        </w:rPr>
        <w:t>e</w:t>
      </w:r>
      <w:r w:rsidR="005C7752" w:rsidRPr="007E16B0">
        <w:rPr>
          <w:rFonts w:ascii="Arial" w:eastAsia="Arial" w:hAnsi="Arial" w:cs="Arial"/>
          <w:sz w:val="20"/>
          <w:szCs w:val="20"/>
        </w:rPr>
        <w:t xml:space="preserve">s </w:t>
      </w:r>
      <w:r w:rsidR="00F30BB1" w:rsidRPr="007E16B0">
        <w:rPr>
          <w:rFonts w:ascii="Arial" w:eastAsia="Arial" w:hAnsi="Arial" w:cs="Arial"/>
          <w:sz w:val="20"/>
          <w:szCs w:val="20"/>
        </w:rPr>
        <w:t>del padró municipal</w:t>
      </w:r>
      <w:r w:rsidR="00DD0241" w:rsidRPr="007E16B0">
        <w:rPr>
          <w:rFonts w:ascii="Arial" w:eastAsia="Arial" w:hAnsi="Arial" w:cs="Arial"/>
          <w:sz w:val="20"/>
          <w:szCs w:val="20"/>
        </w:rPr>
        <w:t xml:space="preserve"> </w:t>
      </w:r>
    </w:p>
    <w:bookmarkEnd w:id="118"/>
    <w:p w14:paraId="166A52A6" w14:textId="77777777" w:rsidR="00840B95" w:rsidRPr="003C1969" w:rsidRDefault="00840B95" w:rsidP="000822FE">
      <w:pPr>
        <w:tabs>
          <w:tab w:val="left" w:pos="771"/>
        </w:tabs>
        <w:spacing w:line="276" w:lineRule="auto"/>
        <w:jc w:val="both"/>
        <w:outlineLvl w:val="3"/>
        <w:rPr>
          <w:rFonts w:ascii="Arial" w:eastAsia="Arial" w:hAnsi="Arial" w:cs="Arial"/>
          <w:sz w:val="20"/>
          <w:szCs w:val="20"/>
        </w:rPr>
      </w:pPr>
    </w:p>
    <w:p w14:paraId="495DE7FE" w14:textId="1361E7C2"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sz w:val="20"/>
          <w:szCs w:val="20"/>
        </w:rPr>
        <w:t xml:space="preserve">Les </w:t>
      </w:r>
      <w:r w:rsidR="001632CF" w:rsidRPr="003C1969">
        <w:rPr>
          <w:rFonts w:ascii="Arial" w:eastAsia="Arial" w:hAnsi="Arial" w:cs="Arial"/>
          <w:sz w:val="20"/>
          <w:szCs w:val="20"/>
        </w:rPr>
        <w:t>gestores</w:t>
      </w:r>
      <w:r w:rsidRPr="003C1969">
        <w:rPr>
          <w:rFonts w:ascii="Arial" w:eastAsia="Arial" w:hAnsi="Arial" w:cs="Arial"/>
          <w:sz w:val="20"/>
          <w:szCs w:val="20"/>
        </w:rPr>
        <w:t xml:space="preserve"> de padró entrevistades, varen demanar confidencialitat i respectant les seves demandes </w:t>
      </w:r>
      <w:r w:rsidRPr="003C1969">
        <w:rPr>
          <w:rFonts w:ascii="Arial" w:eastAsia="Arial" w:hAnsi="Arial" w:cs="Arial"/>
          <w:color w:val="000000" w:themeColor="text1"/>
          <w:sz w:val="20"/>
          <w:szCs w:val="20"/>
        </w:rPr>
        <w:t>farem refer</w:t>
      </w:r>
      <w:r w:rsidR="006E71D5" w:rsidRPr="003C1969">
        <w:rPr>
          <w:rFonts w:ascii="Arial" w:eastAsia="Arial" w:hAnsi="Arial" w:cs="Arial"/>
          <w:color w:val="000000" w:themeColor="text1"/>
          <w:sz w:val="20"/>
          <w:szCs w:val="20"/>
        </w:rPr>
        <w:t>è</w:t>
      </w:r>
      <w:r w:rsidRPr="003C1969">
        <w:rPr>
          <w:rFonts w:ascii="Arial" w:eastAsia="Arial" w:hAnsi="Arial" w:cs="Arial"/>
          <w:color w:val="000000" w:themeColor="text1"/>
          <w:sz w:val="20"/>
          <w:szCs w:val="20"/>
        </w:rPr>
        <w:t xml:space="preserve">ncia a </w:t>
      </w:r>
      <w:r w:rsidR="001632CF" w:rsidRPr="003C1969">
        <w:rPr>
          <w:rFonts w:ascii="Arial" w:eastAsia="Arial" w:hAnsi="Arial" w:cs="Arial"/>
          <w:color w:val="000000" w:themeColor="text1"/>
          <w:sz w:val="20"/>
          <w:szCs w:val="20"/>
        </w:rPr>
        <w:t>les seves</w:t>
      </w:r>
      <w:r w:rsidR="00A47625" w:rsidRPr="003C1969">
        <w:rPr>
          <w:rFonts w:ascii="Arial" w:eastAsia="Arial" w:hAnsi="Arial" w:cs="Arial"/>
          <w:color w:val="000000" w:themeColor="text1"/>
          <w:sz w:val="20"/>
          <w:szCs w:val="20"/>
        </w:rPr>
        <w:t xml:space="preserve"> respostes </w:t>
      </w:r>
      <w:r w:rsidRPr="003C1969">
        <w:rPr>
          <w:rFonts w:ascii="Arial" w:eastAsia="Arial" w:hAnsi="Arial" w:cs="Arial"/>
          <w:color w:val="000000" w:themeColor="text1"/>
          <w:sz w:val="20"/>
          <w:szCs w:val="20"/>
        </w:rPr>
        <w:t>com MR i PV. Les dues funcion</w:t>
      </w:r>
      <w:r w:rsidR="006E71D5" w:rsidRPr="003C1969">
        <w:rPr>
          <w:rFonts w:ascii="Arial" w:eastAsia="Arial" w:hAnsi="Arial" w:cs="Arial"/>
          <w:color w:val="000000" w:themeColor="text1"/>
          <w:sz w:val="20"/>
          <w:szCs w:val="20"/>
        </w:rPr>
        <w:t>à</w:t>
      </w:r>
      <w:r w:rsidRPr="003C1969">
        <w:rPr>
          <w:rFonts w:ascii="Arial" w:eastAsia="Arial" w:hAnsi="Arial" w:cs="Arial"/>
          <w:color w:val="000000" w:themeColor="text1"/>
          <w:sz w:val="20"/>
          <w:szCs w:val="20"/>
        </w:rPr>
        <w:t>ries compartien el despatx</w:t>
      </w:r>
      <w:r w:rsidR="004A2651"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 xml:space="preserve">i </w:t>
      </w:r>
      <w:r w:rsidR="006E71D5" w:rsidRPr="003C1969">
        <w:rPr>
          <w:rFonts w:ascii="Arial" w:eastAsia="Arial" w:hAnsi="Arial" w:cs="Arial"/>
          <w:color w:val="000000" w:themeColor="text1"/>
          <w:sz w:val="20"/>
          <w:szCs w:val="20"/>
        </w:rPr>
        <w:t xml:space="preserve">en </w:t>
      </w:r>
      <w:r w:rsidRPr="003C1969">
        <w:rPr>
          <w:rFonts w:ascii="Arial" w:eastAsia="Arial" w:hAnsi="Arial" w:cs="Arial"/>
          <w:color w:val="000000" w:themeColor="text1"/>
          <w:sz w:val="20"/>
          <w:szCs w:val="20"/>
        </w:rPr>
        <w:t>començar l</w:t>
      </w:r>
      <w:r w:rsidR="00A47625"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entrevista inform</w:t>
      </w:r>
      <w:r w:rsidR="00A47625" w:rsidRPr="003C1969">
        <w:rPr>
          <w:rFonts w:ascii="Arial" w:eastAsia="Arial" w:hAnsi="Arial" w:cs="Arial"/>
          <w:color w:val="000000" w:themeColor="text1"/>
          <w:sz w:val="20"/>
          <w:szCs w:val="20"/>
        </w:rPr>
        <w:t>en</w:t>
      </w:r>
      <w:r w:rsidRPr="003C1969">
        <w:rPr>
          <w:rFonts w:ascii="Arial" w:eastAsia="Arial" w:hAnsi="Arial" w:cs="Arial"/>
          <w:color w:val="000000" w:themeColor="text1"/>
          <w:sz w:val="20"/>
          <w:szCs w:val="20"/>
        </w:rPr>
        <w:t xml:space="preserve"> que les seves funcions </w:t>
      </w:r>
      <w:r w:rsidR="00A47625" w:rsidRPr="003C1969">
        <w:rPr>
          <w:rFonts w:ascii="Arial" w:eastAsia="Arial" w:hAnsi="Arial" w:cs="Arial"/>
          <w:color w:val="000000" w:themeColor="text1"/>
          <w:sz w:val="20"/>
          <w:szCs w:val="20"/>
        </w:rPr>
        <w:t>són</w:t>
      </w:r>
      <w:r w:rsidRPr="003C1969">
        <w:rPr>
          <w:rFonts w:ascii="Arial" w:eastAsia="Arial" w:hAnsi="Arial" w:cs="Arial"/>
          <w:color w:val="000000" w:themeColor="text1"/>
          <w:sz w:val="20"/>
          <w:szCs w:val="20"/>
        </w:rPr>
        <w:t xml:space="preserve"> de secretaria i </w:t>
      </w:r>
      <w:r w:rsidR="00A47625" w:rsidRPr="003C1969">
        <w:rPr>
          <w:rFonts w:ascii="Arial" w:eastAsia="Arial" w:hAnsi="Arial" w:cs="Arial"/>
          <w:color w:val="000000" w:themeColor="text1"/>
          <w:sz w:val="20"/>
          <w:szCs w:val="20"/>
        </w:rPr>
        <w:t>d’</w:t>
      </w:r>
      <w:r w:rsidRPr="003C1969">
        <w:rPr>
          <w:rFonts w:ascii="Arial" w:eastAsia="Arial" w:hAnsi="Arial" w:cs="Arial"/>
          <w:color w:val="000000" w:themeColor="text1"/>
          <w:sz w:val="20"/>
          <w:szCs w:val="20"/>
        </w:rPr>
        <w:t>administrativa</w:t>
      </w:r>
      <w:r w:rsidR="00A47625" w:rsidRPr="003C1969">
        <w:rPr>
          <w:rFonts w:ascii="Arial" w:eastAsia="Arial" w:hAnsi="Arial" w:cs="Arial"/>
          <w:color w:val="000000" w:themeColor="text1"/>
          <w:sz w:val="20"/>
          <w:szCs w:val="20"/>
        </w:rPr>
        <w:t>. T</w:t>
      </w:r>
      <w:r w:rsidRPr="003C1969">
        <w:rPr>
          <w:rFonts w:ascii="Arial" w:eastAsia="Arial" w:hAnsi="Arial" w:cs="Arial"/>
          <w:color w:val="000000" w:themeColor="text1"/>
          <w:sz w:val="20"/>
          <w:szCs w:val="20"/>
        </w:rPr>
        <w:t xml:space="preserve">ot i que treballen en un ajuntament d’un </w:t>
      </w:r>
      <w:r w:rsidR="000A1CF2" w:rsidRPr="003C1969">
        <w:rPr>
          <w:rFonts w:ascii="Arial" w:eastAsia="Arial" w:hAnsi="Arial" w:cs="Arial"/>
          <w:color w:val="000000" w:themeColor="text1"/>
          <w:sz w:val="20"/>
          <w:szCs w:val="20"/>
        </w:rPr>
        <w:t xml:space="preserve">municipi </w:t>
      </w:r>
      <w:r w:rsidRPr="003C1969">
        <w:rPr>
          <w:rFonts w:ascii="Arial" w:eastAsia="Arial" w:hAnsi="Arial" w:cs="Arial"/>
          <w:color w:val="000000" w:themeColor="text1"/>
          <w:sz w:val="20"/>
          <w:szCs w:val="20"/>
        </w:rPr>
        <w:t xml:space="preserve">de 10.690 habitants, </w:t>
      </w:r>
      <w:r w:rsidR="000A1CF2" w:rsidRPr="003C1969">
        <w:rPr>
          <w:rFonts w:ascii="Arial" w:eastAsia="Arial" w:hAnsi="Arial" w:cs="Arial"/>
          <w:color w:val="000000" w:themeColor="text1"/>
          <w:sz w:val="20"/>
          <w:szCs w:val="20"/>
        </w:rPr>
        <w:t xml:space="preserve">l’ens municipal no compta amb la figura del </w:t>
      </w:r>
      <w:r w:rsidRPr="003C1969">
        <w:rPr>
          <w:rFonts w:ascii="Arial" w:eastAsia="Arial" w:hAnsi="Arial" w:cs="Arial"/>
          <w:color w:val="000000" w:themeColor="text1"/>
          <w:sz w:val="20"/>
          <w:szCs w:val="20"/>
        </w:rPr>
        <w:t xml:space="preserve">tècnic de </w:t>
      </w:r>
      <w:r w:rsidR="00BE2B61">
        <w:rPr>
          <w:rFonts w:ascii="Arial" w:eastAsia="Arial" w:hAnsi="Arial" w:cs="Arial"/>
          <w:color w:val="000000" w:themeColor="text1"/>
          <w:sz w:val="20"/>
          <w:szCs w:val="20"/>
        </w:rPr>
        <w:t>P</w:t>
      </w:r>
      <w:r w:rsidRPr="003C1969">
        <w:rPr>
          <w:rFonts w:ascii="Arial" w:eastAsia="Arial" w:hAnsi="Arial" w:cs="Arial"/>
          <w:color w:val="000000" w:themeColor="text1"/>
          <w:sz w:val="20"/>
          <w:szCs w:val="20"/>
        </w:rPr>
        <w:t>adró</w:t>
      </w:r>
      <w:r w:rsidR="004D4F35"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per tant</w:t>
      </w:r>
      <w:r w:rsidR="00A66F6C" w:rsidRPr="003C1969">
        <w:rPr>
          <w:rFonts w:ascii="Arial" w:eastAsia="Arial" w:hAnsi="Arial" w:cs="Arial"/>
          <w:color w:val="000000" w:themeColor="text1"/>
          <w:sz w:val="20"/>
          <w:szCs w:val="20"/>
        </w:rPr>
        <w:t>, les dues entrevistades</w:t>
      </w:r>
      <w:r w:rsidRPr="003C1969">
        <w:rPr>
          <w:rFonts w:ascii="Arial" w:eastAsia="Arial" w:hAnsi="Arial" w:cs="Arial"/>
          <w:color w:val="000000" w:themeColor="text1"/>
          <w:sz w:val="20"/>
          <w:szCs w:val="20"/>
        </w:rPr>
        <w:t xml:space="preserve"> s’encarreguen </w:t>
      </w:r>
      <w:r w:rsidR="006E71D5" w:rsidRPr="003C1969">
        <w:rPr>
          <w:rFonts w:ascii="Arial" w:eastAsia="Arial" w:hAnsi="Arial" w:cs="Arial"/>
          <w:color w:val="000000" w:themeColor="text1"/>
          <w:sz w:val="20"/>
          <w:szCs w:val="20"/>
        </w:rPr>
        <w:t>de</w:t>
      </w:r>
      <w:r w:rsidRPr="003C1969">
        <w:rPr>
          <w:rFonts w:ascii="Arial" w:eastAsia="Arial" w:hAnsi="Arial" w:cs="Arial"/>
          <w:color w:val="000000" w:themeColor="text1"/>
          <w:sz w:val="20"/>
          <w:szCs w:val="20"/>
        </w:rPr>
        <w:t xml:space="preserve"> fer les tasques corresponents al padró</w:t>
      </w:r>
      <w:r w:rsidR="00A66F6C" w:rsidRPr="003C1969">
        <w:rPr>
          <w:rFonts w:ascii="Arial" w:eastAsia="Arial" w:hAnsi="Arial" w:cs="Arial"/>
          <w:color w:val="000000" w:themeColor="text1"/>
          <w:sz w:val="20"/>
          <w:szCs w:val="20"/>
        </w:rPr>
        <w:t>, adjacent a les seves funcions.</w:t>
      </w:r>
    </w:p>
    <w:p w14:paraId="3299D4F7" w14:textId="1249EC54" w:rsidR="00F30BB1" w:rsidRPr="003C1969" w:rsidRDefault="004D4F35"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Entrevista presencial r</w:t>
      </w:r>
      <w:r w:rsidR="00A85B2E" w:rsidRPr="003C1969">
        <w:rPr>
          <w:rFonts w:ascii="Arial" w:eastAsia="Arial" w:hAnsi="Arial" w:cs="Arial"/>
          <w:color w:val="000000" w:themeColor="text1"/>
          <w:sz w:val="20"/>
          <w:szCs w:val="20"/>
        </w:rPr>
        <w:t xml:space="preserve">ealitzada </w:t>
      </w:r>
      <w:r w:rsidR="00CD7CFE">
        <w:rPr>
          <w:rFonts w:ascii="Arial" w:eastAsia="Arial" w:hAnsi="Arial" w:cs="Arial"/>
          <w:color w:val="000000" w:themeColor="text1"/>
          <w:sz w:val="20"/>
          <w:szCs w:val="20"/>
        </w:rPr>
        <w:t>el</w:t>
      </w:r>
      <w:r w:rsidR="00A85B2E" w:rsidRPr="003C1969">
        <w:rPr>
          <w:rFonts w:ascii="Arial" w:eastAsia="Arial" w:hAnsi="Arial" w:cs="Arial"/>
          <w:color w:val="000000" w:themeColor="text1"/>
          <w:sz w:val="20"/>
          <w:szCs w:val="20"/>
        </w:rPr>
        <w:t xml:space="preserve"> 04. 05.2022.</w:t>
      </w:r>
    </w:p>
    <w:p w14:paraId="528BCB77" w14:textId="77777777"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p>
    <w:p w14:paraId="252DC794" w14:textId="548E6E79"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008846B8" w:rsidRPr="00CD7CFE">
        <w:rPr>
          <w:rFonts w:ascii="Arial" w:eastAsia="Arial" w:hAnsi="Arial" w:cs="Arial"/>
          <w:i/>
          <w:iCs/>
          <w:color w:val="000000" w:themeColor="text1"/>
          <w:sz w:val="20"/>
          <w:szCs w:val="20"/>
        </w:rPr>
        <w:t>C</w:t>
      </w:r>
      <w:r w:rsidRPr="00CD7CFE">
        <w:rPr>
          <w:rFonts w:ascii="Arial" w:eastAsia="Arial" w:hAnsi="Arial" w:cs="Arial"/>
          <w:i/>
          <w:iCs/>
          <w:color w:val="000000" w:themeColor="text1"/>
          <w:sz w:val="20"/>
          <w:szCs w:val="20"/>
        </w:rPr>
        <w:t>om funciona la inscripció en el registre de padró al municipi</w:t>
      </w:r>
      <w:r w:rsidR="00B079B4" w:rsidRPr="00CD7CFE">
        <w:rPr>
          <w:rFonts w:ascii="Arial" w:eastAsia="Arial" w:hAnsi="Arial" w:cs="Arial"/>
          <w:i/>
          <w:iCs/>
          <w:color w:val="000000" w:themeColor="text1"/>
          <w:sz w:val="20"/>
          <w:szCs w:val="20"/>
        </w:rPr>
        <w:t>?</w:t>
      </w:r>
      <w:r w:rsidRPr="00CD7CFE">
        <w:rPr>
          <w:rFonts w:ascii="Arial" w:eastAsia="Arial" w:hAnsi="Arial" w:cs="Arial"/>
          <w:i/>
          <w:iCs/>
          <w:color w:val="000000" w:themeColor="text1"/>
          <w:sz w:val="20"/>
          <w:szCs w:val="20"/>
        </w:rPr>
        <w:t xml:space="preserve"> Existeix algun requisit addicional per empadronar-se </w:t>
      </w:r>
      <w:r w:rsidR="00084082" w:rsidRPr="00CD7CFE">
        <w:rPr>
          <w:rFonts w:ascii="Arial" w:eastAsia="Arial" w:hAnsi="Arial" w:cs="Arial"/>
          <w:i/>
          <w:iCs/>
          <w:color w:val="000000" w:themeColor="text1"/>
          <w:sz w:val="20"/>
          <w:szCs w:val="20"/>
        </w:rPr>
        <w:t>al poble</w:t>
      </w:r>
      <w:r w:rsidRPr="00CD7CFE">
        <w:rPr>
          <w:rFonts w:ascii="Arial" w:eastAsia="Arial" w:hAnsi="Arial" w:cs="Arial"/>
          <w:i/>
          <w:iCs/>
          <w:color w:val="000000" w:themeColor="text1"/>
          <w:sz w:val="20"/>
          <w:szCs w:val="20"/>
        </w:rPr>
        <w:t>?</w:t>
      </w:r>
    </w:p>
    <w:p w14:paraId="6EB76D60" w14:textId="77777777" w:rsidR="00303068" w:rsidRPr="003C1969" w:rsidRDefault="00303068" w:rsidP="000822FE">
      <w:pPr>
        <w:tabs>
          <w:tab w:val="left" w:pos="771"/>
        </w:tabs>
        <w:spacing w:line="276" w:lineRule="auto"/>
        <w:jc w:val="both"/>
        <w:outlineLvl w:val="3"/>
        <w:rPr>
          <w:rFonts w:ascii="Arial" w:eastAsia="Arial" w:hAnsi="Arial" w:cs="Arial"/>
          <w:color w:val="000000" w:themeColor="text1"/>
          <w:sz w:val="20"/>
          <w:szCs w:val="20"/>
        </w:rPr>
      </w:pPr>
    </w:p>
    <w:p w14:paraId="2BAB6E1A" w14:textId="2C172A64"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PV: No demanem cap requisit que no quedi estipulat </w:t>
      </w:r>
      <w:r w:rsidR="00084082" w:rsidRPr="003C1969">
        <w:rPr>
          <w:rFonts w:ascii="Arial" w:eastAsia="Arial" w:hAnsi="Arial" w:cs="Arial"/>
          <w:color w:val="000000" w:themeColor="text1"/>
          <w:sz w:val="20"/>
          <w:szCs w:val="20"/>
        </w:rPr>
        <w:t>per la llei</w:t>
      </w:r>
      <w:r w:rsidRPr="003C1969">
        <w:rPr>
          <w:rFonts w:ascii="Arial" w:eastAsia="Arial" w:hAnsi="Arial" w:cs="Arial"/>
          <w:color w:val="000000" w:themeColor="text1"/>
          <w:sz w:val="20"/>
          <w:szCs w:val="20"/>
        </w:rPr>
        <w:t>. La gent ve presencialment sol·l</w:t>
      </w:r>
      <w:r w:rsidR="00B079B4" w:rsidRPr="003C1969">
        <w:rPr>
          <w:rFonts w:ascii="Arial" w:eastAsia="Arial" w:hAnsi="Arial" w:cs="Arial"/>
          <w:color w:val="000000" w:themeColor="text1"/>
          <w:sz w:val="20"/>
          <w:szCs w:val="20"/>
        </w:rPr>
        <w:t>i</w:t>
      </w:r>
      <w:r w:rsidRPr="003C1969">
        <w:rPr>
          <w:rFonts w:ascii="Arial" w:eastAsia="Arial" w:hAnsi="Arial" w:cs="Arial"/>
          <w:color w:val="000000" w:themeColor="text1"/>
          <w:sz w:val="20"/>
          <w:szCs w:val="20"/>
        </w:rPr>
        <w:t>cita la inscripció, nosaltres fem les comprovacions necessàries</w:t>
      </w:r>
      <w:r w:rsidR="00F85479" w:rsidRPr="003C1969">
        <w:rPr>
          <w:rFonts w:ascii="Arial" w:eastAsia="Arial" w:hAnsi="Arial" w:cs="Arial"/>
          <w:color w:val="000000" w:themeColor="text1"/>
          <w:sz w:val="20"/>
          <w:szCs w:val="20"/>
        </w:rPr>
        <w:t xml:space="preserve">, i </w:t>
      </w:r>
      <w:r w:rsidR="0062722E" w:rsidRPr="003C1969">
        <w:rPr>
          <w:rFonts w:ascii="Arial" w:eastAsia="Arial" w:hAnsi="Arial" w:cs="Arial"/>
          <w:color w:val="000000" w:themeColor="text1"/>
          <w:sz w:val="20"/>
          <w:szCs w:val="20"/>
        </w:rPr>
        <w:t>l’empadronem</w:t>
      </w:r>
      <w:r w:rsidRPr="003C1969">
        <w:rPr>
          <w:rFonts w:ascii="Arial" w:eastAsia="Arial" w:hAnsi="Arial" w:cs="Arial"/>
          <w:color w:val="000000" w:themeColor="text1"/>
          <w:sz w:val="20"/>
          <w:szCs w:val="20"/>
        </w:rPr>
        <w:t>.</w:t>
      </w:r>
    </w:p>
    <w:p w14:paraId="30F31FDC" w14:textId="77777777" w:rsidR="00303068" w:rsidRPr="003C1969" w:rsidRDefault="00303068" w:rsidP="000822FE">
      <w:pPr>
        <w:tabs>
          <w:tab w:val="left" w:pos="771"/>
        </w:tabs>
        <w:spacing w:line="276" w:lineRule="auto"/>
        <w:jc w:val="both"/>
        <w:outlineLvl w:val="3"/>
        <w:rPr>
          <w:rFonts w:ascii="Arial" w:eastAsia="Arial" w:hAnsi="Arial" w:cs="Arial"/>
          <w:color w:val="000000" w:themeColor="text1"/>
          <w:sz w:val="20"/>
          <w:szCs w:val="20"/>
        </w:rPr>
      </w:pPr>
    </w:p>
    <w:p w14:paraId="584DE394" w14:textId="6B9AD398" w:rsidR="00F30BB1" w:rsidRPr="00527ED7" w:rsidRDefault="00F30BB1"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0034331A" w:rsidRPr="00527ED7">
        <w:rPr>
          <w:rFonts w:ascii="Arial" w:eastAsia="Arial" w:hAnsi="Arial" w:cs="Arial"/>
          <w:i/>
          <w:iCs/>
          <w:color w:val="000000" w:themeColor="text1"/>
          <w:sz w:val="20"/>
          <w:szCs w:val="20"/>
        </w:rPr>
        <w:t>I si</w:t>
      </w:r>
      <w:r w:rsidRPr="00527ED7">
        <w:rPr>
          <w:rFonts w:ascii="Arial" w:eastAsia="Arial" w:hAnsi="Arial" w:cs="Arial"/>
          <w:i/>
          <w:iCs/>
          <w:color w:val="000000" w:themeColor="text1"/>
          <w:sz w:val="20"/>
          <w:szCs w:val="20"/>
        </w:rPr>
        <w:t xml:space="preserve"> no es compleixen els requisits</w:t>
      </w:r>
      <w:r w:rsidR="002D7730" w:rsidRPr="00527ED7">
        <w:rPr>
          <w:rFonts w:ascii="Arial" w:eastAsia="Arial" w:hAnsi="Arial" w:cs="Arial"/>
          <w:i/>
          <w:iCs/>
          <w:color w:val="000000" w:themeColor="text1"/>
          <w:sz w:val="20"/>
          <w:szCs w:val="20"/>
        </w:rPr>
        <w:t>?</w:t>
      </w:r>
      <w:r w:rsidRPr="00527ED7">
        <w:rPr>
          <w:rFonts w:ascii="Arial" w:eastAsia="Arial" w:hAnsi="Arial" w:cs="Arial"/>
          <w:i/>
          <w:iCs/>
          <w:color w:val="000000" w:themeColor="text1"/>
          <w:sz w:val="20"/>
          <w:szCs w:val="20"/>
        </w:rPr>
        <w:t xml:space="preserve"> </w:t>
      </w:r>
      <w:r w:rsidR="0034331A" w:rsidRPr="00527ED7">
        <w:rPr>
          <w:rFonts w:ascii="Arial" w:eastAsia="Arial" w:hAnsi="Arial" w:cs="Arial"/>
          <w:i/>
          <w:iCs/>
          <w:color w:val="000000" w:themeColor="text1"/>
          <w:sz w:val="20"/>
          <w:szCs w:val="20"/>
        </w:rPr>
        <w:t>s</w:t>
      </w:r>
      <w:r w:rsidR="002D7730" w:rsidRPr="00527ED7">
        <w:rPr>
          <w:rFonts w:ascii="Arial" w:eastAsia="Arial" w:hAnsi="Arial" w:cs="Arial"/>
          <w:i/>
          <w:iCs/>
          <w:color w:val="000000" w:themeColor="text1"/>
          <w:sz w:val="20"/>
          <w:szCs w:val="20"/>
        </w:rPr>
        <w:t xml:space="preserve">i </w:t>
      </w:r>
      <w:r w:rsidRPr="00527ED7">
        <w:rPr>
          <w:rFonts w:ascii="Arial" w:eastAsia="Arial" w:hAnsi="Arial" w:cs="Arial"/>
          <w:i/>
          <w:iCs/>
          <w:color w:val="000000" w:themeColor="text1"/>
          <w:sz w:val="20"/>
          <w:szCs w:val="20"/>
        </w:rPr>
        <w:t xml:space="preserve">no </w:t>
      </w:r>
      <w:r w:rsidR="002D7730" w:rsidRPr="00527ED7">
        <w:rPr>
          <w:rFonts w:ascii="Arial" w:eastAsia="Arial" w:hAnsi="Arial" w:cs="Arial"/>
          <w:i/>
          <w:iCs/>
          <w:color w:val="000000" w:themeColor="text1"/>
          <w:sz w:val="20"/>
          <w:szCs w:val="20"/>
        </w:rPr>
        <w:t>disposen</w:t>
      </w:r>
      <w:r w:rsidR="001C2E58" w:rsidRPr="00527ED7">
        <w:rPr>
          <w:rFonts w:ascii="Arial" w:eastAsia="Arial" w:hAnsi="Arial" w:cs="Arial"/>
          <w:i/>
          <w:iCs/>
          <w:color w:val="000000" w:themeColor="text1"/>
          <w:sz w:val="20"/>
          <w:szCs w:val="20"/>
        </w:rPr>
        <w:t xml:space="preserve"> d’</w:t>
      </w:r>
      <w:r w:rsidRPr="00527ED7">
        <w:rPr>
          <w:rFonts w:ascii="Arial" w:eastAsia="Arial" w:hAnsi="Arial" w:cs="Arial"/>
          <w:i/>
          <w:iCs/>
          <w:color w:val="000000" w:themeColor="text1"/>
          <w:sz w:val="20"/>
          <w:szCs w:val="20"/>
        </w:rPr>
        <w:t>un contracte de lloguer</w:t>
      </w:r>
      <w:r w:rsidR="0034331A" w:rsidRPr="00527ED7">
        <w:rPr>
          <w:rFonts w:ascii="Arial" w:eastAsia="Arial" w:hAnsi="Arial" w:cs="Arial"/>
          <w:i/>
          <w:iCs/>
          <w:color w:val="000000" w:themeColor="text1"/>
          <w:sz w:val="20"/>
          <w:szCs w:val="20"/>
        </w:rPr>
        <w:t>,</w:t>
      </w:r>
      <w:r w:rsidRPr="00527ED7">
        <w:rPr>
          <w:rFonts w:ascii="Arial" w:eastAsia="Arial" w:hAnsi="Arial" w:cs="Arial"/>
          <w:i/>
          <w:iCs/>
          <w:color w:val="000000" w:themeColor="text1"/>
          <w:sz w:val="20"/>
          <w:szCs w:val="20"/>
        </w:rPr>
        <w:t xml:space="preserve"> per exemple?</w:t>
      </w:r>
    </w:p>
    <w:p w14:paraId="4BE8B3C2" w14:textId="77777777" w:rsidR="002D7730" w:rsidRPr="003C1969" w:rsidRDefault="002D7730" w:rsidP="000822FE">
      <w:pPr>
        <w:tabs>
          <w:tab w:val="left" w:pos="771"/>
        </w:tabs>
        <w:spacing w:line="276" w:lineRule="auto"/>
        <w:jc w:val="both"/>
        <w:outlineLvl w:val="3"/>
        <w:rPr>
          <w:rFonts w:ascii="Arial" w:eastAsia="Arial" w:hAnsi="Arial" w:cs="Arial"/>
          <w:color w:val="000000" w:themeColor="text1"/>
          <w:sz w:val="20"/>
          <w:szCs w:val="20"/>
        </w:rPr>
      </w:pPr>
    </w:p>
    <w:p w14:paraId="5E6EDD6B" w14:textId="24D7F551"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PV: </w:t>
      </w:r>
      <w:r w:rsidR="001C2E58" w:rsidRPr="003C1969">
        <w:rPr>
          <w:rFonts w:ascii="Arial" w:eastAsia="Arial" w:hAnsi="Arial" w:cs="Arial"/>
          <w:color w:val="000000" w:themeColor="text1"/>
          <w:sz w:val="20"/>
          <w:szCs w:val="20"/>
        </w:rPr>
        <w:t>E</w:t>
      </w:r>
      <w:r w:rsidRPr="003C1969">
        <w:rPr>
          <w:rFonts w:ascii="Arial" w:eastAsia="Arial" w:hAnsi="Arial" w:cs="Arial"/>
          <w:color w:val="000000" w:themeColor="text1"/>
          <w:sz w:val="20"/>
          <w:szCs w:val="20"/>
        </w:rPr>
        <w:t>n aquests casos</w:t>
      </w:r>
      <w:r w:rsidR="001C2E58"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sol·licitem el suport de la policia local per</w:t>
      </w:r>
      <w:r w:rsidR="00B079B4"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comprovar si la resid</w:t>
      </w:r>
      <w:r w:rsidR="00B079B4" w:rsidRPr="003C1969">
        <w:rPr>
          <w:rFonts w:ascii="Arial" w:eastAsia="Arial" w:hAnsi="Arial" w:cs="Arial"/>
          <w:color w:val="000000" w:themeColor="text1"/>
          <w:sz w:val="20"/>
          <w:szCs w:val="20"/>
        </w:rPr>
        <w:t>è</w:t>
      </w:r>
      <w:r w:rsidRPr="003C1969">
        <w:rPr>
          <w:rFonts w:ascii="Arial" w:eastAsia="Arial" w:hAnsi="Arial" w:cs="Arial"/>
          <w:color w:val="000000" w:themeColor="text1"/>
          <w:sz w:val="20"/>
          <w:szCs w:val="20"/>
        </w:rPr>
        <w:t xml:space="preserve">ncia declarada és certa, si es confirma la residència, iniciem el procediment </w:t>
      </w:r>
      <w:r w:rsidR="001C2E58" w:rsidRPr="003C1969">
        <w:rPr>
          <w:rFonts w:ascii="Arial" w:eastAsia="Arial" w:hAnsi="Arial" w:cs="Arial"/>
          <w:color w:val="000000" w:themeColor="text1"/>
          <w:sz w:val="20"/>
          <w:szCs w:val="20"/>
        </w:rPr>
        <w:t>d’</w:t>
      </w:r>
      <w:r w:rsidR="00735FDE" w:rsidRPr="003C1969">
        <w:rPr>
          <w:rFonts w:ascii="Arial" w:eastAsia="Arial" w:hAnsi="Arial" w:cs="Arial"/>
          <w:color w:val="000000" w:themeColor="text1"/>
          <w:sz w:val="20"/>
          <w:szCs w:val="20"/>
        </w:rPr>
        <w:t>inscripció</w:t>
      </w:r>
      <w:r w:rsidR="00DB2145" w:rsidRPr="003C1969">
        <w:rPr>
          <w:rFonts w:ascii="Arial" w:eastAsia="Arial" w:hAnsi="Arial" w:cs="Arial"/>
          <w:color w:val="000000" w:themeColor="text1"/>
          <w:sz w:val="20"/>
          <w:szCs w:val="20"/>
        </w:rPr>
        <w:t>.</w:t>
      </w:r>
    </w:p>
    <w:p w14:paraId="52EC4D6B" w14:textId="77777777" w:rsidR="00303068" w:rsidRPr="003C1969" w:rsidRDefault="00303068" w:rsidP="000822FE">
      <w:pPr>
        <w:tabs>
          <w:tab w:val="left" w:pos="771"/>
        </w:tabs>
        <w:spacing w:line="276" w:lineRule="auto"/>
        <w:jc w:val="both"/>
        <w:outlineLvl w:val="3"/>
        <w:rPr>
          <w:rFonts w:ascii="Arial" w:eastAsia="Arial" w:hAnsi="Arial" w:cs="Arial"/>
          <w:color w:val="000000" w:themeColor="text1"/>
          <w:sz w:val="20"/>
          <w:szCs w:val="20"/>
        </w:rPr>
      </w:pPr>
    </w:p>
    <w:p w14:paraId="1EDF9CDF" w14:textId="77777777" w:rsidR="00F30BB1" w:rsidRPr="00E248EF" w:rsidRDefault="00F30BB1"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Pr="00E248EF">
        <w:rPr>
          <w:rFonts w:ascii="Arial" w:eastAsia="Arial" w:hAnsi="Arial" w:cs="Arial"/>
          <w:i/>
          <w:iCs/>
          <w:color w:val="000000" w:themeColor="text1"/>
          <w:sz w:val="20"/>
          <w:szCs w:val="20"/>
        </w:rPr>
        <w:t>Quins casos són més dificultosos?</w:t>
      </w:r>
    </w:p>
    <w:p w14:paraId="4564FAD1" w14:textId="77777777" w:rsidR="00303068" w:rsidRPr="003C1969" w:rsidRDefault="00303068" w:rsidP="000822FE">
      <w:pPr>
        <w:tabs>
          <w:tab w:val="left" w:pos="771"/>
        </w:tabs>
        <w:spacing w:line="276" w:lineRule="auto"/>
        <w:jc w:val="both"/>
        <w:outlineLvl w:val="3"/>
        <w:rPr>
          <w:rFonts w:ascii="Arial" w:eastAsia="Arial" w:hAnsi="Arial" w:cs="Arial"/>
          <w:color w:val="000000" w:themeColor="text1"/>
          <w:sz w:val="20"/>
          <w:szCs w:val="20"/>
        </w:rPr>
      </w:pPr>
    </w:p>
    <w:p w14:paraId="0B488CA1" w14:textId="501834A9"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PV: No hem tingut problemes, </w:t>
      </w:r>
      <w:r w:rsidR="00B079B4" w:rsidRPr="003C1969">
        <w:rPr>
          <w:rFonts w:ascii="Arial" w:eastAsia="Arial" w:hAnsi="Arial" w:cs="Arial"/>
          <w:color w:val="000000" w:themeColor="text1"/>
          <w:sz w:val="20"/>
          <w:szCs w:val="20"/>
        </w:rPr>
        <w:t xml:space="preserve">la </w:t>
      </w:r>
      <w:r w:rsidRPr="003C1969">
        <w:rPr>
          <w:rFonts w:ascii="Arial" w:eastAsia="Arial" w:hAnsi="Arial" w:cs="Arial"/>
          <w:color w:val="000000" w:themeColor="text1"/>
          <w:sz w:val="20"/>
          <w:szCs w:val="20"/>
        </w:rPr>
        <w:t xml:space="preserve">majoria de les sol·licituds segueixen el curs normal. Els casos que requereixen més atenció són </w:t>
      </w:r>
      <w:r w:rsidR="00B079B4" w:rsidRPr="003C1969">
        <w:rPr>
          <w:rFonts w:ascii="Arial" w:eastAsia="Arial" w:hAnsi="Arial" w:cs="Arial"/>
          <w:color w:val="000000" w:themeColor="text1"/>
          <w:sz w:val="20"/>
          <w:szCs w:val="20"/>
        </w:rPr>
        <w:t>el</w:t>
      </w:r>
      <w:r w:rsidRPr="003C1969">
        <w:rPr>
          <w:rFonts w:ascii="Arial" w:eastAsia="Arial" w:hAnsi="Arial" w:cs="Arial"/>
          <w:color w:val="000000" w:themeColor="text1"/>
          <w:sz w:val="20"/>
          <w:szCs w:val="20"/>
        </w:rPr>
        <w:t>s d'empadronament a un domicili on constin empadronades altres persones, algunes vegades vam "negociar "amb el propietari la inscripció de</w:t>
      </w:r>
      <w:r w:rsidR="00DF26B3" w:rsidRPr="003C1969">
        <w:rPr>
          <w:rFonts w:ascii="Arial" w:eastAsia="Arial" w:hAnsi="Arial" w:cs="Arial"/>
          <w:color w:val="000000" w:themeColor="text1"/>
          <w:sz w:val="20"/>
          <w:szCs w:val="20"/>
        </w:rPr>
        <w:t>ls</w:t>
      </w:r>
      <w:r w:rsidRPr="003C1969">
        <w:rPr>
          <w:rFonts w:ascii="Arial" w:eastAsia="Arial" w:hAnsi="Arial" w:cs="Arial"/>
          <w:color w:val="000000" w:themeColor="text1"/>
          <w:sz w:val="20"/>
          <w:szCs w:val="20"/>
        </w:rPr>
        <w:t xml:space="preserve"> nous familiars dels seus inquilins. Però l'actitud i la resposta va ser amistosa entenent que s'havia de complir la llei.</w:t>
      </w:r>
    </w:p>
    <w:p w14:paraId="4DE8CBE5" w14:textId="047B41B5"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També hi ha hagut casos d'empadronament de marginats, que vam empadronar amb un informe que va fer la tècnica del departament de </w:t>
      </w:r>
      <w:r w:rsidR="00DC50BC">
        <w:rPr>
          <w:rFonts w:ascii="Arial" w:eastAsia="Arial" w:hAnsi="Arial" w:cs="Arial"/>
          <w:color w:val="000000" w:themeColor="text1"/>
          <w:sz w:val="20"/>
          <w:szCs w:val="20"/>
        </w:rPr>
        <w:t>S</w:t>
      </w:r>
      <w:r w:rsidR="0003367D" w:rsidRPr="003C1969">
        <w:rPr>
          <w:rFonts w:ascii="Arial" w:eastAsia="Arial" w:hAnsi="Arial" w:cs="Arial"/>
          <w:color w:val="000000" w:themeColor="text1"/>
          <w:sz w:val="20"/>
          <w:szCs w:val="20"/>
        </w:rPr>
        <w:t xml:space="preserve">erveis </w:t>
      </w:r>
      <w:r w:rsidR="00DC50BC">
        <w:rPr>
          <w:rFonts w:ascii="Arial" w:eastAsia="Arial" w:hAnsi="Arial" w:cs="Arial"/>
          <w:color w:val="000000" w:themeColor="text1"/>
          <w:sz w:val="20"/>
          <w:szCs w:val="20"/>
        </w:rPr>
        <w:t>S</w:t>
      </w:r>
      <w:r w:rsidR="0003367D" w:rsidRPr="003C1969">
        <w:rPr>
          <w:rFonts w:ascii="Arial" w:eastAsia="Arial" w:hAnsi="Arial" w:cs="Arial"/>
          <w:color w:val="000000" w:themeColor="text1"/>
          <w:sz w:val="20"/>
          <w:szCs w:val="20"/>
        </w:rPr>
        <w:t>ocials</w:t>
      </w:r>
      <w:r w:rsidRPr="003C1969">
        <w:rPr>
          <w:rFonts w:ascii="Arial" w:eastAsia="Arial" w:hAnsi="Arial" w:cs="Arial"/>
          <w:color w:val="000000" w:themeColor="text1"/>
          <w:sz w:val="20"/>
          <w:szCs w:val="20"/>
        </w:rPr>
        <w:t>.</w:t>
      </w:r>
    </w:p>
    <w:p w14:paraId="1A1E3B19" w14:textId="77777777" w:rsidR="00303068" w:rsidRPr="003C1969" w:rsidRDefault="00303068" w:rsidP="000822FE">
      <w:pPr>
        <w:tabs>
          <w:tab w:val="left" w:pos="771"/>
        </w:tabs>
        <w:spacing w:line="276" w:lineRule="auto"/>
        <w:jc w:val="both"/>
        <w:outlineLvl w:val="3"/>
        <w:rPr>
          <w:rFonts w:ascii="Arial" w:eastAsia="Arial" w:hAnsi="Arial" w:cs="Arial"/>
          <w:color w:val="000000" w:themeColor="text1"/>
          <w:sz w:val="20"/>
          <w:szCs w:val="20"/>
        </w:rPr>
      </w:pPr>
    </w:p>
    <w:p w14:paraId="79980DD1" w14:textId="6D42D8CB" w:rsidR="00F30BB1" w:rsidRPr="003C1969" w:rsidRDefault="00F30BB1"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color w:val="000000" w:themeColor="text1"/>
          <w:sz w:val="20"/>
          <w:szCs w:val="20"/>
        </w:rPr>
        <w:t xml:space="preserve">Pregunta: </w:t>
      </w:r>
      <w:r w:rsidR="0003367D" w:rsidRPr="0016674D">
        <w:rPr>
          <w:rFonts w:ascii="Arial" w:eastAsia="Arial" w:hAnsi="Arial" w:cs="Arial"/>
          <w:i/>
          <w:iCs/>
          <w:color w:val="000000" w:themeColor="text1"/>
          <w:sz w:val="20"/>
          <w:szCs w:val="20"/>
        </w:rPr>
        <w:t>T</w:t>
      </w:r>
      <w:r w:rsidRPr="0016674D">
        <w:rPr>
          <w:rFonts w:ascii="Arial" w:eastAsia="Arial" w:hAnsi="Arial" w:cs="Arial"/>
          <w:i/>
          <w:iCs/>
          <w:color w:val="000000" w:themeColor="text1"/>
          <w:sz w:val="20"/>
          <w:szCs w:val="20"/>
        </w:rPr>
        <w:t xml:space="preserve">emps enrere, hi va haver dificultats amb els veïns que no sol·licitaven la baixa </w:t>
      </w:r>
      <w:r w:rsidR="000F1A75" w:rsidRPr="0016674D">
        <w:rPr>
          <w:rFonts w:ascii="Arial" w:eastAsia="Arial" w:hAnsi="Arial" w:cs="Arial"/>
          <w:i/>
          <w:iCs/>
          <w:color w:val="000000" w:themeColor="text1"/>
          <w:sz w:val="20"/>
          <w:szCs w:val="20"/>
        </w:rPr>
        <w:t xml:space="preserve"> del padró </w:t>
      </w:r>
      <w:r w:rsidRPr="0016674D">
        <w:rPr>
          <w:rFonts w:ascii="Arial" w:eastAsia="Arial" w:hAnsi="Arial" w:cs="Arial"/>
          <w:i/>
          <w:iCs/>
          <w:color w:val="000000" w:themeColor="text1"/>
          <w:sz w:val="20"/>
          <w:szCs w:val="20"/>
        </w:rPr>
        <w:t>quan canviaven el domicili</w:t>
      </w:r>
      <w:r w:rsidR="00913DC7" w:rsidRPr="0016674D">
        <w:rPr>
          <w:rFonts w:ascii="Arial" w:eastAsia="Arial" w:hAnsi="Arial" w:cs="Arial"/>
          <w:i/>
          <w:iCs/>
          <w:color w:val="000000" w:themeColor="text1"/>
          <w:sz w:val="20"/>
          <w:szCs w:val="20"/>
        </w:rPr>
        <w:t>,</w:t>
      </w:r>
      <w:r w:rsidRPr="0016674D">
        <w:rPr>
          <w:rFonts w:ascii="Arial" w:eastAsia="Arial" w:hAnsi="Arial" w:cs="Arial"/>
          <w:i/>
          <w:iCs/>
          <w:color w:val="000000" w:themeColor="text1"/>
          <w:sz w:val="20"/>
          <w:szCs w:val="20"/>
        </w:rPr>
        <w:t xml:space="preserve"> </w:t>
      </w:r>
      <w:r w:rsidR="00FB6CEB" w:rsidRPr="0016674D">
        <w:rPr>
          <w:rFonts w:ascii="Arial" w:eastAsia="Arial" w:hAnsi="Arial" w:cs="Arial"/>
          <w:i/>
          <w:iCs/>
          <w:color w:val="000000" w:themeColor="text1"/>
          <w:sz w:val="20"/>
          <w:szCs w:val="20"/>
        </w:rPr>
        <w:t xml:space="preserve">dificultant </w:t>
      </w:r>
      <w:r w:rsidR="004E428F" w:rsidRPr="0016674D">
        <w:rPr>
          <w:rFonts w:ascii="Arial" w:eastAsia="Arial" w:hAnsi="Arial" w:cs="Arial"/>
          <w:i/>
          <w:iCs/>
          <w:color w:val="000000" w:themeColor="text1"/>
          <w:sz w:val="20"/>
          <w:szCs w:val="20"/>
        </w:rPr>
        <w:t xml:space="preserve"> així </w:t>
      </w:r>
      <w:r w:rsidR="00FB6CEB" w:rsidRPr="0016674D">
        <w:rPr>
          <w:rFonts w:ascii="Arial" w:eastAsia="Arial" w:hAnsi="Arial" w:cs="Arial"/>
          <w:i/>
          <w:iCs/>
          <w:color w:val="000000" w:themeColor="text1"/>
          <w:sz w:val="20"/>
          <w:szCs w:val="20"/>
        </w:rPr>
        <w:t xml:space="preserve">l’empadronament </w:t>
      </w:r>
      <w:r w:rsidR="00694EA2" w:rsidRPr="0016674D">
        <w:rPr>
          <w:rFonts w:ascii="Arial" w:eastAsia="Arial" w:hAnsi="Arial" w:cs="Arial"/>
          <w:i/>
          <w:iCs/>
          <w:color w:val="000000" w:themeColor="text1"/>
          <w:sz w:val="20"/>
          <w:szCs w:val="20"/>
        </w:rPr>
        <w:t>dels nous residents</w:t>
      </w:r>
      <w:r w:rsidRPr="0016674D">
        <w:rPr>
          <w:rFonts w:ascii="Arial" w:eastAsia="Arial" w:hAnsi="Arial" w:cs="Arial"/>
          <w:i/>
          <w:iCs/>
          <w:color w:val="000000" w:themeColor="text1"/>
          <w:sz w:val="20"/>
          <w:szCs w:val="20"/>
        </w:rPr>
        <w:t xml:space="preserve"> a l'adreça respectiva. </w:t>
      </w:r>
      <w:r w:rsidRPr="0016674D">
        <w:rPr>
          <w:rFonts w:ascii="Arial" w:eastAsia="Arial" w:hAnsi="Arial" w:cs="Arial"/>
          <w:i/>
          <w:iCs/>
          <w:sz w:val="20"/>
          <w:szCs w:val="20"/>
        </w:rPr>
        <w:t>Encara existeix aquest escenari</w:t>
      </w:r>
      <w:r w:rsidRPr="003C1969">
        <w:rPr>
          <w:rFonts w:ascii="Arial" w:eastAsia="Arial" w:hAnsi="Arial" w:cs="Arial"/>
          <w:sz w:val="20"/>
          <w:szCs w:val="20"/>
        </w:rPr>
        <w:t>?</w:t>
      </w:r>
    </w:p>
    <w:p w14:paraId="3BBFE0B0" w14:textId="77777777" w:rsidR="00303068" w:rsidRPr="003C1969" w:rsidRDefault="00303068" w:rsidP="000822FE">
      <w:pPr>
        <w:tabs>
          <w:tab w:val="left" w:pos="771"/>
        </w:tabs>
        <w:spacing w:line="276" w:lineRule="auto"/>
        <w:jc w:val="both"/>
        <w:outlineLvl w:val="3"/>
        <w:rPr>
          <w:rFonts w:ascii="Arial" w:eastAsia="Arial" w:hAnsi="Arial" w:cs="Arial"/>
          <w:sz w:val="20"/>
          <w:szCs w:val="20"/>
        </w:rPr>
      </w:pPr>
    </w:p>
    <w:p w14:paraId="5DD274EE" w14:textId="5E7A8CA6" w:rsidR="00A54907" w:rsidRPr="003C1969" w:rsidRDefault="00F30BB1"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MR: No, és una casuística d'anys i legislatures anteriors, la llei ha canviat i és molt precisa</w:t>
      </w:r>
      <w:r w:rsidR="00B079B4" w:rsidRPr="003C1969">
        <w:rPr>
          <w:rFonts w:ascii="Arial" w:eastAsia="Arial" w:hAnsi="Arial" w:cs="Arial"/>
          <w:sz w:val="20"/>
          <w:szCs w:val="20"/>
        </w:rPr>
        <w:t xml:space="preserve">. </w:t>
      </w:r>
      <w:r w:rsidR="00B079B4" w:rsidRPr="003C1969">
        <w:rPr>
          <w:rFonts w:ascii="Arial" w:eastAsia="Arial" w:hAnsi="Arial" w:cs="Arial"/>
          <w:color w:val="000000" w:themeColor="text1"/>
          <w:sz w:val="20"/>
          <w:szCs w:val="20"/>
        </w:rPr>
        <w:t>A</w:t>
      </w:r>
      <w:r w:rsidRPr="003C1969">
        <w:rPr>
          <w:rFonts w:ascii="Arial" w:eastAsia="Arial" w:hAnsi="Arial" w:cs="Arial"/>
          <w:color w:val="000000" w:themeColor="text1"/>
          <w:sz w:val="20"/>
          <w:szCs w:val="20"/>
        </w:rPr>
        <w:t xml:space="preserve"> </w:t>
      </w:r>
      <w:r w:rsidRPr="003C1969">
        <w:rPr>
          <w:rFonts w:ascii="Arial" w:eastAsia="Arial" w:hAnsi="Arial" w:cs="Arial"/>
          <w:sz w:val="20"/>
          <w:szCs w:val="20"/>
        </w:rPr>
        <w:t>més l'empadronament en el domicili en el qual no s'ha gestionat la baixa dels antics inquilins</w:t>
      </w:r>
      <w:r w:rsidR="00B1505E" w:rsidRPr="003C1969">
        <w:rPr>
          <w:rFonts w:ascii="Arial" w:eastAsia="Arial" w:hAnsi="Arial" w:cs="Arial"/>
          <w:sz w:val="20"/>
          <w:szCs w:val="20"/>
        </w:rPr>
        <w:t>,</w:t>
      </w:r>
      <w:r w:rsidRPr="003C1969">
        <w:rPr>
          <w:rFonts w:ascii="Arial" w:eastAsia="Arial" w:hAnsi="Arial" w:cs="Arial"/>
          <w:sz w:val="20"/>
          <w:szCs w:val="20"/>
        </w:rPr>
        <w:t xml:space="preserve"> es fa amb normalitat ara. Primerament, es gestiona la baixa per inclusió indeguda al padró, prevista a l'article 72 del Reglament de població, i un cop feta</w:t>
      </w:r>
      <w:r w:rsidR="00A54907" w:rsidRPr="003C1969">
        <w:rPr>
          <w:rFonts w:ascii="Arial" w:eastAsia="Arial" w:hAnsi="Arial" w:cs="Arial"/>
          <w:sz w:val="20"/>
          <w:szCs w:val="20"/>
        </w:rPr>
        <w:t>,</w:t>
      </w:r>
      <w:r w:rsidRPr="003C1969">
        <w:rPr>
          <w:rFonts w:ascii="Arial" w:eastAsia="Arial" w:hAnsi="Arial" w:cs="Arial"/>
          <w:sz w:val="20"/>
          <w:szCs w:val="20"/>
        </w:rPr>
        <w:t xml:space="preserve"> ja procedim a fer la nova inscripció. </w:t>
      </w:r>
    </w:p>
    <w:p w14:paraId="468A5420" w14:textId="77777777" w:rsidR="00A54907" w:rsidRPr="003C1969" w:rsidRDefault="00A54907" w:rsidP="000822FE">
      <w:pPr>
        <w:tabs>
          <w:tab w:val="left" w:pos="771"/>
        </w:tabs>
        <w:spacing w:line="276" w:lineRule="auto"/>
        <w:jc w:val="both"/>
        <w:outlineLvl w:val="3"/>
        <w:rPr>
          <w:rFonts w:ascii="Arial" w:eastAsia="Arial" w:hAnsi="Arial" w:cs="Arial"/>
          <w:sz w:val="20"/>
          <w:szCs w:val="20"/>
        </w:rPr>
      </w:pPr>
    </w:p>
    <w:p w14:paraId="7B5E4237" w14:textId="4B145856" w:rsidR="00F30BB1" w:rsidRPr="003C1969" w:rsidRDefault="00A54907"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 xml:space="preserve">Pregunta: </w:t>
      </w:r>
      <w:r w:rsidRPr="00866F7B">
        <w:rPr>
          <w:rFonts w:ascii="Arial" w:eastAsia="Arial" w:hAnsi="Arial" w:cs="Arial"/>
          <w:i/>
          <w:iCs/>
          <w:sz w:val="20"/>
          <w:szCs w:val="20"/>
        </w:rPr>
        <w:t xml:space="preserve">En </w:t>
      </w:r>
      <w:r w:rsidR="00F30BB1" w:rsidRPr="00866F7B">
        <w:rPr>
          <w:rFonts w:ascii="Arial" w:eastAsia="Arial" w:hAnsi="Arial" w:cs="Arial"/>
          <w:i/>
          <w:iCs/>
          <w:sz w:val="20"/>
          <w:szCs w:val="20"/>
        </w:rPr>
        <w:t>cas</w:t>
      </w:r>
      <w:r w:rsidRPr="00866F7B">
        <w:rPr>
          <w:rFonts w:ascii="Arial" w:eastAsia="Arial" w:hAnsi="Arial" w:cs="Arial"/>
          <w:i/>
          <w:iCs/>
          <w:sz w:val="20"/>
          <w:szCs w:val="20"/>
        </w:rPr>
        <w:t>os</w:t>
      </w:r>
      <w:r w:rsidR="00F30BB1" w:rsidRPr="00866F7B">
        <w:rPr>
          <w:rFonts w:ascii="Arial" w:eastAsia="Arial" w:hAnsi="Arial" w:cs="Arial"/>
          <w:i/>
          <w:iCs/>
          <w:sz w:val="20"/>
          <w:szCs w:val="20"/>
        </w:rPr>
        <w:t xml:space="preserve"> de conflicte entre els propietaris i inquilins, a la sol·licitud del propietari</w:t>
      </w:r>
      <w:r w:rsidRPr="00866F7B">
        <w:rPr>
          <w:rFonts w:ascii="Arial" w:eastAsia="Arial" w:hAnsi="Arial" w:cs="Arial"/>
          <w:i/>
          <w:iCs/>
          <w:sz w:val="20"/>
          <w:szCs w:val="20"/>
        </w:rPr>
        <w:t xml:space="preserve"> amb la cancel·lació del contracte de lloguer, </w:t>
      </w:r>
      <w:r w:rsidR="00F30BB1" w:rsidRPr="00866F7B">
        <w:rPr>
          <w:rFonts w:ascii="Arial" w:eastAsia="Arial" w:hAnsi="Arial" w:cs="Arial"/>
          <w:i/>
          <w:iCs/>
          <w:sz w:val="20"/>
          <w:szCs w:val="20"/>
        </w:rPr>
        <w:t>es procedeix a la baixa del padró</w:t>
      </w:r>
      <w:r w:rsidRPr="00866F7B">
        <w:rPr>
          <w:rFonts w:ascii="Arial" w:eastAsia="Arial" w:hAnsi="Arial" w:cs="Arial"/>
          <w:i/>
          <w:iCs/>
          <w:sz w:val="20"/>
          <w:szCs w:val="20"/>
        </w:rPr>
        <w:t>?</w:t>
      </w:r>
    </w:p>
    <w:p w14:paraId="2CB4BE17" w14:textId="77777777" w:rsidR="00B1505E" w:rsidRPr="003C1969" w:rsidRDefault="00B1505E" w:rsidP="000822FE">
      <w:pPr>
        <w:tabs>
          <w:tab w:val="left" w:pos="771"/>
        </w:tabs>
        <w:spacing w:line="276" w:lineRule="auto"/>
        <w:jc w:val="both"/>
        <w:outlineLvl w:val="3"/>
        <w:rPr>
          <w:rFonts w:ascii="Arial" w:eastAsia="Arial" w:hAnsi="Arial" w:cs="Arial"/>
          <w:sz w:val="20"/>
          <w:szCs w:val="20"/>
        </w:rPr>
      </w:pPr>
    </w:p>
    <w:p w14:paraId="493CE619" w14:textId="0EF5C02A" w:rsidR="00F30BB1" w:rsidRPr="003C1969" w:rsidRDefault="00F30BB1"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PM: No</w:t>
      </w:r>
      <w:r w:rsidR="001F34B2" w:rsidRPr="003C1969">
        <w:rPr>
          <w:rFonts w:ascii="Arial" w:eastAsia="Arial" w:hAnsi="Arial" w:cs="Arial"/>
          <w:sz w:val="20"/>
          <w:szCs w:val="20"/>
        </w:rPr>
        <w:t>.</w:t>
      </w:r>
      <w:r w:rsidRPr="003C1969">
        <w:rPr>
          <w:rFonts w:ascii="Arial" w:eastAsia="Arial" w:hAnsi="Arial" w:cs="Arial"/>
          <w:sz w:val="20"/>
          <w:szCs w:val="20"/>
        </w:rPr>
        <w:t xml:space="preserve"> </w:t>
      </w:r>
      <w:r w:rsidR="001F34B2" w:rsidRPr="003C1969">
        <w:rPr>
          <w:rFonts w:ascii="Arial" w:eastAsia="Arial" w:hAnsi="Arial" w:cs="Arial"/>
          <w:sz w:val="20"/>
          <w:szCs w:val="20"/>
        </w:rPr>
        <w:t>E</w:t>
      </w:r>
      <w:r w:rsidRPr="003C1969">
        <w:rPr>
          <w:rFonts w:ascii="Arial" w:eastAsia="Arial" w:hAnsi="Arial" w:cs="Arial"/>
          <w:sz w:val="20"/>
          <w:szCs w:val="20"/>
        </w:rPr>
        <w:t>l propietari pot sol·licitar el tràmit de baixa</w:t>
      </w:r>
      <w:r w:rsidR="00EB1A93" w:rsidRPr="003C1969">
        <w:rPr>
          <w:rFonts w:ascii="Arial" w:eastAsia="Arial" w:hAnsi="Arial" w:cs="Arial"/>
          <w:sz w:val="20"/>
          <w:szCs w:val="20"/>
        </w:rPr>
        <w:t>, però</w:t>
      </w:r>
      <w:r w:rsidRPr="003C1969">
        <w:rPr>
          <w:rFonts w:ascii="Arial" w:eastAsia="Arial" w:hAnsi="Arial" w:cs="Arial"/>
          <w:sz w:val="20"/>
          <w:szCs w:val="20"/>
        </w:rPr>
        <w:t xml:space="preserve"> nosaltres hem de comprovar si l'inquilí </w:t>
      </w:r>
      <w:r w:rsidR="00C93E2D" w:rsidRPr="003C1969">
        <w:rPr>
          <w:rFonts w:ascii="Arial" w:eastAsia="Arial" w:hAnsi="Arial" w:cs="Arial"/>
          <w:sz w:val="20"/>
          <w:szCs w:val="20"/>
        </w:rPr>
        <w:t xml:space="preserve"> encara </w:t>
      </w:r>
      <w:r w:rsidRPr="003C1969">
        <w:rPr>
          <w:rFonts w:ascii="Arial" w:eastAsia="Arial" w:hAnsi="Arial" w:cs="Arial"/>
          <w:sz w:val="20"/>
          <w:szCs w:val="20"/>
        </w:rPr>
        <w:t>hi resideix</w:t>
      </w:r>
      <w:r w:rsidR="00EB1A93" w:rsidRPr="003C1969">
        <w:rPr>
          <w:rFonts w:ascii="Arial" w:eastAsia="Arial" w:hAnsi="Arial" w:cs="Arial"/>
          <w:sz w:val="20"/>
          <w:szCs w:val="20"/>
        </w:rPr>
        <w:t>.</w:t>
      </w:r>
      <w:r w:rsidR="00C93E2D" w:rsidRPr="003C1969">
        <w:rPr>
          <w:rFonts w:ascii="Arial" w:eastAsia="Arial" w:hAnsi="Arial" w:cs="Arial"/>
          <w:sz w:val="20"/>
          <w:szCs w:val="20"/>
        </w:rPr>
        <w:t xml:space="preserve"> </w:t>
      </w:r>
      <w:r w:rsidR="00EB1A93" w:rsidRPr="003C1969">
        <w:rPr>
          <w:rFonts w:ascii="Arial" w:eastAsia="Arial" w:hAnsi="Arial" w:cs="Arial"/>
          <w:sz w:val="20"/>
          <w:szCs w:val="20"/>
        </w:rPr>
        <w:t>Sí</w:t>
      </w:r>
      <w:r w:rsidRPr="003C1969">
        <w:rPr>
          <w:rFonts w:ascii="Arial" w:eastAsia="Arial" w:hAnsi="Arial" w:cs="Arial"/>
          <w:sz w:val="20"/>
          <w:szCs w:val="20"/>
        </w:rPr>
        <w:t xml:space="preserve"> el resultat és afirmatiu, </w:t>
      </w:r>
      <w:r w:rsidR="001F34B2" w:rsidRPr="003C1969">
        <w:rPr>
          <w:rFonts w:ascii="Arial" w:eastAsia="Arial" w:hAnsi="Arial" w:cs="Arial"/>
          <w:sz w:val="20"/>
          <w:szCs w:val="20"/>
        </w:rPr>
        <w:t>i tenim confirmada</w:t>
      </w:r>
      <w:r w:rsidR="00EB1A93" w:rsidRPr="003C1969">
        <w:rPr>
          <w:rFonts w:ascii="Arial" w:eastAsia="Arial" w:hAnsi="Arial" w:cs="Arial"/>
          <w:sz w:val="20"/>
          <w:szCs w:val="20"/>
        </w:rPr>
        <w:t xml:space="preserve"> la residencia, </w:t>
      </w:r>
      <w:r w:rsidRPr="003C1969">
        <w:rPr>
          <w:rFonts w:ascii="Arial" w:eastAsia="Arial" w:hAnsi="Arial" w:cs="Arial"/>
          <w:sz w:val="20"/>
          <w:szCs w:val="20"/>
        </w:rPr>
        <w:t>no tramit</w:t>
      </w:r>
      <w:r w:rsidR="00EB1A93" w:rsidRPr="003C1969">
        <w:rPr>
          <w:rFonts w:ascii="Arial" w:eastAsia="Arial" w:hAnsi="Arial" w:cs="Arial"/>
          <w:sz w:val="20"/>
          <w:szCs w:val="20"/>
        </w:rPr>
        <w:t>em</w:t>
      </w:r>
      <w:r w:rsidRPr="003C1969">
        <w:rPr>
          <w:rFonts w:ascii="Arial" w:eastAsia="Arial" w:hAnsi="Arial" w:cs="Arial"/>
          <w:sz w:val="20"/>
          <w:szCs w:val="20"/>
        </w:rPr>
        <w:t xml:space="preserve"> la baixa.</w:t>
      </w:r>
    </w:p>
    <w:p w14:paraId="7BAB0730" w14:textId="77777777" w:rsidR="00303068" w:rsidRPr="003C1969" w:rsidRDefault="00303068" w:rsidP="000822FE">
      <w:pPr>
        <w:tabs>
          <w:tab w:val="left" w:pos="771"/>
        </w:tabs>
        <w:spacing w:line="276" w:lineRule="auto"/>
        <w:jc w:val="both"/>
        <w:outlineLvl w:val="3"/>
        <w:rPr>
          <w:rFonts w:ascii="Arial" w:eastAsia="Arial" w:hAnsi="Arial" w:cs="Arial"/>
          <w:sz w:val="20"/>
          <w:szCs w:val="20"/>
        </w:rPr>
      </w:pPr>
    </w:p>
    <w:p w14:paraId="189868B3" w14:textId="0B8A4FE1" w:rsidR="00F30BB1" w:rsidRPr="007061E0" w:rsidRDefault="00F30BB1"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0021412C" w:rsidRPr="007061E0">
        <w:rPr>
          <w:rFonts w:ascii="Arial" w:eastAsia="Arial" w:hAnsi="Arial" w:cs="Arial"/>
          <w:i/>
          <w:iCs/>
          <w:sz w:val="20"/>
          <w:szCs w:val="20"/>
        </w:rPr>
        <w:t>E</w:t>
      </w:r>
      <w:r w:rsidRPr="007061E0">
        <w:rPr>
          <w:rFonts w:ascii="Arial" w:eastAsia="Arial" w:hAnsi="Arial" w:cs="Arial"/>
          <w:i/>
          <w:iCs/>
          <w:sz w:val="20"/>
          <w:szCs w:val="20"/>
        </w:rPr>
        <w:t>n situacions de conflicte, com el cas esmenat amunt, o en casos d’okupes de pisos buits, l'ajuntament fa la mediació entre propietaris i veïns empadronats a l'adreça ocupada?</w:t>
      </w:r>
    </w:p>
    <w:p w14:paraId="06153E43" w14:textId="77777777" w:rsidR="00303068" w:rsidRPr="003C1969" w:rsidRDefault="00303068" w:rsidP="000822FE">
      <w:pPr>
        <w:tabs>
          <w:tab w:val="left" w:pos="771"/>
        </w:tabs>
        <w:spacing w:line="276" w:lineRule="auto"/>
        <w:jc w:val="both"/>
        <w:outlineLvl w:val="3"/>
        <w:rPr>
          <w:rFonts w:ascii="Arial" w:eastAsia="Arial" w:hAnsi="Arial" w:cs="Arial"/>
          <w:sz w:val="20"/>
          <w:szCs w:val="20"/>
        </w:rPr>
      </w:pPr>
    </w:p>
    <w:p w14:paraId="465DD3AB" w14:textId="3D321F94"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sz w:val="20"/>
          <w:szCs w:val="20"/>
        </w:rPr>
        <w:t>PM: No</w:t>
      </w:r>
      <w:r w:rsidR="0092190B" w:rsidRPr="003C1969">
        <w:rPr>
          <w:rFonts w:ascii="Arial" w:eastAsia="Arial" w:hAnsi="Arial" w:cs="Arial"/>
          <w:sz w:val="20"/>
          <w:szCs w:val="20"/>
        </w:rPr>
        <w:t>.</w:t>
      </w:r>
      <w:r w:rsidRPr="003C1969">
        <w:rPr>
          <w:rFonts w:ascii="Arial" w:eastAsia="Arial" w:hAnsi="Arial" w:cs="Arial"/>
          <w:sz w:val="20"/>
          <w:szCs w:val="20"/>
        </w:rPr>
        <w:t xml:space="preserve"> </w:t>
      </w:r>
      <w:r w:rsidR="0092190B" w:rsidRPr="003C1969">
        <w:rPr>
          <w:rFonts w:ascii="Arial" w:eastAsia="Arial" w:hAnsi="Arial" w:cs="Arial"/>
          <w:sz w:val="20"/>
          <w:szCs w:val="20"/>
        </w:rPr>
        <w:t>N</w:t>
      </w:r>
      <w:r w:rsidRPr="003C1969">
        <w:rPr>
          <w:rFonts w:ascii="Arial" w:eastAsia="Arial" w:hAnsi="Arial" w:cs="Arial"/>
          <w:sz w:val="20"/>
          <w:szCs w:val="20"/>
        </w:rPr>
        <w:t xml:space="preserve">o tenim un mediador i no entra en les nostres </w:t>
      </w:r>
      <w:r w:rsidRPr="003C1969">
        <w:rPr>
          <w:rFonts w:ascii="Arial" w:eastAsia="Arial" w:hAnsi="Arial" w:cs="Arial"/>
          <w:color w:val="000000" w:themeColor="text1"/>
          <w:sz w:val="20"/>
          <w:szCs w:val="20"/>
        </w:rPr>
        <w:t>funcions fer de mediadors.</w:t>
      </w:r>
    </w:p>
    <w:p w14:paraId="135ECD81" w14:textId="77777777" w:rsidR="00303068" w:rsidRPr="003C1969" w:rsidRDefault="00303068" w:rsidP="000822FE">
      <w:pPr>
        <w:tabs>
          <w:tab w:val="left" w:pos="771"/>
        </w:tabs>
        <w:spacing w:line="276" w:lineRule="auto"/>
        <w:jc w:val="both"/>
        <w:outlineLvl w:val="3"/>
        <w:rPr>
          <w:rFonts w:ascii="Arial" w:eastAsia="Arial" w:hAnsi="Arial" w:cs="Arial"/>
          <w:color w:val="000000" w:themeColor="text1"/>
          <w:sz w:val="20"/>
          <w:szCs w:val="20"/>
        </w:rPr>
      </w:pPr>
    </w:p>
    <w:p w14:paraId="1FD28C32" w14:textId="13352F80" w:rsidR="00F30BB1" w:rsidRPr="00345619" w:rsidRDefault="00F30BB1"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007D632C" w:rsidRPr="00345619">
        <w:rPr>
          <w:rFonts w:ascii="Arial" w:eastAsia="Arial" w:hAnsi="Arial" w:cs="Arial"/>
          <w:i/>
          <w:iCs/>
          <w:color w:val="000000" w:themeColor="text1"/>
          <w:sz w:val="20"/>
          <w:szCs w:val="20"/>
        </w:rPr>
        <w:t>D</w:t>
      </w:r>
      <w:r w:rsidRPr="00345619">
        <w:rPr>
          <w:rFonts w:ascii="Arial" w:eastAsia="Arial" w:hAnsi="Arial" w:cs="Arial"/>
          <w:i/>
          <w:iCs/>
          <w:color w:val="000000" w:themeColor="text1"/>
          <w:sz w:val="20"/>
          <w:szCs w:val="20"/>
        </w:rPr>
        <w:t>es del vostre punt de vista, hi ha consens polític</w:t>
      </w:r>
      <w:r w:rsidR="002525E6">
        <w:rPr>
          <w:rFonts w:ascii="Arial" w:eastAsia="Arial" w:hAnsi="Arial" w:cs="Arial"/>
          <w:i/>
          <w:iCs/>
          <w:color w:val="000000" w:themeColor="text1"/>
          <w:sz w:val="20"/>
          <w:szCs w:val="20"/>
        </w:rPr>
        <w:t>,</w:t>
      </w:r>
      <w:r w:rsidRPr="00345619">
        <w:rPr>
          <w:rFonts w:ascii="Arial" w:eastAsia="Arial" w:hAnsi="Arial" w:cs="Arial"/>
          <w:i/>
          <w:iCs/>
          <w:color w:val="000000" w:themeColor="text1"/>
          <w:sz w:val="20"/>
          <w:szCs w:val="20"/>
        </w:rPr>
        <w:t xml:space="preserve"> amb els canvis de govern, s'intenta influir la inscripció en el padró</w:t>
      </w:r>
      <w:r w:rsidR="00EC412A" w:rsidRPr="00345619">
        <w:rPr>
          <w:rFonts w:ascii="Arial" w:eastAsia="Arial" w:hAnsi="Arial" w:cs="Arial"/>
          <w:i/>
          <w:iCs/>
          <w:color w:val="000000" w:themeColor="text1"/>
          <w:sz w:val="20"/>
          <w:szCs w:val="20"/>
        </w:rPr>
        <w:t>?</w:t>
      </w:r>
      <w:r w:rsidRPr="00345619">
        <w:rPr>
          <w:rFonts w:ascii="Arial" w:eastAsia="Arial" w:hAnsi="Arial" w:cs="Arial"/>
          <w:i/>
          <w:iCs/>
          <w:color w:val="000000" w:themeColor="text1"/>
          <w:sz w:val="20"/>
          <w:szCs w:val="20"/>
        </w:rPr>
        <w:t xml:space="preserve"> </w:t>
      </w:r>
      <w:r w:rsidR="00B079B4" w:rsidRPr="00345619">
        <w:rPr>
          <w:rFonts w:ascii="Arial" w:eastAsia="Arial" w:hAnsi="Arial" w:cs="Arial"/>
          <w:i/>
          <w:iCs/>
          <w:color w:val="000000" w:themeColor="text1"/>
          <w:sz w:val="20"/>
          <w:szCs w:val="20"/>
        </w:rPr>
        <w:t>E</w:t>
      </w:r>
      <w:r w:rsidR="00642F55" w:rsidRPr="00345619">
        <w:rPr>
          <w:rFonts w:ascii="Arial" w:eastAsia="Arial" w:hAnsi="Arial" w:cs="Arial"/>
          <w:i/>
          <w:iCs/>
          <w:color w:val="000000" w:themeColor="text1"/>
          <w:sz w:val="20"/>
          <w:szCs w:val="20"/>
        </w:rPr>
        <w:t>s polititza</w:t>
      </w:r>
      <w:r w:rsidRPr="00345619">
        <w:rPr>
          <w:rFonts w:ascii="Arial" w:eastAsia="Arial" w:hAnsi="Arial" w:cs="Arial"/>
          <w:i/>
          <w:iCs/>
          <w:color w:val="000000" w:themeColor="text1"/>
          <w:sz w:val="20"/>
          <w:szCs w:val="20"/>
        </w:rPr>
        <w:t xml:space="preserve"> </w:t>
      </w:r>
      <w:r w:rsidR="007D632C" w:rsidRPr="00345619">
        <w:rPr>
          <w:rFonts w:ascii="Arial" w:eastAsia="Arial" w:hAnsi="Arial" w:cs="Arial"/>
          <w:i/>
          <w:iCs/>
          <w:color w:val="000000" w:themeColor="text1"/>
          <w:sz w:val="20"/>
          <w:szCs w:val="20"/>
        </w:rPr>
        <w:t>el</w:t>
      </w:r>
      <w:r w:rsidRPr="00345619">
        <w:rPr>
          <w:rFonts w:ascii="Arial" w:eastAsia="Arial" w:hAnsi="Arial" w:cs="Arial"/>
          <w:i/>
          <w:iCs/>
          <w:color w:val="000000" w:themeColor="text1"/>
          <w:sz w:val="20"/>
          <w:szCs w:val="20"/>
        </w:rPr>
        <w:t xml:space="preserve"> padró?</w:t>
      </w:r>
    </w:p>
    <w:p w14:paraId="5F603BB0" w14:textId="77777777" w:rsidR="00704C77" w:rsidRPr="003C1969" w:rsidRDefault="00704C77" w:rsidP="000822FE">
      <w:pPr>
        <w:tabs>
          <w:tab w:val="left" w:pos="771"/>
        </w:tabs>
        <w:spacing w:line="276" w:lineRule="auto"/>
        <w:jc w:val="both"/>
        <w:outlineLvl w:val="3"/>
        <w:rPr>
          <w:rFonts w:ascii="Arial" w:eastAsia="Arial" w:hAnsi="Arial" w:cs="Arial"/>
          <w:color w:val="000000" w:themeColor="text1"/>
          <w:sz w:val="20"/>
          <w:szCs w:val="20"/>
        </w:rPr>
      </w:pPr>
    </w:p>
    <w:p w14:paraId="3D7F31A8" w14:textId="4A8F9CC8" w:rsidR="00704C77"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PV: No hem viscut mai alguna situació semblant</w:t>
      </w:r>
      <w:r w:rsidR="00704C77" w:rsidRPr="003C1969">
        <w:rPr>
          <w:rFonts w:ascii="Arial" w:eastAsia="Arial" w:hAnsi="Arial" w:cs="Arial"/>
          <w:color w:val="000000" w:themeColor="text1"/>
          <w:sz w:val="20"/>
          <w:szCs w:val="20"/>
        </w:rPr>
        <w:t>.</w:t>
      </w:r>
    </w:p>
    <w:p w14:paraId="0F28A06F" w14:textId="7A6C0ADA"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MR: No</w:t>
      </w:r>
      <w:r w:rsidR="00B079B4"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aquí els polítics no s'hi fiquen mai</w:t>
      </w:r>
      <w:r w:rsidR="002525E6">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en la nostra feina, mentre que es compleix</w:t>
      </w:r>
      <w:r w:rsidR="00B079B4" w:rsidRPr="003C1969">
        <w:rPr>
          <w:rFonts w:ascii="Arial" w:eastAsia="Arial" w:hAnsi="Arial" w:cs="Arial"/>
          <w:color w:val="000000" w:themeColor="text1"/>
          <w:sz w:val="20"/>
          <w:szCs w:val="20"/>
        </w:rPr>
        <w:t>i</w:t>
      </w:r>
      <w:r w:rsidRPr="003C1969">
        <w:rPr>
          <w:rFonts w:ascii="Arial" w:eastAsia="Arial" w:hAnsi="Arial" w:cs="Arial"/>
          <w:color w:val="000000" w:themeColor="text1"/>
          <w:sz w:val="20"/>
          <w:szCs w:val="20"/>
        </w:rPr>
        <w:t xml:space="preserve"> la llei tot està correcte.</w:t>
      </w:r>
    </w:p>
    <w:p w14:paraId="49C79FCF" w14:textId="77777777" w:rsidR="00EC412A" w:rsidRPr="003C1969" w:rsidRDefault="00EC412A" w:rsidP="000822FE">
      <w:pPr>
        <w:tabs>
          <w:tab w:val="left" w:pos="771"/>
        </w:tabs>
        <w:spacing w:line="276" w:lineRule="auto"/>
        <w:jc w:val="both"/>
        <w:outlineLvl w:val="3"/>
        <w:rPr>
          <w:rFonts w:ascii="Arial" w:eastAsia="Arial" w:hAnsi="Arial" w:cs="Arial"/>
          <w:color w:val="000000" w:themeColor="text1"/>
          <w:sz w:val="20"/>
          <w:szCs w:val="20"/>
        </w:rPr>
      </w:pPr>
    </w:p>
    <w:p w14:paraId="14B6484D" w14:textId="31B3774E" w:rsidR="00F30BB1" w:rsidRPr="00161B40" w:rsidRDefault="00F30BB1"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 xml:space="preserve">Pregunta: </w:t>
      </w:r>
      <w:r w:rsidR="00B079B4" w:rsidRPr="00161B40">
        <w:rPr>
          <w:rFonts w:ascii="Arial" w:eastAsia="Arial" w:hAnsi="Arial" w:cs="Arial"/>
          <w:i/>
          <w:iCs/>
          <w:color w:val="000000" w:themeColor="text1"/>
          <w:sz w:val="20"/>
          <w:szCs w:val="20"/>
        </w:rPr>
        <w:t>Qu</w:t>
      </w:r>
      <w:r w:rsidRPr="00161B40">
        <w:rPr>
          <w:rFonts w:ascii="Arial" w:eastAsia="Arial" w:hAnsi="Arial" w:cs="Arial"/>
          <w:i/>
          <w:iCs/>
          <w:color w:val="000000" w:themeColor="text1"/>
          <w:sz w:val="20"/>
          <w:szCs w:val="20"/>
        </w:rPr>
        <w:t>ines situacions més inusuals vàreu tindre?</w:t>
      </w:r>
    </w:p>
    <w:p w14:paraId="45BF25ED" w14:textId="77777777" w:rsidR="00704C77" w:rsidRPr="003C1969" w:rsidRDefault="00704C77" w:rsidP="000822FE">
      <w:pPr>
        <w:tabs>
          <w:tab w:val="left" w:pos="771"/>
        </w:tabs>
        <w:spacing w:line="276" w:lineRule="auto"/>
        <w:jc w:val="both"/>
        <w:outlineLvl w:val="3"/>
        <w:rPr>
          <w:rFonts w:ascii="Arial" w:eastAsia="Arial" w:hAnsi="Arial" w:cs="Arial"/>
          <w:color w:val="000000" w:themeColor="text1"/>
          <w:sz w:val="20"/>
          <w:szCs w:val="20"/>
        </w:rPr>
      </w:pPr>
    </w:p>
    <w:p w14:paraId="18DB782F" w14:textId="24BF3E16"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PV: Amb la promulgació de la </w:t>
      </w:r>
      <w:r w:rsidR="00161B40">
        <w:rPr>
          <w:rFonts w:ascii="Arial" w:eastAsia="Arial" w:hAnsi="Arial" w:cs="Arial"/>
          <w:color w:val="000000" w:themeColor="text1"/>
          <w:sz w:val="20"/>
          <w:szCs w:val="20"/>
        </w:rPr>
        <w:t>L</w:t>
      </w:r>
      <w:r w:rsidRPr="003C1969">
        <w:rPr>
          <w:rFonts w:ascii="Arial" w:eastAsia="Arial" w:hAnsi="Arial" w:cs="Arial"/>
          <w:color w:val="000000" w:themeColor="text1"/>
          <w:sz w:val="20"/>
          <w:szCs w:val="20"/>
        </w:rPr>
        <w:t>lei de dependència</w:t>
      </w:r>
      <w:r w:rsidR="00161B40">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hi ha hagut un augment substancial de persones que varen sol·licitar empadronar-se a casa dels avis o d'algun familiar. Vam haver de denegar </w:t>
      </w:r>
      <w:r w:rsidR="00B079B4" w:rsidRPr="003C1969">
        <w:rPr>
          <w:rFonts w:ascii="Arial" w:eastAsia="Arial" w:hAnsi="Arial" w:cs="Arial"/>
          <w:color w:val="000000" w:themeColor="text1"/>
          <w:sz w:val="20"/>
          <w:szCs w:val="20"/>
        </w:rPr>
        <w:t>el</w:t>
      </w:r>
      <w:r w:rsidRPr="003C1969">
        <w:rPr>
          <w:rFonts w:ascii="Arial" w:eastAsia="Arial" w:hAnsi="Arial" w:cs="Arial"/>
          <w:color w:val="000000" w:themeColor="text1"/>
          <w:sz w:val="20"/>
          <w:szCs w:val="20"/>
        </w:rPr>
        <w:t xml:space="preserve"> començament algunes sol·licituds perquè la resid</w:t>
      </w:r>
      <w:r w:rsidR="00B079B4" w:rsidRPr="003C1969">
        <w:rPr>
          <w:rFonts w:ascii="Arial" w:eastAsia="Arial" w:hAnsi="Arial" w:cs="Arial"/>
          <w:color w:val="000000" w:themeColor="text1"/>
          <w:sz w:val="20"/>
          <w:szCs w:val="20"/>
        </w:rPr>
        <w:t>è</w:t>
      </w:r>
      <w:r w:rsidRPr="003C1969">
        <w:rPr>
          <w:rFonts w:ascii="Arial" w:eastAsia="Arial" w:hAnsi="Arial" w:cs="Arial"/>
          <w:color w:val="000000" w:themeColor="text1"/>
          <w:sz w:val="20"/>
          <w:szCs w:val="20"/>
        </w:rPr>
        <w:t>ncia declarada no era la residència real dels sol·licitants</w:t>
      </w:r>
      <w:r w:rsidR="00914D36" w:rsidRPr="003C1969">
        <w:rPr>
          <w:rFonts w:ascii="Arial" w:eastAsia="Arial" w:hAnsi="Arial" w:cs="Arial"/>
          <w:color w:val="000000" w:themeColor="text1"/>
          <w:sz w:val="20"/>
          <w:szCs w:val="20"/>
        </w:rPr>
        <w:t xml:space="preserve">. </w:t>
      </w:r>
      <w:r w:rsidR="00433176">
        <w:rPr>
          <w:rFonts w:ascii="Arial" w:eastAsia="Arial" w:hAnsi="Arial" w:cs="Arial"/>
          <w:color w:val="000000" w:themeColor="text1"/>
          <w:sz w:val="20"/>
          <w:szCs w:val="20"/>
        </w:rPr>
        <w:t xml:space="preserve">No som </w:t>
      </w:r>
      <w:proofErr w:type="spellStart"/>
      <w:r w:rsidR="00433176">
        <w:rPr>
          <w:rFonts w:ascii="Arial" w:eastAsia="Arial" w:hAnsi="Arial" w:cs="Arial"/>
          <w:color w:val="000000" w:themeColor="text1"/>
          <w:sz w:val="20"/>
          <w:szCs w:val="20"/>
        </w:rPr>
        <w:t>aqui</w:t>
      </w:r>
      <w:proofErr w:type="spellEnd"/>
      <w:r w:rsidRPr="003C1969">
        <w:rPr>
          <w:rFonts w:ascii="Arial" w:eastAsia="Arial" w:hAnsi="Arial" w:cs="Arial"/>
          <w:color w:val="000000" w:themeColor="text1"/>
          <w:sz w:val="20"/>
          <w:szCs w:val="20"/>
        </w:rPr>
        <w:t xml:space="preserve"> per fer favors a cap particular</w:t>
      </w:r>
      <w:r w:rsidR="00B079B4"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estem al servei de tot el poble i de tots els ciutadans. Un altra situació inc</w:t>
      </w:r>
      <w:r w:rsidR="00B079B4" w:rsidRPr="003C1969">
        <w:rPr>
          <w:rFonts w:ascii="Arial" w:eastAsia="Arial" w:hAnsi="Arial" w:cs="Arial"/>
          <w:color w:val="000000" w:themeColor="text1"/>
          <w:sz w:val="20"/>
          <w:szCs w:val="20"/>
        </w:rPr>
        <w:t>ò</w:t>
      </w:r>
      <w:r w:rsidRPr="003C1969">
        <w:rPr>
          <w:rFonts w:ascii="Arial" w:eastAsia="Arial" w:hAnsi="Arial" w:cs="Arial"/>
          <w:color w:val="000000" w:themeColor="text1"/>
          <w:sz w:val="20"/>
          <w:szCs w:val="20"/>
        </w:rPr>
        <w:t xml:space="preserve">moda, va ser quan un senyor comunitari em va dir racista per haver-li demanat un document d'identitat amb fotografia. </w:t>
      </w:r>
      <w:r w:rsidR="0013614D" w:rsidRPr="003C1969">
        <w:rPr>
          <w:rFonts w:ascii="Arial" w:eastAsia="Arial" w:hAnsi="Arial" w:cs="Arial"/>
          <w:color w:val="000000" w:themeColor="text1"/>
          <w:sz w:val="20"/>
          <w:szCs w:val="20"/>
        </w:rPr>
        <w:t>Només</w:t>
      </w:r>
      <w:r w:rsidR="00305681" w:rsidRPr="003C1969">
        <w:rPr>
          <w:rFonts w:ascii="Arial" w:eastAsia="Arial" w:hAnsi="Arial" w:cs="Arial"/>
          <w:color w:val="000000" w:themeColor="text1"/>
          <w:sz w:val="20"/>
          <w:szCs w:val="20"/>
        </w:rPr>
        <w:t xml:space="preserve"> necessitava un document amb fotografia per fer la </w:t>
      </w:r>
      <w:r w:rsidR="00D73144" w:rsidRPr="003C1969">
        <w:rPr>
          <w:rFonts w:ascii="Arial" w:eastAsia="Arial" w:hAnsi="Arial" w:cs="Arial"/>
          <w:color w:val="000000" w:themeColor="text1"/>
          <w:sz w:val="20"/>
          <w:szCs w:val="20"/>
        </w:rPr>
        <w:t>comprovació de la persona.</w:t>
      </w:r>
    </w:p>
    <w:p w14:paraId="27852CE3" w14:textId="77777777" w:rsidR="00704C77" w:rsidRPr="003C1969" w:rsidRDefault="00704C77" w:rsidP="000822FE">
      <w:pPr>
        <w:tabs>
          <w:tab w:val="left" w:pos="771"/>
        </w:tabs>
        <w:spacing w:line="276" w:lineRule="auto"/>
        <w:jc w:val="both"/>
        <w:outlineLvl w:val="3"/>
        <w:rPr>
          <w:rFonts w:ascii="Arial" w:eastAsia="Arial" w:hAnsi="Arial" w:cs="Arial"/>
          <w:color w:val="000000" w:themeColor="text1"/>
          <w:sz w:val="20"/>
          <w:szCs w:val="20"/>
        </w:rPr>
      </w:pPr>
    </w:p>
    <w:p w14:paraId="72659CA9" w14:textId="77777777"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Pr="00E201D9">
        <w:rPr>
          <w:rFonts w:ascii="Arial" w:eastAsia="Arial" w:hAnsi="Arial" w:cs="Arial"/>
          <w:i/>
          <w:iCs/>
          <w:color w:val="000000" w:themeColor="text1"/>
          <w:sz w:val="20"/>
          <w:szCs w:val="20"/>
        </w:rPr>
        <w:t>Oferiu la carpeta ciutadana als nouvinguts en el moment d'empadronar-los?</w:t>
      </w:r>
    </w:p>
    <w:p w14:paraId="17B2527A" w14:textId="77777777" w:rsidR="00704C77" w:rsidRPr="003C1969" w:rsidRDefault="00704C77" w:rsidP="000822FE">
      <w:pPr>
        <w:tabs>
          <w:tab w:val="left" w:pos="771"/>
        </w:tabs>
        <w:spacing w:line="276" w:lineRule="auto"/>
        <w:jc w:val="both"/>
        <w:outlineLvl w:val="3"/>
        <w:rPr>
          <w:rFonts w:ascii="Arial" w:eastAsia="Arial" w:hAnsi="Arial" w:cs="Arial"/>
          <w:color w:val="000000" w:themeColor="text1"/>
          <w:sz w:val="20"/>
          <w:szCs w:val="20"/>
        </w:rPr>
      </w:pPr>
    </w:p>
    <w:p w14:paraId="436C1747" w14:textId="77777777" w:rsidR="00D73144"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PV: No, No la tenim.</w:t>
      </w:r>
    </w:p>
    <w:p w14:paraId="60F9920D" w14:textId="178D8A96"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MR: Abans ho fèiem, però, no recordo quan la vam deixar d'oferir.</w:t>
      </w:r>
    </w:p>
    <w:p w14:paraId="55F4C66F" w14:textId="77777777" w:rsidR="00D73144" w:rsidRPr="003C1969" w:rsidRDefault="00D73144" w:rsidP="000822FE">
      <w:pPr>
        <w:tabs>
          <w:tab w:val="left" w:pos="771"/>
        </w:tabs>
        <w:spacing w:line="276" w:lineRule="auto"/>
        <w:jc w:val="both"/>
        <w:outlineLvl w:val="3"/>
        <w:rPr>
          <w:rFonts w:ascii="Arial" w:eastAsia="Arial" w:hAnsi="Arial" w:cs="Arial"/>
          <w:color w:val="000000" w:themeColor="text1"/>
          <w:sz w:val="20"/>
          <w:szCs w:val="20"/>
        </w:rPr>
      </w:pPr>
    </w:p>
    <w:p w14:paraId="768AACD5" w14:textId="0FD7C2C9" w:rsidR="00F30BB1" w:rsidRPr="00127AAB" w:rsidRDefault="00F30BB1" w:rsidP="000822FE">
      <w:pPr>
        <w:tabs>
          <w:tab w:val="left" w:pos="771"/>
        </w:tabs>
        <w:spacing w:line="276" w:lineRule="auto"/>
        <w:jc w:val="both"/>
        <w:outlineLvl w:val="3"/>
        <w:rPr>
          <w:rFonts w:ascii="Arial" w:eastAsia="Arial" w:hAnsi="Arial" w:cs="Arial"/>
          <w:i/>
          <w:iCs/>
          <w:color w:val="000000" w:themeColor="text1"/>
          <w:sz w:val="20"/>
          <w:szCs w:val="20"/>
        </w:rPr>
      </w:pPr>
      <w:r w:rsidRPr="003C1969">
        <w:rPr>
          <w:rFonts w:ascii="Arial" w:eastAsia="Arial" w:hAnsi="Arial" w:cs="Arial"/>
          <w:color w:val="000000" w:themeColor="text1"/>
          <w:sz w:val="20"/>
          <w:szCs w:val="20"/>
        </w:rPr>
        <w:t>Pregunta</w:t>
      </w:r>
      <w:r w:rsidRPr="00127AAB">
        <w:rPr>
          <w:rFonts w:ascii="Arial" w:eastAsia="Arial" w:hAnsi="Arial" w:cs="Arial"/>
          <w:i/>
          <w:iCs/>
          <w:color w:val="000000" w:themeColor="text1"/>
          <w:sz w:val="20"/>
          <w:szCs w:val="20"/>
        </w:rPr>
        <w:t xml:space="preserve">: </w:t>
      </w:r>
      <w:r w:rsidR="003A42FA" w:rsidRPr="00127AAB">
        <w:rPr>
          <w:rFonts w:ascii="Arial" w:eastAsia="Arial" w:hAnsi="Arial" w:cs="Arial"/>
          <w:i/>
          <w:iCs/>
          <w:color w:val="000000" w:themeColor="text1"/>
          <w:sz w:val="20"/>
          <w:szCs w:val="20"/>
        </w:rPr>
        <w:t>Els veïns que s’empadronen,</w:t>
      </w:r>
      <w:r w:rsidRPr="00127AAB">
        <w:rPr>
          <w:rFonts w:ascii="Arial" w:eastAsia="Arial" w:hAnsi="Arial" w:cs="Arial"/>
          <w:i/>
          <w:iCs/>
          <w:color w:val="000000" w:themeColor="text1"/>
          <w:sz w:val="20"/>
          <w:szCs w:val="20"/>
        </w:rPr>
        <w:t xml:space="preserve"> </w:t>
      </w:r>
      <w:r w:rsidR="00127AAB">
        <w:rPr>
          <w:rFonts w:ascii="Arial" w:eastAsia="Arial" w:hAnsi="Arial" w:cs="Arial"/>
          <w:i/>
          <w:iCs/>
          <w:color w:val="000000" w:themeColor="text1"/>
          <w:sz w:val="20"/>
          <w:szCs w:val="20"/>
        </w:rPr>
        <w:t>es deriven</w:t>
      </w:r>
      <w:r w:rsidRPr="00127AAB">
        <w:rPr>
          <w:rFonts w:ascii="Arial" w:eastAsia="Arial" w:hAnsi="Arial" w:cs="Arial"/>
          <w:i/>
          <w:iCs/>
          <w:color w:val="000000" w:themeColor="text1"/>
          <w:sz w:val="20"/>
          <w:szCs w:val="20"/>
        </w:rPr>
        <w:t xml:space="preserve"> </w:t>
      </w:r>
      <w:r w:rsidR="00A806B2" w:rsidRPr="003C1969">
        <w:rPr>
          <w:rFonts w:ascii="Arial" w:eastAsia="Arial" w:hAnsi="Arial" w:cs="Arial"/>
          <w:color w:val="000000" w:themeColor="text1"/>
          <w:sz w:val="20"/>
          <w:szCs w:val="20"/>
        </w:rPr>
        <w:t>l’</w:t>
      </w:r>
      <w:r w:rsidR="00A806B2">
        <w:rPr>
          <w:rFonts w:ascii="Arial" w:eastAsia="Arial" w:hAnsi="Arial" w:cs="Arial"/>
          <w:color w:val="000000" w:themeColor="text1"/>
          <w:sz w:val="20"/>
          <w:szCs w:val="20"/>
        </w:rPr>
        <w:t>À</w:t>
      </w:r>
      <w:r w:rsidR="00A806B2" w:rsidRPr="003C1969">
        <w:rPr>
          <w:rFonts w:ascii="Arial" w:eastAsia="Arial" w:hAnsi="Arial" w:cs="Arial"/>
          <w:color w:val="000000" w:themeColor="text1"/>
          <w:sz w:val="20"/>
          <w:szCs w:val="20"/>
        </w:rPr>
        <w:t xml:space="preserve">rea </w:t>
      </w:r>
      <w:r w:rsidRPr="00127AAB">
        <w:rPr>
          <w:rFonts w:ascii="Arial" w:eastAsia="Arial" w:hAnsi="Arial" w:cs="Arial"/>
          <w:i/>
          <w:iCs/>
          <w:color w:val="000000" w:themeColor="text1"/>
          <w:sz w:val="20"/>
          <w:szCs w:val="20"/>
        </w:rPr>
        <w:t xml:space="preserve">de </w:t>
      </w:r>
      <w:r w:rsidR="009A0F1F">
        <w:rPr>
          <w:rFonts w:ascii="Arial" w:eastAsia="Arial" w:hAnsi="Arial" w:cs="Arial"/>
          <w:i/>
          <w:iCs/>
          <w:color w:val="000000" w:themeColor="text1"/>
          <w:sz w:val="20"/>
          <w:szCs w:val="20"/>
        </w:rPr>
        <w:t>C</w:t>
      </w:r>
      <w:r w:rsidRPr="00127AAB">
        <w:rPr>
          <w:rFonts w:ascii="Arial" w:eastAsia="Arial" w:hAnsi="Arial" w:cs="Arial"/>
          <w:i/>
          <w:iCs/>
          <w:color w:val="000000" w:themeColor="text1"/>
          <w:sz w:val="20"/>
          <w:szCs w:val="20"/>
        </w:rPr>
        <w:t xml:space="preserve">iutadania per </w:t>
      </w:r>
      <w:r w:rsidR="0010249D" w:rsidRPr="00127AAB">
        <w:rPr>
          <w:rFonts w:ascii="Arial" w:eastAsia="Arial" w:hAnsi="Arial" w:cs="Arial"/>
          <w:i/>
          <w:iCs/>
          <w:color w:val="000000" w:themeColor="text1"/>
          <w:sz w:val="20"/>
          <w:szCs w:val="20"/>
        </w:rPr>
        <w:t xml:space="preserve">rebre la </w:t>
      </w:r>
      <w:r w:rsidR="003A42FA" w:rsidRPr="00127AAB">
        <w:rPr>
          <w:rFonts w:ascii="Arial" w:eastAsia="Arial" w:hAnsi="Arial" w:cs="Arial"/>
          <w:i/>
          <w:iCs/>
          <w:color w:val="000000" w:themeColor="text1"/>
          <w:sz w:val="20"/>
          <w:szCs w:val="20"/>
        </w:rPr>
        <w:t>informació sobre</w:t>
      </w:r>
      <w:r w:rsidRPr="00127AAB">
        <w:rPr>
          <w:rFonts w:ascii="Arial" w:eastAsia="Arial" w:hAnsi="Arial" w:cs="Arial"/>
          <w:i/>
          <w:iCs/>
          <w:color w:val="000000" w:themeColor="text1"/>
          <w:sz w:val="20"/>
          <w:szCs w:val="20"/>
        </w:rPr>
        <w:t xml:space="preserve"> els recursos que </w:t>
      </w:r>
      <w:r w:rsidR="003A42FA" w:rsidRPr="00127AAB">
        <w:rPr>
          <w:rFonts w:ascii="Arial" w:eastAsia="Arial" w:hAnsi="Arial" w:cs="Arial"/>
          <w:i/>
          <w:iCs/>
          <w:color w:val="000000" w:themeColor="text1"/>
          <w:sz w:val="20"/>
          <w:szCs w:val="20"/>
        </w:rPr>
        <w:t>l’ens local</w:t>
      </w:r>
      <w:r w:rsidRPr="00127AAB">
        <w:rPr>
          <w:rFonts w:ascii="Arial" w:eastAsia="Arial" w:hAnsi="Arial" w:cs="Arial"/>
          <w:i/>
          <w:iCs/>
          <w:color w:val="000000" w:themeColor="text1"/>
          <w:sz w:val="20"/>
          <w:szCs w:val="20"/>
        </w:rPr>
        <w:t xml:space="preserve"> posa el seu abast? Cursos, sessions de benvinguda, entorn?</w:t>
      </w:r>
    </w:p>
    <w:p w14:paraId="05CBE7A2" w14:textId="77777777" w:rsidR="003A42FA" w:rsidRPr="003C1969" w:rsidRDefault="003A42FA" w:rsidP="000822FE">
      <w:pPr>
        <w:tabs>
          <w:tab w:val="left" w:pos="771"/>
        </w:tabs>
        <w:spacing w:line="276" w:lineRule="auto"/>
        <w:jc w:val="both"/>
        <w:outlineLvl w:val="3"/>
        <w:rPr>
          <w:rFonts w:ascii="Arial" w:eastAsia="Arial" w:hAnsi="Arial" w:cs="Arial"/>
          <w:color w:val="000000" w:themeColor="text1"/>
          <w:sz w:val="20"/>
          <w:szCs w:val="20"/>
        </w:rPr>
      </w:pPr>
    </w:p>
    <w:p w14:paraId="15AFE5F3" w14:textId="4437A752" w:rsidR="00704C77"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PV: No és una tasca del padró, tot i que a vegades </w:t>
      </w:r>
      <w:r w:rsidR="00B079B4" w:rsidRPr="003C1969">
        <w:rPr>
          <w:rFonts w:ascii="Arial" w:eastAsia="Arial" w:hAnsi="Arial" w:cs="Arial"/>
          <w:color w:val="000000" w:themeColor="text1"/>
          <w:sz w:val="20"/>
          <w:szCs w:val="20"/>
        </w:rPr>
        <w:t>h</w:t>
      </w:r>
      <w:r w:rsidRPr="003C1969">
        <w:rPr>
          <w:rFonts w:ascii="Arial" w:eastAsia="Arial" w:hAnsi="Arial" w:cs="Arial"/>
          <w:color w:val="000000" w:themeColor="text1"/>
          <w:sz w:val="20"/>
          <w:szCs w:val="20"/>
        </w:rPr>
        <w:t>o fem, no derivem a ningú al departament de</w:t>
      </w:r>
      <w:r w:rsidR="000E27AF">
        <w:rPr>
          <w:rFonts w:ascii="Arial" w:eastAsia="Arial" w:hAnsi="Arial" w:cs="Arial"/>
          <w:color w:val="000000" w:themeColor="text1"/>
          <w:sz w:val="20"/>
          <w:szCs w:val="20"/>
        </w:rPr>
        <w:t xml:space="preserve"> C</w:t>
      </w:r>
      <w:r w:rsidRPr="003C1969">
        <w:rPr>
          <w:rFonts w:ascii="Arial" w:eastAsia="Arial" w:hAnsi="Arial" w:cs="Arial"/>
          <w:color w:val="000000" w:themeColor="text1"/>
          <w:sz w:val="20"/>
          <w:szCs w:val="20"/>
        </w:rPr>
        <w:t>iutadania.</w:t>
      </w:r>
      <w:r w:rsidR="00704C77"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Al contrari</w:t>
      </w:r>
      <w:r w:rsidR="00503AE8"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des del departament de </w:t>
      </w:r>
      <w:r w:rsidR="000E27AF">
        <w:rPr>
          <w:rFonts w:ascii="Arial" w:eastAsia="Arial" w:hAnsi="Arial" w:cs="Arial"/>
          <w:color w:val="000000" w:themeColor="text1"/>
          <w:sz w:val="20"/>
          <w:szCs w:val="20"/>
        </w:rPr>
        <w:t>C</w:t>
      </w:r>
      <w:r w:rsidRPr="003C1969">
        <w:rPr>
          <w:rFonts w:ascii="Arial" w:eastAsia="Arial" w:hAnsi="Arial" w:cs="Arial"/>
          <w:color w:val="000000" w:themeColor="text1"/>
          <w:sz w:val="20"/>
          <w:szCs w:val="20"/>
        </w:rPr>
        <w:t>iutadania ens ve gent a sol·licitar l'empadronament. Segurament allà els expliquen els recursos.</w:t>
      </w:r>
    </w:p>
    <w:p w14:paraId="25F1D41C" w14:textId="0DFB4C1F"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MR: Nosaltres no</w:t>
      </w:r>
      <w:r w:rsidR="00A700BC" w:rsidRPr="003C1969">
        <w:rPr>
          <w:rFonts w:ascii="Arial" w:eastAsia="Arial" w:hAnsi="Arial" w:cs="Arial"/>
          <w:color w:val="000000" w:themeColor="text1"/>
          <w:sz w:val="20"/>
          <w:szCs w:val="20"/>
        </w:rPr>
        <w:t xml:space="preserve"> </w:t>
      </w:r>
      <w:r w:rsidRPr="003C1969">
        <w:rPr>
          <w:rFonts w:ascii="Arial" w:eastAsia="Arial" w:hAnsi="Arial" w:cs="Arial"/>
          <w:color w:val="000000" w:themeColor="text1"/>
          <w:sz w:val="20"/>
          <w:szCs w:val="20"/>
        </w:rPr>
        <w:t>fem</w:t>
      </w:r>
      <w:r w:rsidR="00A700BC" w:rsidRPr="003C1969">
        <w:rPr>
          <w:rFonts w:ascii="Arial" w:eastAsia="Arial" w:hAnsi="Arial" w:cs="Arial"/>
          <w:color w:val="000000" w:themeColor="text1"/>
          <w:sz w:val="20"/>
          <w:szCs w:val="20"/>
        </w:rPr>
        <w:t xml:space="preserve"> la sessió de benvinguda institucional.</w:t>
      </w:r>
      <w:r w:rsidR="004B6288" w:rsidRPr="003C1969">
        <w:rPr>
          <w:rFonts w:ascii="Arial" w:eastAsia="Arial" w:hAnsi="Arial" w:cs="Arial"/>
          <w:color w:val="000000" w:themeColor="text1"/>
          <w:sz w:val="20"/>
          <w:szCs w:val="20"/>
        </w:rPr>
        <w:t xml:space="preserve"> A</w:t>
      </w:r>
      <w:r w:rsidRPr="003C1969">
        <w:rPr>
          <w:rFonts w:ascii="Arial" w:eastAsia="Arial" w:hAnsi="Arial" w:cs="Arial"/>
          <w:color w:val="000000" w:themeColor="text1"/>
          <w:sz w:val="20"/>
          <w:szCs w:val="20"/>
        </w:rPr>
        <w:t>ra no es fa</w:t>
      </w:r>
      <w:r w:rsidR="00565DC4" w:rsidRPr="003C1969">
        <w:rPr>
          <w:rFonts w:ascii="Arial" w:eastAsia="Arial" w:hAnsi="Arial" w:cs="Arial"/>
          <w:color w:val="000000" w:themeColor="text1"/>
          <w:sz w:val="20"/>
          <w:szCs w:val="20"/>
        </w:rPr>
        <w:t>,</w:t>
      </w:r>
      <w:r w:rsidRPr="003C1969">
        <w:rPr>
          <w:rFonts w:ascii="Arial" w:eastAsia="Arial" w:hAnsi="Arial" w:cs="Arial"/>
          <w:color w:val="000000" w:themeColor="text1"/>
          <w:sz w:val="20"/>
          <w:szCs w:val="20"/>
        </w:rPr>
        <w:t xml:space="preserve"> però abans es fei</w:t>
      </w:r>
      <w:r w:rsidR="002E5C50" w:rsidRPr="003C1969">
        <w:rPr>
          <w:rFonts w:ascii="Arial" w:eastAsia="Arial" w:hAnsi="Arial" w:cs="Arial"/>
          <w:color w:val="000000" w:themeColor="text1"/>
          <w:sz w:val="20"/>
          <w:szCs w:val="20"/>
        </w:rPr>
        <w:t>a</w:t>
      </w:r>
      <w:r w:rsidRPr="003C1969">
        <w:rPr>
          <w:rFonts w:ascii="Arial" w:eastAsia="Arial" w:hAnsi="Arial" w:cs="Arial"/>
          <w:color w:val="000000" w:themeColor="text1"/>
          <w:sz w:val="20"/>
          <w:szCs w:val="20"/>
        </w:rPr>
        <w:t>.</w:t>
      </w:r>
    </w:p>
    <w:p w14:paraId="79AF1E61" w14:textId="77777777" w:rsidR="00704C77" w:rsidRPr="003C1969" w:rsidRDefault="00704C77" w:rsidP="000822FE">
      <w:pPr>
        <w:tabs>
          <w:tab w:val="left" w:pos="771"/>
        </w:tabs>
        <w:spacing w:line="276" w:lineRule="auto"/>
        <w:jc w:val="both"/>
        <w:outlineLvl w:val="3"/>
        <w:rPr>
          <w:rFonts w:ascii="Arial" w:eastAsia="Arial" w:hAnsi="Arial" w:cs="Arial"/>
          <w:color w:val="000000" w:themeColor="text1"/>
          <w:sz w:val="20"/>
          <w:szCs w:val="20"/>
        </w:rPr>
      </w:pPr>
    </w:p>
    <w:p w14:paraId="732E9106" w14:textId="3BFC4BF3" w:rsidR="00F30BB1" w:rsidRPr="007B266C" w:rsidRDefault="00F30BB1" w:rsidP="000822FE">
      <w:pPr>
        <w:tabs>
          <w:tab w:val="left" w:pos="771"/>
        </w:tabs>
        <w:spacing w:line="276" w:lineRule="auto"/>
        <w:jc w:val="both"/>
        <w:outlineLvl w:val="3"/>
        <w:rPr>
          <w:rFonts w:ascii="Arial" w:eastAsia="Arial" w:hAnsi="Arial" w:cs="Arial"/>
          <w:i/>
          <w:iCs/>
          <w:sz w:val="20"/>
          <w:szCs w:val="20"/>
        </w:rPr>
      </w:pPr>
      <w:r w:rsidRPr="003C1969">
        <w:rPr>
          <w:rFonts w:ascii="Arial" w:eastAsia="Arial" w:hAnsi="Arial" w:cs="Arial"/>
          <w:sz w:val="20"/>
          <w:szCs w:val="20"/>
        </w:rPr>
        <w:t xml:space="preserve">Pregunta: </w:t>
      </w:r>
      <w:r w:rsidR="00A700BC" w:rsidRPr="007B266C">
        <w:rPr>
          <w:rFonts w:ascii="Arial" w:eastAsia="Arial" w:hAnsi="Arial" w:cs="Arial"/>
          <w:i/>
          <w:iCs/>
          <w:sz w:val="20"/>
          <w:szCs w:val="20"/>
        </w:rPr>
        <w:t xml:space="preserve">El </w:t>
      </w:r>
      <w:r w:rsidRPr="007B266C">
        <w:rPr>
          <w:rFonts w:ascii="Arial" w:eastAsia="Arial" w:hAnsi="Arial" w:cs="Arial"/>
          <w:i/>
          <w:iCs/>
          <w:sz w:val="20"/>
          <w:szCs w:val="20"/>
        </w:rPr>
        <w:t xml:space="preserve"> padró </w:t>
      </w:r>
      <w:r w:rsidR="00A700BC" w:rsidRPr="007B266C">
        <w:rPr>
          <w:rFonts w:ascii="Arial" w:eastAsia="Arial" w:hAnsi="Arial" w:cs="Arial"/>
          <w:i/>
          <w:iCs/>
          <w:sz w:val="20"/>
          <w:szCs w:val="20"/>
        </w:rPr>
        <w:t xml:space="preserve"> es pot sol·licitar telemàticament</w:t>
      </w:r>
      <w:r w:rsidRPr="007B266C">
        <w:rPr>
          <w:rFonts w:ascii="Arial" w:eastAsia="Arial" w:hAnsi="Arial" w:cs="Arial"/>
          <w:i/>
          <w:iCs/>
          <w:sz w:val="20"/>
          <w:szCs w:val="20"/>
        </w:rPr>
        <w:t>?</w:t>
      </w:r>
    </w:p>
    <w:p w14:paraId="04897324" w14:textId="77777777" w:rsidR="00704C77" w:rsidRPr="003C1969" w:rsidRDefault="00704C77" w:rsidP="000822FE">
      <w:pPr>
        <w:tabs>
          <w:tab w:val="left" w:pos="771"/>
        </w:tabs>
        <w:spacing w:line="276" w:lineRule="auto"/>
        <w:jc w:val="both"/>
        <w:outlineLvl w:val="3"/>
        <w:rPr>
          <w:rFonts w:ascii="Arial" w:eastAsia="Arial" w:hAnsi="Arial" w:cs="Arial"/>
          <w:sz w:val="20"/>
          <w:szCs w:val="20"/>
        </w:rPr>
      </w:pPr>
    </w:p>
    <w:p w14:paraId="7F2DE53E" w14:textId="366D33F5" w:rsidR="00F30BB1" w:rsidRPr="003C1969" w:rsidRDefault="00F30BB1"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PV: No</w:t>
      </w:r>
      <w:r w:rsidR="008D6DBD" w:rsidRPr="003C1969">
        <w:rPr>
          <w:rFonts w:ascii="Arial" w:eastAsia="Arial" w:hAnsi="Arial" w:cs="Arial"/>
          <w:sz w:val="20"/>
          <w:szCs w:val="20"/>
        </w:rPr>
        <w:t>.</w:t>
      </w:r>
      <w:r w:rsidRPr="003C1969">
        <w:rPr>
          <w:rFonts w:ascii="Arial" w:eastAsia="Arial" w:hAnsi="Arial" w:cs="Arial"/>
          <w:sz w:val="20"/>
          <w:szCs w:val="20"/>
        </w:rPr>
        <w:t xml:space="preserve"> </w:t>
      </w:r>
      <w:r w:rsidR="008D6DBD" w:rsidRPr="003C1969">
        <w:rPr>
          <w:rFonts w:ascii="Arial" w:eastAsia="Arial" w:hAnsi="Arial" w:cs="Arial"/>
          <w:sz w:val="20"/>
          <w:szCs w:val="20"/>
        </w:rPr>
        <w:t>T</w:t>
      </w:r>
      <w:r w:rsidRPr="003C1969">
        <w:rPr>
          <w:rFonts w:ascii="Arial" w:eastAsia="Arial" w:hAnsi="Arial" w:cs="Arial"/>
          <w:sz w:val="20"/>
          <w:szCs w:val="20"/>
        </w:rPr>
        <w:t>ot i que un cop feta la sol·licitud presencial podem enviar el certificat a l'adreça electrònica subministrada pel veí sol·licitant</w:t>
      </w:r>
      <w:r w:rsidR="00BF5E6A" w:rsidRPr="003C1969">
        <w:rPr>
          <w:rFonts w:ascii="Arial" w:eastAsia="Arial" w:hAnsi="Arial" w:cs="Arial"/>
          <w:sz w:val="20"/>
          <w:szCs w:val="20"/>
        </w:rPr>
        <w:t>.</w:t>
      </w:r>
    </w:p>
    <w:p w14:paraId="740B1E88" w14:textId="77777777" w:rsidR="005F32F5" w:rsidRPr="003C1969" w:rsidRDefault="005F32F5" w:rsidP="000822FE">
      <w:pPr>
        <w:tabs>
          <w:tab w:val="left" w:pos="771"/>
        </w:tabs>
        <w:spacing w:line="276" w:lineRule="auto"/>
        <w:jc w:val="both"/>
        <w:outlineLvl w:val="3"/>
        <w:rPr>
          <w:rFonts w:ascii="Arial" w:eastAsia="Arial" w:hAnsi="Arial" w:cs="Arial"/>
          <w:sz w:val="20"/>
          <w:szCs w:val="20"/>
        </w:rPr>
      </w:pPr>
    </w:p>
    <w:p w14:paraId="3086D13D" w14:textId="54038A5A" w:rsidR="00BF5E6A" w:rsidRPr="003C1969" w:rsidRDefault="00BF5E6A" w:rsidP="000822FE">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sz w:val="20"/>
          <w:szCs w:val="20"/>
        </w:rPr>
        <w:t>Pregunta:</w:t>
      </w:r>
      <w:r w:rsidR="00200263" w:rsidRPr="003C1969">
        <w:rPr>
          <w:rFonts w:ascii="Arial" w:eastAsia="Arial" w:hAnsi="Arial" w:cs="Arial"/>
          <w:sz w:val="20"/>
          <w:szCs w:val="20"/>
        </w:rPr>
        <w:t xml:space="preserve"> </w:t>
      </w:r>
      <w:r w:rsidRPr="00CA2135">
        <w:rPr>
          <w:rFonts w:ascii="Arial" w:eastAsia="Arial" w:hAnsi="Arial" w:cs="Arial"/>
          <w:i/>
          <w:iCs/>
          <w:sz w:val="20"/>
          <w:szCs w:val="20"/>
        </w:rPr>
        <w:t>Teniu coneixement de municipis on la inscripció en el registre del padró està condicionada?</w:t>
      </w:r>
    </w:p>
    <w:p w14:paraId="1B43A32F" w14:textId="77777777" w:rsidR="005F32F5" w:rsidRPr="003C1969" w:rsidRDefault="005F32F5" w:rsidP="000822FE">
      <w:pPr>
        <w:tabs>
          <w:tab w:val="left" w:pos="771"/>
        </w:tabs>
        <w:spacing w:line="276" w:lineRule="auto"/>
        <w:jc w:val="both"/>
        <w:outlineLvl w:val="3"/>
        <w:rPr>
          <w:rFonts w:ascii="Arial" w:eastAsia="Arial" w:hAnsi="Arial" w:cs="Arial"/>
          <w:sz w:val="20"/>
          <w:szCs w:val="20"/>
        </w:rPr>
      </w:pPr>
    </w:p>
    <w:p w14:paraId="5E679231" w14:textId="17FE6780" w:rsidR="00BF5E6A" w:rsidRPr="003C1969" w:rsidRDefault="00BF5E6A"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sz w:val="20"/>
          <w:szCs w:val="20"/>
        </w:rPr>
        <w:t xml:space="preserve">PV: </w:t>
      </w:r>
      <w:r w:rsidR="00B56427" w:rsidRPr="003C1969">
        <w:rPr>
          <w:rFonts w:ascii="Arial" w:eastAsia="Arial" w:hAnsi="Arial" w:cs="Arial"/>
          <w:sz w:val="20"/>
          <w:szCs w:val="20"/>
        </w:rPr>
        <w:t>E</w:t>
      </w:r>
      <w:r w:rsidR="00200263" w:rsidRPr="003C1969">
        <w:rPr>
          <w:rFonts w:ascii="Arial" w:eastAsia="Arial" w:hAnsi="Arial" w:cs="Arial"/>
          <w:sz w:val="20"/>
          <w:szCs w:val="20"/>
        </w:rPr>
        <w:t xml:space="preserve">l que hem vist </w:t>
      </w:r>
      <w:r w:rsidR="00B56427" w:rsidRPr="003C1969">
        <w:rPr>
          <w:rFonts w:ascii="Arial" w:eastAsia="Arial" w:hAnsi="Arial" w:cs="Arial"/>
          <w:sz w:val="20"/>
          <w:szCs w:val="20"/>
        </w:rPr>
        <w:t xml:space="preserve">en premsa o a la tele. </w:t>
      </w:r>
      <w:r w:rsidRPr="003C1969">
        <w:rPr>
          <w:rFonts w:ascii="Arial" w:eastAsia="Arial" w:hAnsi="Arial" w:cs="Arial"/>
          <w:sz w:val="20"/>
          <w:szCs w:val="20"/>
        </w:rPr>
        <w:t>Abans</w:t>
      </w:r>
      <w:r w:rsidR="00B56427" w:rsidRPr="003C1969">
        <w:rPr>
          <w:rFonts w:ascii="Arial" w:eastAsia="Arial" w:hAnsi="Arial" w:cs="Arial"/>
          <w:sz w:val="20"/>
          <w:szCs w:val="20"/>
        </w:rPr>
        <w:t>,</w:t>
      </w:r>
      <w:r w:rsidRPr="003C1969">
        <w:rPr>
          <w:rFonts w:ascii="Arial" w:eastAsia="Arial" w:hAnsi="Arial" w:cs="Arial"/>
          <w:sz w:val="20"/>
          <w:szCs w:val="20"/>
        </w:rPr>
        <w:t xml:space="preserve"> s’utilitzaven més aquestes f</w:t>
      </w:r>
      <w:r w:rsidR="00503AE8" w:rsidRPr="003C1969">
        <w:rPr>
          <w:rFonts w:ascii="Arial" w:eastAsia="Arial" w:hAnsi="Arial" w:cs="Arial"/>
          <w:sz w:val="20"/>
          <w:szCs w:val="20"/>
        </w:rPr>
        <w:t>ó</w:t>
      </w:r>
      <w:r w:rsidRPr="003C1969">
        <w:rPr>
          <w:rFonts w:ascii="Arial" w:eastAsia="Arial" w:hAnsi="Arial" w:cs="Arial"/>
          <w:sz w:val="20"/>
          <w:szCs w:val="20"/>
        </w:rPr>
        <w:t xml:space="preserve">rmules de control, que </w:t>
      </w:r>
      <w:r w:rsidRPr="003C1969">
        <w:rPr>
          <w:rFonts w:ascii="Arial" w:eastAsia="Arial" w:hAnsi="Arial" w:cs="Arial"/>
          <w:color w:val="000000" w:themeColor="text1"/>
          <w:sz w:val="20"/>
          <w:szCs w:val="20"/>
        </w:rPr>
        <w:t>dificultaven la inscripció, ara no tan</w:t>
      </w:r>
      <w:r w:rsidR="00A614FD" w:rsidRPr="003C1969">
        <w:rPr>
          <w:rFonts w:ascii="Arial" w:eastAsia="Arial" w:hAnsi="Arial" w:cs="Arial"/>
          <w:color w:val="000000" w:themeColor="text1"/>
          <w:sz w:val="20"/>
          <w:szCs w:val="20"/>
        </w:rPr>
        <w:t>t,</w:t>
      </w:r>
      <w:r w:rsidRPr="003C1969">
        <w:rPr>
          <w:rFonts w:ascii="Arial" w:eastAsia="Arial" w:hAnsi="Arial" w:cs="Arial"/>
          <w:color w:val="000000" w:themeColor="text1"/>
          <w:sz w:val="20"/>
          <w:szCs w:val="20"/>
        </w:rPr>
        <w:t xml:space="preserve"> però hi ha municipis que ho fan per a impedir la inscripció en habitatges sense condicions dignes de viure o per evitar la </w:t>
      </w:r>
      <w:proofErr w:type="spellStart"/>
      <w:r w:rsidR="002A2F3B" w:rsidRPr="003C1969">
        <w:rPr>
          <w:rFonts w:ascii="Arial" w:eastAsia="Arial" w:hAnsi="Arial" w:cs="Arial"/>
          <w:color w:val="000000" w:themeColor="text1"/>
          <w:sz w:val="20"/>
          <w:szCs w:val="20"/>
        </w:rPr>
        <w:t>sobreocupació</w:t>
      </w:r>
      <w:proofErr w:type="spellEnd"/>
      <w:r w:rsidRPr="003C1969">
        <w:rPr>
          <w:rFonts w:ascii="Arial" w:eastAsia="Arial" w:hAnsi="Arial" w:cs="Arial"/>
          <w:color w:val="000000" w:themeColor="text1"/>
          <w:sz w:val="20"/>
          <w:szCs w:val="20"/>
        </w:rPr>
        <w:t>.</w:t>
      </w:r>
    </w:p>
    <w:p w14:paraId="30F5B70E" w14:textId="68799816" w:rsidR="00BF5E6A" w:rsidRPr="003C1969" w:rsidRDefault="00BF5E6A"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MR: Aquí no es fa, abans era una altr</w:t>
      </w:r>
      <w:r w:rsidR="00503AE8" w:rsidRPr="003C1969">
        <w:rPr>
          <w:rFonts w:ascii="Arial" w:eastAsia="Arial" w:hAnsi="Arial" w:cs="Arial"/>
          <w:color w:val="000000" w:themeColor="text1"/>
          <w:sz w:val="20"/>
          <w:szCs w:val="20"/>
        </w:rPr>
        <w:t>a</w:t>
      </w:r>
      <w:r w:rsidRPr="003C1969">
        <w:rPr>
          <w:rFonts w:ascii="Arial" w:eastAsia="Arial" w:hAnsi="Arial" w:cs="Arial"/>
          <w:color w:val="000000" w:themeColor="text1"/>
          <w:sz w:val="20"/>
          <w:szCs w:val="20"/>
        </w:rPr>
        <w:t xml:space="preserve"> situació</w:t>
      </w:r>
      <w:r w:rsidR="00235B5D" w:rsidRPr="003C1969">
        <w:rPr>
          <w:rFonts w:ascii="Arial" w:eastAsia="Arial" w:hAnsi="Arial" w:cs="Arial"/>
          <w:color w:val="000000" w:themeColor="text1"/>
          <w:sz w:val="20"/>
          <w:szCs w:val="20"/>
        </w:rPr>
        <w:t>.</w:t>
      </w:r>
    </w:p>
    <w:p w14:paraId="586C571D" w14:textId="77777777" w:rsidR="005F32F5" w:rsidRPr="003C1969" w:rsidRDefault="005F32F5" w:rsidP="000822FE">
      <w:pPr>
        <w:tabs>
          <w:tab w:val="left" w:pos="771"/>
        </w:tabs>
        <w:spacing w:line="276" w:lineRule="auto"/>
        <w:jc w:val="both"/>
        <w:outlineLvl w:val="3"/>
        <w:rPr>
          <w:rFonts w:ascii="Arial" w:eastAsia="Arial" w:hAnsi="Arial" w:cs="Arial"/>
          <w:color w:val="000000" w:themeColor="text1"/>
          <w:sz w:val="20"/>
          <w:szCs w:val="20"/>
        </w:rPr>
      </w:pPr>
    </w:p>
    <w:p w14:paraId="56FE9B6C" w14:textId="06EA4953" w:rsidR="00F30BB1" w:rsidRPr="003C1969" w:rsidRDefault="00F30BB1" w:rsidP="000822FE">
      <w:pPr>
        <w:tabs>
          <w:tab w:val="left" w:pos="771"/>
        </w:tabs>
        <w:spacing w:line="276" w:lineRule="auto"/>
        <w:jc w:val="both"/>
        <w:outlineLvl w:val="3"/>
        <w:rPr>
          <w:rFonts w:ascii="Arial" w:eastAsia="Arial" w:hAnsi="Arial" w:cs="Arial"/>
          <w:color w:val="000000" w:themeColor="text1"/>
          <w:sz w:val="20"/>
          <w:szCs w:val="20"/>
        </w:rPr>
      </w:pPr>
      <w:r w:rsidRPr="003C1969">
        <w:rPr>
          <w:rFonts w:ascii="Arial" w:eastAsia="Arial" w:hAnsi="Arial" w:cs="Arial"/>
          <w:color w:val="000000" w:themeColor="text1"/>
          <w:sz w:val="20"/>
          <w:szCs w:val="20"/>
        </w:rPr>
        <w:t xml:space="preserve">Pregunta: </w:t>
      </w:r>
      <w:r w:rsidR="005F32F5" w:rsidRPr="008625D7">
        <w:rPr>
          <w:rFonts w:ascii="Arial" w:eastAsia="Arial" w:hAnsi="Arial" w:cs="Arial"/>
          <w:i/>
          <w:iCs/>
          <w:color w:val="000000" w:themeColor="text1"/>
          <w:sz w:val="20"/>
          <w:szCs w:val="20"/>
        </w:rPr>
        <w:t>Q</w:t>
      </w:r>
      <w:r w:rsidRPr="008625D7">
        <w:rPr>
          <w:rFonts w:ascii="Arial" w:eastAsia="Arial" w:hAnsi="Arial" w:cs="Arial"/>
          <w:i/>
          <w:iCs/>
          <w:color w:val="000000" w:themeColor="text1"/>
          <w:sz w:val="20"/>
          <w:szCs w:val="20"/>
        </w:rPr>
        <w:t xml:space="preserve">uines millores </w:t>
      </w:r>
      <w:r w:rsidR="00F60FF8" w:rsidRPr="008625D7">
        <w:rPr>
          <w:rFonts w:ascii="Arial" w:eastAsia="Arial" w:hAnsi="Arial" w:cs="Arial"/>
          <w:i/>
          <w:iCs/>
          <w:color w:val="000000" w:themeColor="text1"/>
          <w:sz w:val="20"/>
          <w:szCs w:val="20"/>
        </w:rPr>
        <w:t>requereix</w:t>
      </w:r>
      <w:r w:rsidRPr="008625D7">
        <w:rPr>
          <w:rFonts w:ascii="Arial" w:eastAsia="Arial" w:hAnsi="Arial" w:cs="Arial"/>
          <w:i/>
          <w:iCs/>
          <w:color w:val="000000" w:themeColor="text1"/>
          <w:sz w:val="20"/>
          <w:szCs w:val="20"/>
        </w:rPr>
        <w:t xml:space="preserve"> un servei ràpid</w:t>
      </w:r>
      <w:r w:rsidR="00503AE8" w:rsidRPr="008625D7">
        <w:rPr>
          <w:rFonts w:ascii="Arial" w:eastAsia="Arial" w:hAnsi="Arial" w:cs="Arial"/>
          <w:i/>
          <w:iCs/>
          <w:color w:val="000000" w:themeColor="text1"/>
          <w:sz w:val="20"/>
          <w:szCs w:val="20"/>
        </w:rPr>
        <w:t>,</w:t>
      </w:r>
      <w:r w:rsidRPr="008625D7">
        <w:rPr>
          <w:rFonts w:ascii="Arial" w:eastAsia="Arial" w:hAnsi="Arial" w:cs="Arial"/>
          <w:i/>
          <w:iCs/>
          <w:color w:val="000000" w:themeColor="text1"/>
          <w:sz w:val="20"/>
          <w:szCs w:val="20"/>
        </w:rPr>
        <w:t xml:space="preserve"> eficaç i d'alta qualitat al ciutadà</w:t>
      </w:r>
      <w:r w:rsidR="005F32F5" w:rsidRPr="008625D7">
        <w:rPr>
          <w:rFonts w:ascii="Arial" w:eastAsia="Arial" w:hAnsi="Arial" w:cs="Arial"/>
          <w:i/>
          <w:iCs/>
          <w:color w:val="000000" w:themeColor="text1"/>
          <w:sz w:val="20"/>
          <w:szCs w:val="20"/>
        </w:rPr>
        <w:t>?</w:t>
      </w:r>
    </w:p>
    <w:p w14:paraId="524DB3CF" w14:textId="77777777" w:rsidR="005F32F5" w:rsidRPr="003C1969" w:rsidRDefault="005F32F5" w:rsidP="000822FE">
      <w:pPr>
        <w:tabs>
          <w:tab w:val="left" w:pos="771"/>
        </w:tabs>
        <w:spacing w:line="276" w:lineRule="auto"/>
        <w:jc w:val="both"/>
        <w:outlineLvl w:val="3"/>
        <w:rPr>
          <w:rFonts w:ascii="Arial" w:eastAsia="Arial" w:hAnsi="Arial" w:cs="Arial"/>
          <w:color w:val="000000" w:themeColor="text1"/>
          <w:sz w:val="20"/>
          <w:szCs w:val="20"/>
        </w:rPr>
      </w:pPr>
    </w:p>
    <w:p w14:paraId="1D7B668E" w14:textId="3224F24B" w:rsidR="00594CB0" w:rsidRPr="003C1969" w:rsidRDefault="00F30BB1" w:rsidP="007E2E3A">
      <w:pPr>
        <w:tabs>
          <w:tab w:val="left" w:pos="771"/>
        </w:tabs>
        <w:spacing w:line="276" w:lineRule="auto"/>
        <w:jc w:val="both"/>
        <w:outlineLvl w:val="3"/>
        <w:rPr>
          <w:rFonts w:ascii="Arial" w:eastAsia="Arial" w:hAnsi="Arial" w:cs="Arial"/>
          <w:sz w:val="20"/>
          <w:szCs w:val="20"/>
        </w:rPr>
      </w:pPr>
      <w:r w:rsidRPr="003C1969">
        <w:rPr>
          <w:rFonts w:ascii="Arial" w:eastAsia="Arial" w:hAnsi="Arial" w:cs="Arial"/>
          <w:color w:val="000000" w:themeColor="text1"/>
          <w:sz w:val="20"/>
          <w:szCs w:val="20"/>
        </w:rPr>
        <w:t xml:space="preserve">PV: Enfocar el padró </w:t>
      </w:r>
      <w:r w:rsidR="00A614FD" w:rsidRPr="003C1969">
        <w:rPr>
          <w:rFonts w:ascii="Arial" w:eastAsia="Arial" w:hAnsi="Arial" w:cs="Arial"/>
          <w:color w:val="000000" w:themeColor="text1"/>
          <w:sz w:val="20"/>
          <w:szCs w:val="20"/>
        </w:rPr>
        <w:t>per fer</w:t>
      </w:r>
      <w:r w:rsidRPr="003C1969">
        <w:rPr>
          <w:rFonts w:ascii="Arial" w:eastAsia="Arial" w:hAnsi="Arial" w:cs="Arial"/>
          <w:color w:val="000000" w:themeColor="text1"/>
          <w:sz w:val="20"/>
          <w:szCs w:val="20"/>
        </w:rPr>
        <w:t xml:space="preserve"> la funció que ha de fer </w:t>
      </w:r>
      <w:r w:rsidRPr="003C1969">
        <w:rPr>
          <w:rFonts w:ascii="Arial" w:eastAsia="Arial" w:hAnsi="Arial" w:cs="Arial"/>
          <w:i/>
          <w:iCs/>
          <w:color w:val="000000" w:themeColor="text1"/>
          <w:sz w:val="20"/>
          <w:szCs w:val="20"/>
        </w:rPr>
        <w:t>d'inscriure en el registre municipal els nouvingut</w:t>
      </w:r>
      <w:r w:rsidR="00754500" w:rsidRPr="003C1969">
        <w:rPr>
          <w:rFonts w:ascii="Arial" w:eastAsia="Arial" w:hAnsi="Arial" w:cs="Arial"/>
          <w:i/>
          <w:iCs/>
          <w:color w:val="000000" w:themeColor="text1"/>
          <w:sz w:val="20"/>
          <w:szCs w:val="20"/>
        </w:rPr>
        <w:t>s</w:t>
      </w:r>
      <w:r w:rsidR="0092258C">
        <w:rPr>
          <w:rFonts w:ascii="Arial" w:eastAsia="Arial" w:hAnsi="Arial" w:cs="Arial"/>
          <w:i/>
          <w:iCs/>
          <w:color w:val="000000" w:themeColor="text1"/>
          <w:sz w:val="20"/>
          <w:szCs w:val="20"/>
        </w:rPr>
        <w:t>.</w:t>
      </w:r>
      <w:r w:rsidRPr="003C1969">
        <w:rPr>
          <w:rFonts w:ascii="Arial" w:eastAsia="Arial" w:hAnsi="Arial" w:cs="Arial"/>
          <w:i/>
          <w:iCs/>
          <w:color w:val="000000" w:themeColor="text1"/>
          <w:sz w:val="20"/>
          <w:szCs w:val="20"/>
        </w:rPr>
        <w:t xml:space="preserve"> </w:t>
      </w:r>
      <w:r w:rsidRPr="003C1969">
        <w:rPr>
          <w:rFonts w:ascii="Arial" w:eastAsia="Arial" w:hAnsi="Arial" w:cs="Arial"/>
          <w:color w:val="000000" w:themeColor="text1"/>
          <w:sz w:val="20"/>
          <w:szCs w:val="20"/>
        </w:rPr>
        <w:t>Que no recaiguin a sobre altres funcions</w:t>
      </w:r>
      <w:r w:rsidR="005D3D51">
        <w:rPr>
          <w:rFonts w:ascii="Arial" w:eastAsia="Arial" w:hAnsi="Arial" w:cs="Arial"/>
          <w:color w:val="000000" w:themeColor="text1"/>
          <w:sz w:val="20"/>
          <w:szCs w:val="20"/>
        </w:rPr>
        <w:t>, q</w:t>
      </w:r>
      <w:r w:rsidRPr="003C1969">
        <w:rPr>
          <w:rFonts w:ascii="Arial" w:eastAsia="Arial" w:hAnsi="Arial" w:cs="Arial"/>
          <w:color w:val="000000" w:themeColor="text1"/>
          <w:sz w:val="20"/>
          <w:szCs w:val="20"/>
        </w:rPr>
        <w:t>ue el document de padró no tingui tanta rellevància</w:t>
      </w:r>
      <w:r w:rsidR="00754500" w:rsidRPr="003C1969">
        <w:rPr>
          <w:rFonts w:ascii="Arial" w:eastAsia="Arial" w:hAnsi="Arial" w:cs="Arial"/>
          <w:color w:val="000000" w:themeColor="text1"/>
          <w:sz w:val="20"/>
          <w:szCs w:val="20"/>
        </w:rPr>
        <w:t>. L’</w:t>
      </w:r>
      <w:r w:rsidR="005D3D51">
        <w:rPr>
          <w:rFonts w:ascii="Arial" w:eastAsia="Arial" w:hAnsi="Arial" w:cs="Arial"/>
          <w:color w:val="000000" w:themeColor="text1"/>
          <w:sz w:val="20"/>
          <w:szCs w:val="20"/>
        </w:rPr>
        <w:t>A</w:t>
      </w:r>
      <w:r w:rsidRPr="003C1969">
        <w:rPr>
          <w:rFonts w:ascii="Arial" w:eastAsia="Arial" w:hAnsi="Arial" w:cs="Arial"/>
          <w:color w:val="000000" w:themeColor="text1"/>
          <w:sz w:val="20"/>
          <w:szCs w:val="20"/>
        </w:rPr>
        <w:t xml:space="preserve">dministració </w:t>
      </w:r>
      <w:r w:rsidR="00754500" w:rsidRPr="003C1969">
        <w:rPr>
          <w:rFonts w:ascii="Arial" w:eastAsia="Arial" w:hAnsi="Arial" w:cs="Arial"/>
          <w:color w:val="000000" w:themeColor="text1"/>
          <w:sz w:val="20"/>
          <w:szCs w:val="20"/>
        </w:rPr>
        <w:t xml:space="preserve">hauria de </w:t>
      </w:r>
      <w:r w:rsidRPr="003C1969">
        <w:rPr>
          <w:rFonts w:ascii="Arial" w:eastAsia="Arial" w:hAnsi="Arial" w:cs="Arial"/>
          <w:color w:val="000000" w:themeColor="text1"/>
          <w:sz w:val="20"/>
          <w:szCs w:val="20"/>
        </w:rPr>
        <w:t>trob</w:t>
      </w:r>
      <w:r w:rsidR="00754500" w:rsidRPr="003C1969">
        <w:rPr>
          <w:rFonts w:ascii="Arial" w:eastAsia="Arial" w:hAnsi="Arial" w:cs="Arial"/>
          <w:color w:val="000000" w:themeColor="text1"/>
          <w:sz w:val="20"/>
          <w:szCs w:val="20"/>
        </w:rPr>
        <w:t>ar</w:t>
      </w:r>
      <w:r w:rsidRPr="003C1969">
        <w:rPr>
          <w:rFonts w:ascii="Arial" w:eastAsia="Arial" w:hAnsi="Arial" w:cs="Arial"/>
          <w:color w:val="000000" w:themeColor="text1"/>
          <w:sz w:val="20"/>
          <w:szCs w:val="20"/>
        </w:rPr>
        <w:t xml:space="preserve"> solucions per gestionar els temes adjacents enllaçats a la residència, com per exemple el requisit de la residència per cob</w:t>
      </w:r>
      <w:r w:rsidRPr="003C1969">
        <w:rPr>
          <w:rFonts w:ascii="Arial" w:eastAsia="Arial" w:hAnsi="Arial" w:cs="Arial"/>
          <w:sz w:val="20"/>
          <w:szCs w:val="20"/>
        </w:rPr>
        <w:t xml:space="preserve">rar una </w:t>
      </w:r>
      <w:r w:rsidR="00BE2728" w:rsidRPr="003C1969">
        <w:rPr>
          <w:rFonts w:ascii="Arial" w:eastAsia="Arial" w:hAnsi="Arial" w:cs="Arial"/>
          <w:sz w:val="20"/>
          <w:szCs w:val="20"/>
        </w:rPr>
        <w:t>ajuda</w:t>
      </w:r>
      <w:r w:rsidR="00503AE8" w:rsidRPr="003C1969">
        <w:rPr>
          <w:rFonts w:ascii="Arial" w:eastAsia="Arial" w:hAnsi="Arial" w:cs="Arial"/>
          <w:sz w:val="20"/>
          <w:szCs w:val="20"/>
        </w:rPr>
        <w:t>,</w:t>
      </w:r>
      <w:r w:rsidR="00BE2728" w:rsidRPr="003C1969">
        <w:rPr>
          <w:rFonts w:ascii="Arial" w:eastAsia="Arial" w:hAnsi="Arial" w:cs="Arial"/>
          <w:sz w:val="20"/>
          <w:szCs w:val="20"/>
        </w:rPr>
        <w:t xml:space="preserve"> tràmits</w:t>
      </w:r>
      <w:r w:rsidRPr="003C1969">
        <w:rPr>
          <w:rFonts w:ascii="Arial" w:eastAsia="Arial" w:hAnsi="Arial" w:cs="Arial"/>
          <w:sz w:val="20"/>
          <w:szCs w:val="20"/>
        </w:rPr>
        <w:t xml:space="preserve"> d'arrelament, inscripcions escolars, et</w:t>
      </w:r>
      <w:r w:rsidR="007E2E3A" w:rsidRPr="003C1969">
        <w:rPr>
          <w:rFonts w:ascii="Arial" w:eastAsia="Arial" w:hAnsi="Arial" w:cs="Arial"/>
          <w:sz w:val="20"/>
          <w:szCs w:val="20"/>
        </w:rPr>
        <w:t>c.</w:t>
      </w:r>
    </w:p>
    <w:sectPr w:rsidR="00594CB0" w:rsidRPr="003C1969" w:rsidSect="00E13C4A">
      <w:headerReference w:type="default" r:id="rId80"/>
      <w:footerReference w:type="default" r:id="rId81"/>
      <w:type w:val="nextColumn"/>
      <w:pgSz w:w="11910" w:h="16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05C1" w14:textId="77777777" w:rsidR="00E401AE" w:rsidRDefault="00E401AE" w:rsidP="00A748FD">
      <w:r>
        <w:separator/>
      </w:r>
    </w:p>
  </w:endnote>
  <w:endnote w:type="continuationSeparator" w:id="0">
    <w:p w14:paraId="679728D9" w14:textId="77777777" w:rsidR="00E401AE" w:rsidRDefault="00E401AE" w:rsidP="00A748FD">
      <w:r>
        <w:continuationSeparator/>
      </w:r>
    </w:p>
  </w:endnote>
  <w:endnote w:type="continuationNotice" w:id="1">
    <w:p w14:paraId="7D3F20FB" w14:textId="77777777" w:rsidR="00E401AE" w:rsidRDefault="00E40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CF1C" w14:textId="77777777" w:rsidR="000D09AC" w:rsidRDefault="00E401AE" w:rsidP="00B44D5A">
    <w:pPr>
      <w:pStyle w:val="Piedepgina"/>
    </w:pPr>
    <w:sdt>
      <w:sdtPr>
        <w:rPr>
          <w:sz w:val="20"/>
          <w:szCs w:val="20"/>
        </w:rPr>
        <w:id w:val="1401565467"/>
        <w:docPartObj>
          <w:docPartGallery w:val="Page Numbers (Bottom of Page)"/>
          <w:docPartUnique/>
        </w:docPartObj>
      </w:sdtPr>
      <w:sdtEndPr/>
      <w:sdtContent>
        <w:r w:rsidR="000D09AC" w:rsidRPr="007A65A9">
          <w:rPr>
            <w:noProof/>
            <w:sz w:val="20"/>
            <w:szCs w:val="20"/>
          </w:rPr>
          <mc:AlternateContent>
            <mc:Choice Requires="wpg">
              <w:drawing>
                <wp:anchor distT="0" distB="0" distL="114300" distR="114300" simplePos="0" relativeHeight="251658243" behindDoc="0" locked="0" layoutInCell="1" allowOverlap="1" wp14:anchorId="139532C0" wp14:editId="5DC8BDF9">
                  <wp:simplePos x="0" y="0"/>
                  <wp:positionH relativeFrom="margin">
                    <wp:align>right</wp:align>
                  </wp:positionH>
                  <wp:positionV relativeFrom="page">
                    <wp:align>bottom</wp:align>
                  </wp:positionV>
                  <wp:extent cx="436880" cy="716915"/>
                  <wp:effectExtent l="7620" t="9525" r="12700" b="698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CC83B" w14:textId="77777777" w:rsidR="000D09AC" w:rsidRDefault="000D09AC">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532C0" id="Grupo 2" o:spid="_x0000_s1027" style="position:absolute;margin-left:-16.8pt;margin-top:0;width:34.4pt;height:56.45pt;z-index:251658243;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fgxQAAANoAAAAPAAAAZHJzL2Rvd25yZXYueG1sRI9Ba8JA&#10;FITvBf/D8oTe6sYi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B4pCfgxQAAANoAAAAP&#10;AAAAAAAAAAAAAAAAAAcCAABkcnMvZG93bnJldi54bWxQSwUGAAAAAAMAAwC3AAAA+QIAAAAA&#10;" filled="f" strokecolor="#7f7f7f">
                    <v:textbox>
                      <w:txbxContent>
                        <w:p w14:paraId="4F7CC83B" w14:textId="77777777" w:rsidR="000D09AC" w:rsidRDefault="000D09AC">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v:textbox>
                  </v:rect>
                  <w10:wrap anchorx="margin" anchory="page"/>
                </v:group>
              </w:pict>
            </mc:Fallback>
          </mc:AlternateContent>
        </w:r>
      </w:sdtContent>
    </w:sdt>
    <w:r w:rsidR="000D09AC">
      <w:rPr>
        <w:sz w:val="20"/>
        <w:szCs w:val="20"/>
      </w:rPr>
      <w:t xml:space="preserve"> </w:t>
    </w:r>
    <w:r w:rsidR="000D09AC" w:rsidRPr="00B44D5A">
      <w:t xml:space="preserve">  </w:t>
    </w:r>
    <w:sdt>
      <w:sdtPr>
        <w:id w:val="534010005"/>
        <w:docPartObj>
          <w:docPartGallery w:val="Page Numbers (Bottom of Page)"/>
          <w:docPartUnique/>
        </w:docPartObj>
      </w:sdtPr>
      <w:sdtEndPr/>
      <w:sdtContent>
        <w:r w:rsidR="000D09AC">
          <w:rPr>
            <w:noProof/>
          </w:rPr>
          <mc:AlternateContent>
            <mc:Choice Requires="wpg">
              <w:drawing>
                <wp:anchor distT="0" distB="0" distL="114300" distR="114300" simplePos="0" relativeHeight="251658242" behindDoc="0" locked="0" layoutInCell="1" allowOverlap="1" wp14:anchorId="792CEB92" wp14:editId="4B563261">
                  <wp:simplePos x="0" y="0"/>
                  <wp:positionH relativeFrom="margin">
                    <wp:align>right</wp:align>
                  </wp:positionH>
                  <wp:positionV relativeFrom="page">
                    <wp:align>bottom</wp:align>
                  </wp:positionV>
                  <wp:extent cx="436880" cy="716915"/>
                  <wp:effectExtent l="7620" t="9525" r="12700" b="698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E57DC23" w14:textId="77777777" w:rsidR="000D09AC" w:rsidRDefault="000D09AC" w:rsidP="00B44D5A">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CEB92" id="Grupo 5" o:spid="_x0000_s1030" style="position:absolute;margin-left:-16.8pt;margin-top:0;width:34.4pt;height:56.45pt;z-index:25165824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ALsldb8QIAAFsH&#10;AAAOAAAAAAAAAAAAAAAAAC4CAABkcnMvZTJvRG9jLnhtbFBLAQItABQABgAIAAAAIQDSl2sH2wAA&#10;AAQBAAAPAAAAAAAAAAAAAAAAAEsFAABkcnMvZG93bnJldi54bWxQSwUGAAAAAAQABADzAAAAUwYA&#10;AAAA&#10;">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" filled="f" strokecolor="#7f7f7f">
                    <v:textbox>
                      <w:txbxContent>
                        <w:p w14:paraId="6E57DC23" w14:textId="77777777" w:rsidR="000D09AC" w:rsidRDefault="000D09AC" w:rsidP="00B44D5A">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v:textbox>
                  </v:rect>
                  <w10:wrap anchorx="margin" anchory="page"/>
                </v:group>
              </w:pict>
            </mc:Fallback>
          </mc:AlternateContent>
        </w:r>
      </w:sdtContent>
    </w:sdt>
    <w:r w:rsidR="000D09AC">
      <w:t xml:space="preserve">Simona </w:t>
    </w:r>
    <w:proofErr w:type="spellStart"/>
    <w:r w:rsidR="000D09AC">
      <w:t>Croitoru</w:t>
    </w:r>
    <w:proofErr w:type="spellEnd"/>
  </w:p>
  <w:p w14:paraId="02564216" w14:textId="77777777" w:rsidR="000D09AC" w:rsidRPr="00B44D5A" w:rsidRDefault="000D09AC">
    <w:pPr>
      <w:pStyle w:val="Textoindependiente"/>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64E2" w14:textId="6334B37E" w:rsidR="00A748FD" w:rsidRDefault="00E401AE" w:rsidP="00B44D5A">
    <w:pPr>
      <w:pStyle w:val="Piedepgina"/>
    </w:pPr>
    <w:sdt>
      <w:sdtPr>
        <w:rPr>
          <w:sz w:val="20"/>
          <w:szCs w:val="20"/>
        </w:rPr>
        <w:id w:val="-273935229"/>
        <w:docPartObj>
          <w:docPartGallery w:val="Page Numbers (Bottom of Page)"/>
          <w:docPartUnique/>
        </w:docPartObj>
      </w:sdtPr>
      <w:sdtEndPr/>
      <w:sdtContent>
        <w:r w:rsidR="007A65A9" w:rsidRPr="007A65A9">
          <w:rPr>
            <w:noProof/>
            <w:sz w:val="20"/>
            <w:szCs w:val="20"/>
          </w:rPr>
          <mc:AlternateContent>
            <mc:Choice Requires="wpg">
              <w:drawing>
                <wp:anchor distT="0" distB="0" distL="114300" distR="114300" simplePos="0" relativeHeight="251658241" behindDoc="0" locked="0" layoutInCell="1" allowOverlap="1" wp14:anchorId="46F6DDBD" wp14:editId="6F6635A1">
                  <wp:simplePos x="0" y="0"/>
                  <wp:positionH relativeFrom="margin">
                    <wp:align>right</wp:align>
                  </wp:positionH>
                  <wp:positionV relativeFrom="page">
                    <wp:align>bottom</wp:align>
                  </wp:positionV>
                  <wp:extent cx="436880" cy="716915"/>
                  <wp:effectExtent l="7620" t="9525" r="12700" b="6985"/>
                  <wp:wrapNone/>
                  <wp:docPr id="68"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7A5743B" w14:textId="77777777" w:rsidR="007A65A9" w:rsidRDefault="007A65A9">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6DDBD" id="Grupo 68" o:spid="_x0000_s1033" style="position:absolute;margin-left:-16.8pt;margin-top:0;width:34.4pt;height:56.45pt;z-index:251658241;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A/2E7k9AIA&#10;AF0HAAAOAAAAAAAAAAAAAAAAAC4CAABkcnMvZTJvRG9jLnhtbFBLAQItABQABgAIAAAAIQDSl2sH&#10;2wAAAAQBAAAPAAAAAAAAAAAAAAAAAE4FAABkcnMvZG93bnJldi54bWxQSwUGAAAAAAQABADzAAAA&#10;VgYAAAAA&#10;">
                  <v:shapetype id="_x0000_t32" coordsize="21600,21600" o:spt="32" o:oned="t" path="m,l21600,21600e" filled="f">
                    <v:path arrowok="t" fillok="f" o:connecttype="none"/>
                    <o:lock v:ext="edit" shapetype="t"/>
                  </v:shapetype>
                  <v:shape id="AutoShape 77" o:spid="_x0000_s103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" strokecolor="#7f7f7f"/>
                  <v:rect id="Rectangle 78" o:spid="_x0000_s103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" filled="f" strokecolor="#7f7f7f">
                    <v:textbox>
                      <w:txbxContent>
                        <w:p w14:paraId="07A5743B" w14:textId="77777777" w:rsidR="007A65A9" w:rsidRDefault="007A65A9">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v:textbox>
                  </v:rect>
                  <w10:wrap anchorx="margin" anchory="page"/>
                </v:group>
              </w:pict>
            </mc:Fallback>
          </mc:AlternateContent>
        </w:r>
      </w:sdtContent>
    </w:sdt>
    <w:r w:rsidR="00A748FD">
      <w:rPr>
        <w:sz w:val="20"/>
        <w:szCs w:val="20"/>
      </w:rPr>
      <w:t xml:space="preserve"> </w:t>
    </w:r>
    <w:r w:rsidR="00A748FD" w:rsidRPr="00B44D5A">
      <w:t xml:space="preserve">  </w:t>
    </w:r>
    <w:sdt>
      <w:sdtPr>
        <w:id w:val="-803936780"/>
        <w:docPartObj>
          <w:docPartGallery w:val="Page Numbers (Bottom of Page)"/>
          <w:docPartUnique/>
        </w:docPartObj>
      </w:sdtPr>
      <w:sdtEndPr/>
      <w:sdtContent>
        <w:r w:rsidR="00A748FD">
          <w:rPr>
            <w:noProof/>
          </w:rPr>
          <mc:AlternateContent>
            <mc:Choice Requires="wpg">
              <w:drawing>
                <wp:anchor distT="0" distB="0" distL="114300" distR="114300" simplePos="0" relativeHeight="251658240" behindDoc="0" locked="0" layoutInCell="1" allowOverlap="1" wp14:anchorId="72CBF6ED" wp14:editId="15CCDA6F">
                  <wp:simplePos x="0" y="0"/>
                  <wp:positionH relativeFrom="margin">
                    <wp:align>right</wp:align>
                  </wp:positionH>
                  <wp:positionV relativeFrom="page">
                    <wp:align>bottom</wp:align>
                  </wp:positionV>
                  <wp:extent cx="436880" cy="716915"/>
                  <wp:effectExtent l="7620" t="9525" r="12700" b="6985"/>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E747434" w14:textId="77777777" w:rsidR="00A748FD" w:rsidRDefault="00A748FD" w:rsidP="00B44D5A">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BF6ED" id="Grupo 89" o:spid="_x0000_s1036" style="position:absolute;margin-left:-16.8pt;margin-top:0;width:34.4pt;height:56.45pt;z-index:25165824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CBG3EX8QIAAF0H&#10;AAAOAAAAAAAAAAAAAAAAAC4CAABkcnMvZTJvRG9jLnhtbFBLAQItABQABgAIAAAAIQDSl2sH2wAA&#10;AAQBAAAPAAAAAAAAAAAAAAAAAEsFAABkcnMvZG93bnJldi54bWxQSwUGAAAAAAQABADzAAAAUwYA&#10;AAAA&#10;">
                  <v:shape id="AutoShape 77" o:spid="_x0000_s103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" strokecolor="#7f7f7f"/>
                  <v:rect id="Rectangle 78" o:spid="_x0000_s103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" filled="f" strokecolor="#7f7f7f">
                    <v:textbox>
                      <w:txbxContent>
                        <w:p w14:paraId="4E747434" w14:textId="77777777" w:rsidR="00A748FD" w:rsidRDefault="00A748FD" w:rsidP="00B44D5A">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v:textbox>
                  </v:rect>
                  <w10:wrap anchorx="margin" anchory="page"/>
                </v:group>
              </w:pict>
            </mc:Fallback>
          </mc:AlternateContent>
        </w:r>
      </w:sdtContent>
    </w:sdt>
    <w:r w:rsidR="00A748FD">
      <w:t xml:space="preserve">Simona </w:t>
    </w:r>
    <w:proofErr w:type="spellStart"/>
    <w:r w:rsidR="00A748FD">
      <w:t>Croitoru</w:t>
    </w:r>
    <w:proofErr w:type="spellEnd"/>
  </w:p>
  <w:p w14:paraId="77ADFAC7" w14:textId="77777777" w:rsidR="00A748FD" w:rsidRPr="00B44D5A" w:rsidRDefault="00A748FD">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5BCF2" w14:textId="77777777" w:rsidR="00E401AE" w:rsidRDefault="00E401AE" w:rsidP="00A748FD">
      <w:r>
        <w:separator/>
      </w:r>
    </w:p>
  </w:footnote>
  <w:footnote w:type="continuationSeparator" w:id="0">
    <w:p w14:paraId="64F02F96" w14:textId="77777777" w:rsidR="00E401AE" w:rsidRDefault="00E401AE" w:rsidP="00A748FD">
      <w:r>
        <w:continuationSeparator/>
      </w:r>
    </w:p>
  </w:footnote>
  <w:footnote w:type="continuationNotice" w:id="1">
    <w:p w14:paraId="5C35BC73" w14:textId="77777777" w:rsidR="00E401AE" w:rsidRDefault="00E401AE"/>
  </w:footnote>
  <w:footnote w:id="2">
    <w:p w14:paraId="0CA395C5" w14:textId="35E9B618" w:rsidR="00EC1A0B" w:rsidRPr="000949AC" w:rsidRDefault="00EC1A0B">
      <w:pPr>
        <w:pStyle w:val="Textonotapie"/>
        <w:rPr>
          <w:rFonts w:ascii="Arial" w:hAnsi="Arial" w:cs="Arial"/>
          <w:sz w:val="18"/>
          <w:szCs w:val="18"/>
        </w:rPr>
      </w:pPr>
      <w:r>
        <w:rPr>
          <w:rStyle w:val="Refdenotaalpie"/>
        </w:rPr>
        <w:footnoteRef/>
      </w:r>
      <w:r w:rsidRPr="000949AC">
        <w:rPr>
          <w:rFonts w:ascii="Arial" w:hAnsi="Arial" w:cs="Arial"/>
          <w:sz w:val="18"/>
          <w:szCs w:val="18"/>
          <w:shd w:val="clear" w:color="auto" w:fill="FFFFFF"/>
        </w:rPr>
        <w:t xml:space="preserve">CATALUNYA. </w:t>
      </w:r>
      <w:r w:rsidRPr="000949AC">
        <w:rPr>
          <w:rFonts w:ascii="Arial" w:hAnsi="Arial" w:cs="Arial"/>
          <w:i/>
          <w:iCs/>
          <w:sz w:val="18"/>
          <w:szCs w:val="18"/>
          <w:shd w:val="clear" w:color="auto" w:fill="FFFFFF"/>
        </w:rPr>
        <w:t>L’Estatut d’Autonomia de Catalunya</w:t>
      </w:r>
      <w:r w:rsidRPr="000949AC">
        <w:rPr>
          <w:rFonts w:ascii="Arial" w:hAnsi="Arial" w:cs="Arial"/>
          <w:sz w:val="18"/>
          <w:szCs w:val="18"/>
          <w:shd w:val="clear" w:color="auto" w:fill="FFFFFF"/>
        </w:rPr>
        <w:t xml:space="preserve">. </w:t>
      </w:r>
      <w:r w:rsidRPr="000949AC">
        <w:rPr>
          <w:rFonts w:ascii="Arial" w:hAnsi="Arial" w:cs="Arial"/>
          <w:sz w:val="18"/>
          <w:szCs w:val="18"/>
        </w:rPr>
        <w:t>Cinquena edició electrònica, juny del 2016</w:t>
      </w:r>
      <w:r w:rsidRPr="000949AC">
        <w:rPr>
          <w:rFonts w:ascii="Arial" w:hAnsi="Arial" w:cs="Arial"/>
          <w:sz w:val="18"/>
          <w:szCs w:val="18"/>
          <w:shd w:val="clear" w:color="auto" w:fill="FFFFFF"/>
        </w:rPr>
        <w:t>, 403 pàgines</w:t>
      </w:r>
      <w:r w:rsidR="000949AC">
        <w:rPr>
          <w:rFonts w:ascii="Arial" w:hAnsi="Arial" w:cs="Arial"/>
          <w:sz w:val="18"/>
          <w:szCs w:val="18"/>
          <w:shd w:val="clear" w:color="auto" w:fill="FFFFFF"/>
        </w:rPr>
        <w:t>,</w:t>
      </w:r>
      <w:r w:rsidRPr="000949AC">
        <w:rPr>
          <w:rFonts w:ascii="Arial" w:hAnsi="Arial" w:cs="Arial"/>
          <w:sz w:val="18"/>
          <w:szCs w:val="18"/>
          <w:shd w:val="clear" w:color="auto" w:fill="FFFFFF"/>
        </w:rPr>
        <w:t xml:space="preserve"> </w:t>
      </w:r>
      <w:hyperlink r:id="rId1" w:history="1">
        <w:r w:rsidRPr="000949AC">
          <w:rPr>
            <w:rFonts w:ascii="Arial" w:hAnsi="Arial" w:cs="Arial"/>
            <w:sz w:val="18"/>
            <w:szCs w:val="18"/>
          </w:rPr>
          <w:t>Estatut d’autonomia de Catalunya (parlament.cat)</w:t>
        </w:r>
      </w:hyperlink>
    </w:p>
  </w:footnote>
  <w:footnote w:id="3">
    <w:p w14:paraId="77817263" w14:textId="77777777" w:rsidR="000949AC" w:rsidRDefault="002D5962" w:rsidP="000949AC">
      <w:pPr>
        <w:pStyle w:val="Textonotapie"/>
        <w:jc w:val="both"/>
        <w:rPr>
          <w:rFonts w:ascii="Arial" w:hAnsi="Arial" w:cs="Arial"/>
          <w:sz w:val="18"/>
          <w:szCs w:val="18"/>
        </w:rPr>
      </w:pPr>
      <w:r>
        <w:rPr>
          <w:rStyle w:val="Refdenotaalpie"/>
        </w:rPr>
        <w:footnoteRef/>
      </w:r>
      <w:r>
        <w:t xml:space="preserve"> </w:t>
      </w:r>
      <w:r w:rsidR="008C364D" w:rsidRPr="000949AC">
        <w:rPr>
          <w:rFonts w:ascii="Arial" w:hAnsi="Arial" w:cs="Arial"/>
          <w:i/>
          <w:iCs/>
          <w:sz w:val="18"/>
          <w:szCs w:val="18"/>
        </w:rPr>
        <w:t>Informe sobre la integració de les persones immigrades a Catalunya 2015</w:t>
      </w:r>
      <w:r w:rsidR="008C364D" w:rsidRPr="000949AC">
        <w:rPr>
          <w:rFonts w:ascii="Arial" w:hAnsi="Arial" w:cs="Arial"/>
          <w:sz w:val="18"/>
          <w:szCs w:val="18"/>
        </w:rPr>
        <w:t>,</w:t>
      </w:r>
    </w:p>
    <w:p w14:paraId="485DBA12" w14:textId="3C0E299D" w:rsidR="008C364D" w:rsidRPr="000949AC" w:rsidRDefault="008C364D" w:rsidP="000949AC">
      <w:pPr>
        <w:pStyle w:val="Textonotapie"/>
        <w:jc w:val="both"/>
        <w:rPr>
          <w:rFonts w:ascii="Arial" w:hAnsi="Arial" w:cs="Arial"/>
          <w:sz w:val="18"/>
          <w:szCs w:val="18"/>
        </w:rPr>
      </w:pPr>
      <w:r w:rsidRPr="000949AC">
        <w:rPr>
          <w:rFonts w:ascii="Arial" w:hAnsi="Arial" w:cs="Arial"/>
          <w:sz w:val="18"/>
          <w:szCs w:val="18"/>
        </w:rPr>
        <w:t>https://www.upf.edu/documents/3329791/3455370/Informe_integracio_immigracio_2015_x1x.pdf/d075a5cf-aa06-4ff5-85ae-f08d63b53b46.</w:t>
      </w:r>
    </w:p>
    <w:p w14:paraId="130641AA" w14:textId="4EB82BA4" w:rsidR="002D5962" w:rsidRPr="000949AC" w:rsidRDefault="002D5962" w:rsidP="008C364D">
      <w:pPr>
        <w:widowControl/>
        <w:autoSpaceDE/>
        <w:autoSpaceDN/>
        <w:rPr>
          <w:rFonts w:ascii="Arial" w:eastAsia="Times New Roman" w:hAnsi="Arial" w:cs="Arial"/>
          <w:sz w:val="18"/>
          <w:szCs w:val="18"/>
          <w:lang w:eastAsia="ca-ES"/>
        </w:rPr>
      </w:pPr>
    </w:p>
    <w:p w14:paraId="1BD2CBAE" w14:textId="7211DE50" w:rsidR="002D5962" w:rsidRDefault="002D5962">
      <w:pPr>
        <w:pStyle w:val="Textonotapie"/>
      </w:pPr>
    </w:p>
  </w:footnote>
  <w:footnote w:id="4">
    <w:p w14:paraId="767A70E8" w14:textId="3B3E83AC" w:rsidR="00B5654C" w:rsidRPr="000949AC" w:rsidRDefault="00B5654C">
      <w:pPr>
        <w:pStyle w:val="Textonotapie"/>
        <w:rPr>
          <w:rFonts w:ascii="Arial" w:hAnsi="Arial" w:cs="Arial"/>
          <w:sz w:val="18"/>
          <w:szCs w:val="18"/>
        </w:rPr>
      </w:pPr>
      <w:r>
        <w:rPr>
          <w:rStyle w:val="Refdenotaalpie"/>
        </w:rPr>
        <w:footnoteRef/>
      </w:r>
      <w:r>
        <w:t xml:space="preserve"> </w:t>
      </w:r>
      <w:bookmarkStart w:id="24" w:name="_Hlk104827664"/>
      <w:r w:rsidR="000949AC">
        <w:rPr>
          <w:rFonts w:ascii="Arial" w:hAnsi="Arial" w:cs="Arial"/>
          <w:i/>
          <w:iCs/>
          <w:sz w:val="18"/>
          <w:szCs w:val="18"/>
        </w:rPr>
        <w:t>Ibídem 2</w:t>
      </w:r>
      <w:r w:rsidRPr="000949AC">
        <w:rPr>
          <w:rFonts w:ascii="Arial" w:hAnsi="Arial" w:cs="Arial"/>
          <w:sz w:val="18"/>
          <w:szCs w:val="18"/>
        </w:rPr>
        <w:t>.</w:t>
      </w:r>
    </w:p>
    <w:bookmarkEnd w:id="24"/>
  </w:footnote>
  <w:footnote w:id="5">
    <w:p w14:paraId="4C23B711" w14:textId="6F802095" w:rsidR="000949AC" w:rsidRPr="00B36FAA" w:rsidRDefault="00105631" w:rsidP="000949AC">
      <w:pPr>
        <w:jc w:val="both"/>
        <w:rPr>
          <w:rFonts w:ascii="Arial" w:hAnsi="Arial" w:cs="Arial"/>
          <w:sz w:val="18"/>
          <w:szCs w:val="18"/>
        </w:rPr>
      </w:pPr>
      <w:r>
        <w:rPr>
          <w:rStyle w:val="Refdenotaalpie"/>
        </w:rPr>
        <w:footnoteRef/>
      </w:r>
      <w:r w:rsidR="000949AC">
        <w:rPr>
          <w:rFonts w:ascii="Arial" w:hAnsi="Arial" w:cs="Arial"/>
          <w:sz w:val="20"/>
          <w:szCs w:val="20"/>
        </w:rPr>
        <w:t xml:space="preserve"> </w:t>
      </w:r>
      <w:r w:rsidR="000949AC" w:rsidRPr="00B36FAA">
        <w:rPr>
          <w:rFonts w:ascii="Arial" w:hAnsi="Arial" w:cs="Arial"/>
          <w:sz w:val="18"/>
          <w:szCs w:val="18"/>
        </w:rPr>
        <w:t xml:space="preserve">Catalunya. Decret </w:t>
      </w:r>
      <w:r w:rsidR="00F67D50" w:rsidRPr="00B36FAA">
        <w:rPr>
          <w:rFonts w:ascii="Arial" w:hAnsi="Arial" w:cs="Arial"/>
          <w:sz w:val="18"/>
          <w:szCs w:val="18"/>
        </w:rPr>
        <w:t xml:space="preserve">Legislatiu </w:t>
      </w:r>
      <w:r w:rsidR="000949AC" w:rsidRPr="00B36FAA">
        <w:rPr>
          <w:rFonts w:ascii="Arial" w:hAnsi="Arial" w:cs="Arial"/>
          <w:sz w:val="18"/>
          <w:szCs w:val="18"/>
        </w:rPr>
        <w:t>2/2003, de 28 de abril, p</w:t>
      </w:r>
      <w:r w:rsidR="00F67D50" w:rsidRPr="00B36FAA">
        <w:rPr>
          <w:rFonts w:ascii="Arial" w:hAnsi="Arial" w:cs="Arial"/>
          <w:sz w:val="18"/>
          <w:szCs w:val="18"/>
        </w:rPr>
        <w:t>el</w:t>
      </w:r>
      <w:r w:rsidR="000949AC" w:rsidRPr="00B36FAA">
        <w:rPr>
          <w:rFonts w:ascii="Arial" w:hAnsi="Arial" w:cs="Arial"/>
          <w:sz w:val="18"/>
          <w:szCs w:val="18"/>
        </w:rPr>
        <w:t xml:space="preserve"> que </w:t>
      </w:r>
      <w:r w:rsidR="00F67D50" w:rsidRPr="00B36FAA">
        <w:rPr>
          <w:rFonts w:ascii="Arial" w:hAnsi="Arial" w:cs="Arial"/>
          <w:sz w:val="18"/>
          <w:szCs w:val="18"/>
        </w:rPr>
        <w:t>s’aprova</w:t>
      </w:r>
      <w:r w:rsidR="000949AC" w:rsidRPr="00B36FAA">
        <w:rPr>
          <w:rFonts w:ascii="Arial" w:hAnsi="Arial" w:cs="Arial"/>
          <w:sz w:val="18"/>
          <w:szCs w:val="18"/>
        </w:rPr>
        <w:t xml:space="preserve"> el </w:t>
      </w:r>
      <w:r w:rsidR="00F67D50" w:rsidRPr="00B36FAA">
        <w:rPr>
          <w:rFonts w:ascii="Arial" w:hAnsi="Arial" w:cs="Arial"/>
          <w:sz w:val="18"/>
          <w:szCs w:val="18"/>
        </w:rPr>
        <w:t>Text</w:t>
      </w:r>
      <w:r w:rsidR="000949AC" w:rsidRPr="00B36FAA">
        <w:rPr>
          <w:rFonts w:ascii="Arial" w:hAnsi="Arial" w:cs="Arial"/>
          <w:sz w:val="18"/>
          <w:szCs w:val="18"/>
        </w:rPr>
        <w:t xml:space="preserve"> </w:t>
      </w:r>
      <w:r w:rsidR="00F67D50" w:rsidRPr="00B36FAA">
        <w:rPr>
          <w:rFonts w:ascii="Arial" w:hAnsi="Arial" w:cs="Arial"/>
          <w:sz w:val="18"/>
          <w:szCs w:val="18"/>
        </w:rPr>
        <w:t>refós de</w:t>
      </w:r>
      <w:r w:rsidR="000949AC" w:rsidRPr="00B36FAA">
        <w:rPr>
          <w:rFonts w:ascii="Arial" w:hAnsi="Arial" w:cs="Arial"/>
          <w:sz w:val="18"/>
          <w:szCs w:val="18"/>
        </w:rPr>
        <w:t xml:space="preserve"> de la L</w:t>
      </w:r>
      <w:r w:rsidR="00F67D50" w:rsidRPr="00B36FAA">
        <w:rPr>
          <w:rFonts w:ascii="Arial" w:hAnsi="Arial" w:cs="Arial"/>
          <w:sz w:val="18"/>
          <w:szCs w:val="18"/>
        </w:rPr>
        <w:t>lei</w:t>
      </w:r>
      <w:r w:rsidR="000949AC" w:rsidRPr="00B36FAA">
        <w:rPr>
          <w:rFonts w:ascii="Arial" w:hAnsi="Arial" w:cs="Arial"/>
          <w:sz w:val="18"/>
          <w:szCs w:val="18"/>
        </w:rPr>
        <w:t xml:space="preserve"> municipal </w:t>
      </w:r>
      <w:r w:rsidR="00F67D50" w:rsidRPr="00B36FAA">
        <w:rPr>
          <w:rFonts w:ascii="Arial" w:hAnsi="Arial" w:cs="Arial"/>
          <w:sz w:val="18"/>
          <w:szCs w:val="18"/>
        </w:rPr>
        <w:t>i</w:t>
      </w:r>
      <w:r w:rsidR="000949AC" w:rsidRPr="00B36FAA">
        <w:rPr>
          <w:rFonts w:ascii="Arial" w:hAnsi="Arial" w:cs="Arial"/>
          <w:sz w:val="18"/>
          <w:szCs w:val="18"/>
        </w:rPr>
        <w:t xml:space="preserve"> de </w:t>
      </w:r>
      <w:r w:rsidR="00F67D50" w:rsidRPr="00B36FAA">
        <w:rPr>
          <w:rFonts w:ascii="Arial" w:hAnsi="Arial" w:cs="Arial"/>
          <w:sz w:val="18"/>
          <w:szCs w:val="18"/>
        </w:rPr>
        <w:t>règim</w:t>
      </w:r>
      <w:r w:rsidR="000949AC" w:rsidRPr="00B36FAA">
        <w:rPr>
          <w:rFonts w:ascii="Arial" w:hAnsi="Arial" w:cs="Arial"/>
          <w:sz w:val="18"/>
          <w:szCs w:val="18"/>
        </w:rPr>
        <w:t xml:space="preserve"> local de Catalu</w:t>
      </w:r>
      <w:r w:rsidR="00F67D50" w:rsidRPr="00B36FAA">
        <w:rPr>
          <w:rFonts w:ascii="Arial" w:hAnsi="Arial" w:cs="Arial"/>
          <w:sz w:val="18"/>
          <w:szCs w:val="18"/>
        </w:rPr>
        <w:t xml:space="preserve">nya </w:t>
      </w:r>
      <w:r w:rsidR="000949AC" w:rsidRPr="00B36FAA">
        <w:rPr>
          <w:rFonts w:ascii="Arial" w:hAnsi="Arial" w:cs="Arial"/>
          <w:sz w:val="18"/>
          <w:szCs w:val="18"/>
        </w:rPr>
        <w:t xml:space="preserve">«DOGC» núm. 3887, de 20/05/2003, </w:t>
      </w:r>
      <w:r w:rsidR="00F67D50" w:rsidRPr="00B36FAA">
        <w:rPr>
          <w:rFonts w:ascii="Arial" w:hAnsi="Arial" w:cs="Arial"/>
          <w:sz w:val="18"/>
          <w:szCs w:val="18"/>
        </w:rPr>
        <w:t>pàgines</w:t>
      </w:r>
      <w:r w:rsidR="000949AC" w:rsidRPr="00B36FAA">
        <w:rPr>
          <w:rFonts w:ascii="Arial" w:hAnsi="Arial" w:cs="Arial"/>
          <w:sz w:val="18"/>
          <w:szCs w:val="18"/>
        </w:rPr>
        <w:t xml:space="preserve"> 83</w:t>
      </w:r>
    </w:p>
    <w:p w14:paraId="5943EE30" w14:textId="1132D567" w:rsidR="00105631" w:rsidRPr="00B36FAA" w:rsidRDefault="00105631">
      <w:pPr>
        <w:pStyle w:val="Textonotapie"/>
        <w:rPr>
          <w:rFonts w:ascii="Arial" w:hAnsi="Arial" w:cs="Arial"/>
          <w:sz w:val="18"/>
          <w:szCs w:val="18"/>
        </w:rPr>
      </w:pPr>
    </w:p>
  </w:footnote>
  <w:footnote w:id="6">
    <w:p w14:paraId="2BD82AC8" w14:textId="38F35E4E" w:rsidR="00CF4110" w:rsidRPr="00B36FAA" w:rsidRDefault="00CF4110">
      <w:pPr>
        <w:pStyle w:val="Textonotapie"/>
        <w:rPr>
          <w:rFonts w:ascii="Arial" w:hAnsi="Arial" w:cs="Arial"/>
          <w:sz w:val="18"/>
          <w:szCs w:val="18"/>
        </w:rPr>
      </w:pPr>
      <w:r w:rsidRPr="00B36FAA">
        <w:rPr>
          <w:rStyle w:val="Refdenotaalpie"/>
          <w:rFonts w:ascii="Arial" w:hAnsi="Arial" w:cs="Arial"/>
          <w:sz w:val="18"/>
          <w:szCs w:val="18"/>
        </w:rPr>
        <w:footnoteRef/>
      </w:r>
      <w:r w:rsidRPr="00B36FAA">
        <w:rPr>
          <w:rFonts w:ascii="Arial" w:hAnsi="Arial" w:cs="Arial"/>
          <w:sz w:val="18"/>
          <w:szCs w:val="18"/>
        </w:rPr>
        <w:t xml:space="preserve"> </w:t>
      </w:r>
      <w:r w:rsidR="00B36FAA">
        <w:rPr>
          <w:rFonts w:ascii="Arial" w:hAnsi="Arial" w:cs="Arial"/>
          <w:sz w:val="18"/>
          <w:szCs w:val="18"/>
        </w:rPr>
        <w:t>P</w:t>
      </w:r>
      <w:r w:rsidR="00B36FAA" w:rsidRPr="00B36FAA">
        <w:rPr>
          <w:rFonts w:ascii="Arial" w:hAnsi="Arial" w:cs="Arial"/>
          <w:sz w:val="18"/>
          <w:szCs w:val="18"/>
        </w:rPr>
        <w:t>lans locals d'inclusió i cohesió social: guia metodològica revisada</w:t>
      </w:r>
      <w:r w:rsidRPr="00B36FAA">
        <w:rPr>
          <w:rFonts w:ascii="Arial" w:hAnsi="Arial" w:cs="Arial"/>
          <w:sz w:val="18"/>
          <w:szCs w:val="18"/>
        </w:rPr>
        <w:t>, Diputació de Barcelona. Àrea d'Atenció a les Persones,  ISBN: 978-84-9803-666-4, Any 2014 Pàgines: 174 Col·lecció: Documents de Treball Sèrie: Benestar Social, 13</w:t>
      </w:r>
    </w:p>
  </w:footnote>
  <w:footnote w:id="7">
    <w:p w14:paraId="11823AE9" w14:textId="2F6443BC" w:rsidR="00D8219C" w:rsidRPr="00B36FAA" w:rsidRDefault="00D8219C">
      <w:pPr>
        <w:pStyle w:val="Textonotapie"/>
        <w:rPr>
          <w:rFonts w:ascii="Arial" w:hAnsi="Arial" w:cs="Arial"/>
          <w:sz w:val="18"/>
          <w:szCs w:val="18"/>
        </w:rPr>
      </w:pPr>
      <w:r>
        <w:rPr>
          <w:rStyle w:val="Refdenotaalpie"/>
        </w:rPr>
        <w:footnoteRef/>
      </w:r>
      <w:r>
        <w:t xml:space="preserve"> </w:t>
      </w:r>
      <w:r w:rsidR="00CA1E27" w:rsidRPr="00CA1E27">
        <w:t xml:space="preserve">Les </w:t>
      </w:r>
      <w:r w:rsidR="00CA1E27" w:rsidRPr="00B36FAA">
        <w:rPr>
          <w:rFonts w:ascii="Arial" w:hAnsi="Arial" w:cs="Arial"/>
          <w:sz w:val="18"/>
          <w:szCs w:val="18"/>
        </w:rPr>
        <w:t xml:space="preserve">obligacions dels consistoris en matèria d’empadronament,  Gerència de Serveis d’Assistència al Govern Local,  Unitat de Padró El padró i l’empadronament , diputació Barcelona </w:t>
      </w:r>
      <w:hyperlink r:id="rId2" w:history="1">
        <w:r w:rsidR="00CA1E27" w:rsidRPr="00B36FAA">
          <w:rPr>
            <w:rStyle w:val="Hipervnculo"/>
            <w:rFonts w:ascii="Arial" w:hAnsi="Arial" w:cs="Arial"/>
            <w:color w:val="auto"/>
            <w:sz w:val="18"/>
            <w:szCs w:val="18"/>
            <w:u w:val="none"/>
          </w:rPr>
          <w:t>https://www.diba.cat/documents/189253/323615126/Obligacions_empadronament.pdf/5520499e-00ce-4cc8-9c3a-5392b96187e1</w:t>
        </w:r>
      </w:hyperlink>
      <w:r w:rsidR="00B65096" w:rsidRPr="00B36FAA">
        <w:rPr>
          <w:rFonts w:ascii="Arial" w:hAnsi="Arial" w:cs="Arial"/>
          <w:sz w:val="18"/>
          <w:szCs w:val="18"/>
        </w:rPr>
        <w:t>.</w:t>
      </w:r>
    </w:p>
    <w:p w14:paraId="58EFF361" w14:textId="77777777" w:rsidR="00CA1E27" w:rsidRPr="00B36FAA" w:rsidRDefault="00CA1E27">
      <w:pPr>
        <w:pStyle w:val="Textonotapie"/>
        <w:rPr>
          <w:rFonts w:ascii="Arial" w:hAnsi="Arial" w:cs="Arial"/>
          <w:sz w:val="18"/>
          <w:szCs w:val="18"/>
        </w:rPr>
      </w:pPr>
    </w:p>
  </w:footnote>
  <w:footnote w:id="8">
    <w:p w14:paraId="23F7829A" w14:textId="25A1FFA7" w:rsidR="00564F58" w:rsidRPr="00346880" w:rsidRDefault="00CC2F9F">
      <w:pPr>
        <w:pStyle w:val="Textonotapie"/>
        <w:rPr>
          <w:rFonts w:ascii="Arial" w:hAnsi="Arial" w:cs="Arial"/>
          <w:sz w:val="18"/>
          <w:szCs w:val="18"/>
        </w:rPr>
      </w:pPr>
      <w:r w:rsidRPr="008C7245">
        <w:rPr>
          <w:rStyle w:val="Refdenotaalpie"/>
          <w:rFonts w:ascii="Arial" w:hAnsi="Arial" w:cs="Arial"/>
          <w:sz w:val="18"/>
          <w:szCs w:val="18"/>
        </w:rPr>
        <w:footnoteRef/>
      </w:r>
      <w:r w:rsidRPr="008C7245">
        <w:rPr>
          <w:rFonts w:ascii="Arial" w:hAnsi="Arial" w:cs="Arial"/>
          <w:sz w:val="18"/>
          <w:szCs w:val="18"/>
        </w:rPr>
        <w:t xml:space="preserve"> </w:t>
      </w:r>
      <w:r w:rsidRPr="00346880">
        <w:rPr>
          <w:rFonts w:ascii="Arial" w:hAnsi="Arial" w:cs="Arial"/>
          <w:i/>
          <w:iCs/>
          <w:sz w:val="18"/>
          <w:szCs w:val="18"/>
        </w:rPr>
        <w:t>[</w:t>
      </w:r>
      <w:bookmarkStart w:id="51" w:name="_Hlk104931541"/>
      <w:r w:rsidRPr="00346880">
        <w:rPr>
          <w:rFonts w:ascii="Arial" w:hAnsi="Arial" w:cs="Arial"/>
          <w:i/>
          <w:iCs/>
          <w:sz w:val="18"/>
          <w:szCs w:val="18"/>
        </w:rPr>
        <w:t>28-A] L’arribada de persones migrades: de l'acollida a ... - Social.cat</w:t>
      </w:r>
      <w:r w:rsidRPr="00346880">
        <w:rPr>
          <w:rFonts w:ascii="Arial" w:hAnsi="Arial" w:cs="Arial"/>
          <w:sz w:val="18"/>
          <w:szCs w:val="18"/>
        </w:rPr>
        <w:t xml:space="preserve">, </w:t>
      </w:r>
      <w:hyperlink r:id="rId3" w:history="1">
        <w:r w:rsidR="00564F58" w:rsidRPr="00346880">
          <w:rPr>
            <w:rStyle w:val="Hipervnculo"/>
            <w:rFonts w:ascii="Arial" w:hAnsi="Arial" w:cs="Arial"/>
            <w:color w:val="auto"/>
            <w:sz w:val="18"/>
            <w:szCs w:val="18"/>
            <w:u w:val="none"/>
          </w:rPr>
          <w:t>https://www.social.cat/noticia/10092/28-a-larribada-de-persones-migrades-de-lacollida-a-laugment-de-controls</w:t>
        </w:r>
      </w:hyperlink>
      <w:r w:rsidRPr="00346880">
        <w:rPr>
          <w:rFonts w:ascii="Arial" w:hAnsi="Arial" w:cs="Arial"/>
          <w:sz w:val="18"/>
          <w:szCs w:val="18"/>
        </w:rPr>
        <w:t>.</w:t>
      </w:r>
      <w:bookmarkEnd w:id="51"/>
    </w:p>
  </w:footnote>
  <w:footnote w:id="9">
    <w:p w14:paraId="7F6BA0CC" w14:textId="7CFE8AC0" w:rsidR="00496249" w:rsidRPr="008C7245" w:rsidRDefault="00496249">
      <w:pPr>
        <w:pStyle w:val="Textonotapie"/>
        <w:rPr>
          <w:rFonts w:ascii="Arial" w:hAnsi="Arial" w:cs="Arial"/>
          <w:sz w:val="18"/>
          <w:szCs w:val="18"/>
        </w:rPr>
      </w:pPr>
      <w:r w:rsidRPr="00346880">
        <w:rPr>
          <w:rStyle w:val="Refdenotaalpie"/>
          <w:rFonts w:ascii="Arial" w:hAnsi="Arial" w:cs="Arial"/>
          <w:sz w:val="18"/>
          <w:szCs w:val="18"/>
        </w:rPr>
        <w:footnoteRef/>
      </w:r>
      <w:r w:rsidRPr="00346880">
        <w:rPr>
          <w:rFonts w:ascii="Arial" w:hAnsi="Arial" w:cs="Arial"/>
          <w:sz w:val="18"/>
          <w:szCs w:val="18"/>
        </w:rPr>
        <w:t xml:space="preserve"> </w:t>
      </w:r>
      <w:r w:rsidR="008C7245" w:rsidRPr="00346880">
        <w:rPr>
          <w:rFonts w:ascii="Arial" w:hAnsi="Arial" w:cs="Arial"/>
          <w:i/>
          <w:iCs/>
          <w:sz w:val="18"/>
          <w:szCs w:val="18"/>
        </w:rPr>
        <w:t>Ibídem</w:t>
      </w:r>
      <w:r w:rsidR="00CC2F9F" w:rsidRPr="00346880">
        <w:rPr>
          <w:rFonts w:ascii="Arial" w:hAnsi="Arial" w:cs="Arial"/>
          <w:i/>
          <w:iCs/>
          <w:sz w:val="18"/>
          <w:szCs w:val="18"/>
        </w:rPr>
        <w:t xml:space="preserve"> 7</w:t>
      </w:r>
    </w:p>
  </w:footnote>
  <w:footnote w:id="10">
    <w:p w14:paraId="3DE854D0" w14:textId="63BDFFFA" w:rsidR="00970528" w:rsidRPr="00040340" w:rsidRDefault="00970528">
      <w:pPr>
        <w:pStyle w:val="Textonotapie"/>
        <w:rPr>
          <w:rFonts w:ascii="Arial" w:hAnsi="Arial" w:cs="Arial"/>
          <w:sz w:val="18"/>
          <w:szCs w:val="18"/>
        </w:rPr>
      </w:pPr>
      <w:r>
        <w:rPr>
          <w:rStyle w:val="Refdenotaalpie"/>
        </w:rPr>
        <w:footnoteRef/>
      </w:r>
      <w:r>
        <w:t xml:space="preserve"> </w:t>
      </w:r>
      <w:r w:rsidRPr="00970528">
        <w:rPr>
          <w:i/>
          <w:iCs/>
        </w:rPr>
        <w:t xml:space="preserve">Activitat Parlamentaria 22 </w:t>
      </w:r>
      <w:r w:rsidRPr="00970528">
        <w:rPr>
          <w:i/>
          <w:iCs/>
        </w:rPr>
        <w:t>by Croma Produccions Multimèdia - Issuu</w:t>
      </w:r>
      <w:r w:rsidRPr="00970528">
        <w:t xml:space="preserve">, </w:t>
      </w:r>
      <w:hyperlink r:id="rId4" w:history="1">
        <w:r w:rsidR="00CC2F9F" w:rsidRPr="00040340">
          <w:rPr>
            <w:rStyle w:val="Hipervnculo"/>
            <w:rFonts w:ascii="Arial" w:hAnsi="Arial" w:cs="Arial"/>
            <w:color w:val="auto"/>
            <w:sz w:val="18"/>
            <w:szCs w:val="18"/>
            <w:u w:val="none"/>
          </w:rPr>
          <w:t>https://issuu.com/cromamultimedia/docs/ap22</w:t>
        </w:r>
      </w:hyperlink>
      <w:r w:rsidRPr="00040340">
        <w:rPr>
          <w:rFonts w:ascii="Arial" w:hAnsi="Arial" w:cs="Arial"/>
          <w:sz w:val="18"/>
          <w:szCs w:val="18"/>
        </w:rPr>
        <w:t>.</w:t>
      </w:r>
    </w:p>
    <w:p w14:paraId="08D4BBE8" w14:textId="36DEBB99" w:rsidR="00CC2F9F" w:rsidRPr="00040340" w:rsidRDefault="00CC2F9F">
      <w:pPr>
        <w:pStyle w:val="Textonotapie"/>
        <w:rPr>
          <w:rFonts w:ascii="Arial" w:hAnsi="Arial" w:cs="Arial"/>
          <w:sz w:val="18"/>
          <w:szCs w:val="18"/>
        </w:rPr>
      </w:pPr>
      <w:r w:rsidRPr="00040340">
        <w:rPr>
          <w:rFonts w:ascii="Arial" w:hAnsi="Arial" w:cs="Arial"/>
          <w:i/>
          <w:iCs/>
          <w:sz w:val="18"/>
          <w:szCs w:val="18"/>
        </w:rPr>
        <w:t>Oriol Amorós i March - CORE</w:t>
      </w:r>
      <w:r w:rsidRPr="00040340">
        <w:rPr>
          <w:rFonts w:ascii="Arial" w:hAnsi="Arial" w:cs="Arial"/>
          <w:sz w:val="18"/>
          <w:szCs w:val="18"/>
        </w:rPr>
        <w:t>, https://core.ac.uk/download/pdf/39060139.pdf.</w:t>
      </w:r>
    </w:p>
  </w:footnote>
  <w:footnote w:id="11">
    <w:p w14:paraId="6956B4FC" w14:textId="4756270C" w:rsidR="003261F9" w:rsidRPr="00040340" w:rsidRDefault="003261F9" w:rsidP="008B1481">
      <w:pPr>
        <w:pStyle w:val="Textonotapie"/>
        <w:rPr>
          <w:rFonts w:ascii="Arial" w:hAnsi="Arial" w:cs="Arial"/>
          <w:sz w:val="18"/>
          <w:szCs w:val="18"/>
        </w:rPr>
      </w:pPr>
      <w:r w:rsidRPr="00040340">
        <w:rPr>
          <w:rStyle w:val="Refdenotaalpie"/>
          <w:rFonts w:ascii="Arial" w:hAnsi="Arial" w:cs="Arial"/>
          <w:sz w:val="18"/>
          <w:szCs w:val="18"/>
        </w:rPr>
        <w:footnoteRef/>
      </w:r>
      <w:r w:rsidRPr="00040340">
        <w:rPr>
          <w:rFonts w:ascii="Arial" w:hAnsi="Arial" w:cs="Arial"/>
          <w:sz w:val="18"/>
          <w:szCs w:val="18"/>
        </w:rPr>
        <w:t xml:space="preserve"> Catalunya, </w:t>
      </w:r>
      <w:hyperlink r:id="rId5" w:tgtFrame="_blank" w:tooltip="Aquest enllaç s'obre en una nova pestanya: Pla de protecció internacional a Catalunya" w:history="1">
        <w:r w:rsidR="008B1481" w:rsidRPr="00040340">
          <w:rPr>
            <w:rStyle w:val="Hipervnculo"/>
            <w:rFonts w:ascii="Arial" w:hAnsi="Arial" w:cs="Arial"/>
            <w:color w:val="auto"/>
            <w:sz w:val="18"/>
            <w:szCs w:val="18"/>
            <w:u w:val="none"/>
          </w:rPr>
          <w:t>Pla de protecció internacional a Catalunya </w:t>
        </w:r>
      </w:hyperlink>
      <w:r w:rsidR="008B1481" w:rsidRPr="00040340">
        <w:rPr>
          <w:rFonts w:ascii="Arial" w:hAnsi="Arial" w:cs="Arial"/>
          <w:sz w:val="18"/>
          <w:szCs w:val="18"/>
        </w:rPr>
        <w:t xml:space="preserve">Generalitat de Catalunya. Departament de Benestar Social i Família, Barcelona, 2015 </w:t>
      </w:r>
      <w:r w:rsidR="008B1481" w:rsidRPr="00040340">
        <w:rPr>
          <w:rFonts w:ascii="Arial" w:hAnsi="Arial" w:cs="Arial"/>
          <w:sz w:val="18"/>
          <w:szCs w:val="18"/>
        </w:rPr>
        <w:t>Depósito legal: B 3801</w:t>
      </w:r>
    </w:p>
  </w:footnote>
  <w:footnote w:id="12">
    <w:p w14:paraId="5276E586" w14:textId="345101CA" w:rsidR="0073569C" w:rsidRPr="00040340" w:rsidRDefault="008B1481" w:rsidP="0073569C">
      <w:pPr>
        <w:pStyle w:val="Textonotapie"/>
        <w:rPr>
          <w:rFonts w:ascii="Arial" w:hAnsi="Arial" w:cs="Arial"/>
          <w:sz w:val="18"/>
          <w:szCs w:val="18"/>
        </w:rPr>
      </w:pPr>
      <w:r w:rsidRPr="00040340">
        <w:rPr>
          <w:rStyle w:val="Refdenotaalpie"/>
          <w:rFonts w:ascii="Arial" w:hAnsi="Arial" w:cs="Arial"/>
          <w:sz w:val="18"/>
          <w:szCs w:val="18"/>
        </w:rPr>
        <w:footnoteRef/>
      </w:r>
      <w:r w:rsidRPr="00040340">
        <w:rPr>
          <w:rFonts w:ascii="Arial" w:hAnsi="Arial" w:cs="Arial"/>
          <w:sz w:val="18"/>
          <w:szCs w:val="18"/>
        </w:rPr>
        <w:t xml:space="preserve"> Catalunya, Pla de ciutadania i de les migracions 2017-2020,</w:t>
      </w:r>
      <w:r w:rsidR="0073569C" w:rsidRPr="00040340">
        <w:rPr>
          <w:rFonts w:ascii="Arial" w:hAnsi="Arial" w:cs="Arial"/>
          <w:sz w:val="18"/>
          <w:szCs w:val="18"/>
        </w:rPr>
        <w:t xml:space="preserve"> tal, el Pla de Ciutadania i de les Migracions 2017-2020 Generalitat de Catalunya. Departament de Treball, Afers Socials i Famílies, Barcelona, 2017</w:t>
      </w:r>
    </w:p>
    <w:p w14:paraId="563D9620" w14:textId="0EF076FC" w:rsidR="008B1481" w:rsidRPr="00040340" w:rsidRDefault="00E401AE">
      <w:pPr>
        <w:pStyle w:val="Textonotapie"/>
        <w:rPr>
          <w:rFonts w:ascii="Arial" w:hAnsi="Arial" w:cs="Arial"/>
          <w:sz w:val="18"/>
          <w:szCs w:val="18"/>
        </w:rPr>
      </w:pPr>
      <w:hyperlink r:id="rId6" w:history="1">
        <w:r w:rsidR="008B1481" w:rsidRPr="00040340">
          <w:rPr>
            <w:rFonts w:ascii="Arial" w:hAnsi="Arial" w:cs="Arial"/>
            <w:sz w:val="18"/>
            <w:szCs w:val="18"/>
          </w:rPr>
          <w:t>Pla_inmigracioue_CAT.pdf (gencat.cat)</w:t>
        </w:r>
      </w:hyperlink>
    </w:p>
  </w:footnote>
  <w:footnote w:id="13">
    <w:p w14:paraId="4EA56498" w14:textId="636E0909" w:rsidR="00AF32DE" w:rsidRPr="00F86AF8" w:rsidRDefault="00AF32DE">
      <w:pPr>
        <w:pStyle w:val="Textonotapie"/>
        <w:rPr>
          <w:rFonts w:ascii="Arial" w:hAnsi="Arial" w:cs="Arial"/>
          <w:sz w:val="18"/>
          <w:szCs w:val="18"/>
        </w:rPr>
      </w:pPr>
      <w:r>
        <w:rPr>
          <w:rStyle w:val="Refdenotaalpie"/>
        </w:rPr>
        <w:footnoteRef/>
      </w:r>
      <w:r>
        <w:t xml:space="preserve"> </w:t>
      </w:r>
      <w:r w:rsidRPr="00F86AF8">
        <w:rPr>
          <w:rFonts w:ascii="Arial" w:hAnsi="Arial" w:cs="Arial"/>
          <w:i/>
          <w:iCs/>
          <w:sz w:val="18"/>
          <w:szCs w:val="18"/>
        </w:rPr>
        <w:t>CBS Gironès - Salt: Pla local d'inclusió social del Gironès</w:t>
      </w:r>
      <w:r w:rsidRPr="00F86AF8">
        <w:rPr>
          <w:rFonts w:ascii="Arial" w:hAnsi="Arial" w:cs="Arial"/>
          <w:sz w:val="18"/>
          <w:szCs w:val="18"/>
        </w:rPr>
        <w:t>, http://www.cbs.cat/2011/11/pla-local-dinclusio-social-del-girones.html.</w:t>
      </w:r>
    </w:p>
  </w:footnote>
  <w:footnote w:id="14">
    <w:p w14:paraId="44ACF094" w14:textId="768A2C3E" w:rsidR="00C211A3" w:rsidRPr="00F86AF8" w:rsidRDefault="00C211A3">
      <w:pPr>
        <w:pStyle w:val="Textonotapie"/>
        <w:rPr>
          <w:rFonts w:ascii="Arial" w:hAnsi="Arial" w:cs="Arial"/>
          <w:sz w:val="18"/>
          <w:szCs w:val="18"/>
        </w:rPr>
      </w:pPr>
      <w:r w:rsidRPr="00F86AF8">
        <w:rPr>
          <w:rStyle w:val="Refdenotaalpie"/>
          <w:rFonts w:ascii="Arial" w:hAnsi="Arial" w:cs="Arial"/>
          <w:sz w:val="18"/>
          <w:szCs w:val="18"/>
        </w:rPr>
        <w:footnoteRef/>
      </w:r>
      <w:r w:rsidRPr="00F86AF8">
        <w:rPr>
          <w:rFonts w:ascii="Arial" w:hAnsi="Arial" w:cs="Arial"/>
          <w:sz w:val="18"/>
          <w:szCs w:val="18"/>
        </w:rPr>
        <w:t xml:space="preserve"> </w:t>
      </w:r>
      <w:r w:rsidR="00F86AF8" w:rsidRPr="00F86AF8">
        <w:rPr>
          <w:rFonts w:ascii="Arial" w:hAnsi="Arial" w:cs="Arial"/>
          <w:sz w:val="18"/>
          <w:szCs w:val="18"/>
        </w:rPr>
        <w:t>Ibídem 11</w:t>
      </w:r>
    </w:p>
  </w:footnote>
  <w:footnote w:id="15">
    <w:p w14:paraId="4F1A12F3" w14:textId="77777777" w:rsidR="000756CE" w:rsidRPr="00FD74B2" w:rsidRDefault="000756CE" w:rsidP="000756CE">
      <w:pPr>
        <w:pStyle w:val="Textonotapie"/>
        <w:rPr>
          <w:rFonts w:ascii="Arial" w:hAnsi="Arial" w:cs="Arial"/>
          <w:sz w:val="18"/>
          <w:szCs w:val="18"/>
        </w:rPr>
      </w:pPr>
      <w:r w:rsidRPr="00FD74B2">
        <w:rPr>
          <w:rStyle w:val="Refdenotaalpie"/>
          <w:rFonts w:ascii="Arial" w:hAnsi="Arial" w:cs="Arial"/>
          <w:sz w:val="16"/>
          <w:szCs w:val="16"/>
        </w:rPr>
        <w:footnoteRef/>
      </w:r>
      <w:r w:rsidRPr="00FD74B2">
        <w:rPr>
          <w:rFonts w:ascii="Arial" w:hAnsi="Arial" w:cs="Arial"/>
          <w:sz w:val="16"/>
          <w:szCs w:val="16"/>
        </w:rPr>
        <w:t xml:space="preserve"> </w:t>
      </w:r>
      <w:r w:rsidRPr="00FD74B2">
        <w:rPr>
          <w:rFonts w:ascii="Arial" w:hAnsi="Arial" w:cs="Arial"/>
          <w:sz w:val="18"/>
          <w:szCs w:val="18"/>
        </w:rPr>
        <w:t>https://www.itacat.info/2011/08/vam-demanar-forces-de-treball-i-van.html</w:t>
      </w:r>
    </w:p>
  </w:footnote>
  <w:footnote w:id="16">
    <w:p w14:paraId="627CB0E1" w14:textId="77777777" w:rsidR="00CC67A3" w:rsidRPr="003C1969" w:rsidRDefault="00CC67A3" w:rsidP="00CC67A3">
      <w:pPr>
        <w:jc w:val="both"/>
        <w:rPr>
          <w:rFonts w:ascii="Arial" w:hAnsi="Arial" w:cs="Arial"/>
          <w:bCs/>
          <w:sz w:val="18"/>
          <w:szCs w:val="18"/>
        </w:rPr>
      </w:pPr>
      <w:r w:rsidRPr="00FD74B2">
        <w:rPr>
          <w:rStyle w:val="Refdenotaalpie"/>
          <w:rFonts w:ascii="Arial" w:hAnsi="Arial" w:cs="Arial"/>
          <w:sz w:val="18"/>
          <w:szCs w:val="18"/>
        </w:rPr>
        <w:footnoteRef/>
      </w:r>
      <w:r w:rsidRPr="00FD74B2">
        <w:rPr>
          <w:rFonts w:ascii="Arial" w:hAnsi="Arial" w:cs="Arial"/>
          <w:sz w:val="18"/>
          <w:szCs w:val="18"/>
        </w:rPr>
        <w:t xml:space="preserve"> </w:t>
      </w:r>
      <w:r w:rsidRPr="00FD74B2">
        <w:rPr>
          <w:rFonts w:ascii="Arial" w:hAnsi="Arial" w:cs="Arial"/>
          <w:bCs/>
          <w:sz w:val="18"/>
          <w:szCs w:val="18"/>
        </w:rPr>
        <w:t xml:space="preserve">Oriol Amorós Secretari d’Igualtat, Migracions i Ciutadania </w:t>
      </w:r>
      <w:r w:rsidRPr="00FD74B2">
        <w:rPr>
          <w:rFonts w:ascii="Arial" w:hAnsi="Arial" w:cs="Arial"/>
          <w:sz w:val="18"/>
          <w:szCs w:val="18"/>
        </w:rPr>
        <w:t>(“Informe sobre la integració de les persones</w:t>
      </w:r>
      <w:r w:rsidRPr="003C1969">
        <w:rPr>
          <w:rFonts w:ascii="Arial" w:hAnsi="Arial" w:cs="Arial"/>
          <w:sz w:val="18"/>
          <w:szCs w:val="18"/>
        </w:rPr>
        <w:t xml:space="preserve"> immigrades a Catalunya”)</w:t>
      </w:r>
    </w:p>
    <w:p w14:paraId="4A4B8D0B" w14:textId="649A9415" w:rsidR="00CC67A3" w:rsidRDefault="00CC67A3">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0CC5" w14:textId="77777777" w:rsidR="00A748FD" w:rsidRDefault="00A748FD" w:rsidP="7C4E37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7BF2"/>
    <w:multiLevelType w:val="multilevel"/>
    <w:tmpl w:val="91783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2006DB"/>
    <w:multiLevelType w:val="multilevel"/>
    <w:tmpl w:val="75D6F4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414A78"/>
    <w:multiLevelType w:val="hybridMultilevel"/>
    <w:tmpl w:val="E2706D98"/>
    <w:lvl w:ilvl="0" w:tplc="A50E7CC8">
      <w:start w:val="2"/>
      <w:numFmt w:val="lowerLetter"/>
      <w:lvlText w:val="%1)"/>
      <w:lvlJc w:val="left"/>
      <w:pPr>
        <w:ind w:left="215" w:hanging="231"/>
      </w:pPr>
      <w:rPr>
        <w:rFonts w:ascii="Arial" w:eastAsia="Arial" w:hAnsi="Arial" w:cs="Arial" w:hint="default"/>
        <w:b w:val="0"/>
        <w:bCs w:val="0"/>
        <w:i/>
        <w:iCs/>
        <w:spacing w:val="-2"/>
        <w:w w:val="100"/>
        <w:sz w:val="20"/>
        <w:szCs w:val="20"/>
        <w:lang w:val="ca-ES" w:eastAsia="en-US" w:bidi="ar-SA"/>
      </w:rPr>
    </w:lvl>
    <w:lvl w:ilvl="1" w:tplc="77DEDF70">
      <w:numFmt w:val="bullet"/>
      <w:lvlText w:val="•"/>
      <w:lvlJc w:val="left"/>
      <w:pPr>
        <w:ind w:left="1240" w:hanging="231"/>
      </w:pPr>
      <w:rPr>
        <w:rFonts w:hint="default"/>
        <w:lang w:val="ca-ES" w:eastAsia="en-US" w:bidi="ar-SA"/>
      </w:rPr>
    </w:lvl>
    <w:lvl w:ilvl="2" w:tplc="5D0E405E">
      <w:numFmt w:val="bullet"/>
      <w:lvlText w:val="•"/>
      <w:lvlJc w:val="left"/>
      <w:pPr>
        <w:ind w:left="2261" w:hanging="231"/>
      </w:pPr>
      <w:rPr>
        <w:rFonts w:hint="default"/>
        <w:lang w:val="ca-ES" w:eastAsia="en-US" w:bidi="ar-SA"/>
      </w:rPr>
    </w:lvl>
    <w:lvl w:ilvl="3" w:tplc="BCBABFE8">
      <w:numFmt w:val="bullet"/>
      <w:lvlText w:val="•"/>
      <w:lvlJc w:val="left"/>
      <w:pPr>
        <w:ind w:left="3281" w:hanging="231"/>
      </w:pPr>
      <w:rPr>
        <w:rFonts w:hint="default"/>
        <w:lang w:val="ca-ES" w:eastAsia="en-US" w:bidi="ar-SA"/>
      </w:rPr>
    </w:lvl>
    <w:lvl w:ilvl="4" w:tplc="9C0E6E10">
      <w:numFmt w:val="bullet"/>
      <w:lvlText w:val="•"/>
      <w:lvlJc w:val="left"/>
      <w:pPr>
        <w:ind w:left="4302" w:hanging="231"/>
      </w:pPr>
      <w:rPr>
        <w:rFonts w:hint="default"/>
        <w:lang w:val="ca-ES" w:eastAsia="en-US" w:bidi="ar-SA"/>
      </w:rPr>
    </w:lvl>
    <w:lvl w:ilvl="5" w:tplc="DC44983C">
      <w:numFmt w:val="bullet"/>
      <w:lvlText w:val="•"/>
      <w:lvlJc w:val="left"/>
      <w:pPr>
        <w:ind w:left="5322" w:hanging="231"/>
      </w:pPr>
      <w:rPr>
        <w:rFonts w:hint="default"/>
        <w:lang w:val="ca-ES" w:eastAsia="en-US" w:bidi="ar-SA"/>
      </w:rPr>
    </w:lvl>
    <w:lvl w:ilvl="6" w:tplc="D5A6C904">
      <w:numFmt w:val="bullet"/>
      <w:lvlText w:val="•"/>
      <w:lvlJc w:val="left"/>
      <w:pPr>
        <w:ind w:left="6343" w:hanging="231"/>
      </w:pPr>
      <w:rPr>
        <w:rFonts w:hint="default"/>
        <w:lang w:val="ca-ES" w:eastAsia="en-US" w:bidi="ar-SA"/>
      </w:rPr>
    </w:lvl>
    <w:lvl w:ilvl="7" w:tplc="1DC47236">
      <w:numFmt w:val="bullet"/>
      <w:lvlText w:val="•"/>
      <w:lvlJc w:val="left"/>
      <w:pPr>
        <w:ind w:left="7363" w:hanging="231"/>
      </w:pPr>
      <w:rPr>
        <w:rFonts w:hint="default"/>
        <w:lang w:val="ca-ES" w:eastAsia="en-US" w:bidi="ar-SA"/>
      </w:rPr>
    </w:lvl>
    <w:lvl w:ilvl="8" w:tplc="24E6EF12">
      <w:numFmt w:val="bullet"/>
      <w:lvlText w:val="•"/>
      <w:lvlJc w:val="left"/>
      <w:pPr>
        <w:ind w:left="8384" w:hanging="231"/>
      </w:pPr>
      <w:rPr>
        <w:rFonts w:hint="default"/>
        <w:lang w:val="ca-ES" w:eastAsia="en-US" w:bidi="ar-SA"/>
      </w:rPr>
    </w:lvl>
  </w:abstractNum>
  <w:abstractNum w:abstractNumId="3" w15:restartNumberingAfterBreak="0">
    <w:nsid w:val="0E8231B9"/>
    <w:multiLevelType w:val="multilevel"/>
    <w:tmpl w:val="AB3230E6"/>
    <w:lvl w:ilvl="0">
      <w:start w:val="3"/>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15:restartNumberingAfterBreak="0">
    <w:nsid w:val="103F74F3"/>
    <w:multiLevelType w:val="multilevel"/>
    <w:tmpl w:val="D66A47D4"/>
    <w:lvl w:ilvl="0">
      <w:start w:val="3"/>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0C627D4"/>
    <w:multiLevelType w:val="multilevel"/>
    <w:tmpl w:val="DEE212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F14DF7"/>
    <w:multiLevelType w:val="multilevel"/>
    <w:tmpl w:val="7E749B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85E79"/>
    <w:multiLevelType w:val="hybridMultilevel"/>
    <w:tmpl w:val="197AC4A4"/>
    <w:lvl w:ilvl="0" w:tplc="666CB14E">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FD56741"/>
    <w:multiLevelType w:val="multilevel"/>
    <w:tmpl w:val="47BA137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DDB75B3"/>
    <w:multiLevelType w:val="hybridMultilevel"/>
    <w:tmpl w:val="2CCAACDE"/>
    <w:lvl w:ilvl="0" w:tplc="1288329A">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BB65FE"/>
    <w:multiLevelType w:val="hybridMultilevel"/>
    <w:tmpl w:val="B21454F2"/>
    <w:lvl w:ilvl="0" w:tplc="666CB14E">
      <w:start w:val="1"/>
      <w:numFmt w:val="bullet"/>
      <w:lvlText w:val=""/>
      <w:lvlJc w:val="left"/>
      <w:pPr>
        <w:ind w:left="936" w:hanging="361"/>
      </w:pPr>
      <w:rPr>
        <w:rFonts w:ascii="Symbol" w:hAnsi="Symbol" w:hint="default"/>
        <w:b w:val="0"/>
        <w:bCs w:val="0"/>
        <w:i w:val="0"/>
        <w:iCs w:val="0"/>
        <w:w w:val="100"/>
        <w:sz w:val="20"/>
        <w:szCs w:val="20"/>
        <w:lang w:val="ca-ES" w:eastAsia="en-US" w:bidi="ar-SA"/>
      </w:rPr>
    </w:lvl>
    <w:lvl w:ilvl="1" w:tplc="FFFFFFFF">
      <w:numFmt w:val="bullet"/>
      <w:lvlText w:val="•"/>
      <w:lvlJc w:val="left"/>
      <w:pPr>
        <w:ind w:left="1888" w:hanging="361"/>
      </w:pPr>
      <w:rPr>
        <w:rFonts w:hint="default"/>
        <w:lang w:val="ca-ES" w:eastAsia="en-US" w:bidi="ar-SA"/>
      </w:rPr>
    </w:lvl>
    <w:lvl w:ilvl="2" w:tplc="FFFFFFFF">
      <w:numFmt w:val="bullet"/>
      <w:lvlText w:val="•"/>
      <w:lvlJc w:val="left"/>
      <w:pPr>
        <w:ind w:left="2837" w:hanging="361"/>
      </w:pPr>
      <w:rPr>
        <w:rFonts w:hint="default"/>
        <w:lang w:val="ca-ES" w:eastAsia="en-US" w:bidi="ar-SA"/>
      </w:rPr>
    </w:lvl>
    <w:lvl w:ilvl="3" w:tplc="FFFFFFFF">
      <w:numFmt w:val="bullet"/>
      <w:lvlText w:val="•"/>
      <w:lvlJc w:val="left"/>
      <w:pPr>
        <w:ind w:left="3785" w:hanging="361"/>
      </w:pPr>
      <w:rPr>
        <w:rFonts w:hint="default"/>
        <w:lang w:val="ca-ES" w:eastAsia="en-US" w:bidi="ar-SA"/>
      </w:rPr>
    </w:lvl>
    <w:lvl w:ilvl="4" w:tplc="FFFFFFFF">
      <w:numFmt w:val="bullet"/>
      <w:lvlText w:val="•"/>
      <w:lvlJc w:val="left"/>
      <w:pPr>
        <w:ind w:left="4734" w:hanging="361"/>
      </w:pPr>
      <w:rPr>
        <w:rFonts w:hint="default"/>
        <w:lang w:val="ca-ES" w:eastAsia="en-US" w:bidi="ar-SA"/>
      </w:rPr>
    </w:lvl>
    <w:lvl w:ilvl="5" w:tplc="FFFFFFFF">
      <w:numFmt w:val="bullet"/>
      <w:lvlText w:val="•"/>
      <w:lvlJc w:val="left"/>
      <w:pPr>
        <w:ind w:left="5682" w:hanging="361"/>
      </w:pPr>
      <w:rPr>
        <w:rFonts w:hint="default"/>
        <w:lang w:val="ca-ES" w:eastAsia="en-US" w:bidi="ar-SA"/>
      </w:rPr>
    </w:lvl>
    <w:lvl w:ilvl="6" w:tplc="FFFFFFFF">
      <w:numFmt w:val="bullet"/>
      <w:lvlText w:val="•"/>
      <w:lvlJc w:val="left"/>
      <w:pPr>
        <w:ind w:left="6631" w:hanging="361"/>
      </w:pPr>
      <w:rPr>
        <w:rFonts w:hint="default"/>
        <w:lang w:val="ca-ES" w:eastAsia="en-US" w:bidi="ar-SA"/>
      </w:rPr>
    </w:lvl>
    <w:lvl w:ilvl="7" w:tplc="FFFFFFFF">
      <w:numFmt w:val="bullet"/>
      <w:lvlText w:val="•"/>
      <w:lvlJc w:val="left"/>
      <w:pPr>
        <w:ind w:left="7579" w:hanging="361"/>
      </w:pPr>
      <w:rPr>
        <w:rFonts w:hint="default"/>
        <w:lang w:val="ca-ES" w:eastAsia="en-US" w:bidi="ar-SA"/>
      </w:rPr>
    </w:lvl>
    <w:lvl w:ilvl="8" w:tplc="FFFFFFFF">
      <w:numFmt w:val="bullet"/>
      <w:lvlText w:val="•"/>
      <w:lvlJc w:val="left"/>
      <w:pPr>
        <w:ind w:left="8528" w:hanging="361"/>
      </w:pPr>
      <w:rPr>
        <w:rFonts w:hint="default"/>
        <w:lang w:val="ca-ES" w:eastAsia="en-US" w:bidi="ar-SA"/>
      </w:rPr>
    </w:lvl>
  </w:abstractNum>
  <w:abstractNum w:abstractNumId="11" w15:restartNumberingAfterBreak="0">
    <w:nsid w:val="31095DA4"/>
    <w:multiLevelType w:val="hybridMultilevel"/>
    <w:tmpl w:val="4EEC22F8"/>
    <w:lvl w:ilvl="0" w:tplc="666CB14E">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318A40D1"/>
    <w:multiLevelType w:val="multilevel"/>
    <w:tmpl w:val="47BA137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923C5E"/>
    <w:multiLevelType w:val="multilevel"/>
    <w:tmpl w:val="2098B38E"/>
    <w:lvl w:ilvl="0">
      <w:start w:val="8"/>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1C5B35"/>
    <w:multiLevelType w:val="multilevel"/>
    <w:tmpl w:val="B61850C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B40AD1"/>
    <w:multiLevelType w:val="hybridMultilevel"/>
    <w:tmpl w:val="2F7ADFFE"/>
    <w:lvl w:ilvl="0" w:tplc="9AE847F8">
      <w:numFmt w:val="bullet"/>
      <w:lvlText w:val=""/>
      <w:lvlJc w:val="left"/>
      <w:pPr>
        <w:ind w:left="936" w:hanging="361"/>
      </w:pPr>
      <w:rPr>
        <w:rFonts w:ascii="Symbol" w:eastAsia="Symbol" w:hAnsi="Symbol" w:cs="Symbol" w:hint="default"/>
        <w:b w:val="0"/>
        <w:bCs w:val="0"/>
        <w:i w:val="0"/>
        <w:iCs w:val="0"/>
        <w:w w:val="100"/>
        <w:sz w:val="20"/>
        <w:szCs w:val="20"/>
        <w:lang w:val="ca-ES" w:eastAsia="en-US" w:bidi="ar-SA"/>
      </w:rPr>
    </w:lvl>
    <w:lvl w:ilvl="1" w:tplc="4CFCBCBE">
      <w:numFmt w:val="bullet"/>
      <w:lvlText w:val="•"/>
      <w:lvlJc w:val="left"/>
      <w:pPr>
        <w:ind w:left="1888" w:hanging="361"/>
      </w:pPr>
      <w:rPr>
        <w:rFonts w:hint="default"/>
        <w:lang w:val="ca-ES" w:eastAsia="en-US" w:bidi="ar-SA"/>
      </w:rPr>
    </w:lvl>
    <w:lvl w:ilvl="2" w:tplc="425E6360">
      <w:numFmt w:val="bullet"/>
      <w:lvlText w:val="•"/>
      <w:lvlJc w:val="left"/>
      <w:pPr>
        <w:ind w:left="2837" w:hanging="361"/>
      </w:pPr>
      <w:rPr>
        <w:rFonts w:hint="default"/>
        <w:lang w:val="ca-ES" w:eastAsia="en-US" w:bidi="ar-SA"/>
      </w:rPr>
    </w:lvl>
    <w:lvl w:ilvl="3" w:tplc="B4E67336">
      <w:numFmt w:val="bullet"/>
      <w:lvlText w:val="•"/>
      <w:lvlJc w:val="left"/>
      <w:pPr>
        <w:ind w:left="3785" w:hanging="361"/>
      </w:pPr>
      <w:rPr>
        <w:rFonts w:hint="default"/>
        <w:lang w:val="ca-ES" w:eastAsia="en-US" w:bidi="ar-SA"/>
      </w:rPr>
    </w:lvl>
    <w:lvl w:ilvl="4" w:tplc="609E1BDE">
      <w:numFmt w:val="bullet"/>
      <w:lvlText w:val="•"/>
      <w:lvlJc w:val="left"/>
      <w:pPr>
        <w:ind w:left="4734" w:hanging="361"/>
      </w:pPr>
      <w:rPr>
        <w:rFonts w:hint="default"/>
        <w:lang w:val="ca-ES" w:eastAsia="en-US" w:bidi="ar-SA"/>
      </w:rPr>
    </w:lvl>
    <w:lvl w:ilvl="5" w:tplc="930CA188">
      <w:numFmt w:val="bullet"/>
      <w:lvlText w:val="•"/>
      <w:lvlJc w:val="left"/>
      <w:pPr>
        <w:ind w:left="5682" w:hanging="361"/>
      </w:pPr>
      <w:rPr>
        <w:rFonts w:hint="default"/>
        <w:lang w:val="ca-ES" w:eastAsia="en-US" w:bidi="ar-SA"/>
      </w:rPr>
    </w:lvl>
    <w:lvl w:ilvl="6" w:tplc="6FACB6A8">
      <w:numFmt w:val="bullet"/>
      <w:lvlText w:val="•"/>
      <w:lvlJc w:val="left"/>
      <w:pPr>
        <w:ind w:left="6631" w:hanging="361"/>
      </w:pPr>
      <w:rPr>
        <w:rFonts w:hint="default"/>
        <w:lang w:val="ca-ES" w:eastAsia="en-US" w:bidi="ar-SA"/>
      </w:rPr>
    </w:lvl>
    <w:lvl w:ilvl="7" w:tplc="F67CBC30">
      <w:numFmt w:val="bullet"/>
      <w:lvlText w:val="•"/>
      <w:lvlJc w:val="left"/>
      <w:pPr>
        <w:ind w:left="7579" w:hanging="361"/>
      </w:pPr>
      <w:rPr>
        <w:rFonts w:hint="default"/>
        <w:lang w:val="ca-ES" w:eastAsia="en-US" w:bidi="ar-SA"/>
      </w:rPr>
    </w:lvl>
    <w:lvl w:ilvl="8" w:tplc="ED6A8640">
      <w:numFmt w:val="bullet"/>
      <w:lvlText w:val="•"/>
      <w:lvlJc w:val="left"/>
      <w:pPr>
        <w:ind w:left="8528" w:hanging="361"/>
      </w:pPr>
      <w:rPr>
        <w:rFonts w:hint="default"/>
        <w:lang w:val="ca-ES" w:eastAsia="en-US" w:bidi="ar-SA"/>
      </w:rPr>
    </w:lvl>
  </w:abstractNum>
  <w:abstractNum w:abstractNumId="16" w15:restartNumberingAfterBreak="0">
    <w:nsid w:val="469D3476"/>
    <w:multiLevelType w:val="multilevel"/>
    <w:tmpl w:val="13F6329E"/>
    <w:lvl w:ilvl="0">
      <w:start w:val="1"/>
      <w:numFmt w:val="decimal"/>
      <w:lvlText w:val="%1."/>
      <w:lvlJc w:val="left"/>
      <w:pPr>
        <w:ind w:left="935"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295" w:hanging="720"/>
      </w:pPr>
      <w:rPr>
        <w:rFonts w:hint="default"/>
      </w:rPr>
    </w:lvl>
    <w:lvl w:ilvl="3">
      <w:start w:val="1"/>
      <w:numFmt w:val="decimal"/>
      <w:isLgl/>
      <w:lvlText w:val="%1.%2.%3.%4."/>
      <w:lvlJc w:val="left"/>
      <w:pPr>
        <w:ind w:left="1295" w:hanging="720"/>
      </w:pPr>
      <w:rPr>
        <w:rFonts w:hint="default"/>
      </w:rPr>
    </w:lvl>
    <w:lvl w:ilvl="4">
      <w:start w:val="1"/>
      <w:numFmt w:val="decimal"/>
      <w:isLgl/>
      <w:lvlText w:val="%1.%2.%3.%4.%5."/>
      <w:lvlJc w:val="left"/>
      <w:pPr>
        <w:ind w:left="1655" w:hanging="1080"/>
      </w:pPr>
      <w:rPr>
        <w:rFonts w:hint="default"/>
      </w:rPr>
    </w:lvl>
    <w:lvl w:ilvl="5">
      <w:start w:val="1"/>
      <w:numFmt w:val="decimal"/>
      <w:isLgl/>
      <w:lvlText w:val="%1.%2.%3.%4.%5.%6."/>
      <w:lvlJc w:val="left"/>
      <w:pPr>
        <w:ind w:left="1655" w:hanging="1080"/>
      </w:pPr>
      <w:rPr>
        <w:rFonts w:hint="default"/>
      </w:rPr>
    </w:lvl>
    <w:lvl w:ilvl="6">
      <w:start w:val="1"/>
      <w:numFmt w:val="decimal"/>
      <w:isLgl/>
      <w:lvlText w:val="%1.%2.%3.%4.%5.%6.%7."/>
      <w:lvlJc w:val="left"/>
      <w:pPr>
        <w:ind w:left="2015" w:hanging="1440"/>
      </w:pPr>
      <w:rPr>
        <w:rFonts w:hint="default"/>
      </w:rPr>
    </w:lvl>
    <w:lvl w:ilvl="7">
      <w:start w:val="1"/>
      <w:numFmt w:val="decimal"/>
      <w:isLgl/>
      <w:lvlText w:val="%1.%2.%3.%4.%5.%6.%7.%8."/>
      <w:lvlJc w:val="left"/>
      <w:pPr>
        <w:ind w:left="2015" w:hanging="1440"/>
      </w:pPr>
      <w:rPr>
        <w:rFonts w:hint="default"/>
      </w:rPr>
    </w:lvl>
    <w:lvl w:ilvl="8">
      <w:start w:val="1"/>
      <w:numFmt w:val="decimal"/>
      <w:isLgl/>
      <w:lvlText w:val="%1.%2.%3.%4.%5.%6.%7.%8.%9."/>
      <w:lvlJc w:val="left"/>
      <w:pPr>
        <w:ind w:left="2375" w:hanging="1800"/>
      </w:pPr>
      <w:rPr>
        <w:rFonts w:hint="default"/>
      </w:rPr>
    </w:lvl>
  </w:abstractNum>
  <w:abstractNum w:abstractNumId="17" w15:restartNumberingAfterBreak="0">
    <w:nsid w:val="481C23B1"/>
    <w:multiLevelType w:val="multilevel"/>
    <w:tmpl w:val="F60A72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B75D73"/>
    <w:multiLevelType w:val="multilevel"/>
    <w:tmpl w:val="0C0A0029"/>
    <w:lvl w:ilvl="0">
      <w:start w:val="1"/>
      <w:numFmt w:val="decimal"/>
      <w:pStyle w:val="Ttulo1"/>
      <w:suff w:val="space"/>
      <w:lvlText w:val="Capítulo %1"/>
      <w:lvlJc w:val="left"/>
      <w:pPr>
        <w:ind w:left="567"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19" w15:restartNumberingAfterBreak="0">
    <w:nsid w:val="49CE38F3"/>
    <w:multiLevelType w:val="multilevel"/>
    <w:tmpl w:val="E6F4D50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1683942"/>
    <w:multiLevelType w:val="hybridMultilevel"/>
    <w:tmpl w:val="B55CFCCA"/>
    <w:lvl w:ilvl="0" w:tplc="666CB14E">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52AC4674"/>
    <w:multiLevelType w:val="multilevel"/>
    <w:tmpl w:val="47BA137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8C6C01"/>
    <w:multiLevelType w:val="hybridMultilevel"/>
    <w:tmpl w:val="4A18E2AE"/>
    <w:lvl w:ilvl="0" w:tplc="666CB14E">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547F4A10"/>
    <w:multiLevelType w:val="multilevel"/>
    <w:tmpl w:val="47BA137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0C0621"/>
    <w:multiLevelType w:val="multilevel"/>
    <w:tmpl w:val="BF9EB8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237536"/>
    <w:multiLevelType w:val="multilevel"/>
    <w:tmpl w:val="4232EA82"/>
    <w:lvl w:ilvl="0">
      <w:start w:val="4"/>
      <w:numFmt w:val="none"/>
      <w:lvlText w:val="5.1."/>
      <w:lvlJc w:val="left"/>
      <w:pPr>
        <w:ind w:left="360" w:hanging="360"/>
      </w:pPr>
      <w:rPr>
        <w:rFonts w:hint="default"/>
      </w:rPr>
    </w:lvl>
    <w:lvl w:ilvl="1">
      <w:start w:val="2"/>
      <w:numFmt w:val="none"/>
      <w:lvlText w:val="5.2."/>
      <w:lvlJc w:val="left"/>
      <w:pPr>
        <w:ind w:left="502" w:hanging="360"/>
      </w:pPr>
      <w:rPr>
        <w:rFonts w:hint="default"/>
      </w:rPr>
    </w:lvl>
    <w:lvl w:ilvl="2">
      <w:start w:val="1"/>
      <w:numFmt w:val="decimal"/>
      <w:lvlText w:val="%15.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5.2."/>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26" w15:restartNumberingAfterBreak="0">
    <w:nsid w:val="5F3D00D7"/>
    <w:multiLevelType w:val="multilevel"/>
    <w:tmpl w:val="E1AAC4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0C5E6C"/>
    <w:multiLevelType w:val="hybridMultilevel"/>
    <w:tmpl w:val="2A66134A"/>
    <w:lvl w:ilvl="0" w:tplc="1288329A">
      <w:start w:val="6"/>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6401537A"/>
    <w:multiLevelType w:val="multilevel"/>
    <w:tmpl w:val="8C0E867E"/>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9" w15:restartNumberingAfterBreak="0">
    <w:nsid w:val="67D3492C"/>
    <w:multiLevelType w:val="hybridMultilevel"/>
    <w:tmpl w:val="992821B8"/>
    <w:lvl w:ilvl="0" w:tplc="1288329A">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9094A5B"/>
    <w:multiLevelType w:val="multilevel"/>
    <w:tmpl w:val="47BA13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A9071E6"/>
    <w:multiLevelType w:val="multilevel"/>
    <w:tmpl w:val="47BA1370"/>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C4D0C16"/>
    <w:multiLevelType w:val="hybridMultilevel"/>
    <w:tmpl w:val="933606EC"/>
    <w:lvl w:ilvl="0" w:tplc="1288329A">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5A30FA"/>
    <w:multiLevelType w:val="hybridMultilevel"/>
    <w:tmpl w:val="9DA41A56"/>
    <w:lvl w:ilvl="0" w:tplc="666CB14E">
      <w:start w:val="1"/>
      <w:numFmt w:val="bullet"/>
      <w:lvlText w:val=""/>
      <w:lvlJc w:val="left"/>
      <w:pPr>
        <w:ind w:left="502"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7F3B4D72"/>
    <w:multiLevelType w:val="hybridMultilevel"/>
    <w:tmpl w:val="A7E8E7A4"/>
    <w:lvl w:ilvl="0" w:tplc="1288329A">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6155754">
    <w:abstractNumId w:val="15"/>
  </w:num>
  <w:num w:numId="2" w16cid:durableId="1197236331">
    <w:abstractNumId w:val="2"/>
  </w:num>
  <w:num w:numId="3" w16cid:durableId="210264839">
    <w:abstractNumId w:val="16"/>
  </w:num>
  <w:num w:numId="4" w16cid:durableId="1159227822">
    <w:abstractNumId w:val="7"/>
  </w:num>
  <w:num w:numId="5" w16cid:durableId="921911174">
    <w:abstractNumId w:val="33"/>
  </w:num>
  <w:num w:numId="6" w16cid:durableId="558173798">
    <w:abstractNumId w:val="10"/>
  </w:num>
  <w:num w:numId="7" w16cid:durableId="419910321">
    <w:abstractNumId w:val="22"/>
  </w:num>
  <w:num w:numId="8" w16cid:durableId="855535789">
    <w:abstractNumId w:val="20"/>
  </w:num>
  <w:num w:numId="9" w16cid:durableId="766121956">
    <w:abstractNumId w:val="11"/>
  </w:num>
  <w:num w:numId="10" w16cid:durableId="1542590553">
    <w:abstractNumId w:val="18"/>
  </w:num>
  <w:num w:numId="11" w16cid:durableId="115415340">
    <w:abstractNumId w:val="0"/>
  </w:num>
  <w:num w:numId="12" w16cid:durableId="1453938976">
    <w:abstractNumId w:val="26"/>
  </w:num>
  <w:num w:numId="13" w16cid:durableId="524944989">
    <w:abstractNumId w:val="1"/>
  </w:num>
  <w:num w:numId="14" w16cid:durableId="1016352083">
    <w:abstractNumId w:val="5"/>
  </w:num>
  <w:num w:numId="15" w16cid:durableId="1820144421">
    <w:abstractNumId w:val="25"/>
  </w:num>
  <w:num w:numId="16" w16cid:durableId="492725281">
    <w:abstractNumId w:val="14"/>
  </w:num>
  <w:num w:numId="17" w16cid:durableId="1243759866">
    <w:abstractNumId w:val="30"/>
  </w:num>
  <w:num w:numId="18" w16cid:durableId="2037658652">
    <w:abstractNumId w:val="8"/>
  </w:num>
  <w:num w:numId="19" w16cid:durableId="415902625">
    <w:abstractNumId w:val="23"/>
  </w:num>
  <w:num w:numId="20" w16cid:durableId="2045598605">
    <w:abstractNumId w:val="19"/>
  </w:num>
  <w:num w:numId="21" w16cid:durableId="17587747">
    <w:abstractNumId w:val="21"/>
  </w:num>
  <w:num w:numId="22" w16cid:durableId="1447500108">
    <w:abstractNumId w:val="12"/>
  </w:num>
  <w:num w:numId="23" w16cid:durableId="1133447500">
    <w:abstractNumId w:val="31"/>
  </w:num>
  <w:num w:numId="24" w16cid:durableId="655719991">
    <w:abstractNumId w:val="17"/>
  </w:num>
  <w:num w:numId="25" w16cid:durableId="583607254">
    <w:abstractNumId w:val="3"/>
  </w:num>
  <w:num w:numId="26" w16cid:durableId="186987137">
    <w:abstractNumId w:val="24"/>
  </w:num>
  <w:num w:numId="27" w16cid:durableId="2063208109">
    <w:abstractNumId w:val="6"/>
  </w:num>
  <w:num w:numId="28" w16cid:durableId="2083523736">
    <w:abstractNumId w:val="4"/>
  </w:num>
  <w:num w:numId="29" w16cid:durableId="881018690">
    <w:abstractNumId w:val="27"/>
  </w:num>
  <w:num w:numId="30" w16cid:durableId="1416586662">
    <w:abstractNumId w:val="34"/>
  </w:num>
  <w:num w:numId="31" w16cid:durableId="1591044711">
    <w:abstractNumId w:val="32"/>
  </w:num>
  <w:num w:numId="32" w16cid:durableId="679044039">
    <w:abstractNumId w:val="9"/>
  </w:num>
  <w:num w:numId="33" w16cid:durableId="1389912278">
    <w:abstractNumId w:val="29"/>
  </w:num>
  <w:num w:numId="34" w16cid:durableId="257908466">
    <w:abstractNumId w:val="28"/>
  </w:num>
  <w:num w:numId="35" w16cid:durableId="1979534636">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81"/>
  <w:drawingGridVerticalSpacing w:val="181"/>
  <w:doNotUseMarginsForDrawingGridOrigin/>
  <w:drawingGridVerticalOrigin w:val="141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CB0"/>
    <w:rsid w:val="00002B34"/>
    <w:rsid w:val="0000314F"/>
    <w:rsid w:val="000040B9"/>
    <w:rsid w:val="00005F6F"/>
    <w:rsid w:val="0000748F"/>
    <w:rsid w:val="000112F0"/>
    <w:rsid w:val="000121EB"/>
    <w:rsid w:val="00014503"/>
    <w:rsid w:val="00014F24"/>
    <w:rsid w:val="0001575A"/>
    <w:rsid w:val="00015C4A"/>
    <w:rsid w:val="00017082"/>
    <w:rsid w:val="0002017C"/>
    <w:rsid w:val="0002022B"/>
    <w:rsid w:val="00020D5B"/>
    <w:rsid w:val="000234A9"/>
    <w:rsid w:val="000245ED"/>
    <w:rsid w:val="00025C88"/>
    <w:rsid w:val="00026282"/>
    <w:rsid w:val="00026D74"/>
    <w:rsid w:val="000300F2"/>
    <w:rsid w:val="00031619"/>
    <w:rsid w:val="00031792"/>
    <w:rsid w:val="00031F09"/>
    <w:rsid w:val="0003367D"/>
    <w:rsid w:val="00040340"/>
    <w:rsid w:val="00042AA8"/>
    <w:rsid w:val="00043D72"/>
    <w:rsid w:val="000460E6"/>
    <w:rsid w:val="000477EA"/>
    <w:rsid w:val="00050169"/>
    <w:rsid w:val="00051D79"/>
    <w:rsid w:val="00052990"/>
    <w:rsid w:val="00053929"/>
    <w:rsid w:val="000549EB"/>
    <w:rsid w:val="00055976"/>
    <w:rsid w:val="00056D9E"/>
    <w:rsid w:val="00057962"/>
    <w:rsid w:val="0006246F"/>
    <w:rsid w:val="00062A88"/>
    <w:rsid w:val="00064976"/>
    <w:rsid w:val="00066EC6"/>
    <w:rsid w:val="00067183"/>
    <w:rsid w:val="0006777C"/>
    <w:rsid w:val="00073070"/>
    <w:rsid w:val="00073107"/>
    <w:rsid w:val="0007390E"/>
    <w:rsid w:val="0007459B"/>
    <w:rsid w:val="000756CE"/>
    <w:rsid w:val="00075767"/>
    <w:rsid w:val="000758FC"/>
    <w:rsid w:val="00075A43"/>
    <w:rsid w:val="00075C47"/>
    <w:rsid w:val="00075F62"/>
    <w:rsid w:val="00080370"/>
    <w:rsid w:val="0008037D"/>
    <w:rsid w:val="00080DB8"/>
    <w:rsid w:val="0008139E"/>
    <w:rsid w:val="00081554"/>
    <w:rsid w:val="000822FE"/>
    <w:rsid w:val="0008372C"/>
    <w:rsid w:val="00084082"/>
    <w:rsid w:val="00084315"/>
    <w:rsid w:val="00084742"/>
    <w:rsid w:val="00084787"/>
    <w:rsid w:val="00085211"/>
    <w:rsid w:val="00087042"/>
    <w:rsid w:val="0009139E"/>
    <w:rsid w:val="00091CD5"/>
    <w:rsid w:val="0009292C"/>
    <w:rsid w:val="00093926"/>
    <w:rsid w:val="000949AC"/>
    <w:rsid w:val="00095197"/>
    <w:rsid w:val="000A04C0"/>
    <w:rsid w:val="000A1CF2"/>
    <w:rsid w:val="000A1E62"/>
    <w:rsid w:val="000A22E4"/>
    <w:rsid w:val="000A256F"/>
    <w:rsid w:val="000A2DE2"/>
    <w:rsid w:val="000A30A3"/>
    <w:rsid w:val="000A37AD"/>
    <w:rsid w:val="000A3949"/>
    <w:rsid w:val="000A3CDF"/>
    <w:rsid w:val="000A3ED9"/>
    <w:rsid w:val="000A45EA"/>
    <w:rsid w:val="000A63E4"/>
    <w:rsid w:val="000B00BD"/>
    <w:rsid w:val="000B28EB"/>
    <w:rsid w:val="000B3D91"/>
    <w:rsid w:val="000B5F03"/>
    <w:rsid w:val="000B693E"/>
    <w:rsid w:val="000B75A2"/>
    <w:rsid w:val="000B7904"/>
    <w:rsid w:val="000C0595"/>
    <w:rsid w:val="000C0CC6"/>
    <w:rsid w:val="000C4C9C"/>
    <w:rsid w:val="000C5B35"/>
    <w:rsid w:val="000C6A97"/>
    <w:rsid w:val="000D020C"/>
    <w:rsid w:val="000D09AC"/>
    <w:rsid w:val="000D100E"/>
    <w:rsid w:val="000D13AA"/>
    <w:rsid w:val="000D4DBC"/>
    <w:rsid w:val="000D5607"/>
    <w:rsid w:val="000D6085"/>
    <w:rsid w:val="000D68D0"/>
    <w:rsid w:val="000E0D86"/>
    <w:rsid w:val="000E1816"/>
    <w:rsid w:val="000E27AF"/>
    <w:rsid w:val="000E2C12"/>
    <w:rsid w:val="000E42C6"/>
    <w:rsid w:val="000E58DF"/>
    <w:rsid w:val="000E58FA"/>
    <w:rsid w:val="000E796A"/>
    <w:rsid w:val="000E7BF5"/>
    <w:rsid w:val="000F0656"/>
    <w:rsid w:val="000F1A75"/>
    <w:rsid w:val="000F1DD2"/>
    <w:rsid w:val="000F230C"/>
    <w:rsid w:val="000F2E54"/>
    <w:rsid w:val="000F3ED9"/>
    <w:rsid w:val="000F669F"/>
    <w:rsid w:val="000F6BEB"/>
    <w:rsid w:val="0010054E"/>
    <w:rsid w:val="001006ED"/>
    <w:rsid w:val="00101097"/>
    <w:rsid w:val="001016C3"/>
    <w:rsid w:val="00101DC2"/>
    <w:rsid w:val="0010249D"/>
    <w:rsid w:val="00104197"/>
    <w:rsid w:val="00104363"/>
    <w:rsid w:val="00105631"/>
    <w:rsid w:val="001061C5"/>
    <w:rsid w:val="00107C5F"/>
    <w:rsid w:val="00110A99"/>
    <w:rsid w:val="001126D5"/>
    <w:rsid w:val="001127F9"/>
    <w:rsid w:val="001128F9"/>
    <w:rsid w:val="00112B11"/>
    <w:rsid w:val="00113988"/>
    <w:rsid w:val="00113C89"/>
    <w:rsid w:val="001144EF"/>
    <w:rsid w:val="00115BEB"/>
    <w:rsid w:val="00116E94"/>
    <w:rsid w:val="001201BE"/>
    <w:rsid w:val="00120C26"/>
    <w:rsid w:val="001221C7"/>
    <w:rsid w:val="00122B51"/>
    <w:rsid w:val="00122B6D"/>
    <w:rsid w:val="00123720"/>
    <w:rsid w:val="00123B49"/>
    <w:rsid w:val="001254D5"/>
    <w:rsid w:val="001258D4"/>
    <w:rsid w:val="00126848"/>
    <w:rsid w:val="0012711D"/>
    <w:rsid w:val="001271F9"/>
    <w:rsid w:val="0012769C"/>
    <w:rsid w:val="001277B6"/>
    <w:rsid w:val="00127AAB"/>
    <w:rsid w:val="00127CD0"/>
    <w:rsid w:val="00130BE4"/>
    <w:rsid w:val="00130F88"/>
    <w:rsid w:val="00132F95"/>
    <w:rsid w:val="001349EE"/>
    <w:rsid w:val="00135E76"/>
    <w:rsid w:val="0013614D"/>
    <w:rsid w:val="00137E45"/>
    <w:rsid w:val="001400A5"/>
    <w:rsid w:val="0014263B"/>
    <w:rsid w:val="00142E81"/>
    <w:rsid w:val="0014319C"/>
    <w:rsid w:val="001438F8"/>
    <w:rsid w:val="001446AD"/>
    <w:rsid w:val="00144F90"/>
    <w:rsid w:val="00145B55"/>
    <w:rsid w:val="00146545"/>
    <w:rsid w:val="00146CE0"/>
    <w:rsid w:val="00146DFB"/>
    <w:rsid w:val="00150CBF"/>
    <w:rsid w:val="001511B8"/>
    <w:rsid w:val="001519CD"/>
    <w:rsid w:val="00152586"/>
    <w:rsid w:val="00152798"/>
    <w:rsid w:val="0015315E"/>
    <w:rsid w:val="0015424B"/>
    <w:rsid w:val="0015444B"/>
    <w:rsid w:val="0015574F"/>
    <w:rsid w:val="001558B8"/>
    <w:rsid w:val="00161B40"/>
    <w:rsid w:val="00161D6B"/>
    <w:rsid w:val="001632CF"/>
    <w:rsid w:val="00165089"/>
    <w:rsid w:val="001663A9"/>
    <w:rsid w:val="0016674D"/>
    <w:rsid w:val="001667CB"/>
    <w:rsid w:val="00167435"/>
    <w:rsid w:val="00170A92"/>
    <w:rsid w:val="0017125D"/>
    <w:rsid w:val="001742F9"/>
    <w:rsid w:val="0017457B"/>
    <w:rsid w:val="00174EDC"/>
    <w:rsid w:val="00180FFD"/>
    <w:rsid w:val="0018229D"/>
    <w:rsid w:val="001825C2"/>
    <w:rsid w:val="001825D0"/>
    <w:rsid w:val="00182F41"/>
    <w:rsid w:val="0018406B"/>
    <w:rsid w:val="001840BB"/>
    <w:rsid w:val="00186492"/>
    <w:rsid w:val="00186BDE"/>
    <w:rsid w:val="00187E63"/>
    <w:rsid w:val="0019091C"/>
    <w:rsid w:val="00191FE5"/>
    <w:rsid w:val="00193BCF"/>
    <w:rsid w:val="00193F22"/>
    <w:rsid w:val="00194897"/>
    <w:rsid w:val="00194972"/>
    <w:rsid w:val="0019608F"/>
    <w:rsid w:val="0019752A"/>
    <w:rsid w:val="001A0396"/>
    <w:rsid w:val="001A302E"/>
    <w:rsid w:val="001A3C2C"/>
    <w:rsid w:val="001A3E9A"/>
    <w:rsid w:val="001A4E85"/>
    <w:rsid w:val="001A6E99"/>
    <w:rsid w:val="001A6FBD"/>
    <w:rsid w:val="001B0114"/>
    <w:rsid w:val="001B03CB"/>
    <w:rsid w:val="001B1058"/>
    <w:rsid w:val="001B113B"/>
    <w:rsid w:val="001B39E5"/>
    <w:rsid w:val="001B57FF"/>
    <w:rsid w:val="001B6A56"/>
    <w:rsid w:val="001B766B"/>
    <w:rsid w:val="001C0F76"/>
    <w:rsid w:val="001C11BC"/>
    <w:rsid w:val="001C2A9A"/>
    <w:rsid w:val="001C2E58"/>
    <w:rsid w:val="001C4029"/>
    <w:rsid w:val="001C4538"/>
    <w:rsid w:val="001C469E"/>
    <w:rsid w:val="001C4B9A"/>
    <w:rsid w:val="001C528D"/>
    <w:rsid w:val="001C6002"/>
    <w:rsid w:val="001C600B"/>
    <w:rsid w:val="001D0CB3"/>
    <w:rsid w:val="001D122B"/>
    <w:rsid w:val="001D19AC"/>
    <w:rsid w:val="001D2467"/>
    <w:rsid w:val="001D2BF4"/>
    <w:rsid w:val="001D3B52"/>
    <w:rsid w:val="001D58CF"/>
    <w:rsid w:val="001D5A7B"/>
    <w:rsid w:val="001D5B2B"/>
    <w:rsid w:val="001D61FC"/>
    <w:rsid w:val="001E1B11"/>
    <w:rsid w:val="001E294D"/>
    <w:rsid w:val="001E5BAC"/>
    <w:rsid w:val="001E75B9"/>
    <w:rsid w:val="001F0F6A"/>
    <w:rsid w:val="001F2754"/>
    <w:rsid w:val="001F34B2"/>
    <w:rsid w:val="001F49D3"/>
    <w:rsid w:val="001F5635"/>
    <w:rsid w:val="001F5CB5"/>
    <w:rsid w:val="002001B7"/>
    <w:rsid w:val="00200263"/>
    <w:rsid w:val="00200700"/>
    <w:rsid w:val="002008D6"/>
    <w:rsid w:val="002012B5"/>
    <w:rsid w:val="00202B4B"/>
    <w:rsid w:val="00202C98"/>
    <w:rsid w:val="00202E26"/>
    <w:rsid w:val="002034B2"/>
    <w:rsid w:val="002064F8"/>
    <w:rsid w:val="00207968"/>
    <w:rsid w:val="00207BC2"/>
    <w:rsid w:val="00210FBA"/>
    <w:rsid w:val="002111F9"/>
    <w:rsid w:val="00211F11"/>
    <w:rsid w:val="00212A18"/>
    <w:rsid w:val="002138E9"/>
    <w:rsid w:val="0021412C"/>
    <w:rsid w:val="002154B5"/>
    <w:rsid w:val="00215A3E"/>
    <w:rsid w:val="00216567"/>
    <w:rsid w:val="00220C2B"/>
    <w:rsid w:val="00221005"/>
    <w:rsid w:val="002212BE"/>
    <w:rsid w:val="00221A47"/>
    <w:rsid w:val="00223E64"/>
    <w:rsid w:val="002241F9"/>
    <w:rsid w:val="0022446B"/>
    <w:rsid w:val="002246F3"/>
    <w:rsid w:val="002247FD"/>
    <w:rsid w:val="00227967"/>
    <w:rsid w:val="002300F3"/>
    <w:rsid w:val="0023020C"/>
    <w:rsid w:val="002303E2"/>
    <w:rsid w:val="002325B5"/>
    <w:rsid w:val="00235866"/>
    <w:rsid w:val="00235B5D"/>
    <w:rsid w:val="00235CB8"/>
    <w:rsid w:val="00236EF0"/>
    <w:rsid w:val="00237097"/>
    <w:rsid w:val="00237315"/>
    <w:rsid w:val="002400B5"/>
    <w:rsid w:val="0024032E"/>
    <w:rsid w:val="0024034D"/>
    <w:rsid w:val="00243225"/>
    <w:rsid w:val="00246F8B"/>
    <w:rsid w:val="00247899"/>
    <w:rsid w:val="00250378"/>
    <w:rsid w:val="0025055C"/>
    <w:rsid w:val="002516B6"/>
    <w:rsid w:val="00251BEE"/>
    <w:rsid w:val="002525E6"/>
    <w:rsid w:val="0025362D"/>
    <w:rsid w:val="00253C54"/>
    <w:rsid w:val="00253CE6"/>
    <w:rsid w:val="00254011"/>
    <w:rsid w:val="00254021"/>
    <w:rsid w:val="00255CAA"/>
    <w:rsid w:val="002576CB"/>
    <w:rsid w:val="002603C9"/>
    <w:rsid w:val="00260B07"/>
    <w:rsid w:val="00265E0F"/>
    <w:rsid w:val="002664E9"/>
    <w:rsid w:val="0027080D"/>
    <w:rsid w:val="002730CE"/>
    <w:rsid w:val="0027312E"/>
    <w:rsid w:val="002735A1"/>
    <w:rsid w:val="00274705"/>
    <w:rsid w:val="002749AF"/>
    <w:rsid w:val="00276A6B"/>
    <w:rsid w:val="00276D0F"/>
    <w:rsid w:val="00281EF1"/>
    <w:rsid w:val="0028252E"/>
    <w:rsid w:val="0028474F"/>
    <w:rsid w:val="002850F3"/>
    <w:rsid w:val="00285F12"/>
    <w:rsid w:val="00287D8B"/>
    <w:rsid w:val="0029094A"/>
    <w:rsid w:val="00290FAB"/>
    <w:rsid w:val="002935BA"/>
    <w:rsid w:val="00294056"/>
    <w:rsid w:val="00294981"/>
    <w:rsid w:val="00296D49"/>
    <w:rsid w:val="00297302"/>
    <w:rsid w:val="00297530"/>
    <w:rsid w:val="002A05A6"/>
    <w:rsid w:val="002A0A1C"/>
    <w:rsid w:val="002A14ED"/>
    <w:rsid w:val="002A1B87"/>
    <w:rsid w:val="002A277F"/>
    <w:rsid w:val="002A2B09"/>
    <w:rsid w:val="002A2F3B"/>
    <w:rsid w:val="002B25B3"/>
    <w:rsid w:val="002B2FBB"/>
    <w:rsid w:val="002B311B"/>
    <w:rsid w:val="002B4CAC"/>
    <w:rsid w:val="002B4EEE"/>
    <w:rsid w:val="002B50B7"/>
    <w:rsid w:val="002B7419"/>
    <w:rsid w:val="002B76FB"/>
    <w:rsid w:val="002B7E8A"/>
    <w:rsid w:val="002C031C"/>
    <w:rsid w:val="002C0392"/>
    <w:rsid w:val="002C1370"/>
    <w:rsid w:val="002C3BA5"/>
    <w:rsid w:val="002C3CC5"/>
    <w:rsid w:val="002C4266"/>
    <w:rsid w:val="002C58A0"/>
    <w:rsid w:val="002C5A79"/>
    <w:rsid w:val="002C7C97"/>
    <w:rsid w:val="002D12BA"/>
    <w:rsid w:val="002D3C6D"/>
    <w:rsid w:val="002D498F"/>
    <w:rsid w:val="002D5074"/>
    <w:rsid w:val="002D554A"/>
    <w:rsid w:val="002D5962"/>
    <w:rsid w:val="002D6A1F"/>
    <w:rsid w:val="002D6B8D"/>
    <w:rsid w:val="002D7730"/>
    <w:rsid w:val="002D79B5"/>
    <w:rsid w:val="002E1FC6"/>
    <w:rsid w:val="002E2A92"/>
    <w:rsid w:val="002E3C6C"/>
    <w:rsid w:val="002E3FB7"/>
    <w:rsid w:val="002E4540"/>
    <w:rsid w:val="002E501B"/>
    <w:rsid w:val="002E58AB"/>
    <w:rsid w:val="002E5C50"/>
    <w:rsid w:val="002E631A"/>
    <w:rsid w:val="002E666A"/>
    <w:rsid w:val="002E78E3"/>
    <w:rsid w:val="002F2AE1"/>
    <w:rsid w:val="002F46C9"/>
    <w:rsid w:val="002F6358"/>
    <w:rsid w:val="002F7639"/>
    <w:rsid w:val="002F7831"/>
    <w:rsid w:val="00300634"/>
    <w:rsid w:val="00303068"/>
    <w:rsid w:val="00304F12"/>
    <w:rsid w:val="00305681"/>
    <w:rsid w:val="003057A4"/>
    <w:rsid w:val="00305E7C"/>
    <w:rsid w:val="003066BE"/>
    <w:rsid w:val="003070A1"/>
    <w:rsid w:val="003074CF"/>
    <w:rsid w:val="00307F2B"/>
    <w:rsid w:val="00310C7F"/>
    <w:rsid w:val="00311510"/>
    <w:rsid w:val="00312E29"/>
    <w:rsid w:val="00313155"/>
    <w:rsid w:val="00314A07"/>
    <w:rsid w:val="00314CEF"/>
    <w:rsid w:val="00315750"/>
    <w:rsid w:val="00315804"/>
    <w:rsid w:val="0031738A"/>
    <w:rsid w:val="00317CB9"/>
    <w:rsid w:val="00321C03"/>
    <w:rsid w:val="00321EDC"/>
    <w:rsid w:val="00322619"/>
    <w:rsid w:val="00324C4A"/>
    <w:rsid w:val="003261F9"/>
    <w:rsid w:val="0032694E"/>
    <w:rsid w:val="00327B49"/>
    <w:rsid w:val="003303DA"/>
    <w:rsid w:val="00330F30"/>
    <w:rsid w:val="0033116A"/>
    <w:rsid w:val="003322F7"/>
    <w:rsid w:val="00337BE6"/>
    <w:rsid w:val="00337FD8"/>
    <w:rsid w:val="003414BA"/>
    <w:rsid w:val="00341F09"/>
    <w:rsid w:val="003420EC"/>
    <w:rsid w:val="00342AA6"/>
    <w:rsid w:val="0034331A"/>
    <w:rsid w:val="00343C42"/>
    <w:rsid w:val="00344B91"/>
    <w:rsid w:val="00345619"/>
    <w:rsid w:val="00346880"/>
    <w:rsid w:val="00346B68"/>
    <w:rsid w:val="00347549"/>
    <w:rsid w:val="0034775C"/>
    <w:rsid w:val="00351076"/>
    <w:rsid w:val="00351937"/>
    <w:rsid w:val="00351DC9"/>
    <w:rsid w:val="003530F0"/>
    <w:rsid w:val="00353AC2"/>
    <w:rsid w:val="00354E0D"/>
    <w:rsid w:val="003556B0"/>
    <w:rsid w:val="0035641E"/>
    <w:rsid w:val="00356C8E"/>
    <w:rsid w:val="0036034F"/>
    <w:rsid w:val="00360DB5"/>
    <w:rsid w:val="00361FDA"/>
    <w:rsid w:val="00362B1F"/>
    <w:rsid w:val="0036359F"/>
    <w:rsid w:val="003642F6"/>
    <w:rsid w:val="003651D1"/>
    <w:rsid w:val="00365550"/>
    <w:rsid w:val="00365846"/>
    <w:rsid w:val="00367F8F"/>
    <w:rsid w:val="003700B9"/>
    <w:rsid w:val="00370219"/>
    <w:rsid w:val="00370465"/>
    <w:rsid w:val="00370843"/>
    <w:rsid w:val="00371969"/>
    <w:rsid w:val="003726E8"/>
    <w:rsid w:val="00373522"/>
    <w:rsid w:val="00373A4B"/>
    <w:rsid w:val="00373B45"/>
    <w:rsid w:val="00374A97"/>
    <w:rsid w:val="00374AFE"/>
    <w:rsid w:val="0037500C"/>
    <w:rsid w:val="003754E6"/>
    <w:rsid w:val="00375634"/>
    <w:rsid w:val="00375F4C"/>
    <w:rsid w:val="0037654D"/>
    <w:rsid w:val="00380F39"/>
    <w:rsid w:val="003820CE"/>
    <w:rsid w:val="00382880"/>
    <w:rsid w:val="003833C6"/>
    <w:rsid w:val="003846E6"/>
    <w:rsid w:val="00384876"/>
    <w:rsid w:val="00385310"/>
    <w:rsid w:val="0038620C"/>
    <w:rsid w:val="0038658A"/>
    <w:rsid w:val="00386EE4"/>
    <w:rsid w:val="00386FB9"/>
    <w:rsid w:val="00392401"/>
    <w:rsid w:val="00393C23"/>
    <w:rsid w:val="00395742"/>
    <w:rsid w:val="0039766F"/>
    <w:rsid w:val="003A118C"/>
    <w:rsid w:val="003A18D0"/>
    <w:rsid w:val="003A20EF"/>
    <w:rsid w:val="003A42FA"/>
    <w:rsid w:val="003A47ED"/>
    <w:rsid w:val="003A5136"/>
    <w:rsid w:val="003A522E"/>
    <w:rsid w:val="003B03C6"/>
    <w:rsid w:val="003B04D7"/>
    <w:rsid w:val="003B0695"/>
    <w:rsid w:val="003B2152"/>
    <w:rsid w:val="003B474F"/>
    <w:rsid w:val="003B7D71"/>
    <w:rsid w:val="003C003F"/>
    <w:rsid w:val="003C0327"/>
    <w:rsid w:val="003C1331"/>
    <w:rsid w:val="003C1809"/>
    <w:rsid w:val="003C1969"/>
    <w:rsid w:val="003C1A3C"/>
    <w:rsid w:val="003C233F"/>
    <w:rsid w:val="003C26A9"/>
    <w:rsid w:val="003C3049"/>
    <w:rsid w:val="003C3078"/>
    <w:rsid w:val="003C5E5B"/>
    <w:rsid w:val="003C6E57"/>
    <w:rsid w:val="003C6F15"/>
    <w:rsid w:val="003D3978"/>
    <w:rsid w:val="003D473D"/>
    <w:rsid w:val="003D4F74"/>
    <w:rsid w:val="003D510C"/>
    <w:rsid w:val="003D7C99"/>
    <w:rsid w:val="003E4959"/>
    <w:rsid w:val="003E543C"/>
    <w:rsid w:val="003E5DA1"/>
    <w:rsid w:val="003E6EBA"/>
    <w:rsid w:val="003E6EEB"/>
    <w:rsid w:val="003F0341"/>
    <w:rsid w:val="003F0C42"/>
    <w:rsid w:val="003F26B2"/>
    <w:rsid w:val="003F3C27"/>
    <w:rsid w:val="003F6D41"/>
    <w:rsid w:val="003F7B55"/>
    <w:rsid w:val="004002B2"/>
    <w:rsid w:val="004009DB"/>
    <w:rsid w:val="004009DF"/>
    <w:rsid w:val="00400B24"/>
    <w:rsid w:val="00400BAE"/>
    <w:rsid w:val="00400D9C"/>
    <w:rsid w:val="0040159B"/>
    <w:rsid w:val="004020AB"/>
    <w:rsid w:val="0040228C"/>
    <w:rsid w:val="00402CEC"/>
    <w:rsid w:val="00402F65"/>
    <w:rsid w:val="00403105"/>
    <w:rsid w:val="0040358D"/>
    <w:rsid w:val="00403B29"/>
    <w:rsid w:val="00403F77"/>
    <w:rsid w:val="00405CE7"/>
    <w:rsid w:val="00407F55"/>
    <w:rsid w:val="00411F2B"/>
    <w:rsid w:val="00412D2F"/>
    <w:rsid w:val="00422D6D"/>
    <w:rsid w:val="00423475"/>
    <w:rsid w:val="004238BB"/>
    <w:rsid w:val="00424520"/>
    <w:rsid w:val="00425FFC"/>
    <w:rsid w:val="004266B7"/>
    <w:rsid w:val="00427149"/>
    <w:rsid w:val="00427414"/>
    <w:rsid w:val="00427FAE"/>
    <w:rsid w:val="00430B5A"/>
    <w:rsid w:val="004319FC"/>
    <w:rsid w:val="00432207"/>
    <w:rsid w:val="00433176"/>
    <w:rsid w:val="00433D7C"/>
    <w:rsid w:val="004345C8"/>
    <w:rsid w:val="00437288"/>
    <w:rsid w:val="0044038A"/>
    <w:rsid w:val="00440E28"/>
    <w:rsid w:val="004411F8"/>
    <w:rsid w:val="0044121F"/>
    <w:rsid w:val="00441E3C"/>
    <w:rsid w:val="00441EFC"/>
    <w:rsid w:val="004427A3"/>
    <w:rsid w:val="004429E4"/>
    <w:rsid w:val="00442F97"/>
    <w:rsid w:val="0044487A"/>
    <w:rsid w:val="00445195"/>
    <w:rsid w:val="00447D9E"/>
    <w:rsid w:val="00451409"/>
    <w:rsid w:val="00451EB2"/>
    <w:rsid w:val="0045246B"/>
    <w:rsid w:val="00453187"/>
    <w:rsid w:val="00453961"/>
    <w:rsid w:val="00457295"/>
    <w:rsid w:val="00457ACE"/>
    <w:rsid w:val="00460FB1"/>
    <w:rsid w:val="004632B9"/>
    <w:rsid w:val="0046362C"/>
    <w:rsid w:val="00463904"/>
    <w:rsid w:val="00463F90"/>
    <w:rsid w:val="00464131"/>
    <w:rsid w:val="00465492"/>
    <w:rsid w:val="004658B2"/>
    <w:rsid w:val="004665C7"/>
    <w:rsid w:val="00467E76"/>
    <w:rsid w:val="00470CAB"/>
    <w:rsid w:val="004713DD"/>
    <w:rsid w:val="00471DA9"/>
    <w:rsid w:val="00471F2A"/>
    <w:rsid w:val="00472901"/>
    <w:rsid w:val="00473B48"/>
    <w:rsid w:val="00473FCB"/>
    <w:rsid w:val="004751CA"/>
    <w:rsid w:val="00475ADB"/>
    <w:rsid w:val="004767EF"/>
    <w:rsid w:val="004814C9"/>
    <w:rsid w:val="00482447"/>
    <w:rsid w:val="004837F3"/>
    <w:rsid w:val="0048389C"/>
    <w:rsid w:val="00483F75"/>
    <w:rsid w:val="00484150"/>
    <w:rsid w:val="004854BE"/>
    <w:rsid w:val="00490AC9"/>
    <w:rsid w:val="00490B52"/>
    <w:rsid w:val="004919DC"/>
    <w:rsid w:val="00491A7E"/>
    <w:rsid w:val="00492C32"/>
    <w:rsid w:val="004959C4"/>
    <w:rsid w:val="00495C75"/>
    <w:rsid w:val="00495F5C"/>
    <w:rsid w:val="00496249"/>
    <w:rsid w:val="00496356"/>
    <w:rsid w:val="0049681B"/>
    <w:rsid w:val="00497214"/>
    <w:rsid w:val="00497FD0"/>
    <w:rsid w:val="004A02FA"/>
    <w:rsid w:val="004A04B6"/>
    <w:rsid w:val="004A1A38"/>
    <w:rsid w:val="004A1A3A"/>
    <w:rsid w:val="004A2651"/>
    <w:rsid w:val="004A2752"/>
    <w:rsid w:val="004A2910"/>
    <w:rsid w:val="004A431A"/>
    <w:rsid w:val="004A464B"/>
    <w:rsid w:val="004A46A7"/>
    <w:rsid w:val="004A52F6"/>
    <w:rsid w:val="004A6531"/>
    <w:rsid w:val="004B0296"/>
    <w:rsid w:val="004B23C1"/>
    <w:rsid w:val="004B2B72"/>
    <w:rsid w:val="004B310C"/>
    <w:rsid w:val="004B441C"/>
    <w:rsid w:val="004B59C4"/>
    <w:rsid w:val="004B5F58"/>
    <w:rsid w:val="004B6288"/>
    <w:rsid w:val="004B654C"/>
    <w:rsid w:val="004B709D"/>
    <w:rsid w:val="004B71DA"/>
    <w:rsid w:val="004B72CB"/>
    <w:rsid w:val="004B75B9"/>
    <w:rsid w:val="004B7C2F"/>
    <w:rsid w:val="004C0E1A"/>
    <w:rsid w:val="004C1009"/>
    <w:rsid w:val="004C14A8"/>
    <w:rsid w:val="004C296E"/>
    <w:rsid w:val="004C33DD"/>
    <w:rsid w:val="004C37AE"/>
    <w:rsid w:val="004C388A"/>
    <w:rsid w:val="004C5EF8"/>
    <w:rsid w:val="004C602A"/>
    <w:rsid w:val="004C6C51"/>
    <w:rsid w:val="004C70D5"/>
    <w:rsid w:val="004D0D6C"/>
    <w:rsid w:val="004D118F"/>
    <w:rsid w:val="004D2D67"/>
    <w:rsid w:val="004D2DED"/>
    <w:rsid w:val="004D4F35"/>
    <w:rsid w:val="004D5170"/>
    <w:rsid w:val="004D524B"/>
    <w:rsid w:val="004D54D1"/>
    <w:rsid w:val="004D5F9F"/>
    <w:rsid w:val="004D693C"/>
    <w:rsid w:val="004E0FFC"/>
    <w:rsid w:val="004E1007"/>
    <w:rsid w:val="004E1357"/>
    <w:rsid w:val="004E1903"/>
    <w:rsid w:val="004E2F84"/>
    <w:rsid w:val="004E365F"/>
    <w:rsid w:val="004E428F"/>
    <w:rsid w:val="004E4DD6"/>
    <w:rsid w:val="004E5B72"/>
    <w:rsid w:val="004E5EB3"/>
    <w:rsid w:val="004E6203"/>
    <w:rsid w:val="004E6411"/>
    <w:rsid w:val="004F134E"/>
    <w:rsid w:val="004F272D"/>
    <w:rsid w:val="004F40D5"/>
    <w:rsid w:val="004F5457"/>
    <w:rsid w:val="004F5E66"/>
    <w:rsid w:val="004F6370"/>
    <w:rsid w:val="004F6C56"/>
    <w:rsid w:val="005010DC"/>
    <w:rsid w:val="0050290A"/>
    <w:rsid w:val="00503935"/>
    <w:rsid w:val="00503A20"/>
    <w:rsid w:val="00503AE8"/>
    <w:rsid w:val="005045A0"/>
    <w:rsid w:val="00505113"/>
    <w:rsid w:val="005068AD"/>
    <w:rsid w:val="00507A12"/>
    <w:rsid w:val="005107C9"/>
    <w:rsid w:val="00513CB7"/>
    <w:rsid w:val="00514C79"/>
    <w:rsid w:val="0051726E"/>
    <w:rsid w:val="0052162D"/>
    <w:rsid w:val="00521AA4"/>
    <w:rsid w:val="00521C05"/>
    <w:rsid w:val="00522AD8"/>
    <w:rsid w:val="00522AF6"/>
    <w:rsid w:val="00522EFF"/>
    <w:rsid w:val="00523106"/>
    <w:rsid w:val="00523825"/>
    <w:rsid w:val="0052466D"/>
    <w:rsid w:val="00524E58"/>
    <w:rsid w:val="00524F9D"/>
    <w:rsid w:val="00527983"/>
    <w:rsid w:val="00527ED7"/>
    <w:rsid w:val="0053288A"/>
    <w:rsid w:val="00534A2A"/>
    <w:rsid w:val="005357F2"/>
    <w:rsid w:val="00535F57"/>
    <w:rsid w:val="00535FCA"/>
    <w:rsid w:val="00536589"/>
    <w:rsid w:val="00536DAA"/>
    <w:rsid w:val="005372F7"/>
    <w:rsid w:val="00537A70"/>
    <w:rsid w:val="00541E34"/>
    <w:rsid w:val="00541F22"/>
    <w:rsid w:val="00544A50"/>
    <w:rsid w:val="00544FFA"/>
    <w:rsid w:val="00545615"/>
    <w:rsid w:val="005475F4"/>
    <w:rsid w:val="00552037"/>
    <w:rsid w:val="00555AF1"/>
    <w:rsid w:val="00555B4B"/>
    <w:rsid w:val="00555C2B"/>
    <w:rsid w:val="00555E3F"/>
    <w:rsid w:val="00556842"/>
    <w:rsid w:val="00556BAD"/>
    <w:rsid w:val="00556E46"/>
    <w:rsid w:val="00560102"/>
    <w:rsid w:val="00564C43"/>
    <w:rsid w:val="00564F58"/>
    <w:rsid w:val="00565DC4"/>
    <w:rsid w:val="00566985"/>
    <w:rsid w:val="00566C3A"/>
    <w:rsid w:val="005703A0"/>
    <w:rsid w:val="00571B97"/>
    <w:rsid w:val="005734C3"/>
    <w:rsid w:val="00574101"/>
    <w:rsid w:val="00575B73"/>
    <w:rsid w:val="005771E5"/>
    <w:rsid w:val="00577803"/>
    <w:rsid w:val="00580AA8"/>
    <w:rsid w:val="00582A1E"/>
    <w:rsid w:val="005833D7"/>
    <w:rsid w:val="00583D53"/>
    <w:rsid w:val="00584769"/>
    <w:rsid w:val="00585A31"/>
    <w:rsid w:val="00585AE0"/>
    <w:rsid w:val="00587425"/>
    <w:rsid w:val="00587F9C"/>
    <w:rsid w:val="005909C5"/>
    <w:rsid w:val="005910D6"/>
    <w:rsid w:val="00591AA3"/>
    <w:rsid w:val="00591CBD"/>
    <w:rsid w:val="00592255"/>
    <w:rsid w:val="005923A7"/>
    <w:rsid w:val="00594434"/>
    <w:rsid w:val="00594CB0"/>
    <w:rsid w:val="0059547E"/>
    <w:rsid w:val="00596B93"/>
    <w:rsid w:val="00596D38"/>
    <w:rsid w:val="00596F05"/>
    <w:rsid w:val="005A01E7"/>
    <w:rsid w:val="005A38AE"/>
    <w:rsid w:val="005A5476"/>
    <w:rsid w:val="005A6FF4"/>
    <w:rsid w:val="005A7A5F"/>
    <w:rsid w:val="005A7CA8"/>
    <w:rsid w:val="005B21CA"/>
    <w:rsid w:val="005B265E"/>
    <w:rsid w:val="005B2AAF"/>
    <w:rsid w:val="005B2F28"/>
    <w:rsid w:val="005B6814"/>
    <w:rsid w:val="005B6BB3"/>
    <w:rsid w:val="005B74B1"/>
    <w:rsid w:val="005B7791"/>
    <w:rsid w:val="005B7AE4"/>
    <w:rsid w:val="005C1057"/>
    <w:rsid w:val="005C1A4D"/>
    <w:rsid w:val="005C23CB"/>
    <w:rsid w:val="005C3D22"/>
    <w:rsid w:val="005C43E1"/>
    <w:rsid w:val="005C453D"/>
    <w:rsid w:val="005C607A"/>
    <w:rsid w:val="005C6C7A"/>
    <w:rsid w:val="005C7467"/>
    <w:rsid w:val="005C7752"/>
    <w:rsid w:val="005D12EA"/>
    <w:rsid w:val="005D26B5"/>
    <w:rsid w:val="005D3D51"/>
    <w:rsid w:val="005D4319"/>
    <w:rsid w:val="005D52BB"/>
    <w:rsid w:val="005D5983"/>
    <w:rsid w:val="005D644F"/>
    <w:rsid w:val="005D776C"/>
    <w:rsid w:val="005E00DD"/>
    <w:rsid w:val="005E04A1"/>
    <w:rsid w:val="005E0AE2"/>
    <w:rsid w:val="005E4312"/>
    <w:rsid w:val="005E4882"/>
    <w:rsid w:val="005E4F63"/>
    <w:rsid w:val="005E4F90"/>
    <w:rsid w:val="005E5227"/>
    <w:rsid w:val="005E7E77"/>
    <w:rsid w:val="005E7FD2"/>
    <w:rsid w:val="005F04F5"/>
    <w:rsid w:val="005F15F1"/>
    <w:rsid w:val="005F32F5"/>
    <w:rsid w:val="005F7246"/>
    <w:rsid w:val="005F7447"/>
    <w:rsid w:val="005F7833"/>
    <w:rsid w:val="00600A91"/>
    <w:rsid w:val="00600B1F"/>
    <w:rsid w:val="00601718"/>
    <w:rsid w:val="0060191D"/>
    <w:rsid w:val="00603141"/>
    <w:rsid w:val="006036FE"/>
    <w:rsid w:val="00605141"/>
    <w:rsid w:val="00607978"/>
    <w:rsid w:val="00607DC1"/>
    <w:rsid w:val="00611B23"/>
    <w:rsid w:val="00612B7A"/>
    <w:rsid w:val="00615308"/>
    <w:rsid w:val="00615DD5"/>
    <w:rsid w:val="00617B2F"/>
    <w:rsid w:val="006206C9"/>
    <w:rsid w:val="006206E4"/>
    <w:rsid w:val="00621975"/>
    <w:rsid w:val="00624933"/>
    <w:rsid w:val="00624FA3"/>
    <w:rsid w:val="0062722E"/>
    <w:rsid w:val="006275D0"/>
    <w:rsid w:val="0063101D"/>
    <w:rsid w:val="00631043"/>
    <w:rsid w:val="006319C2"/>
    <w:rsid w:val="00631FC5"/>
    <w:rsid w:val="00632876"/>
    <w:rsid w:val="0063338E"/>
    <w:rsid w:val="0063384B"/>
    <w:rsid w:val="0063677E"/>
    <w:rsid w:val="00636DB8"/>
    <w:rsid w:val="006374EC"/>
    <w:rsid w:val="00642041"/>
    <w:rsid w:val="00642DA7"/>
    <w:rsid w:val="00642F55"/>
    <w:rsid w:val="006447CD"/>
    <w:rsid w:val="006454B5"/>
    <w:rsid w:val="00646FD3"/>
    <w:rsid w:val="00647B1D"/>
    <w:rsid w:val="006523E9"/>
    <w:rsid w:val="0065348D"/>
    <w:rsid w:val="00653A31"/>
    <w:rsid w:val="00653A50"/>
    <w:rsid w:val="00654955"/>
    <w:rsid w:val="00654F64"/>
    <w:rsid w:val="006559E3"/>
    <w:rsid w:val="00657638"/>
    <w:rsid w:val="00660754"/>
    <w:rsid w:val="00660F98"/>
    <w:rsid w:val="00661730"/>
    <w:rsid w:val="00663145"/>
    <w:rsid w:val="00663375"/>
    <w:rsid w:val="0066347D"/>
    <w:rsid w:val="00664B34"/>
    <w:rsid w:val="006668F4"/>
    <w:rsid w:val="00667981"/>
    <w:rsid w:val="0067044A"/>
    <w:rsid w:val="00673E91"/>
    <w:rsid w:val="00675898"/>
    <w:rsid w:val="00675BD8"/>
    <w:rsid w:val="00676445"/>
    <w:rsid w:val="006775D3"/>
    <w:rsid w:val="00680C19"/>
    <w:rsid w:val="00681793"/>
    <w:rsid w:val="0068330F"/>
    <w:rsid w:val="00683B6B"/>
    <w:rsid w:val="006846BC"/>
    <w:rsid w:val="0068508C"/>
    <w:rsid w:val="00686507"/>
    <w:rsid w:val="00686CCA"/>
    <w:rsid w:val="00686D66"/>
    <w:rsid w:val="00690940"/>
    <w:rsid w:val="0069125C"/>
    <w:rsid w:val="00691D9A"/>
    <w:rsid w:val="006938EF"/>
    <w:rsid w:val="00693B94"/>
    <w:rsid w:val="0069408C"/>
    <w:rsid w:val="00694EA2"/>
    <w:rsid w:val="006968E5"/>
    <w:rsid w:val="006A032D"/>
    <w:rsid w:val="006A16D9"/>
    <w:rsid w:val="006A1C4F"/>
    <w:rsid w:val="006A1ECB"/>
    <w:rsid w:val="006A29EB"/>
    <w:rsid w:val="006A2E19"/>
    <w:rsid w:val="006A3D97"/>
    <w:rsid w:val="006A55DA"/>
    <w:rsid w:val="006A6768"/>
    <w:rsid w:val="006B42F6"/>
    <w:rsid w:val="006B670A"/>
    <w:rsid w:val="006B7BE2"/>
    <w:rsid w:val="006B7D79"/>
    <w:rsid w:val="006C1DDC"/>
    <w:rsid w:val="006C4EE4"/>
    <w:rsid w:val="006C5703"/>
    <w:rsid w:val="006D011A"/>
    <w:rsid w:val="006D152D"/>
    <w:rsid w:val="006D23FF"/>
    <w:rsid w:val="006D2FD1"/>
    <w:rsid w:val="006D30F4"/>
    <w:rsid w:val="006D6432"/>
    <w:rsid w:val="006D6907"/>
    <w:rsid w:val="006D77D3"/>
    <w:rsid w:val="006E0EEB"/>
    <w:rsid w:val="006E1841"/>
    <w:rsid w:val="006E1A45"/>
    <w:rsid w:val="006E29C8"/>
    <w:rsid w:val="006E32BF"/>
    <w:rsid w:val="006E351E"/>
    <w:rsid w:val="006E38E7"/>
    <w:rsid w:val="006E3E6F"/>
    <w:rsid w:val="006E4D3F"/>
    <w:rsid w:val="006E5392"/>
    <w:rsid w:val="006E6B0E"/>
    <w:rsid w:val="006E71D5"/>
    <w:rsid w:val="006E7978"/>
    <w:rsid w:val="006E7F3D"/>
    <w:rsid w:val="006F2999"/>
    <w:rsid w:val="006F2A25"/>
    <w:rsid w:val="006F4ADD"/>
    <w:rsid w:val="006F6604"/>
    <w:rsid w:val="006F7832"/>
    <w:rsid w:val="0070035D"/>
    <w:rsid w:val="00702566"/>
    <w:rsid w:val="00703875"/>
    <w:rsid w:val="00704208"/>
    <w:rsid w:val="0070468F"/>
    <w:rsid w:val="00704C77"/>
    <w:rsid w:val="0070562E"/>
    <w:rsid w:val="007061E0"/>
    <w:rsid w:val="0070654A"/>
    <w:rsid w:val="007065E5"/>
    <w:rsid w:val="00706ABA"/>
    <w:rsid w:val="00707464"/>
    <w:rsid w:val="0071115B"/>
    <w:rsid w:val="00711A14"/>
    <w:rsid w:val="00711E0E"/>
    <w:rsid w:val="007130C1"/>
    <w:rsid w:val="00713132"/>
    <w:rsid w:val="00713217"/>
    <w:rsid w:val="00713928"/>
    <w:rsid w:val="00714533"/>
    <w:rsid w:val="007148F6"/>
    <w:rsid w:val="0071625C"/>
    <w:rsid w:val="00716793"/>
    <w:rsid w:val="007167F7"/>
    <w:rsid w:val="007175AA"/>
    <w:rsid w:val="00717E9E"/>
    <w:rsid w:val="0072173D"/>
    <w:rsid w:val="00721C87"/>
    <w:rsid w:val="0072518D"/>
    <w:rsid w:val="00725DBA"/>
    <w:rsid w:val="00725F09"/>
    <w:rsid w:val="00726510"/>
    <w:rsid w:val="007316D1"/>
    <w:rsid w:val="00731E54"/>
    <w:rsid w:val="00731FDD"/>
    <w:rsid w:val="007321F1"/>
    <w:rsid w:val="00732C5C"/>
    <w:rsid w:val="00733530"/>
    <w:rsid w:val="00733763"/>
    <w:rsid w:val="00733CDC"/>
    <w:rsid w:val="00733E74"/>
    <w:rsid w:val="0073480A"/>
    <w:rsid w:val="0073569C"/>
    <w:rsid w:val="00735F2F"/>
    <w:rsid w:val="00735FDE"/>
    <w:rsid w:val="007366D9"/>
    <w:rsid w:val="007368E6"/>
    <w:rsid w:val="00737463"/>
    <w:rsid w:val="00737625"/>
    <w:rsid w:val="00744499"/>
    <w:rsid w:val="007456B5"/>
    <w:rsid w:val="00747160"/>
    <w:rsid w:val="00747D58"/>
    <w:rsid w:val="00752B6A"/>
    <w:rsid w:val="007530D8"/>
    <w:rsid w:val="007543C4"/>
    <w:rsid w:val="007544CD"/>
    <w:rsid w:val="00754500"/>
    <w:rsid w:val="007549CA"/>
    <w:rsid w:val="007563A2"/>
    <w:rsid w:val="00756B70"/>
    <w:rsid w:val="00762E5C"/>
    <w:rsid w:val="00762EF6"/>
    <w:rsid w:val="00763224"/>
    <w:rsid w:val="007635FD"/>
    <w:rsid w:val="0076427B"/>
    <w:rsid w:val="007642C5"/>
    <w:rsid w:val="00770208"/>
    <w:rsid w:val="0077041F"/>
    <w:rsid w:val="00771065"/>
    <w:rsid w:val="007715C8"/>
    <w:rsid w:val="0077208B"/>
    <w:rsid w:val="0077237E"/>
    <w:rsid w:val="00774FF2"/>
    <w:rsid w:val="00775A5F"/>
    <w:rsid w:val="00777DFA"/>
    <w:rsid w:val="00781681"/>
    <w:rsid w:val="0078185A"/>
    <w:rsid w:val="007831DE"/>
    <w:rsid w:val="007833B3"/>
    <w:rsid w:val="00785829"/>
    <w:rsid w:val="00790C1F"/>
    <w:rsid w:val="00790EE3"/>
    <w:rsid w:val="00792175"/>
    <w:rsid w:val="00793DA4"/>
    <w:rsid w:val="007943CE"/>
    <w:rsid w:val="00795133"/>
    <w:rsid w:val="00795815"/>
    <w:rsid w:val="0079607D"/>
    <w:rsid w:val="00797C85"/>
    <w:rsid w:val="00797E7F"/>
    <w:rsid w:val="007A025C"/>
    <w:rsid w:val="007A1277"/>
    <w:rsid w:val="007A180E"/>
    <w:rsid w:val="007A2DFC"/>
    <w:rsid w:val="007A3923"/>
    <w:rsid w:val="007A3B2F"/>
    <w:rsid w:val="007A4251"/>
    <w:rsid w:val="007A4F50"/>
    <w:rsid w:val="007A65A9"/>
    <w:rsid w:val="007A6FB9"/>
    <w:rsid w:val="007A7F37"/>
    <w:rsid w:val="007B039B"/>
    <w:rsid w:val="007B236F"/>
    <w:rsid w:val="007B23AE"/>
    <w:rsid w:val="007B2563"/>
    <w:rsid w:val="007B266C"/>
    <w:rsid w:val="007B2B6A"/>
    <w:rsid w:val="007B4093"/>
    <w:rsid w:val="007B609E"/>
    <w:rsid w:val="007B6290"/>
    <w:rsid w:val="007B62CE"/>
    <w:rsid w:val="007C13E0"/>
    <w:rsid w:val="007C1C1E"/>
    <w:rsid w:val="007C3D61"/>
    <w:rsid w:val="007C3FED"/>
    <w:rsid w:val="007C5FAB"/>
    <w:rsid w:val="007D1273"/>
    <w:rsid w:val="007D135E"/>
    <w:rsid w:val="007D3900"/>
    <w:rsid w:val="007D4118"/>
    <w:rsid w:val="007D428C"/>
    <w:rsid w:val="007D502F"/>
    <w:rsid w:val="007D632C"/>
    <w:rsid w:val="007D7C84"/>
    <w:rsid w:val="007E1250"/>
    <w:rsid w:val="007E16B0"/>
    <w:rsid w:val="007E2E3A"/>
    <w:rsid w:val="007E3501"/>
    <w:rsid w:val="007E4DC0"/>
    <w:rsid w:val="007E62EF"/>
    <w:rsid w:val="007E6906"/>
    <w:rsid w:val="007E69EE"/>
    <w:rsid w:val="007E6B98"/>
    <w:rsid w:val="007E7DC9"/>
    <w:rsid w:val="007F0802"/>
    <w:rsid w:val="007F0BD7"/>
    <w:rsid w:val="007F0D9F"/>
    <w:rsid w:val="007F0E91"/>
    <w:rsid w:val="007F292E"/>
    <w:rsid w:val="007F3D61"/>
    <w:rsid w:val="007F4C22"/>
    <w:rsid w:val="007F6C66"/>
    <w:rsid w:val="007F7FAC"/>
    <w:rsid w:val="008004D8"/>
    <w:rsid w:val="00802F0A"/>
    <w:rsid w:val="00803243"/>
    <w:rsid w:val="00804A62"/>
    <w:rsid w:val="00806BB2"/>
    <w:rsid w:val="008072BA"/>
    <w:rsid w:val="008076F7"/>
    <w:rsid w:val="008077E8"/>
    <w:rsid w:val="00811324"/>
    <w:rsid w:val="0081490B"/>
    <w:rsid w:val="008149BB"/>
    <w:rsid w:val="0081514B"/>
    <w:rsid w:val="008154AF"/>
    <w:rsid w:val="00817E94"/>
    <w:rsid w:val="00820628"/>
    <w:rsid w:val="0082263C"/>
    <w:rsid w:val="008230E2"/>
    <w:rsid w:val="00823193"/>
    <w:rsid w:val="0082456E"/>
    <w:rsid w:val="008251FC"/>
    <w:rsid w:val="008254B9"/>
    <w:rsid w:val="00825CB7"/>
    <w:rsid w:val="00826CAC"/>
    <w:rsid w:val="00826D43"/>
    <w:rsid w:val="00830308"/>
    <w:rsid w:val="0083057C"/>
    <w:rsid w:val="00830B3F"/>
    <w:rsid w:val="008313D7"/>
    <w:rsid w:val="00831E1A"/>
    <w:rsid w:val="00832C5B"/>
    <w:rsid w:val="00834402"/>
    <w:rsid w:val="008348C4"/>
    <w:rsid w:val="008372E9"/>
    <w:rsid w:val="00837A9C"/>
    <w:rsid w:val="00837B1A"/>
    <w:rsid w:val="008403D6"/>
    <w:rsid w:val="00840B95"/>
    <w:rsid w:val="00840CA8"/>
    <w:rsid w:val="00841AE4"/>
    <w:rsid w:val="008434C8"/>
    <w:rsid w:val="00844C34"/>
    <w:rsid w:val="00845C20"/>
    <w:rsid w:val="00853047"/>
    <w:rsid w:val="0085365F"/>
    <w:rsid w:val="00853D27"/>
    <w:rsid w:val="0085405D"/>
    <w:rsid w:val="00854719"/>
    <w:rsid w:val="00854957"/>
    <w:rsid w:val="008554FC"/>
    <w:rsid w:val="0085588A"/>
    <w:rsid w:val="00856207"/>
    <w:rsid w:val="00856D6D"/>
    <w:rsid w:val="00857EE7"/>
    <w:rsid w:val="00860613"/>
    <w:rsid w:val="0086072D"/>
    <w:rsid w:val="00860F87"/>
    <w:rsid w:val="0086150A"/>
    <w:rsid w:val="008625D7"/>
    <w:rsid w:val="00862E99"/>
    <w:rsid w:val="00863447"/>
    <w:rsid w:val="00863CB5"/>
    <w:rsid w:val="008657FC"/>
    <w:rsid w:val="0086677D"/>
    <w:rsid w:val="00866A8D"/>
    <w:rsid w:val="00866F7B"/>
    <w:rsid w:val="00867AF1"/>
    <w:rsid w:val="0087044E"/>
    <w:rsid w:val="00872D01"/>
    <w:rsid w:val="00874479"/>
    <w:rsid w:val="00876A88"/>
    <w:rsid w:val="00880F6F"/>
    <w:rsid w:val="00881568"/>
    <w:rsid w:val="0088166B"/>
    <w:rsid w:val="0088230E"/>
    <w:rsid w:val="0088279C"/>
    <w:rsid w:val="00882A3C"/>
    <w:rsid w:val="00882C38"/>
    <w:rsid w:val="00882CC5"/>
    <w:rsid w:val="0088453B"/>
    <w:rsid w:val="008846B8"/>
    <w:rsid w:val="00885BB0"/>
    <w:rsid w:val="008867B7"/>
    <w:rsid w:val="00890C7F"/>
    <w:rsid w:val="00891659"/>
    <w:rsid w:val="008921F7"/>
    <w:rsid w:val="00892A77"/>
    <w:rsid w:val="00894BC3"/>
    <w:rsid w:val="00895295"/>
    <w:rsid w:val="008958DD"/>
    <w:rsid w:val="00895A28"/>
    <w:rsid w:val="00897047"/>
    <w:rsid w:val="008A0BEF"/>
    <w:rsid w:val="008A264E"/>
    <w:rsid w:val="008A2AA8"/>
    <w:rsid w:val="008A38AA"/>
    <w:rsid w:val="008A3ABC"/>
    <w:rsid w:val="008A3BE0"/>
    <w:rsid w:val="008A3E73"/>
    <w:rsid w:val="008A64AC"/>
    <w:rsid w:val="008A6FC2"/>
    <w:rsid w:val="008A7A3B"/>
    <w:rsid w:val="008A7AEA"/>
    <w:rsid w:val="008B03C0"/>
    <w:rsid w:val="008B10D7"/>
    <w:rsid w:val="008B11C7"/>
    <w:rsid w:val="008B1481"/>
    <w:rsid w:val="008B1B22"/>
    <w:rsid w:val="008B1D6A"/>
    <w:rsid w:val="008B330C"/>
    <w:rsid w:val="008B4ACC"/>
    <w:rsid w:val="008B624F"/>
    <w:rsid w:val="008C1576"/>
    <w:rsid w:val="008C1A5A"/>
    <w:rsid w:val="008C29FC"/>
    <w:rsid w:val="008C3386"/>
    <w:rsid w:val="008C364D"/>
    <w:rsid w:val="008C3D12"/>
    <w:rsid w:val="008C7245"/>
    <w:rsid w:val="008C7E4D"/>
    <w:rsid w:val="008D11EC"/>
    <w:rsid w:val="008D3CC0"/>
    <w:rsid w:val="008D3F8E"/>
    <w:rsid w:val="008D4273"/>
    <w:rsid w:val="008D43D2"/>
    <w:rsid w:val="008D49CE"/>
    <w:rsid w:val="008D578C"/>
    <w:rsid w:val="008D5EAE"/>
    <w:rsid w:val="008D6DBD"/>
    <w:rsid w:val="008D748D"/>
    <w:rsid w:val="008E1885"/>
    <w:rsid w:val="008E20F6"/>
    <w:rsid w:val="008E30A0"/>
    <w:rsid w:val="008E3A9A"/>
    <w:rsid w:val="008E4DD7"/>
    <w:rsid w:val="008E5BED"/>
    <w:rsid w:val="008E6ACA"/>
    <w:rsid w:val="008E708D"/>
    <w:rsid w:val="008F0783"/>
    <w:rsid w:val="008F1CF6"/>
    <w:rsid w:val="008F1D20"/>
    <w:rsid w:val="008F262C"/>
    <w:rsid w:val="008F374F"/>
    <w:rsid w:val="008F391A"/>
    <w:rsid w:val="008F3C44"/>
    <w:rsid w:val="008F3E32"/>
    <w:rsid w:val="008F545A"/>
    <w:rsid w:val="008F595C"/>
    <w:rsid w:val="008F774B"/>
    <w:rsid w:val="008F7CFF"/>
    <w:rsid w:val="008F7E19"/>
    <w:rsid w:val="009002D8"/>
    <w:rsid w:val="00902559"/>
    <w:rsid w:val="009028D6"/>
    <w:rsid w:val="00902BD3"/>
    <w:rsid w:val="009036F9"/>
    <w:rsid w:val="00905BA5"/>
    <w:rsid w:val="00906995"/>
    <w:rsid w:val="0090794F"/>
    <w:rsid w:val="00910AD1"/>
    <w:rsid w:val="00910BD8"/>
    <w:rsid w:val="00911600"/>
    <w:rsid w:val="00913D95"/>
    <w:rsid w:val="00913DC7"/>
    <w:rsid w:val="00914456"/>
    <w:rsid w:val="00914B00"/>
    <w:rsid w:val="00914B71"/>
    <w:rsid w:val="00914C52"/>
    <w:rsid w:val="00914D36"/>
    <w:rsid w:val="009164B4"/>
    <w:rsid w:val="00920D23"/>
    <w:rsid w:val="00921605"/>
    <w:rsid w:val="0092190B"/>
    <w:rsid w:val="00921B1B"/>
    <w:rsid w:val="00921D3A"/>
    <w:rsid w:val="0092258C"/>
    <w:rsid w:val="00923896"/>
    <w:rsid w:val="009238D6"/>
    <w:rsid w:val="00923ABD"/>
    <w:rsid w:val="00924127"/>
    <w:rsid w:val="0092518C"/>
    <w:rsid w:val="009254E7"/>
    <w:rsid w:val="00925AB0"/>
    <w:rsid w:val="009269C3"/>
    <w:rsid w:val="00927150"/>
    <w:rsid w:val="009272F6"/>
    <w:rsid w:val="009302B5"/>
    <w:rsid w:val="00930350"/>
    <w:rsid w:val="009317EB"/>
    <w:rsid w:val="009327C9"/>
    <w:rsid w:val="00932C38"/>
    <w:rsid w:val="009336CE"/>
    <w:rsid w:val="00933AF2"/>
    <w:rsid w:val="00933BB0"/>
    <w:rsid w:val="0093411C"/>
    <w:rsid w:val="00935EEC"/>
    <w:rsid w:val="00940A01"/>
    <w:rsid w:val="009413FB"/>
    <w:rsid w:val="0094381C"/>
    <w:rsid w:val="00943999"/>
    <w:rsid w:val="009458FF"/>
    <w:rsid w:val="0094598D"/>
    <w:rsid w:val="009466B2"/>
    <w:rsid w:val="0095140D"/>
    <w:rsid w:val="00951B4A"/>
    <w:rsid w:val="00952469"/>
    <w:rsid w:val="00952939"/>
    <w:rsid w:val="00953300"/>
    <w:rsid w:val="00953924"/>
    <w:rsid w:val="00953B77"/>
    <w:rsid w:val="00954C4B"/>
    <w:rsid w:val="00954CCE"/>
    <w:rsid w:val="00956461"/>
    <w:rsid w:val="009568B9"/>
    <w:rsid w:val="00961A5F"/>
    <w:rsid w:val="00961F26"/>
    <w:rsid w:val="00962935"/>
    <w:rsid w:val="00963071"/>
    <w:rsid w:val="00964035"/>
    <w:rsid w:val="009647DB"/>
    <w:rsid w:val="009654F7"/>
    <w:rsid w:val="00965579"/>
    <w:rsid w:val="009667FB"/>
    <w:rsid w:val="00970528"/>
    <w:rsid w:val="00970AAA"/>
    <w:rsid w:val="00971D6B"/>
    <w:rsid w:val="009731E0"/>
    <w:rsid w:val="00975194"/>
    <w:rsid w:val="009754F6"/>
    <w:rsid w:val="00976835"/>
    <w:rsid w:val="009777D3"/>
    <w:rsid w:val="00977BE7"/>
    <w:rsid w:val="00977F91"/>
    <w:rsid w:val="0098052C"/>
    <w:rsid w:val="00980C7F"/>
    <w:rsid w:val="009830B9"/>
    <w:rsid w:val="009839D0"/>
    <w:rsid w:val="00984B52"/>
    <w:rsid w:val="00985123"/>
    <w:rsid w:val="00985442"/>
    <w:rsid w:val="0098551F"/>
    <w:rsid w:val="00985B0A"/>
    <w:rsid w:val="00986168"/>
    <w:rsid w:val="00990EAD"/>
    <w:rsid w:val="009916D6"/>
    <w:rsid w:val="009919AC"/>
    <w:rsid w:val="00991B87"/>
    <w:rsid w:val="00992989"/>
    <w:rsid w:val="00994D50"/>
    <w:rsid w:val="00997D86"/>
    <w:rsid w:val="009A0F1F"/>
    <w:rsid w:val="009A1A1B"/>
    <w:rsid w:val="009A1C66"/>
    <w:rsid w:val="009A1EE1"/>
    <w:rsid w:val="009A24AA"/>
    <w:rsid w:val="009A44BF"/>
    <w:rsid w:val="009A5095"/>
    <w:rsid w:val="009A6221"/>
    <w:rsid w:val="009A7BC8"/>
    <w:rsid w:val="009B06A5"/>
    <w:rsid w:val="009B1953"/>
    <w:rsid w:val="009B295D"/>
    <w:rsid w:val="009B3384"/>
    <w:rsid w:val="009B5241"/>
    <w:rsid w:val="009B624B"/>
    <w:rsid w:val="009B63C7"/>
    <w:rsid w:val="009B6FFA"/>
    <w:rsid w:val="009C2738"/>
    <w:rsid w:val="009C40A5"/>
    <w:rsid w:val="009C5A14"/>
    <w:rsid w:val="009C6CD6"/>
    <w:rsid w:val="009C7518"/>
    <w:rsid w:val="009C7519"/>
    <w:rsid w:val="009C75A2"/>
    <w:rsid w:val="009C7C4A"/>
    <w:rsid w:val="009D3051"/>
    <w:rsid w:val="009D3983"/>
    <w:rsid w:val="009D5AD9"/>
    <w:rsid w:val="009D724F"/>
    <w:rsid w:val="009D789B"/>
    <w:rsid w:val="009E0014"/>
    <w:rsid w:val="009E07C9"/>
    <w:rsid w:val="009E1122"/>
    <w:rsid w:val="009E149B"/>
    <w:rsid w:val="009E1C68"/>
    <w:rsid w:val="009E5F1E"/>
    <w:rsid w:val="009E62A5"/>
    <w:rsid w:val="009E7BB2"/>
    <w:rsid w:val="009F0B55"/>
    <w:rsid w:val="009F1EE8"/>
    <w:rsid w:val="009F2EEF"/>
    <w:rsid w:val="009F3B75"/>
    <w:rsid w:val="009F4CBF"/>
    <w:rsid w:val="009F4F03"/>
    <w:rsid w:val="009F53F6"/>
    <w:rsid w:val="009F62E6"/>
    <w:rsid w:val="009F75EE"/>
    <w:rsid w:val="009F7F50"/>
    <w:rsid w:val="00A019AC"/>
    <w:rsid w:val="00A021CC"/>
    <w:rsid w:val="00A02DE2"/>
    <w:rsid w:val="00A0484D"/>
    <w:rsid w:val="00A05FC4"/>
    <w:rsid w:val="00A07D15"/>
    <w:rsid w:val="00A10199"/>
    <w:rsid w:val="00A12399"/>
    <w:rsid w:val="00A124C7"/>
    <w:rsid w:val="00A12FE6"/>
    <w:rsid w:val="00A1369E"/>
    <w:rsid w:val="00A15933"/>
    <w:rsid w:val="00A15EEB"/>
    <w:rsid w:val="00A1697B"/>
    <w:rsid w:val="00A16E75"/>
    <w:rsid w:val="00A200BF"/>
    <w:rsid w:val="00A21E2F"/>
    <w:rsid w:val="00A222CB"/>
    <w:rsid w:val="00A2237B"/>
    <w:rsid w:val="00A22E83"/>
    <w:rsid w:val="00A233A2"/>
    <w:rsid w:val="00A23A14"/>
    <w:rsid w:val="00A244BD"/>
    <w:rsid w:val="00A244E2"/>
    <w:rsid w:val="00A26728"/>
    <w:rsid w:val="00A31465"/>
    <w:rsid w:val="00A3315E"/>
    <w:rsid w:val="00A34BFA"/>
    <w:rsid w:val="00A353C0"/>
    <w:rsid w:val="00A35F03"/>
    <w:rsid w:val="00A37602"/>
    <w:rsid w:val="00A403BD"/>
    <w:rsid w:val="00A4106D"/>
    <w:rsid w:val="00A41434"/>
    <w:rsid w:val="00A4192B"/>
    <w:rsid w:val="00A42B94"/>
    <w:rsid w:val="00A43E68"/>
    <w:rsid w:val="00A44A84"/>
    <w:rsid w:val="00A44B43"/>
    <w:rsid w:val="00A44FDD"/>
    <w:rsid w:val="00A45B53"/>
    <w:rsid w:val="00A4604D"/>
    <w:rsid w:val="00A4637A"/>
    <w:rsid w:val="00A468B3"/>
    <w:rsid w:val="00A471E3"/>
    <w:rsid w:val="00A47625"/>
    <w:rsid w:val="00A47A5E"/>
    <w:rsid w:val="00A50F2D"/>
    <w:rsid w:val="00A51EA7"/>
    <w:rsid w:val="00A54907"/>
    <w:rsid w:val="00A55949"/>
    <w:rsid w:val="00A567E1"/>
    <w:rsid w:val="00A56FCE"/>
    <w:rsid w:val="00A60255"/>
    <w:rsid w:val="00A60822"/>
    <w:rsid w:val="00A60BAC"/>
    <w:rsid w:val="00A614FD"/>
    <w:rsid w:val="00A638CA"/>
    <w:rsid w:val="00A6692A"/>
    <w:rsid w:val="00A66F6C"/>
    <w:rsid w:val="00A7004C"/>
    <w:rsid w:val="00A700BC"/>
    <w:rsid w:val="00A701A6"/>
    <w:rsid w:val="00A70AAB"/>
    <w:rsid w:val="00A7354F"/>
    <w:rsid w:val="00A73983"/>
    <w:rsid w:val="00A73B87"/>
    <w:rsid w:val="00A748FD"/>
    <w:rsid w:val="00A760E6"/>
    <w:rsid w:val="00A80437"/>
    <w:rsid w:val="00A806B2"/>
    <w:rsid w:val="00A81412"/>
    <w:rsid w:val="00A8182D"/>
    <w:rsid w:val="00A81CB9"/>
    <w:rsid w:val="00A83507"/>
    <w:rsid w:val="00A837E8"/>
    <w:rsid w:val="00A83972"/>
    <w:rsid w:val="00A84766"/>
    <w:rsid w:val="00A853CC"/>
    <w:rsid w:val="00A854C5"/>
    <w:rsid w:val="00A85B2E"/>
    <w:rsid w:val="00A85EA1"/>
    <w:rsid w:val="00A87302"/>
    <w:rsid w:val="00A87E23"/>
    <w:rsid w:val="00A9132F"/>
    <w:rsid w:val="00A9291E"/>
    <w:rsid w:val="00A931EF"/>
    <w:rsid w:val="00A938C6"/>
    <w:rsid w:val="00A93F84"/>
    <w:rsid w:val="00A954A4"/>
    <w:rsid w:val="00A97264"/>
    <w:rsid w:val="00AA05F3"/>
    <w:rsid w:val="00AA26C1"/>
    <w:rsid w:val="00AA59DC"/>
    <w:rsid w:val="00AA5FFF"/>
    <w:rsid w:val="00AA76D4"/>
    <w:rsid w:val="00AA77D0"/>
    <w:rsid w:val="00AB0265"/>
    <w:rsid w:val="00AB082E"/>
    <w:rsid w:val="00AB2A1C"/>
    <w:rsid w:val="00AB365C"/>
    <w:rsid w:val="00AB4922"/>
    <w:rsid w:val="00AB6052"/>
    <w:rsid w:val="00AB654E"/>
    <w:rsid w:val="00AB735C"/>
    <w:rsid w:val="00AC06E4"/>
    <w:rsid w:val="00AC1155"/>
    <w:rsid w:val="00AC1569"/>
    <w:rsid w:val="00AC1C5E"/>
    <w:rsid w:val="00AC2A89"/>
    <w:rsid w:val="00AC41A9"/>
    <w:rsid w:val="00AC5C55"/>
    <w:rsid w:val="00AC5F66"/>
    <w:rsid w:val="00AC68A3"/>
    <w:rsid w:val="00AD3957"/>
    <w:rsid w:val="00AD4116"/>
    <w:rsid w:val="00AD4B84"/>
    <w:rsid w:val="00AD4CD4"/>
    <w:rsid w:val="00AD68CF"/>
    <w:rsid w:val="00AE08D1"/>
    <w:rsid w:val="00AE0F99"/>
    <w:rsid w:val="00AE1712"/>
    <w:rsid w:val="00AE2EF0"/>
    <w:rsid w:val="00AE2FBA"/>
    <w:rsid w:val="00AE32CA"/>
    <w:rsid w:val="00AE5615"/>
    <w:rsid w:val="00AE6DBE"/>
    <w:rsid w:val="00AE6FCE"/>
    <w:rsid w:val="00AF02FF"/>
    <w:rsid w:val="00AF12CC"/>
    <w:rsid w:val="00AF32DE"/>
    <w:rsid w:val="00AF3533"/>
    <w:rsid w:val="00AF6264"/>
    <w:rsid w:val="00AF6856"/>
    <w:rsid w:val="00AF71BB"/>
    <w:rsid w:val="00AF7E0A"/>
    <w:rsid w:val="00B01754"/>
    <w:rsid w:val="00B03187"/>
    <w:rsid w:val="00B04577"/>
    <w:rsid w:val="00B047BF"/>
    <w:rsid w:val="00B0487A"/>
    <w:rsid w:val="00B05F95"/>
    <w:rsid w:val="00B070E7"/>
    <w:rsid w:val="00B079B4"/>
    <w:rsid w:val="00B07ACA"/>
    <w:rsid w:val="00B11603"/>
    <w:rsid w:val="00B12C52"/>
    <w:rsid w:val="00B1361B"/>
    <w:rsid w:val="00B14F1B"/>
    <w:rsid w:val="00B1505E"/>
    <w:rsid w:val="00B15DFD"/>
    <w:rsid w:val="00B16029"/>
    <w:rsid w:val="00B20559"/>
    <w:rsid w:val="00B21016"/>
    <w:rsid w:val="00B212CF"/>
    <w:rsid w:val="00B23803"/>
    <w:rsid w:val="00B26741"/>
    <w:rsid w:val="00B268A3"/>
    <w:rsid w:val="00B268AB"/>
    <w:rsid w:val="00B27060"/>
    <w:rsid w:val="00B273C3"/>
    <w:rsid w:val="00B27AC4"/>
    <w:rsid w:val="00B27D68"/>
    <w:rsid w:val="00B326FA"/>
    <w:rsid w:val="00B33B09"/>
    <w:rsid w:val="00B342AC"/>
    <w:rsid w:val="00B36984"/>
    <w:rsid w:val="00B36FAA"/>
    <w:rsid w:val="00B37067"/>
    <w:rsid w:val="00B37DB1"/>
    <w:rsid w:val="00B4007F"/>
    <w:rsid w:val="00B406E1"/>
    <w:rsid w:val="00B41630"/>
    <w:rsid w:val="00B41FFD"/>
    <w:rsid w:val="00B4200E"/>
    <w:rsid w:val="00B442F7"/>
    <w:rsid w:val="00B4435C"/>
    <w:rsid w:val="00B44A53"/>
    <w:rsid w:val="00B45208"/>
    <w:rsid w:val="00B45933"/>
    <w:rsid w:val="00B464F1"/>
    <w:rsid w:val="00B4656C"/>
    <w:rsid w:val="00B475A4"/>
    <w:rsid w:val="00B50804"/>
    <w:rsid w:val="00B50934"/>
    <w:rsid w:val="00B52C21"/>
    <w:rsid w:val="00B53AB2"/>
    <w:rsid w:val="00B53D25"/>
    <w:rsid w:val="00B543AC"/>
    <w:rsid w:val="00B552A2"/>
    <w:rsid w:val="00B56427"/>
    <w:rsid w:val="00B5654C"/>
    <w:rsid w:val="00B573C0"/>
    <w:rsid w:val="00B5786A"/>
    <w:rsid w:val="00B57DC7"/>
    <w:rsid w:val="00B57F09"/>
    <w:rsid w:val="00B60FD1"/>
    <w:rsid w:val="00B61E58"/>
    <w:rsid w:val="00B62D05"/>
    <w:rsid w:val="00B63AB8"/>
    <w:rsid w:val="00B63FFF"/>
    <w:rsid w:val="00B64022"/>
    <w:rsid w:val="00B65096"/>
    <w:rsid w:val="00B65226"/>
    <w:rsid w:val="00B6545E"/>
    <w:rsid w:val="00B672DC"/>
    <w:rsid w:val="00B71A61"/>
    <w:rsid w:val="00B71DAB"/>
    <w:rsid w:val="00B72159"/>
    <w:rsid w:val="00B7248D"/>
    <w:rsid w:val="00B726B4"/>
    <w:rsid w:val="00B735D0"/>
    <w:rsid w:val="00B7671A"/>
    <w:rsid w:val="00B76E1B"/>
    <w:rsid w:val="00B7723D"/>
    <w:rsid w:val="00B7737A"/>
    <w:rsid w:val="00B779E0"/>
    <w:rsid w:val="00B77B2F"/>
    <w:rsid w:val="00B80B8A"/>
    <w:rsid w:val="00B80D6A"/>
    <w:rsid w:val="00B813BB"/>
    <w:rsid w:val="00B81EB7"/>
    <w:rsid w:val="00B82923"/>
    <w:rsid w:val="00B83F60"/>
    <w:rsid w:val="00B84763"/>
    <w:rsid w:val="00B86BAC"/>
    <w:rsid w:val="00B86E79"/>
    <w:rsid w:val="00B91A74"/>
    <w:rsid w:val="00B91E8B"/>
    <w:rsid w:val="00B951F2"/>
    <w:rsid w:val="00B95C14"/>
    <w:rsid w:val="00B95C7D"/>
    <w:rsid w:val="00B96F47"/>
    <w:rsid w:val="00B972EF"/>
    <w:rsid w:val="00BA0DF8"/>
    <w:rsid w:val="00BA0E9E"/>
    <w:rsid w:val="00BA0F86"/>
    <w:rsid w:val="00BA1FE2"/>
    <w:rsid w:val="00BA24F3"/>
    <w:rsid w:val="00BA3159"/>
    <w:rsid w:val="00BA548D"/>
    <w:rsid w:val="00BA64A2"/>
    <w:rsid w:val="00BA64DD"/>
    <w:rsid w:val="00BA6AE3"/>
    <w:rsid w:val="00BB27FF"/>
    <w:rsid w:val="00BB4C71"/>
    <w:rsid w:val="00BB51F4"/>
    <w:rsid w:val="00BB67A8"/>
    <w:rsid w:val="00BB693D"/>
    <w:rsid w:val="00BB7E9B"/>
    <w:rsid w:val="00BC1071"/>
    <w:rsid w:val="00BC17CE"/>
    <w:rsid w:val="00BC261B"/>
    <w:rsid w:val="00BC3C34"/>
    <w:rsid w:val="00BC41DB"/>
    <w:rsid w:val="00BC46C3"/>
    <w:rsid w:val="00BC4E4A"/>
    <w:rsid w:val="00BC506A"/>
    <w:rsid w:val="00BC5286"/>
    <w:rsid w:val="00BC5756"/>
    <w:rsid w:val="00BC7DA0"/>
    <w:rsid w:val="00BD040B"/>
    <w:rsid w:val="00BD1022"/>
    <w:rsid w:val="00BD2AED"/>
    <w:rsid w:val="00BD34EC"/>
    <w:rsid w:val="00BD4A35"/>
    <w:rsid w:val="00BD5223"/>
    <w:rsid w:val="00BD6755"/>
    <w:rsid w:val="00BD6C54"/>
    <w:rsid w:val="00BD773B"/>
    <w:rsid w:val="00BE01CA"/>
    <w:rsid w:val="00BE1239"/>
    <w:rsid w:val="00BE154B"/>
    <w:rsid w:val="00BE24AD"/>
    <w:rsid w:val="00BE2728"/>
    <w:rsid w:val="00BE2B61"/>
    <w:rsid w:val="00BE6E3A"/>
    <w:rsid w:val="00BE73E2"/>
    <w:rsid w:val="00BF287F"/>
    <w:rsid w:val="00BF5E6A"/>
    <w:rsid w:val="00BF68A7"/>
    <w:rsid w:val="00BF6EC3"/>
    <w:rsid w:val="00BF6F4D"/>
    <w:rsid w:val="00BF7C56"/>
    <w:rsid w:val="00BF7F46"/>
    <w:rsid w:val="00BF7F8E"/>
    <w:rsid w:val="00C01512"/>
    <w:rsid w:val="00C01BD7"/>
    <w:rsid w:val="00C01F43"/>
    <w:rsid w:val="00C029F5"/>
    <w:rsid w:val="00C02AAF"/>
    <w:rsid w:val="00C03969"/>
    <w:rsid w:val="00C03E2C"/>
    <w:rsid w:val="00C0416F"/>
    <w:rsid w:val="00C04440"/>
    <w:rsid w:val="00C04669"/>
    <w:rsid w:val="00C047E4"/>
    <w:rsid w:val="00C04F0C"/>
    <w:rsid w:val="00C05130"/>
    <w:rsid w:val="00C0544F"/>
    <w:rsid w:val="00C06D2B"/>
    <w:rsid w:val="00C06E2F"/>
    <w:rsid w:val="00C07D6C"/>
    <w:rsid w:val="00C13FF7"/>
    <w:rsid w:val="00C147E8"/>
    <w:rsid w:val="00C14838"/>
    <w:rsid w:val="00C15426"/>
    <w:rsid w:val="00C156FB"/>
    <w:rsid w:val="00C2095A"/>
    <w:rsid w:val="00C211A3"/>
    <w:rsid w:val="00C21462"/>
    <w:rsid w:val="00C21538"/>
    <w:rsid w:val="00C23B4C"/>
    <w:rsid w:val="00C2481D"/>
    <w:rsid w:val="00C25007"/>
    <w:rsid w:val="00C304BA"/>
    <w:rsid w:val="00C308B5"/>
    <w:rsid w:val="00C31087"/>
    <w:rsid w:val="00C31C6A"/>
    <w:rsid w:val="00C33FBD"/>
    <w:rsid w:val="00C36321"/>
    <w:rsid w:val="00C3787E"/>
    <w:rsid w:val="00C4051F"/>
    <w:rsid w:val="00C4070D"/>
    <w:rsid w:val="00C409E5"/>
    <w:rsid w:val="00C44566"/>
    <w:rsid w:val="00C44BC2"/>
    <w:rsid w:val="00C50041"/>
    <w:rsid w:val="00C50903"/>
    <w:rsid w:val="00C51291"/>
    <w:rsid w:val="00C519C9"/>
    <w:rsid w:val="00C54514"/>
    <w:rsid w:val="00C55529"/>
    <w:rsid w:val="00C56837"/>
    <w:rsid w:val="00C569DB"/>
    <w:rsid w:val="00C56F3F"/>
    <w:rsid w:val="00C60C16"/>
    <w:rsid w:val="00C6333B"/>
    <w:rsid w:val="00C6449F"/>
    <w:rsid w:val="00C64DE6"/>
    <w:rsid w:val="00C64E71"/>
    <w:rsid w:val="00C667D3"/>
    <w:rsid w:val="00C673F3"/>
    <w:rsid w:val="00C6780E"/>
    <w:rsid w:val="00C7196A"/>
    <w:rsid w:val="00C72278"/>
    <w:rsid w:val="00C73796"/>
    <w:rsid w:val="00C75A17"/>
    <w:rsid w:val="00C76154"/>
    <w:rsid w:val="00C7652D"/>
    <w:rsid w:val="00C80B37"/>
    <w:rsid w:val="00C80C0C"/>
    <w:rsid w:val="00C81A62"/>
    <w:rsid w:val="00C82931"/>
    <w:rsid w:val="00C82B94"/>
    <w:rsid w:val="00C83B5E"/>
    <w:rsid w:val="00C84134"/>
    <w:rsid w:val="00C843A3"/>
    <w:rsid w:val="00C90341"/>
    <w:rsid w:val="00C9036B"/>
    <w:rsid w:val="00C92971"/>
    <w:rsid w:val="00C936DD"/>
    <w:rsid w:val="00C93E2D"/>
    <w:rsid w:val="00C94021"/>
    <w:rsid w:val="00C9425E"/>
    <w:rsid w:val="00C95026"/>
    <w:rsid w:val="00C953ED"/>
    <w:rsid w:val="00CA0396"/>
    <w:rsid w:val="00CA1AC8"/>
    <w:rsid w:val="00CA1E27"/>
    <w:rsid w:val="00CA2135"/>
    <w:rsid w:val="00CA3231"/>
    <w:rsid w:val="00CA4D25"/>
    <w:rsid w:val="00CB02C3"/>
    <w:rsid w:val="00CB0DCD"/>
    <w:rsid w:val="00CB221D"/>
    <w:rsid w:val="00CB2A16"/>
    <w:rsid w:val="00CB2EFB"/>
    <w:rsid w:val="00CB35C5"/>
    <w:rsid w:val="00CB3BB2"/>
    <w:rsid w:val="00CB4F02"/>
    <w:rsid w:val="00CB6967"/>
    <w:rsid w:val="00CB746A"/>
    <w:rsid w:val="00CB7FBE"/>
    <w:rsid w:val="00CC0377"/>
    <w:rsid w:val="00CC2F9F"/>
    <w:rsid w:val="00CC3078"/>
    <w:rsid w:val="00CC3675"/>
    <w:rsid w:val="00CC3D35"/>
    <w:rsid w:val="00CC4075"/>
    <w:rsid w:val="00CC5552"/>
    <w:rsid w:val="00CC64E7"/>
    <w:rsid w:val="00CC67A3"/>
    <w:rsid w:val="00CC6989"/>
    <w:rsid w:val="00CC75E1"/>
    <w:rsid w:val="00CD001D"/>
    <w:rsid w:val="00CD02A3"/>
    <w:rsid w:val="00CD049E"/>
    <w:rsid w:val="00CD0B93"/>
    <w:rsid w:val="00CD0E6C"/>
    <w:rsid w:val="00CD194E"/>
    <w:rsid w:val="00CD2071"/>
    <w:rsid w:val="00CD381C"/>
    <w:rsid w:val="00CD3885"/>
    <w:rsid w:val="00CD3C94"/>
    <w:rsid w:val="00CD540E"/>
    <w:rsid w:val="00CD7CFE"/>
    <w:rsid w:val="00CE2392"/>
    <w:rsid w:val="00CE55B0"/>
    <w:rsid w:val="00CE7CD4"/>
    <w:rsid w:val="00CF0716"/>
    <w:rsid w:val="00CF0F4B"/>
    <w:rsid w:val="00CF3942"/>
    <w:rsid w:val="00CF3AFA"/>
    <w:rsid w:val="00CF4110"/>
    <w:rsid w:val="00CF460B"/>
    <w:rsid w:val="00CF4FFB"/>
    <w:rsid w:val="00CF6AD6"/>
    <w:rsid w:val="00CF6BDB"/>
    <w:rsid w:val="00D00929"/>
    <w:rsid w:val="00D01100"/>
    <w:rsid w:val="00D01319"/>
    <w:rsid w:val="00D01532"/>
    <w:rsid w:val="00D0268B"/>
    <w:rsid w:val="00D026EC"/>
    <w:rsid w:val="00D02C64"/>
    <w:rsid w:val="00D06843"/>
    <w:rsid w:val="00D0716A"/>
    <w:rsid w:val="00D100E4"/>
    <w:rsid w:val="00D1377F"/>
    <w:rsid w:val="00D153E4"/>
    <w:rsid w:val="00D15DF9"/>
    <w:rsid w:val="00D16849"/>
    <w:rsid w:val="00D17656"/>
    <w:rsid w:val="00D17C2A"/>
    <w:rsid w:val="00D20E36"/>
    <w:rsid w:val="00D20F4B"/>
    <w:rsid w:val="00D21C63"/>
    <w:rsid w:val="00D21E57"/>
    <w:rsid w:val="00D22A60"/>
    <w:rsid w:val="00D22E06"/>
    <w:rsid w:val="00D2513C"/>
    <w:rsid w:val="00D25C9C"/>
    <w:rsid w:val="00D26676"/>
    <w:rsid w:val="00D30751"/>
    <w:rsid w:val="00D307AF"/>
    <w:rsid w:val="00D30968"/>
    <w:rsid w:val="00D309F4"/>
    <w:rsid w:val="00D314C7"/>
    <w:rsid w:val="00D32BE9"/>
    <w:rsid w:val="00D32FFB"/>
    <w:rsid w:val="00D33AEC"/>
    <w:rsid w:val="00D34AE4"/>
    <w:rsid w:val="00D423DC"/>
    <w:rsid w:val="00D42A0A"/>
    <w:rsid w:val="00D42B89"/>
    <w:rsid w:val="00D43367"/>
    <w:rsid w:val="00D4337D"/>
    <w:rsid w:val="00D43E88"/>
    <w:rsid w:val="00D45139"/>
    <w:rsid w:val="00D46AFC"/>
    <w:rsid w:val="00D47E71"/>
    <w:rsid w:val="00D500F6"/>
    <w:rsid w:val="00D50380"/>
    <w:rsid w:val="00D50AB9"/>
    <w:rsid w:val="00D50DFB"/>
    <w:rsid w:val="00D5123B"/>
    <w:rsid w:val="00D53EFA"/>
    <w:rsid w:val="00D54D2E"/>
    <w:rsid w:val="00D5596B"/>
    <w:rsid w:val="00D564F5"/>
    <w:rsid w:val="00D57027"/>
    <w:rsid w:val="00D5726D"/>
    <w:rsid w:val="00D57FA8"/>
    <w:rsid w:val="00D63085"/>
    <w:rsid w:val="00D6464E"/>
    <w:rsid w:val="00D64912"/>
    <w:rsid w:val="00D64BEB"/>
    <w:rsid w:val="00D64CAA"/>
    <w:rsid w:val="00D65546"/>
    <w:rsid w:val="00D67A59"/>
    <w:rsid w:val="00D70211"/>
    <w:rsid w:val="00D71A47"/>
    <w:rsid w:val="00D72D44"/>
    <w:rsid w:val="00D73144"/>
    <w:rsid w:val="00D731DC"/>
    <w:rsid w:val="00D73577"/>
    <w:rsid w:val="00D740C2"/>
    <w:rsid w:val="00D7755F"/>
    <w:rsid w:val="00D80277"/>
    <w:rsid w:val="00D802ED"/>
    <w:rsid w:val="00D8104A"/>
    <w:rsid w:val="00D81B83"/>
    <w:rsid w:val="00D8219C"/>
    <w:rsid w:val="00D82E16"/>
    <w:rsid w:val="00D84153"/>
    <w:rsid w:val="00D872BC"/>
    <w:rsid w:val="00D8789F"/>
    <w:rsid w:val="00D87C37"/>
    <w:rsid w:val="00D90CFC"/>
    <w:rsid w:val="00D940FE"/>
    <w:rsid w:val="00D9418E"/>
    <w:rsid w:val="00D94230"/>
    <w:rsid w:val="00D947D7"/>
    <w:rsid w:val="00D94E07"/>
    <w:rsid w:val="00D94EC1"/>
    <w:rsid w:val="00D95222"/>
    <w:rsid w:val="00D96EFB"/>
    <w:rsid w:val="00D97300"/>
    <w:rsid w:val="00D97790"/>
    <w:rsid w:val="00DA0EFE"/>
    <w:rsid w:val="00DA1099"/>
    <w:rsid w:val="00DA60A5"/>
    <w:rsid w:val="00DB0BBB"/>
    <w:rsid w:val="00DB1044"/>
    <w:rsid w:val="00DB2145"/>
    <w:rsid w:val="00DB3708"/>
    <w:rsid w:val="00DB4447"/>
    <w:rsid w:val="00DB58F4"/>
    <w:rsid w:val="00DB6C08"/>
    <w:rsid w:val="00DB78AB"/>
    <w:rsid w:val="00DB7D81"/>
    <w:rsid w:val="00DC38B8"/>
    <w:rsid w:val="00DC3AB0"/>
    <w:rsid w:val="00DC3D32"/>
    <w:rsid w:val="00DC3F5A"/>
    <w:rsid w:val="00DC50BC"/>
    <w:rsid w:val="00DC6DBE"/>
    <w:rsid w:val="00DC6FDB"/>
    <w:rsid w:val="00DC7009"/>
    <w:rsid w:val="00DD0241"/>
    <w:rsid w:val="00DD2EB4"/>
    <w:rsid w:val="00DD3E38"/>
    <w:rsid w:val="00DE1484"/>
    <w:rsid w:val="00DE4855"/>
    <w:rsid w:val="00DE5046"/>
    <w:rsid w:val="00DE5812"/>
    <w:rsid w:val="00DE6657"/>
    <w:rsid w:val="00DE7594"/>
    <w:rsid w:val="00DE769A"/>
    <w:rsid w:val="00DF0E8C"/>
    <w:rsid w:val="00DF103C"/>
    <w:rsid w:val="00DF1870"/>
    <w:rsid w:val="00DF21B5"/>
    <w:rsid w:val="00DF26B3"/>
    <w:rsid w:val="00DF6008"/>
    <w:rsid w:val="00DF6014"/>
    <w:rsid w:val="00DF61CE"/>
    <w:rsid w:val="00DF63C3"/>
    <w:rsid w:val="00DF64BC"/>
    <w:rsid w:val="00DF6CD4"/>
    <w:rsid w:val="00DF7B8F"/>
    <w:rsid w:val="00E0083C"/>
    <w:rsid w:val="00E01344"/>
    <w:rsid w:val="00E03061"/>
    <w:rsid w:val="00E03972"/>
    <w:rsid w:val="00E03C46"/>
    <w:rsid w:val="00E05771"/>
    <w:rsid w:val="00E05CAE"/>
    <w:rsid w:val="00E107B9"/>
    <w:rsid w:val="00E12153"/>
    <w:rsid w:val="00E128E5"/>
    <w:rsid w:val="00E130E0"/>
    <w:rsid w:val="00E13C4A"/>
    <w:rsid w:val="00E14070"/>
    <w:rsid w:val="00E141BA"/>
    <w:rsid w:val="00E17DB5"/>
    <w:rsid w:val="00E201D9"/>
    <w:rsid w:val="00E20349"/>
    <w:rsid w:val="00E215DC"/>
    <w:rsid w:val="00E219CD"/>
    <w:rsid w:val="00E22215"/>
    <w:rsid w:val="00E24120"/>
    <w:rsid w:val="00E248EF"/>
    <w:rsid w:val="00E24AE5"/>
    <w:rsid w:val="00E24F89"/>
    <w:rsid w:val="00E25233"/>
    <w:rsid w:val="00E25243"/>
    <w:rsid w:val="00E26173"/>
    <w:rsid w:val="00E272FE"/>
    <w:rsid w:val="00E27EB2"/>
    <w:rsid w:val="00E30A32"/>
    <w:rsid w:val="00E3250A"/>
    <w:rsid w:val="00E332CA"/>
    <w:rsid w:val="00E334AA"/>
    <w:rsid w:val="00E338AB"/>
    <w:rsid w:val="00E343CE"/>
    <w:rsid w:val="00E34DF4"/>
    <w:rsid w:val="00E34F92"/>
    <w:rsid w:val="00E354D5"/>
    <w:rsid w:val="00E36F64"/>
    <w:rsid w:val="00E401AE"/>
    <w:rsid w:val="00E40A28"/>
    <w:rsid w:val="00E4212D"/>
    <w:rsid w:val="00E43CA9"/>
    <w:rsid w:val="00E44665"/>
    <w:rsid w:val="00E45BB5"/>
    <w:rsid w:val="00E45FA7"/>
    <w:rsid w:val="00E465EE"/>
    <w:rsid w:val="00E4673E"/>
    <w:rsid w:val="00E467E0"/>
    <w:rsid w:val="00E46A75"/>
    <w:rsid w:val="00E47730"/>
    <w:rsid w:val="00E51785"/>
    <w:rsid w:val="00E51D40"/>
    <w:rsid w:val="00E53538"/>
    <w:rsid w:val="00E56587"/>
    <w:rsid w:val="00E56EF2"/>
    <w:rsid w:val="00E577FD"/>
    <w:rsid w:val="00E604C1"/>
    <w:rsid w:val="00E6232D"/>
    <w:rsid w:val="00E62916"/>
    <w:rsid w:val="00E62E8F"/>
    <w:rsid w:val="00E638AD"/>
    <w:rsid w:val="00E65022"/>
    <w:rsid w:val="00E655C0"/>
    <w:rsid w:val="00E71305"/>
    <w:rsid w:val="00E715F7"/>
    <w:rsid w:val="00E72FBF"/>
    <w:rsid w:val="00E73193"/>
    <w:rsid w:val="00E75319"/>
    <w:rsid w:val="00E755DB"/>
    <w:rsid w:val="00E7715E"/>
    <w:rsid w:val="00E82916"/>
    <w:rsid w:val="00E8375D"/>
    <w:rsid w:val="00E83BA0"/>
    <w:rsid w:val="00E85013"/>
    <w:rsid w:val="00E85938"/>
    <w:rsid w:val="00E859BB"/>
    <w:rsid w:val="00E864A3"/>
    <w:rsid w:val="00E871E5"/>
    <w:rsid w:val="00E87C99"/>
    <w:rsid w:val="00E90132"/>
    <w:rsid w:val="00E91939"/>
    <w:rsid w:val="00E920BD"/>
    <w:rsid w:val="00E92A8F"/>
    <w:rsid w:val="00E93DF4"/>
    <w:rsid w:val="00E940B9"/>
    <w:rsid w:val="00E9457E"/>
    <w:rsid w:val="00E94A08"/>
    <w:rsid w:val="00E95726"/>
    <w:rsid w:val="00E967E0"/>
    <w:rsid w:val="00E96D03"/>
    <w:rsid w:val="00EA034B"/>
    <w:rsid w:val="00EA1030"/>
    <w:rsid w:val="00EA1D82"/>
    <w:rsid w:val="00EA3606"/>
    <w:rsid w:val="00EA3D9A"/>
    <w:rsid w:val="00EA48A5"/>
    <w:rsid w:val="00EA492B"/>
    <w:rsid w:val="00EA4BD5"/>
    <w:rsid w:val="00EA4FFE"/>
    <w:rsid w:val="00EA5754"/>
    <w:rsid w:val="00EA5953"/>
    <w:rsid w:val="00EA674E"/>
    <w:rsid w:val="00EA799A"/>
    <w:rsid w:val="00EB1A93"/>
    <w:rsid w:val="00EB302D"/>
    <w:rsid w:val="00EB4973"/>
    <w:rsid w:val="00EB4B0B"/>
    <w:rsid w:val="00EB57AC"/>
    <w:rsid w:val="00EB591B"/>
    <w:rsid w:val="00EB64E2"/>
    <w:rsid w:val="00EB7906"/>
    <w:rsid w:val="00EC0D02"/>
    <w:rsid w:val="00EC1A0B"/>
    <w:rsid w:val="00EC23C3"/>
    <w:rsid w:val="00EC263C"/>
    <w:rsid w:val="00EC2854"/>
    <w:rsid w:val="00EC2899"/>
    <w:rsid w:val="00EC412A"/>
    <w:rsid w:val="00EC6576"/>
    <w:rsid w:val="00EC6742"/>
    <w:rsid w:val="00EC7936"/>
    <w:rsid w:val="00ED1E6E"/>
    <w:rsid w:val="00ED4B56"/>
    <w:rsid w:val="00ED4D49"/>
    <w:rsid w:val="00ED5017"/>
    <w:rsid w:val="00ED5E2A"/>
    <w:rsid w:val="00ED6C1A"/>
    <w:rsid w:val="00EE06CC"/>
    <w:rsid w:val="00EE0EAA"/>
    <w:rsid w:val="00EE12E1"/>
    <w:rsid w:val="00EE3991"/>
    <w:rsid w:val="00EE4EBA"/>
    <w:rsid w:val="00EE5569"/>
    <w:rsid w:val="00EE661A"/>
    <w:rsid w:val="00EF2783"/>
    <w:rsid w:val="00EF293A"/>
    <w:rsid w:val="00EF2B0A"/>
    <w:rsid w:val="00EF329E"/>
    <w:rsid w:val="00EF6628"/>
    <w:rsid w:val="00EF6744"/>
    <w:rsid w:val="00EF679D"/>
    <w:rsid w:val="00EF6CCA"/>
    <w:rsid w:val="00EF7E83"/>
    <w:rsid w:val="00F00233"/>
    <w:rsid w:val="00F01120"/>
    <w:rsid w:val="00F01170"/>
    <w:rsid w:val="00F07FD7"/>
    <w:rsid w:val="00F103E3"/>
    <w:rsid w:val="00F108D1"/>
    <w:rsid w:val="00F114C6"/>
    <w:rsid w:val="00F114E4"/>
    <w:rsid w:val="00F115D9"/>
    <w:rsid w:val="00F12A6F"/>
    <w:rsid w:val="00F133EF"/>
    <w:rsid w:val="00F13AB1"/>
    <w:rsid w:val="00F17BF3"/>
    <w:rsid w:val="00F208F8"/>
    <w:rsid w:val="00F2116E"/>
    <w:rsid w:val="00F21EB2"/>
    <w:rsid w:val="00F227A5"/>
    <w:rsid w:val="00F2342D"/>
    <w:rsid w:val="00F2566D"/>
    <w:rsid w:val="00F26595"/>
    <w:rsid w:val="00F26596"/>
    <w:rsid w:val="00F3015A"/>
    <w:rsid w:val="00F30BB1"/>
    <w:rsid w:val="00F3283B"/>
    <w:rsid w:val="00F34449"/>
    <w:rsid w:val="00F365C0"/>
    <w:rsid w:val="00F40428"/>
    <w:rsid w:val="00F40F8A"/>
    <w:rsid w:val="00F41F9B"/>
    <w:rsid w:val="00F447D7"/>
    <w:rsid w:val="00F46FBF"/>
    <w:rsid w:val="00F47547"/>
    <w:rsid w:val="00F51BBF"/>
    <w:rsid w:val="00F52450"/>
    <w:rsid w:val="00F53551"/>
    <w:rsid w:val="00F54A8F"/>
    <w:rsid w:val="00F553D6"/>
    <w:rsid w:val="00F56BB6"/>
    <w:rsid w:val="00F60FF8"/>
    <w:rsid w:val="00F62C1E"/>
    <w:rsid w:val="00F63D77"/>
    <w:rsid w:val="00F645F9"/>
    <w:rsid w:val="00F64DC7"/>
    <w:rsid w:val="00F67A64"/>
    <w:rsid w:val="00F67D50"/>
    <w:rsid w:val="00F71645"/>
    <w:rsid w:val="00F71AE6"/>
    <w:rsid w:val="00F71C0A"/>
    <w:rsid w:val="00F7394B"/>
    <w:rsid w:val="00F73DD2"/>
    <w:rsid w:val="00F74A9B"/>
    <w:rsid w:val="00F751BD"/>
    <w:rsid w:val="00F7537B"/>
    <w:rsid w:val="00F77ADF"/>
    <w:rsid w:val="00F77CE9"/>
    <w:rsid w:val="00F77CF4"/>
    <w:rsid w:val="00F809E2"/>
    <w:rsid w:val="00F81D94"/>
    <w:rsid w:val="00F81FEE"/>
    <w:rsid w:val="00F838AD"/>
    <w:rsid w:val="00F83B9D"/>
    <w:rsid w:val="00F8415B"/>
    <w:rsid w:val="00F8441E"/>
    <w:rsid w:val="00F85002"/>
    <w:rsid w:val="00F85479"/>
    <w:rsid w:val="00F85924"/>
    <w:rsid w:val="00F869C1"/>
    <w:rsid w:val="00F86AF8"/>
    <w:rsid w:val="00F86BB3"/>
    <w:rsid w:val="00F87F13"/>
    <w:rsid w:val="00F9179F"/>
    <w:rsid w:val="00F9235C"/>
    <w:rsid w:val="00F96C40"/>
    <w:rsid w:val="00F9788C"/>
    <w:rsid w:val="00F9793E"/>
    <w:rsid w:val="00FA07C5"/>
    <w:rsid w:val="00FA1650"/>
    <w:rsid w:val="00FA3E27"/>
    <w:rsid w:val="00FA420F"/>
    <w:rsid w:val="00FA497F"/>
    <w:rsid w:val="00FA5250"/>
    <w:rsid w:val="00FA5420"/>
    <w:rsid w:val="00FA5D4C"/>
    <w:rsid w:val="00FA6808"/>
    <w:rsid w:val="00FB0D7F"/>
    <w:rsid w:val="00FB10C0"/>
    <w:rsid w:val="00FB20FB"/>
    <w:rsid w:val="00FB21AF"/>
    <w:rsid w:val="00FB24E6"/>
    <w:rsid w:val="00FB290E"/>
    <w:rsid w:val="00FB38D6"/>
    <w:rsid w:val="00FB48B8"/>
    <w:rsid w:val="00FB4C0C"/>
    <w:rsid w:val="00FB4D1F"/>
    <w:rsid w:val="00FB4DF6"/>
    <w:rsid w:val="00FB6CEB"/>
    <w:rsid w:val="00FC021C"/>
    <w:rsid w:val="00FC1A7F"/>
    <w:rsid w:val="00FC3926"/>
    <w:rsid w:val="00FC6199"/>
    <w:rsid w:val="00FC7C34"/>
    <w:rsid w:val="00FC7D62"/>
    <w:rsid w:val="00FD0306"/>
    <w:rsid w:val="00FD5D03"/>
    <w:rsid w:val="00FD630A"/>
    <w:rsid w:val="00FD74B2"/>
    <w:rsid w:val="00FE092E"/>
    <w:rsid w:val="00FE135B"/>
    <w:rsid w:val="00FE13F3"/>
    <w:rsid w:val="00FE1A71"/>
    <w:rsid w:val="00FE1E17"/>
    <w:rsid w:val="00FE29FE"/>
    <w:rsid w:val="00FE2A69"/>
    <w:rsid w:val="00FE3120"/>
    <w:rsid w:val="00FE3D4A"/>
    <w:rsid w:val="00FE3ED2"/>
    <w:rsid w:val="00FE6569"/>
    <w:rsid w:val="00FE79C6"/>
    <w:rsid w:val="00FE7AE4"/>
    <w:rsid w:val="00FE7B12"/>
    <w:rsid w:val="00FF1D1C"/>
    <w:rsid w:val="00FF286D"/>
    <w:rsid w:val="00FF457B"/>
    <w:rsid w:val="00FF4598"/>
    <w:rsid w:val="00FF624D"/>
    <w:rsid w:val="00FF64D8"/>
    <w:rsid w:val="00FF6D34"/>
    <w:rsid w:val="00FF77C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2C846"/>
  <w15:chartTrackingRefBased/>
  <w15:docId w15:val="{FBC40C22-D51D-4B2A-AC7F-DF906B8F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BA5"/>
    <w:pPr>
      <w:widowControl w:val="0"/>
      <w:autoSpaceDE w:val="0"/>
      <w:autoSpaceDN w:val="0"/>
      <w:spacing w:after="0" w:line="240" w:lineRule="auto"/>
    </w:pPr>
  </w:style>
  <w:style w:type="paragraph" w:styleId="Ttulo1">
    <w:name w:val="heading 1"/>
    <w:basedOn w:val="Normal"/>
    <w:link w:val="Ttulo1Car"/>
    <w:uiPriority w:val="9"/>
    <w:qFormat/>
    <w:rsid w:val="00594CB0"/>
    <w:pPr>
      <w:numPr>
        <w:numId w:val="10"/>
      </w:numPr>
      <w:spacing w:before="8"/>
      <w:outlineLvl w:val="0"/>
    </w:pPr>
    <w:rPr>
      <w:sz w:val="28"/>
      <w:szCs w:val="28"/>
    </w:rPr>
  </w:style>
  <w:style w:type="paragraph" w:styleId="Ttulo2">
    <w:name w:val="heading 2"/>
    <w:basedOn w:val="Normal"/>
    <w:link w:val="Ttulo2Car"/>
    <w:uiPriority w:val="9"/>
    <w:unhideWhenUsed/>
    <w:qFormat/>
    <w:rsid w:val="00594CB0"/>
    <w:pPr>
      <w:numPr>
        <w:ilvl w:val="1"/>
        <w:numId w:val="10"/>
      </w:numPr>
      <w:spacing w:before="22"/>
      <w:outlineLvl w:val="1"/>
    </w:pPr>
    <w:rPr>
      <w:rFonts w:ascii="Georgia" w:eastAsia="Georgia" w:hAnsi="Georgia" w:cs="Georgia"/>
      <w:b/>
      <w:bCs/>
      <w:sz w:val="27"/>
      <w:szCs w:val="27"/>
    </w:rPr>
  </w:style>
  <w:style w:type="paragraph" w:styleId="Ttulo3">
    <w:name w:val="heading 3"/>
    <w:basedOn w:val="Normal"/>
    <w:link w:val="Ttulo3Car"/>
    <w:uiPriority w:val="9"/>
    <w:unhideWhenUsed/>
    <w:qFormat/>
    <w:rsid w:val="00594CB0"/>
    <w:pPr>
      <w:numPr>
        <w:ilvl w:val="2"/>
        <w:numId w:val="10"/>
      </w:numPr>
      <w:spacing w:before="13"/>
      <w:outlineLvl w:val="2"/>
    </w:pPr>
  </w:style>
  <w:style w:type="paragraph" w:styleId="Ttulo4">
    <w:name w:val="heading 4"/>
    <w:basedOn w:val="Normal"/>
    <w:link w:val="Ttulo4Car"/>
    <w:uiPriority w:val="9"/>
    <w:unhideWhenUsed/>
    <w:qFormat/>
    <w:rsid w:val="00594CB0"/>
    <w:pPr>
      <w:numPr>
        <w:ilvl w:val="3"/>
        <w:numId w:val="10"/>
      </w:numPr>
      <w:outlineLvl w:val="3"/>
    </w:pPr>
    <w:rPr>
      <w:b/>
      <w:bCs/>
      <w:sz w:val="20"/>
      <w:szCs w:val="20"/>
    </w:rPr>
  </w:style>
  <w:style w:type="paragraph" w:styleId="Ttulo5">
    <w:name w:val="heading 5"/>
    <w:basedOn w:val="Normal"/>
    <w:next w:val="Normal"/>
    <w:link w:val="Ttulo5Car"/>
    <w:uiPriority w:val="9"/>
    <w:unhideWhenUsed/>
    <w:qFormat/>
    <w:rsid w:val="00594CB0"/>
    <w:pPr>
      <w:keepNext/>
      <w:numPr>
        <w:ilvl w:val="4"/>
        <w:numId w:val="10"/>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594CB0"/>
    <w:pPr>
      <w:keepNext/>
      <w:numPr>
        <w:ilvl w:val="5"/>
        <w:numId w:val="10"/>
      </w:numPr>
      <w:spacing w:before="40"/>
      <w:outlineLvl w:val="5"/>
    </w:pPr>
    <w:rPr>
      <w:rFonts w:asciiTheme="majorHAnsi" w:eastAsiaTheme="majorEastAsia" w:hAnsiTheme="majorHAnsi" w:cstheme="majorBidi"/>
      <w:color w:val="243F60"/>
    </w:rPr>
  </w:style>
  <w:style w:type="paragraph" w:styleId="Ttulo7">
    <w:name w:val="heading 7"/>
    <w:basedOn w:val="Normal"/>
    <w:next w:val="Normal"/>
    <w:link w:val="Ttulo7Car"/>
    <w:uiPriority w:val="9"/>
    <w:unhideWhenUsed/>
    <w:qFormat/>
    <w:rsid w:val="00594CB0"/>
    <w:pPr>
      <w:keepNext/>
      <w:numPr>
        <w:ilvl w:val="6"/>
        <w:numId w:val="10"/>
      </w:numPr>
      <w:spacing w:before="40"/>
      <w:outlineLvl w:val="6"/>
    </w:pPr>
    <w:rPr>
      <w:rFonts w:asciiTheme="majorHAnsi" w:eastAsiaTheme="majorEastAsia" w:hAnsiTheme="majorHAnsi" w:cstheme="majorBidi"/>
      <w:i/>
      <w:iCs/>
      <w:color w:val="243F60"/>
    </w:rPr>
  </w:style>
  <w:style w:type="paragraph" w:styleId="Ttulo8">
    <w:name w:val="heading 8"/>
    <w:basedOn w:val="Normal"/>
    <w:next w:val="Normal"/>
    <w:link w:val="Ttulo8Car"/>
    <w:uiPriority w:val="9"/>
    <w:unhideWhenUsed/>
    <w:qFormat/>
    <w:rsid w:val="00594CB0"/>
    <w:pPr>
      <w:keepNext/>
      <w:numPr>
        <w:ilvl w:val="7"/>
        <w:numId w:val="10"/>
      </w:numPr>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00594CB0"/>
    <w:pPr>
      <w:keepNext/>
      <w:numPr>
        <w:ilvl w:val="8"/>
        <w:numId w:val="10"/>
      </w:numPr>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4CB0"/>
    <w:rPr>
      <w:sz w:val="28"/>
      <w:szCs w:val="28"/>
    </w:rPr>
  </w:style>
  <w:style w:type="character" w:customStyle="1" w:styleId="Ttulo2Car">
    <w:name w:val="Título 2 Car"/>
    <w:basedOn w:val="Fuentedeprrafopredeter"/>
    <w:link w:val="Ttulo2"/>
    <w:uiPriority w:val="9"/>
    <w:rsid w:val="00594CB0"/>
    <w:rPr>
      <w:rFonts w:ascii="Georgia" w:eastAsia="Georgia" w:hAnsi="Georgia" w:cs="Georgia"/>
      <w:b/>
      <w:bCs/>
      <w:sz w:val="27"/>
      <w:szCs w:val="27"/>
    </w:rPr>
  </w:style>
  <w:style w:type="character" w:customStyle="1" w:styleId="Ttulo3Car">
    <w:name w:val="Título 3 Car"/>
    <w:basedOn w:val="Fuentedeprrafopredeter"/>
    <w:link w:val="Ttulo3"/>
    <w:uiPriority w:val="9"/>
    <w:rsid w:val="00594CB0"/>
  </w:style>
  <w:style w:type="character" w:customStyle="1" w:styleId="Ttulo4Car">
    <w:name w:val="Título 4 Car"/>
    <w:basedOn w:val="Fuentedeprrafopredeter"/>
    <w:link w:val="Ttulo4"/>
    <w:uiPriority w:val="9"/>
    <w:rsid w:val="00594CB0"/>
    <w:rPr>
      <w:b/>
      <w:bCs/>
      <w:sz w:val="20"/>
      <w:szCs w:val="20"/>
    </w:rPr>
  </w:style>
  <w:style w:type="character" w:customStyle="1" w:styleId="Ttulo5Car">
    <w:name w:val="Título 5 Car"/>
    <w:basedOn w:val="Fuentedeprrafopredeter"/>
    <w:link w:val="Ttulo5"/>
    <w:uiPriority w:val="9"/>
    <w:rsid w:val="00594CB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594CB0"/>
    <w:rPr>
      <w:rFonts w:asciiTheme="majorHAnsi" w:eastAsiaTheme="majorEastAsia" w:hAnsiTheme="majorHAnsi" w:cstheme="majorBidi"/>
      <w:color w:val="243F60"/>
    </w:rPr>
  </w:style>
  <w:style w:type="character" w:customStyle="1" w:styleId="Ttulo7Car">
    <w:name w:val="Título 7 Car"/>
    <w:basedOn w:val="Fuentedeprrafopredeter"/>
    <w:link w:val="Ttulo7"/>
    <w:uiPriority w:val="9"/>
    <w:rsid w:val="00594CB0"/>
    <w:rPr>
      <w:rFonts w:asciiTheme="majorHAnsi" w:eastAsiaTheme="majorEastAsia" w:hAnsiTheme="majorHAnsi" w:cstheme="majorBidi"/>
      <w:i/>
      <w:iCs/>
      <w:color w:val="243F60"/>
    </w:rPr>
  </w:style>
  <w:style w:type="character" w:customStyle="1" w:styleId="Ttulo8Car">
    <w:name w:val="Título 8 Car"/>
    <w:basedOn w:val="Fuentedeprrafopredeter"/>
    <w:link w:val="Ttulo8"/>
    <w:uiPriority w:val="9"/>
    <w:rsid w:val="00594CB0"/>
    <w:rPr>
      <w:rFonts w:asciiTheme="majorHAnsi" w:eastAsiaTheme="majorEastAsia" w:hAnsiTheme="majorHAnsi" w:cstheme="majorBidi"/>
      <w:color w:val="272727"/>
      <w:sz w:val="21"/>
      <w:szCs w:val="21"/>
    </w:rPr>
  </w:style>
  <w:style w:type="character" w:customStyle="1" w:styleId="Ttulo9Car">
    <w:name w:val="Título 9 Car"/>
    <w:basedOn w:val="Fuentedeprrafopredeter"/>
    <w:link w:val="Ttulo9"/>
    <w:uiPriority w:val="9"/>
    <w:rsid w:val="00594CB0"/>
    <w:rPr>
      <w:rFonts w:asciiTheme="majorHAnsi" w:eastAsiaTheme="majorEastAsia" w:hAnsiTheme="majorHAnsi" w:cstheme="majorBidi"/>
      <w:i/>
      <w:iCs/>
      <w:color w:val="272727"/>
      <w:sz w:val="21"/>
      <w:szCs w:val="21"/>
    </w:rPr>
  </w:style>
  <w:style w:type="table" w:customStyle="1" w:styleId="NormalTable0">
    <w:name w:val="Normal Table0"/>
    <w:uiPriority w:val="2"/>
    <w:semiHidden/>
    <w:unhideWhenUsed/>
    <w:qFormat/>
    <w:rsid w:val="00594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94CB0"/>
    <w:rPr>
      <w:sz w:val="20"/>
      <w:szCs w:val="20"/>
    </w:rPr>
  </w:style>
  <w:style w:type="character" w:customStyle="1" w:styleId="TextoindependienteCar">
    <w:name w:val="Texto independiente Car"/>
    <w:basedOn w:val="Fuentedeprrafopredeter"/>
    <w:link w:val="Textoindependiente"/>
    <w:uiPriority w:val="1"/>
    <w:rsid w:val="00594CB0"/>
    <w:rPr>
      <w:sz w:val="20"/>
      <w:szCs w:val="20"/>
    </w:rPr>
  </w:style>
  <w:style w:type="paragraph" w:styleId="Ttulo">
    <w:name w:val="Title"/>
    <w:basedOn w:val="Normal"/>
    <w:link w:val="TtuloCar"/>
    <w:uiPriority w:val="10"/>
    <w:qFormat/>
    <w:rsid w:val="00594CB0"/>
    <w:pPr>
      <w:ind w:left="215"/>
    </w:pPr>
    <w:rPr>
      <w:b/>
      <w:bCs/>
      <w:sz w:val="28"/>
      <w:szCs w:val="28"/>
      <w:u w:val="single"/>
    </w:rPr>
  </w:style>
  <w:style w:type="character" w:customStyle="1" w:styleId="TtuloCar">
    <w:name w:val="Título Car"/>
    <w:basedOn w:val="Fuentedeprrafopredeter"/>
    <w:link w:val="Ttulo"/>
    <w:uiPriority w:val="10"/>
    <w:rsid w:val="00594CB0"/>
    <w:rPr>
      <w:b/>
      <w:bCs/>
      <w:sz w:val="28"/>
      <w:szCs w:val="28"/>
      <w:u w:val="single"/>
    </w:rPr>
  </w:style>
  <w:style w:type="paragraph" w:styleId="Prrafodelista">
    <w:name w:val="List Paragraph"/>
    <w:basedOn w:val="Normal"/>
    <w:uiPriority w:val="1"/>
    <w:qFormat/>
    <w:rsid w:val="00594CB0"/>
    <w:pPr>
      <w:ind w:left="936" w:hanging="361"/>
    </w:pPr>
  </w:style>
  <w:style w:type="paragraph" w:customStyle="1" w:styleId="TableParagraph">
    <w:name w:val="Table Paragraph"/>
    <w:basedOn w:val="Normal"/>
    <w:uiPriority w:val="1"/>
    <w:qFormat/>
    <w:rsid w:val="00594CB0"/>
    <w:pPr>
      <w:ind w:left="70"/>
    </w:pPr>
  </w:style>
  <w:style w:type="character" w:styleId="Hipervnculo">
    <w:name w:val="Hyperlink"/>
    <w:basedOn w:val="Fuentedeprrafopredeter"/>
    <w:uiPriority w:val="99"/>
    <w:unhideWhenUsed/>
    <w:rsid w:val="00594CB0"/>
    <w:rPr>
      <w:color w:val="0563C1" w:themeColor="hyperlink"/>
      <w:u w:val="single"/>
    </w:rPr>
  </w:style>
  <w:style w:type="paragraph" w:styleId="NormalWeb">
    <w:name w:val="Normal (Web)"/>
    <w:basedOn w:val="Normal"/>
    <w:uiPriority w:val="99"/>
    <w:semiHidden/>
    <w:unhideWhenUsed/>
    <w:rsid w:val="00594CB0"/>
    <w:pPr>
      <w:widowControl/>
      <w:spacing w:beforeAutospacing="1" w:afterAutospacing="1"/>
    </w:pPr>
    <w:rPr>
      <w:rFonts w:ascii="Times New Roman" w:eastAsia="Times New Roman" w:hAnsi="Times New Roman" w:cs="Times New Roman"/>
      <w:sz w:val="24"/>
      <w:szCs w:val="24"/>
      <w:lang w:eastAsia="ca-ES"/>
    </w:rPr>
  </w:style>
  <w:style w:type="character" w:styleId="nfasis">
    <w:name w:val="Emphasis"/>
    <w:basedOn w:val="Fuentedeprrafopredeter"/>
    <w:uiPriority w:val="20"/>
    <w:qFormat/>
    <w:rsid w:val="00594CB0"/>
    <w:rPr>
      <w:i/>
      <w:iCs/>
    </w:rPr>
  </w:style>
  <w:style w:type="character" w:styleId="Textoennegrita">
    <w:name w:val="Strong"/>
    <w:basedOn w:val="Fuentedeprrafopredeter"/>
    <w:uiPriority w:val="22"/>
    <w:qFormat/>
    <w:rsid w:val="00594CB0"/>
    <w:rPr>
      <w:b/>
      <w:bCs/>
    </w:rPr>
  </w:style>
  <w:style w:type="character" w:styleId="Hipervnculovisitado">
    <w:name w:val="FollowedHyperlink"/>
    <w:basedOn w:val="Fuentedeprrafopredeter"/>
    <w:uiPriority w:val="99"/>
    <w:semiHidden/>
    <w:unhideWhenUsed/>
    <w:rsid w:val="00594CB0"/>
    <w:rPr>
      <w:color w:val="954F72" w:themeColor="followedHyperlink"/>
      <w:u w:val="single"/>
    </w:rPr>
  </w:style>
  <w:style w:type="character" w:styleId="Mencinsinresolver">
    <w:name w:val="Unresolved Mention"/>
    <w:basedOn w:val="Fuentedeprrafopredeter"/>
    <w:uiPriority w:val="99"/>
    <w:semiHidden/>
    <w:unhideWhenUsed/>
    <w:rsid w:val="00594CB0"/>
    <w:rPr>
      <w:color w:val="605E5C"/>
      <w:shd w:val="clear" w:color="auto" w:fill="E1DFDD"/>
    </w:rPr>
  </w:style>
  <w:style w:type="paragraph" w:styleId="Encabezado">
    <w:name w:val="header"/>
    <w:basedOn w:val="Normal"/>
    <w:link w:val="EncabezadoCar"/>
    <w:uiPriority w:val="99"/>
    <w:unhideWhenUsed/>
    <w:rsid w:val="00594CB0"/>
    <w:pPr>
      <w:tabs>
        <w:tab w:val="center" w:pos="4252"/>
        <w:tab w:val="right" w:pos="8504"/>
      </w:tabs>
    </w:pPr>
  </w:style>
  <w:style w:type="character" w:customStyle="1" w:styleId="EncabezadoCar">
    <w:name w:val="Encabezado Car"/>
    <w:basedOn w:val="Fuentedeprrafopredeter"/>
    <w:link w:val="Encabezado"/>
    <w:uiPriority w:val="99"/>
    <w:rsid w:val="00594CB0"/>
  </w:style>
  <w:style w:type="paragraph" w:styleId="Piedepgina">
    <w:name w:val="footer"/>
    <w:basedOn w:val="Normal"/>
    <w:link w:val="PiedepginaCar"/>
    <w:uiPriority w:val="99"/>
    <w:unhideWhenUsed/>
    <w:rsid w:val="00594CB0"/>
    <w:pPr>
      <w:tabs>
        <w:tab w:val="center" w:pos="4252"/>
        <w:tab w:val="right" w:pos="8504"/>
      </w:tabs>
    </w:pPr>
  </w:style>
  <w:style w:type="character" w:customStyle="1" w:styleId="PiedepginaCar">
    <w:name w:val="Pie de página Car"/>
    <w:basedOn w:val="Fuentedeprrafopredeter"/>
    <w:link w:val="Piedepgina"/>
    <w:uiPriority w:val="99"/>
    <w:rsid w:val="00594CB0"/>
  </w:style>
  <w:style w:type="table" w:customStyle="1" w:styleId="TableNormal1">
    <w:name w:val="Table Normal1"/>
    <w:uiPriority w:val="2"/>
    <w:semiHidden/>
    <w:unhideWhenUsed/>
    <w:qFormat/>
    <w:rsid w:val="00594C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s-alignment-element">
    <w:name w:val="ts-alignment-element"/>
    <w:basedOn w:val="Fuentedeprrafopredeter"/>
    <w:rsid w:val="00594CB0"/>
  </w:style>
  <w:style w:type="paragraph" w:styleId="Sinespaciado">
    <w:name w:val="No Spacing"/>
    <w:link w:val="SinespaciadoCar"/>
    <w:uiPriority w:val="1"/>
    <w:qFormat/>
    <w:rsid w:val="00594CB0"/>
    <w:pPr>
      <w:spacing w:after="0" w:line="240" w:lineRule="auto"/>
    </w:pPr>
    <w:rPr>
      <w:rFonts w:eastAsiaTheme="minorEastAsia"/>
      <w:lang w:eastAsia="ca-ES"/>
    </w:rPr>
  </w:style>
  <w:style w:type="character" w:customStyle="1" w:styleId="SinespaciadoCar">
    <w:name w:val="Sin espaciado Car"/>
    <w:basedOn w:val="Fuentedeprrafopredeter"/>
    <w:link w:val="Sinespaciado"/>
    <w:uiPriority w:val="1"/>
    <w:rsid w:val="00594CB0"/>
    <w:rPr>
      <w:rFonts w:eastAsiaTheme="minorEastAsia"/>
      <w:lang w:eastAsia="ca-ES"/>
    </w:rPr>
  </w:style>
  <w:style w:type="character" w:styleId="Textodelmarcadordeposicin">
    <w:name w:val="Placeholder Text"/>
    <w:basedOn w:val="Fuentedeprrafopredeter"/>
    <w:uiPriority w:val="99"/>
    <w:semiHidden/>
    <w:rsid w:val="00594CB0"/>
    <w:rPr>
      <w:color w:val="808080"/>
    </w:rPr>
  </w:style>
  <w:style w:type="paragraph" w:styleId="Textonotapie">
    <w:name w:val="footnote text"/>
    <w:basedOn w:val="Normal"/>
    <w:link w:val="TextonotapieCar"/>
    <w:uiPriority w:val="99"/>
    <w:unhideWhenUsed/>
    <w:rsid w:val="00594CB0"/>
    <w:rPr>
      <w:sz w:val="20"/>
      <w:szCs w:val="20"/>
    </w:rPr>
  </w:style>
  <w:style w:type="character" w:customStyle="1" w:styleId="TextonotapieCar">
    <w:name w:val="Texto nota pie Car"/>
    <w:basedOn w:val="Fuentedeprrafopredeter"/>
    <w:link w:val="Textonotapie"/>
    <w:uiPriority w:val="99"/>
    <w:rsid w:val="00594CB0"/>
    <w:rPr>
      <w:sz w:val="20"/>
      <w:szCs w:val="20"/>
    </w:rPr>
  </w:style>
  <w:style w:type="character" w:styleId="Refdenotaalpie">
    <w:name w:val="footnote reference"/>
    <w:basedOn w:val="Fuentedeprrafopredeter"/>
    <w:uiPriority w:val="99"/>
    <w:semiHidden/>
    <w:unhideWhenUsed/>
    <w:rsid w:val="00594CB0"/>
    <w:rPr>
      <w:vertAlign w:val="superscript"/>
    </w:rPr>
  </w:style>
  <w:style w:type="paragraph" w:styleId="Subttulo">
    <w:name w:val="Subtitle"/>
    <w:basedOn w:val="Normal"/>
    <w:next w:val="Normal"/>
    <w:link w:val="SubttuloCar"/>
    <w:uiPriority w:val="11"/>
    <w:qFormat/>
    <w:rsid w:val="00594CB0"/>
    <w:rPr>
      <w:rFonts w:eastAsiaTheme="minorEastAsia"/>
      <w:color w:val="5A5A5A"/>
    </w:rPr>
  </w:style>
  <w:style w:type="character" w:customStyle="1" w:styleId="SubttuloCar">
    <w:name w:val="Subtítulo Car"/>
    <w:basedOn w:val="Fuentedeprrafopredeter"/>
    <w:link w:val="Subttulo"/>
    <w:uiPriority w:val="11"/>
    <w:rsid w:val="00594CB0"/>
    <w:rPr>
      <w:rFonts w:eastAsiaTheme="minorEastAsia"/>
      <w:color w:val="5A5A5A"/>
    </w:rPr>
  </w:style>
  <w:style w:type="paragraph" w:styleId="Cita">
    <w:name w:val="Quote"/>
    <w:basedOn w:val="Normal"/>
    <w:next w:val="Normal"/>
    <w:link w:val="CitaCar"/>
    <w:uiPriority w:val="29"/>
    <w:qFormat/>
    <w:rsid w:val="00594CB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594CB0"/>
    <w:rPr>
      <w:i/>
      <w:iCs/>
      <w:color w:val="404040" w:themeColor="text1" w:themeTint="BF"/>
    </w:rPr>
  </w:style>
  <w:style w:type="paragraph" w:styleId="Citadestacada">
    <w:name w:val="Intense Quote"/>
    <w:basedOn w:val="Normal"/>
    <w:next w:val="Normal"/>
    <w:link w:val="CitadestacadaCar"/>
    <w:uiPriority w:val="30"/>
    <w:qFormat/>
    <w:rsid w:val="00594CB0"/>
    <w:pP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594CB0"/>
    <w:rPr>
      <w:i/>
      <w:iCs/>
      <w:color w:val="4472C4" w:themeColor="accent1"/>
    </w:rPr>
  </w:style>
  <w:style w:type="paragraph" w:styleId="TDC1">
    <w:name w:val="toc 1"/>
    <w:basedOn w:val="Normal"/>
    <w:next w:val="Normal"/>
    <w:uiPriority w:val="39"/>
    <w:unhideWhenUsed/>
    <w:rsid w:val="00594CB0"/>
    <w:pPr>
      <w:spacing w:after="100"/>
    </w:pPr>
  </w:style>
  <w:style w:type="paragraph" w:styleId="TDC2">
    <w:name w:val="toc 2"/>
    <w:basedOn w:val="Normal"/>
    <w:next w:val="Normal"/>
    <w:uiPriority w:val="39"/>
    <w:unhideWhenUsed/>
    <w:rsid w:val="00594CB0"/>
    <w:pPr>
      <w:spacing w:after="100"/>
      <w:ind w:left="220"/>
    </w:pPr>
  </w:style>
  <w:style w:type="paragraph" w:styleId="TDC3">
    <w:name w:val="toc 3"/>
    <w:basedOn w:val="Normal"/>
    <w:next w:val="Normal"/>
    <w:uiPriority w:val="39"/>
    <w:unhideWhenUsed/>
    <w:rsid w:val="00594CB0"/>
    <w:pPr>
      <w:spacing w:after="100"/>
      <w:ind w:left="440"/>
    </w:pPr>
  </w:style>
  <w:style w:type="paragraph" w:styleId="TDC4">
    <w:name w:val="toc 4"/>
    <w:basedOn w:val="Normal"/>
    <w:next w:val="Normal"/>
    <w:uiPriority w:val="39"/>
    <w:unhideWhenUsed/>
    <w:rsid w:val="00594CB0"/>
    <w:pPr>
      <w:spacing w:after="100"/>
      <w:ind w:left="660"/>
    </w:pPr>
  </w:style>
  <w:style w:type="paragraph" w:styleId="TDC5">
    <w:name w:val="toc 5"/>
    <w:basedOn w:val="Normal"/>
    <w:next w:val="Normal"/>
    <w:uiPriority w:val="39"/>
    <w:unhideWhenUsed/>
    <w:rsid w:val="00594CB0"/>
    <w:pPr>
      <w:spacing w:after="100"/>
      <w:ind w:left="880"/>
    </w:pPr>
  </w:style>
  <w:style w:type="paragraph" w:styleId="TDC6">
    <w:name w:val="toc 6"/>
    <w:basedOn w:val="Normal"/>
    <w:next w:val="Normal"/>
    <w:uiPriority w:val="39"/>
    <w:unhideWhenUsed/>
    <w:rsid w:val="00594CB0"/>
    <w:pPr>
      <w:spacing w:after="100"/>
      <w:ind w:left="1100"/>
    </w:pPr>
  </w:style>
  <w:style w:type="paragraph" w:styleId="TDC7">
    <w:name w:val="toc 7"/>
    <w:basedOn w:val="Normal"/>
    <w:next w:val="Normal"/>
    <w:uiPriority w:val="39"/>
    <w:unhideWhenUsed/>
    <w:rsid w:val="00594CB0"/>
    <w:pPr>
      <w:spacing w:after="100"/>
      <w:ind w:left="1320"/>
    </w:pPr>
  </w:style>
  <w:style w:type="paragraph" w:styleId="TDC8">
    <w:name w:val="toc 8"/>
    <w:basedOn w:val="Normal"/>
    <w:next w:val="Normal"/>
    <w:uiPriority w:val="39"/>
    <w:unhideWhenUsed/>
    <w:rsid w:val="00594CB0"/>
    <w:pPr>
      <w:spacing w:after="100"/>
      <w:ind w:left="1540"/>
    </w:pPr>
  </w:style>
  <w:style w:type="paragraph" w:styleId="TDC9">
    <w:name w:val="toc 9"/>
    <w:basedOn w:val="Normal"/>
    <w:next w:val="Normal"/>
    <w:uiPriority w:val="39"/>
    <w:unhideWhenUsed/>
    <w:rsid w:val="00594CB0"/>
    <w:pPr>
      <w:spacing w:after="100"/>
      <w:ind w:left="1760"/>
    </w:pPr>
  </w:style>
  <w:style w:type="paragraph" w:styleId="Textonotaalfinal">
    <w:name w:val="endnote text"/>
    <w:basedOn w:val="Normal"/>
    <w:link w:val="TextonotaalfinalCar"/>
    <w:uiPriority w:val="99"/>
    <w:semiHidden/>
    <w:unhideWhenUsed/>
    <w:rsid w:val="00594CB0"/>
    <w:rPr>
      <w:sz w:val="20"/>
      <w:szCs w:val="20"/>
    </w:rPr>
  </w:style>
  <w:style w:type="character" w:customStyle="1" w:styleId="TextonotaalfinalCar">
    <w:name w:val="Texto nota al final Car"/>
    <w:basedOn w:val="Fuentedeprrafopredeter"/>
    <w:link w:val="Textonotaalfinal"/>
    <w:uiPriority w:val="99"/>
    <w:semiHidden/>
    <w:rsid w:val="00594CB0"/>
    <w:rPr>
      <w:sz w:val="20"/>
      <w:szCs w:val="20"/>
    </w:rPr>
  </w:style>
  <w:style w:type="character" w:styleId="Refdecomentario">
    <w:name w:val="annotation reference"/>
    <w:basedOn w:val="Fuentedeprrafopredeter"/>
    <w:uiPriority w:val="99"/>
    <w:semiHidden/>
    <w:unhideWhenUsed/>
    <w:rsid w:val="00066EC6"/>
    <w:rPr>
      <w:sz w:val="16"/>
      <w:szCs w:val="16"/>
    </w:rPr>
  </w:style>
  <w:style w:type="paragraph" w:styleId="Textocomentario">
    <w:name w:val="annotation text"/>
    <w:basedOn w:val="Normal"/>
    <w:link w:val="TextocomentarioCar"/>
    <w:uiPriority w:val="99"/>
    <w:semiHidden/>
    <w:unhideWhenUsed/>
    <w:rsid w:val="00066EC6"/>
    <w:rPr>
      <w:sz w:val="20"/>
      <w:szCs w:val="20"/>
    </w:rPr>
  </w:style>
  <w:style w:type="character" w:customStyle="1" w:styleId="TextocomentarioCar">
    <w:name w:val="Texto comentario Car"/>
    <w:basedOn w:val="Fuentedeprrafopredeter"/>
    <w:link w:val="Textocomentario"/>
    <w:uiPriority w:val="99"/>
    <w:semiHidden/>
    <w:rsid w:val="00066EC6"/>
    <w:rPr>
      <w:sz w:val="20"/>
      <w:szCs w:val="20"/>
    </w:rPr>
  </w:style>
  <w:style w:type="paragraph" w:styleId="Asuntodelcomentario">
    <w:name w:val="annotation subject"/>
    <w:basedOn w:val="Textocomentario"/>
    <w:next w:val="Textocomentario"/>
    <w:link w:val="AsuntodelcomentarioCar"/>
    <w:uiPriority w:val="99"/>
    <w:semiHidden/>
    <w:unhideWhenUsed/>
    <w:rsid w:val="00066EC6"/>
    <w:rPr>
      <w:b/>
      <w:bCs/>
    </w:rPr>
  </w:style>
  <w:style w:type="character" w:customStyle="1" w:styleId="AsuntodelcomentarioCar">
    <w:name w:val="Asunto del comentario Car"/>
    <w:basedOn w:val="TextocomentarioCar"/>
    <w:link w:val="Asuntodelcomentario"/>
    <w:uiPriority w:val="99"/>
    <w:semiHidden/>
    <w:rsid w:val="00066EC6"/>
    <w:rPr>
      <w:b/>
      <w:bCs/>
      <w:sz w:val="20"/>
      <w:szCs w:val="20"/>
    </w:rPr>
  </w:style>
  <w:style w:type="paragraph" w:customStyle="1" w:styleId="Ttulo11">
    <w:name w:val="Título 11"/>
    <w:basedOn w:val="Normal"/>
    <w:uiPriority w:val="1"/>
    <w:qFormat/>
    <w:rsid w:val="0077237E"/>
    <w:pPr>
      <w:ind w:left="1499"/>
      <w:jc w:val="both"/>
      <w:outlineLvl w:val="1"/>
    </w:pPr>
    <w:rPr>
      <w:rFonts w:ascii="Arial MT" w:eastAsia="Arial MT" w:hAnsi="Arial MT" w:cs="Arial MT"/>
      <w:sz w:val="24"/>
      <w:szCs w:val="24"/>
    </w:rPr>
  </w:style>
  <w:style w:type="paragraph" w:customStyle="1" w:styleId="Ttulo21">
    <w:name w:val="Título 21"/>
    <w:basedOn w:val="Normal"/>
    <w:uiPriority w:val="1"/>
    <w:qFormat/>
    <w:rsid w:val="0077237E"/>
    <w:pPr>
      <w:ind w:left="2100" w:hanging="602"/>
      <w:outlineLvl w:val="2"/>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0963">
      <w:bodyDiv w:val="1"/>
      <w:marLeft w:val="0"/>
      <w:marRight w:val="0"/>
      <w:marTop w:val="0"/>
      <w:marBottom w:val="0"/>
      <w:divBdr>
        <w:top w:val="none" w:sz="0" w:space="0" w:color="auto"/>
        <w:left w:val="none" w:sz="0" w:space="0" w:color="auto"/>
        <w:bottom w:val="none" w:sz="0" w:space="0" w:color="auto"/>
        <w:right w:val="none" w:sz="0" w:space="0" w:color="auto"/>
      </w:divBdr>
    </w:div>
    <w:div w:id="730229525">
      <w:bodyDiv w:val="1"/>
      <w:marLeft w:val="0"/>
      <w:marRight w:val="0"/>
      <w:marTop w:val="0"/>
      <w:marBottom w:val="0"/>
      <w:divBdr>
        <w:top w:val="none" w:sz="0" w:space="0" w:color="auto"/>
        <w:left w:val="none" w:sz="0" w:space="0" w:color="auto"/>
        <w:bottom w:val="none" w:sz="0" w:space="0" w:color="auto"/>
        <w:right w:val="none" w:sz="0" w:space="0" w:color="auto"/>
      </w:divBdr>
    </w:div>
    <w:div w:id="1175732669">
      <w:bodyDiv w:val="1"/>
      <w:marLeft w:val="0"/>
      <w:marRight w:val="0"/>
      <w:marTop w:val="0"/>
      <w:marBottom w:val="0"/>
      <w:divBdr>
        <w:top w:val="none" w:sz="0" w:space="0" w:color="auto"/>
        <w:left w:val="none" w:sz="0" w:space="0" w:color="auto"/>
        <w:bottom w:val="none" w:sz="0" w:space="0" w:color="auto"/>
        <w:right w:val="none" w:sz="0" w:space="0" w:color="auto"/>
      </w:divBdr>
    </w:div>
    <w:div w:id="1199855159">
      <w:bodyDiv w:val="1"/>
      <w:marLeft w:val="0"/>
      <w:marRight w:val="0"/>
      <w:marTop w:val="0"/>
      <w:marBottom w:val="0"/>
      <w:divBdr>
        <w:top w:val="none" w:sz="0" w:space="0" w:color="auto"/>
        <w:left w:val="none" w:sz="0" w:space="0" w:color="auto"/>
        <w:bottom w:val="none" w:sz="0" w:space="0" w:color="auto"/>
        <w:right w:val="none" w:sz="0" w:space="0" w:color="auto"/>
      </w:divBdr>
    </w:div>
    <w:div w:id="2092044343">
      <w:bodyDiv w:val="1"/>
      <w:marLeft w:val="0"/>
      <w:marRight w:val="0"/>
      <w:marTop w:val="0"/>
      <w:marBottom w:val="0"/>
      <w:divBdr>
        <w:top w:val="none" w:sz="0" w:space="0" w:color="auto"/>
        <w:left w:val="none" w:sz="0" w:space="0" w:color="auto"/>
        <w:bottom w:val="none" w:sz="0" w:space="0" w:color="auto"/>
        <w:right w:val="none" w:sz="0" w:space="0" w:color="auto"/>
      </w:divBdr>
      <w:divsChild>
        <w:div w:id="186992101">
          <w:marLeft w:val="0"/>
          <w:marRight w:val="0"/>
          <w:marTop w:val="0"/>
          <w:marBottom w:val="0"/>
          <w:divBdr>
            <w:top w:val="none" w:sz="0" w:space="0" w:color="auto"/>
            <w:left w:val="none" w:sz="0" w:space="0" w:color="auto"/>
            <w:bottom w:val="none" w:sz="0" w:space="0" w:color="auto"/>
            <w:right w:val="none" w:sz="0" w:space="0" w:color="auto"/>
          </w:divBdr>
        </w:div>
        <w:div w:id="2065325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juridic.gencat.cat/ca/pjur_ocults/pjur_resultats_fitxa/?action=fitxa&amp;mode=single&amp;documentId=320821&amp;language=ca_ES" TargetMode="External"/><Relationship Id="rId18" Type="http://schemas.openxmlformats.org/officeDocument/2006/relationships/hyperlink" Target="http://www.boe.es/buscar/act.php?id=BOE-A-2000-544" TargetMode="External"/><Relationship Id="rId26" Type="http://schemas.openxmlformats.org/officeDocument/2006/relationships/hyperlink" Target="https://www.itacat.info/2011/08/vam-demanar-forces-de-treball-i-van.html" TargetMode="External"/><Relationship Id="rId39" Type="http://schemas.openxmlformats.org/officeDocument/2006/relationships/hyperlink" Target="https://igualtat.gencat.cat/ca/ambits-dactuacio/antiracisme-migracions-i-refugi/acollida/servei-de-primera-acollida/" TargetMode="External"/><Relationship Id="rId21" Type="http://schemas.openxmlformats.org/officeDocument/2006/relationships/hyperlink" Target="https://dretshumansgirona.csii.cat/" TargetMode="External"/><Relationship Id="rId34" Type="http://schemas.openxmlformats.org/officeDocument/2006/relationships/hyperlink" Target="https://directa.cat/el-padro-la-porta-tancada-als-drets/" TargetMode="External"/><Relationship Id="rId42" Type="http://schemas.openxmlformats.org/officeDocument/2006/relationships/hyperlink" Target="https://portaljuridic.gencat.cat/ca/pjur_ocults/pjur_resultats_fitxa/?action=fitxa&amp;documentId=320821" TargetMode="External"/><Relationship Id="rId47" Type="http://schemas.openxmlformats.org/officeDocument/2006/relationships/hyperlink" Target="https://www.boe.es/eli/es/l/1985/04/02/7/con" TargetMode="External"/><Relationship Id="rId50" Type="http://schemas.openxmlformats.org/officeDocument/2006/relationships/hyperlink" Target="https://www.boe.es/eli/es/rd/1986/07/11/1690/con" TargetMode="External"/><Relationship Id="rId55" Type="http://schemas.openxmlformats.org/officeDocument/2006/relationships/hyperlink" Target="https://dixit.gencat.cat/web/.content/home/04recursos/02publicacions/02publicacions_de_bsf/05_immigracio/pla_mobilitat_internacional/pla_mobilitat_internacional.pdf" TargetMode="External"/><Relationship Id="rId63" Type="http://schemas.openxmlformats.org/officeDocument/2006/relationships/hyperlink" Target="https://www.idescat.cat/poblacioestrangera/?b=0" TargetMode="External"/><Relationship Id="rId68" Type="http://schemas.openxmlformats.org/officeDocument/2006/relationships/hyperlink" Target="http://www.idescat.cat/poblacioestrangera/?b=11" TargetMode="External"/><Relationship Id="rId76" Type="http://schemas.openxmlformats.org/officeDocument/2006/relationships/image" Target="media/image6.emf"/><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boe.es/buscar/act.php?id=BOE-A-1985-5392" TargetMode="External"/><Relationship Id="rId29" Type="http://schemas.openxmlformats.org/officeDocument/2006/relationships/hyperlink" Target="https://www.social.cat/noticia/16624/mes-dun-milio-de-persones-viuen-amb-exclusio" TargetMode="External"/><Relationship Id="rId11" Type="http://schemas.openxmlformats.org/officeDocument/2006/relationships/hyperlink" Target="http://www.boe.es/buscar/act.php?id=BOE-A-1985-5392" TargetMode="External"/><Relationship Id="rId24" Type="http://schemas.openxmlformats.org/officeDocument/2006/relationships/hyperlink" Target="https://acciosocial.org/wp-content/uploads/2015/07/Informe-integracio-persones%20immigrades-" TargetMode="External"/><Relationship Id="rId32" Type="http://schemas.openxmlformats.org/officeDocument/2006/relationships/hyperlink" Target="https://www.cassa.cat/el-poble/ciutadania/ciutadania-puntdacollidamunicipal" TargetMode="External"/><Relationship Id="rId37" Type="http://schemas.openxmlformats.org/officeDocument/2006/relationships/hyperlink" Target="https://laciutatambllei.wordpress.com/2015/10/23/el-padro-dhabitants/" TargetMode="External"/><Relationship Id="rId40" Type="http://schemas.openxmlformats.org/officeDocument/2006/relationships/hyperlink" Target="https://dibaaps.diba.cat/vnis/temp/CIDO_dogc_2010_05_20100514_10126029.pdf" TargetMode="External"/><Relationship Id="rId45" Type="http://schemas.openxmlformats.org/officeDocument/2006/relationships/hyperlink" Target="https://www.boe.es/eli/es/rd/1996/12/20/2612" TargetMode="External"/><Relationship Id="rId53" Type="http://schemas.openxmlformats.org/officeDocument/2006/relationships/hyperlink" Target="https://dixit.gencat.cat/web/.content/home/04recursos/02publicacions/02publicacions_de_bsf/05_immigracio/pla_proteccio_internacional_catalunya/pla_proteccio_internacional_catalunya.pdf" TargetMode="External"/><Relationship Id="rId58" Type="http://schemas.openxmlformats.org/officeDocument/2006/relationships/hyperlink" Target="https://llibreria.diba.cat/cat/editorial/diputacio-de-barcelona/246/colleccio/documents-de-treball/156" TargetMode="External"/><Relationship Id="rId66" Type="http://schemas.openxmlformats.org/officeDocument/2006/relationships/hyperlink" Target="https://www.idescat.cat/emex/?id=170448" TargetMode="External"/><Relationship Id="rId74" Type="http://schemas.openxmlformats.org/officeDocument/2006/relationships/chart" Target="charts/chart2.xml"/><Relationship Id="rId79" Type="http://schemas.openxmlformats.org/officeDocument/2006/relationships/chart" Target="charts/chart6.xml"/><Relationship Id="rId5" Type="http://schemas.openxmlformats.org/officeDocument/2006/relationships/webSettings" Target="webSettings.xml"/><Relationship Id="rId61" Type="http://schemas.openxmlformats.org/officeDocument/2006/relationships/hyperlink" Target="https://dretssocials.gencat.cat/web/.content/01departament/08publicacions/ambits_tematics/voluntariat/22%20s" TargetMode="External"/><Relationship Id="rId82" Type="http://schemas.openxmlformats.org/officeDocument/2006/relationships/fontTable" Target="fontTable.xml"/><Relationship Id="rId10" Type="http://schemas.openxmlformats.org/officeDocument/2006/relationships/hyperlink" Target="http://www.boe.es/buscar/act.php?id=BOE-A-1985-5392" TargetMode="External"/><Relationship Id="rId19" Type="http://schemas.openxmlformats.org/officeDocument/2006/relationships/hyperlink" Target="http://www.boe.es/buscar/act.php?id=BOE-A-2011-7703" TargetMode="External"/><Relationship Id="rId31" Type="http://schemas.openxmlformats.org/officeDocument/2006/relationships/hyperlink" Target="http://extra.girones.cat/cbs/docs/memoria/Memoria2020.pdf" TargetMode="External"/><Relationship Id="rId44" Type="http://schemas.openxmlformats.org/officeDocument/2006/relationships/hyperlink" Target="https://inclusioaltemporda.cat/portal/wp-content/uploads/Document_final_PNI_catala.pdf" TargetMode="External"/><Relationship Id="rId52" Type="http://schemas.openxmlformats.org/officeDocument/2006/relationships/hyperlink" Target="https://dixit.gencat.cat/web/.content/home/04recursos/02publicacions/02publicacions_de_bsf/05_immigracio/pla_ciutadania_migracions_2017_2020/pla_ciutadania_migracions_2017_2020.pdf" TargetMode="External"/><Relationship Id="rId60" Type="http://schemas.openxmlformats.org/officeDocument/2006/relationships/hyperlink" Target="https://llibreria.diba.cat/cat/llibre/plans-locals-d-inclusio-i-cohesio-social-guia-metodologica-revisada_53464" TargetMode="External"/><Relationship Id="rId65" Type="http://schemas.openxmlformats.org/officeDocument/2006/relationships/hyperlink" Target="https://www.idescat.cat/poblacioestrangera/?geo=cat&amp;nac=a&amp;b=3" TargetMode="External"/><Relationship Id="rId73" Type="http://schemas.openxmlformats.org/officeDocument/2006/relationships/chart" Target="charts/chart1.xml"/><Relationship Id="rId78" Type="http://schemas.openxmlformats.org/officeDocument/2006/relationships/chart" Target="charts/chart5.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rtaljuridic.gencat.cat/ca/pjur_ocults/pjur_resultats_fitxa/?action=fitxa&amp;mode=single&amp;documentId=320821&amp;language=ca_ES" TargetMode="External"/><Relationship Id="rId22" Type="http://schemas.openxmlformats.org/officeDocument/2006/relationships/hyperlink" Target="https://www.santhilari.cat/areastematiques/acollida-i-interculturalitat/" TargetMode="External"/><Relationship Id="rId27" Type="http://schemas.openxmlformats.org/officeDocument/2006/relationships/hyperlink" Target="https://www.foessa.es/main-files/uploads/sites/16/2022/02/Informes-territoriales-2022-Catalu%C3%B1a.pdf" TargetMode="External"/><Relationship Id="rId30" Type="http://schemas.openxmlformats.org/officeDocument/2006/relationships/hyperlink" Target="http://maparecursos.cbs.cat/" TargetMode="External"/><Relationship Id="rId35" Type="http://schemas.openxmlformats.org/officeDocument/2006/relationships/hyperlink" Target="https://directa.cat/el-padro-la-porta-tancada-als-drets/" TargetMode="External"/><Relationship Id="rId43" Type="http://schemas.openxmlformats.org/officeDocument/2006/relationships/hyperlink" Target="https://www.diba.cat/documents/189253/323615126/Obligacions_empadronament.pdf/5520499e-00ce-4cc8-9c3a-5392b96187e1" TargetMode="External"/><Relationship Id="rId48" Type="http://schemas.openxmlformats.org/officeDocument/2006/relationships/hyperlink" Target="https://www.boe.es/eli/es/lo/2000/01/11/4/con" TargetMode="External"/><Relationship Id="rId56" Type="http://schemas.openxmlformats.org/officeDocument/2006/relationships/hyperlink" Target="https://dixit.gencat.cat/web/.content/home/04recursos/02publicacions/02publicacions_de_bsf/05_immigracio/pla_mobilitat_internacional/pla_mobilitat_internacional.pdf" TargetMode="External"/><Relationship Id="rId64" Type="http://schemas.openxmlformats.org/officeDocument/2006/relationships/hyperlink" Target="https://www.idescat.cat/poblacioestrangera/?geo=cat&amp;nac=a&amp;b=3" TargetMode="External"/><Relationship Id="rId69" Type="http://schemas.openxmlformats.org/officeDocument/2006/relationships/footer" Target="footer1.xml"/><Relationship Id="rId77" Type="http://schemas.openxmlformats.org/officeDocument/2006/relationships/chart" Target="charts/chart4.xml"/><Relationship Id="rId8" Type="http://schemas.openxmlformats.org/officeDocument/2006/relationships/image" Target="media/image1.jpeg"/><Relationship Id="rId51" Type="http://schemas.openxmlformats.org/officeDocument/2006/relationships/hyperlink" Target="https://www.boe.es/eli/es/res/2020/04/29/(5)" TargetMode="External"/><Relationship Id="rId72" Type="http://schemas.openxmlformats.org/officeDocument/2006/relationships/image" Target="media/image5.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boe.es/buscar/act.php?id=BOE-A-1985-5392" TargetMode="External"/><Relationship Id="rId17" Type="http://schemas.openxmlformats.org/officeDocument/2006/relationships/hyperlink" Target="http://www.boe.es/buscar/act.php?id=BOE-A-2000-544" TargetMode="External"/><Relationship Id="rId25" Type="http://schemas.openxmlformats.org/officeDocument/2006/relationships/hyperlink" Target="https://acciosocial.org/wp-content/uploads/2015/07/Informe-integracio-persones-immigrades-Catalunya.pdf" TargetMode="External"/><Relationship Id="rId33" Type="http://schemas.openxmlformats.org/officeDocument/2006/relationships/hyperlink" Target="https://www.cassa.cat/el-poble/ciutadania/ciutadania-puntdacollidamunicipal" TargetMode="External"/><Relationship Id="rId38" Type="http://schemas.openxmlformats.org/officeDocument/2006/relationships/hyperlink" Target="https://igualtat.gencat.cat/ca/ambits-dactuacio/antiracisme-migracions-i-refugi/acollida/servei-de-primera-" TargetMode="External"/><Relationship Id="rId46" Type="http://schemas.openxmlformats.org/officeDocument/2006/relationships/hyperlink" Target="https://www.boe.es/buscar/pdf/1985/BOE-A-1985-5392-consolidado.pdf" TargetMode="External"/><Relationship Id="rId59" Type="http://schemas.openxmlformats.org/officeDocument/2006/relationships/hyperlink" Target="https://llibreria.diba.cat/cat/busqueda/listaLibros.php?serie=437" TargetMode="External"/><Relationship Id="rId67" Type="http://schemas.openxmlformats.org/officeDocument/2006/relationships/hyperlink" Target="https://www.idescat.cat/emex/?id=171642" TargetMode="External"/><Relationship Id="rId20" Type="http://schemas.openxmlformats.org/officeDocument/2006/relationships/hyperlink" Target="http://www.boe.es/buscar/act.php?id=BOE-A-2011-7703" TargetMode="External"/><Relationship Id="rId41" Type="http://schemas.openxmlformats.org/officeDocument/2006/relationships/hyperlink" Target="https://portaldogc.gencat.cat/utilsEADOP/PDF/6754/1382629.pdf" TargetMode="External"/><Relationship Id="rId54" Type="http://schemas.openxmlformats.org/officeDocument/2006/relationships/hyperlink" Target="https://igualtat.gencat.cat/web/.content/Ambits/antiracisme-migracions/politiques-i-plans/plans-programes/pla-proteccio-internacional-2015-cast.pdf" TargetMode="External"/><Relationship Id="rId62" Type="http://schemas.openxmlformats.org/officeDocument/2006/relationships/hyperlink" Target="https://www.idescat.cat/poblacioestrangera/?b=0" TargetMode="External"/><Relationship Id="rId70" Type="http://schemas.openxmlformats.org/officeDocument/2006/relationships/image" Target="media/image3.png"/><Relationship Id="rId75" Type="http://schemas.openxmlformats.org/officeDocument/2006/relationships/chart" Target="charts/chart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oe.es/buscar/act.php?id=BOE-A-1985-5392" TargetMode="External"/><Relationship Id="rId23" Type="http://schemas.openxmlformats.org/officeDocument/2006/relationships/hyperlink" Target="https://materials.campus.uoc.edu" TargetMode="External"/><Relationship Id="rId28" Type="http://schemas.openxmlformats.org/officeDocument/2006/relationships/hyperlink" Target="https://dretssocials.gencat.cat/web/.content/01departament/08publicacions/coleccions/eines/eines_19/eines_19.pdf" TargetMode="External"/><Relationship Id="rId36" Type="http://schemas.openxmlformats.org/officeDocument/2006/relationships/hyperlink" Target="https://laciutatambllei.wordpress.com/2015/10/23/el-" TargetMode="External"/><Relationship Id="rId49" Type="http://schemas.openxmlformats.org/officeDocument/2006/relationships/hyperlink" Target="https://www.boe.es/biblioteca_juridica/abrir_pdf.php?id=PUB-PB-2019-120" TargetMode="External"/><Relationship Id="rId57" Type="http://schemas.openxmlformats.org/officeDocument/2006/relationships/hyperlink" Target="https://llibreria.diba.cat/cat/autor/diputacio-de-barcelona-area-d-atencio-a-les-perso_2076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ocial.cat/noticia/10092/28-a-larribada-de-persones-migrades-de-lacollida-a-laugment-de-controls" TargetMode="External"/><Relationship Id="rId2" Type="http://schemas.openxmlformats.org/officeDocument/2006/relationships/hyperlink" Target="https://www.diba.cat/documents/189253/323615126/Obligacions_empadronament.pdf/5520499e-00ce-4cc8-9c3a-5392b96187e1" TargetMode="External"/><Relationship Id="rId1" Type="http://schemas.openxmlformats.org/officeDocument/2006/relationships/hyperlink" Target="https://www.parlament.cat/document/cataleg/48089.pdf" TargetMode="External"/><Relationship Id="rId6" Type="http://schemas.openxmlformats.org/officeDocument/2006/relationships/hyperlink" Target="https://igualtat.gencat.cat/web/.content/Ambits/antiracisme-migracions/Normativa-immigracio/Pla_inmigracioue_CAT.pdf" TargetMode="External"/><Relationship Id="rId5" Type="http://schemas.openxmlformats.org/officeDocument/2006/relationships/hyperlink" Target="https://dixit.gencat.cat/web/.content/home/04recursos/02publicacions/02publicacions_de_bsf/05_immigracio/pla_proteccio_internacional_catalunya/pla_proteccio_internacional_catalunya.pdf" TargetMode="External"/><Relationship Id="rId4" Type="http://schemas.openxmlformats.org/officeDocument/2006/relationships/hyperlink" Target="https://issuu.com/cromamultimedia/docs/ap2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Creixement</a:t>
            </a:r>
            <a:r>
              <a:rPr lang="ca-ES" baseline="0"/>
              <a:t> de la població</a:t>
            </a:r>
          </a:p>
          <a:p>
            <a:pPr>
              <a:defRPr sz="1400" b="0" i="0" u="none" strike="noStrike" kern="1200" spc="0" baseline="0">
                <a:solidFill>
                  <a:schemeClr val="tx1">
                    <a:lumMod val="65000"/>
                    <a:lumOff val="35000"/>
                  </a:schemeClr>
                </a:solidFill>
                <a:latin typeface="+mn-lt"/>
                <a:ea typeface="+mn-ea"/>
                <a:cs typeface="+mn-cs"/>
              </a:defRPr>
            </a:pPr>
            <a:r>
              <a:rPr lang="ca-ES" baseline="0"/>
              <a:t> P</a:t>
            </a:r>
            <a:r>
              <a:rPr lang="ca-ES"/>
              <a:t>oblació total i estrangera 2000-2021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stacked"/>
        <c:varyColors val="0"/>
        <c:ser>
          <c:idx val="0"/>
          <c:order val="0"/>
          <c:tx>
            <c:strRef>
              <c:f>b0r228ct0a0y2021lcatd0!$B$6</c:f>
              <c:strCache>
                <c:ptCount val="1"/>
                <c:pt idx="0">
                  <c:v>(1) Població</c:v>
                </c:pt>
              </c:strCache>
            </c:strRef>
          </c:tx>
          <c:spPr>
            <a:solidFill>
              <a:schemeClr val="accent1"/>
            </a:solidFill>
            <a:ln>
              <a:noFill/>
            </a:ln>
            <a:effectLst/>
          </c:spPr>
          <c:invertIfNegative val="0"/>
          <c:cat>
            <c:numRef>
              <c:f>b0r228ct0a0y2021lcatd0!$A$7:$A$28</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b0r228ct0a0y2021lcatd0!$B$7:$B$28</c:f>
              <c:numCache>
                <c:formatCode>General</c:formatCode>
                <c:ptCount val="22"/>
                <c:pt idx="0">
                  <c:v>7763362</c:v>
                </c:pt>
                <c:pt idx="1">
                  <c:v>7780479</c:v>
                </c:pt>
                <c:pt idx="2">
                  <c:v>7675217</c:v>
                </c:pt>
                <c:pt idx="3">
                  <c:v>7600065</c:v>
                </c:pt>
                <c:pt idx="4">
                  <c:v>7555830</c:v>
                </c:pt>
                <c:pt idx="5">
                  <c:v>7522596</c:v>
                </c:pt>
                <c:pt idx="6">
                  <c:v>7508106</c:v>
                </c:pt>
                <c:pt idx="7">
                  <c:v>7518903</c:v>
                </c:pt>
                <c:pt idx="8">
                  <c:v>7553650</c:v>
                </c:pt>
                <c:pt idx="9">
                  <c:v>7570908</c:v>
                </c:pt>
                <c:pt idx="10">
                  <c:v>7539618</c:v>
                </c:pt>
                <c:pt idx="11">
                  <c:v>7512381</c:v>
                </c:pt>
                <c:pt idx="12">
                  <c:v>7475420</c:v>
                </c:pt>
                <c:pt idx="13">
                  <c:v>7364078</c:v>
                </c:pt>
                <c:pt idx="14">
                  <c:v>7210508</c:v>
                </c:pt>
                <c:pt idx="15">
                  <c:v>7134697</c:v>
                </c:pt>
                <c:pt idx="16">
                  <c:v>6995206</c:v>
                </c:pt>
                <c:pt idx="17">
                  <c:v>6813319</c:v>
                </c:pt>
                <c:pt idx="18">
                  <c:v>6704146</c:v>
                </c:pt>
                <c:pt idx="19">
                  <c:v>6506440</c:v>
                </c:pt>
                <c:pt idx="20">
                  <c:v>6361365</c:v>
                </c:pt>
                <c:pt idx="21">
                  <c:v>6261999</c:v>
                </c:pt>
              </c:numCache>
            </c:numRef>
          </c:val>
          <c:extLst>
            <c:ext xmlns:c16="http://schemas.microsoft.com/office/drawing/2014/chart" uri="{C3380CC4-5D6E-409C-BE32-E72D297353CC}">
              <c16:uniqueId val="{00000000-40CC-4B8E-8727-8B5F2001978C}"/>
            </c:ext>
          </c:extLst>
        </c:ser>
        <c:ser>
          <c:idx val="1"/>
          <c:order val="1"/>
          <c:tx>
            <c:strRef>
              <c:f>b0r228ct0a0y2021lcatd0!$C$6</c:f>
              <c:strCache>
                <c:ptCount val="1"/>
                <c:pt idx="0">
                  <c:v>Població estrangera. Total</c:v>
                </c:pt>
              </c:strCache>
            </c:strRef>
          </c:tx>
          <c:spPr>
            <a:solidFill>
              <a:schemeClr val="accent2"/>
            </a:solidFill>
            <a:ln>
              <a:noFill/>
            </a:ln>
            <a:effectLst/>
          </c:spPr>
          <c:invertIfNegative val="0"/>
          <c:cat>
            <c:numRef>
              <c:f>b0r228ct0a0y2021lcatd0!$A$7:$A$28</c:f>
              <c:numCache>
                <c:formatCode>General</c:formatCode>
                <c:ptCount val="22"/>
                <c:pt idx="0">
                  <c:v>2021</c:v>
                </c:pt>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2005</c:v>
                </c:pt>
                <c:pt idx="17">
                  <c:v>2004</c:v>
                </c:pt>
                <c:pt idx="18">
                  <c:v>2003</c:v>
                </c:pt>
                <c:pt idx="19">
                  <c:v>2002</c:v>
                </c:pt>
                <c:pt idx="20">
                  <c:v>2001</c:v>
                </c:pt>
                <c:pt idx="21">
                  <c:v>2000</c:v>
                </c:pt>
              </c:numCache>
            </c:numRef>
          </c:cat>
          <c:val>
            <c:numRef>
              <c:f>b0r228ct0a0y2021lcatd0!$C$7:$C$28</c:f>
              <c:numCache>
                <c:formatCode>General</c:formatCode>
                <c:ptCount val="22"/>
                <c:pt idx="0">
                  <c:v>1250665</c:v>
                </c:pt>
                <c:pt idx="1">
                  <c:v>1260619</c:v>
                </c:pt>
                <c:pt idx="2">
                  <c:v>1159427</c:v>
                </c:pt>
                <c:pt idx="3">
                  <c:v>1082099</c:v>
                </c:pt>
                <c:pt idx="4">
                  <c:v>1041362</c:v>
                </c:pt>
                <c:pt idx="5">
                  <c:v>1023398</c:v>
                </c:pt>
                <c:pt idx="6">
                  <c:v>1028069</c:v>
                </c:pt>
                <c:pt idx="7">
                  <c:v>1089214</c:v>
                </c:pt>
                <c:pt idx="8">
                  <c:v>1158472</c:v>
                </c:pt>
                <c:pt idx="9">
                  <c:v>1186779</c:v>
                </c:pt>
                <c:pt idx="10">
                  <c:v>1185852</c:v>
                </c:pt>
                <c:pt idx="11">
                  <c:v>1198538</c:v>
                </c:pt>
                <c:pt idx="12">
                  <c:v>1189279</c:v>
                </c:pt>
                <c:pt idx="13">
                  <c:v>1103790</c:v>
                </c:pt>
                <c:pt idx="14">
                  <c:v>972507</c:v>
                </c:pt>
                <c:pt idx="15">
                  <c:v>913757</c:v>
                </c:pt>
                <c:pt idx="16">
                  <c:v>798904</c:v>
                </c:pt>
                <c:pt idx="17">
                  <c:v>642846</c:v>
                </c:pt>
                <c:pt idx="18">
                  <c:v>543008</c:v>
                </c:pt>
                <c:pt idx="19">
                  <c:v>382020</c:v>
                </c:pt>
                <c:pt idx="20">
                  <c:v>257320</c:v>
                </c:pt>
                <c:pt idx="21">
                  <c:v>181590</c:v>
                </c:pt>
              </c:numCache>
            </c:numRef>
          </c:val>
          <c:extLst>
            <c:ext xmlns:c16="http://schemas.microsoft.com/office/drawing/2014/chart" uri="{C3380CC4-5D6E-409C-BE32-E72D297353CC}">
              <c16:uniqueId val="{00000001-40CC-4B8E-8727-8B5F2001978C}"/>
            </c:ext>
          </c:extLst>
        </c:ser>
        <c:dLbls>
          <c:showLegendKey val="0"/>
          <c:showVal val="0"/>
          <c:showCatName val="0"/>
          <c:showSerName val="0"/>
          <c:showPercent val="0"/>
          <c:showBubbleSize val="0"/>
        </c:dLbls>
        <c:gapWidth val="150"/>
        <c:overlap val="100"/>
        <c:axId val="883940904"/>
        <c:axId val="883947464"/>
      </c:barChart>
      <c:catAx>
        <c:axId val="88394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83947464"/>
        <c:crosses val="autoZero"/>
        <c:auto val="1"/>
        <c:lblAlgn val="ctr"/>
        <c:lblOffset val="100"/>
        <c:noMultiLvlLbl val="0"/>
      </c:catAx>
      <c:valAx>
        <c:axId val="883947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83940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Població estrangera per ambits</a:t>
            </a:r>
            <a:r>
              <a:rPr lang="ca-ES" baseline="0"/>
              <a:t> del Plan territorial 2021</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bar"/>
        <c:grouping val="clustered"/>
        <c:varyColors val="0"/>
        <c:ser>
          <c:idx val="0"/>
          <c:order val="0"/>
          <c:tx>
            <c:strRef>
              <c:f>b3r228ct0a0y2021lesd0!$B$7</c:f>
              <c:strCache>
                <c:ptCount val="1"/>
                <c:pt idx="0">
                  <c:v>(1) Población</c:v>
                </c:pt>
              </c:strCache>
            </c:strRef>
          </c:tx>
          <c:spPr>
            <a:solidFill>
              <a:schemeClr val="accent1"/>
            </a:solidFill>
            <a:ln>
              <a:noFill/>
            </a:ln>
            <a:effectLst/>
          </c:spPr>
          <c:invertIfNegative val="0"/>
          <c:cat>
            <c:strRef>
              <c:f>b3r228ct0a0y2021lesd0!$A$8:$A$16</c:f>
              <c:strCache>
                <c:ptCount val="9"/>
                <c:pt idx="0">
                  <c:v>Metropolità</c:v>
                </c:pt>
                <c:pt idx="1">
                  <c:v>Comarques Gironines</c:v>
                </c:pt>
                <c:pt idx="2">
                  <c:v>Camp de Tarragona</c:v>
                </c:pt>
                <c:pt idx="3">
                  <c:v>Terres de l'Ebre</c:v>
                </c:pt>
                <c:pt idx="4">
                  <c:v>Ponent</c:v>
                </c:pt>
                <c:pt idx="5">
                  <c:v>Comarques Centrals</c:v>
                </c:pt>
                <c:pt idx="6">
                  <c:v>Alt Pirineu i Aran</c:v>
                </c:pt>
                <c:pt idx="7">
                  <c:v>Penedès</c:v>
                </c:pt>
                <c:pt idx="8">
                  <c:v>Total</c:v>
                </c:pt>
              </c:strCache>
            </c:strRef>
          </c:cat>
          <c:val>
            <c:numRef>
              <c:f>b3r228ct0a0y2021lesd0!$B$8:$B$16</c:f>
              <c:numCache>
                <c:formatCode>General</c:formatCode>
                <c:ptCount val="9"/>
                <c:pt idx="0">
                  <c:v>4931245</c:v>
                </c:pt>
                <c:pt idx="1">
                  <c:v>770988</c:v>
                </c:pt>
                <c:pt idx="2">
                  <c:v>531487</c:v>
                </c:pt>
                <c:pt idx="3">
                  <c:v>180383</c:v>
                </c:pt>
                <c:pt idx="4">
                  <c:v>367245</c:v>
                </c:pt>
                <c:pt idx="5">
                  <c:v>414149</c:v>
                </c:pt>
                <c:pt idx="6">
                  <c:v>74271</c:v>
                </c:pt>
                <c:pt idx="7">
                  <c:v>493594</c:v>
                </c:pt>
                <c:pt idx="8">
                  <c:v>7763362</c:v>
                </c:pt>
              </c:numCache>
            </c:numRef>
          </c:val>
          <c:extLst>
            <c:ext xmlns:c16="http://schemas.microsoft.com/office/drawing/2014/chart" uri="{C3380CC4-5D6E-409C-BE32-E72D297353CC}">
              <c16:uniqueId val="{00000000-A43D-48FB-A102-A056E12231CC}"/>
            </c:ext>
          </c:extLst>
        </c:ser>
        <c:ser>
          <c:idx val="1"/>
          <c:order val="1"/>
          <c:tx>
            <c:strRef>
              <c:f>b3r228ct0a0y2021lesd0!$C$7</c:f>
              <c:strCache>
                <c:ptCount val="1"/>
                <c:pt idx="0">
                  <c:v>Población extranjera. Total</c:v>
                </c:pt>
              </c:strCache>
            </c:strRef>
          </c:tx>
          <c:spPr>
            <a:solidFill>
              <a:schemeClr val="accent2"/>
            </a:solidFill>
            <a:ln>
              <a:noFill/>
            </a:ln>
            <a:effectLst/>
          </c:spPr>
          <c:invertIfNegative val="0"/>
          <c:cat>
            <c:strRef>
              <c:f>b3r228ct0a0y2021lesd0!$A$8:$A$16</c:f>
              <c:strCache>
                <c:ptCount val="9"/>
                <c:pt idx="0">
                  <c:v>Metropolità</c:v>
                </c:pt>
                <c:pt idx="1">
                  <c:v>Comarques Gironines</c:v>
                </c:pt>
                <c:pt idx="2">
                  <c:v>Camp de Tarragona</c:v>
                </c:pt>
                <c:pt idx="3">
                  <c:v>Terres de l'Ebre</c:v>
                </c:pt>
                <c:pt idx="4">
                  <c:v>Ponent</c:v>
                </c:pt>
                <c:pt idx="5">
                  <c:v>Comarques Centrals</c:v>
                </c:pt>
                <c:pt idx="6">
                  <c:v>Alt Pirineu i Aran</c:v>
                </c:pt>
                <c:pt idx="7">
                  <c:v>Penedès</c:v>
                </c:pt>
                <c:pt idx="8">
                  <c:v>Total</c:v>
                </c:pt>
              </c:strCache>
            </c:strRef>
          </c:cat>
          <c:val>
            <c:numRef>
              <c:f>b3r228ct0a0y2021lesd0!$C$8:$C$16</c:f>
              <c:numCache>
                <c:formatCode>General</c:formatCode>
                <c:ptCount val="9"/>
                <c:pt idx="0">
                  <c:v>769878</c:v>
                </c:pt>
                <c:pt idx="1">
                  <c:v>157452</c:v>
                </c:pt>
                <c:pt idx="2">
                  <c:v>89758</c:v>
                </c:pt>
                <c:pt idx="3">
                  <c:v>30537</c:v>
                </c:pt>
                <c:pt idx="4">
                  <c:v>72223</c:v>
                </c:pt>
                <c:pt idx="5">
                  <c:v>57517</c:v>
                </c:pt>
                <c:pt idx="6">
                  <c:v>10226</c:v>
                </c:pt>
                <c:pt idx="7">
                  <c:v>63074</c:v>
                </c:pt>
                <c:pt idx="8">
                  <c:v>1250665</c:v>
                </c:pt>
              </c:numCache>
            </c:numRef>
          </c:val>
          <c:extLst>
            <c:ext xmlns:c16="http://schemas.microsoft.com/office/drawing/2014/chart" uri="{C3380CC4-5D6E-409C-BE32-E72D297353CC}">
              <c16:uniqueId val="{00000001-A43D-48FB-A102-A056E12231CC}"/>
            </c:ext>
          </c:extLst>
        </c:ser>
        <c:dLbls>
          <c:showLegendKey val="0"/>
          <c:showVal val="0"/>
          <c:showCatName val="0"/>
          <c:showSerName val="0"/>
          <c:showPercent val="0"/>
          <c:showBubbleSize val="0"/>
        </c:dLbls>
        <c:gapWidth val="182"/>
        <c:axId val="819881912"/>
        <c:axId val="819880272"/>
      </c:barChart>
      <c:catAx>
        <c:axId val="819881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19880272"/>
        <c:crosses val="autoZero"/>
        <c:auto val="1"/>
        <c:lblAlgn val="ctr"/>
        <c:lblOffset val="100"/>
        <c:noMultiLvlLbl val="0"/>
      </c:catAx>
      <c:valAx>
        <c:axId val="81988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19881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a-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ca-ES" sz="1100">
                <a:latin typeface="+mj-lt"/>
              </a:rPr>
              <a:t>Poblacio estrangera a 1 de gener. Províncies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ca-ES"/>
        </a:p>
      </c:txPr>
    </c:title>
    <c:autoTitleDeleted val="0"/>
    <c:plotArea>
      <c:layout/>
      <c:barChart>
        <c:barDir val="bar"/>
        <c:grouping val="stacked"/>
        <c:varyColors val="0"/>
        <c:ser>
          <c:idx val="0"/>
          <c:order val="0"/>
          <c:tx>
            <c:strRef>
              <c:f>'b2r228ct0a0y2021lcatd0 (1)'!$B$6</c:f>
              <c:strCache>
                <c:ptCount val="1"/>
                <c:pt idx="0">
                  <c:v>(1) Població</c:v>
                </c:pt>
              </c:strCache>
            </c:strRef>
          </c:tx>
          <c:spPr>
            <a:solidFill>
              <a:schemeClr val="accent1"/>
            </a:solidFill>
            <a:ln>
              <a:noFill/>
            </a:ln>
            <a:effectLst/>
          </c:spPr>
          <c:invertIfNegative val="0"/>
          <c:cat>
            <c:strRef>
              <c:f>'b2r228ct0a0y2021lcatd0 (1)'!$A$7:$A$11</c:f>
              <c:strCache>
                <c:ptCount val="5"/>
                <c:pt idx="0">
                  <c:v>Barcelona</c:v>
                </c:pt>
                <c:pt idx="1">
                  <c:v>Girona</c:v>
                </c:pt>
                <c:pt idx="2">
                  <c:v>Lleida</c:v>
                </c:pt>
                <c:pt idx="3">
                  <c:v>Tarragona</c:v>
                </c:pt>
                <c:pt idx="4">
                  <c:v>Total</c:v>
                </c:pt>
              </c:strCache>
            </c:strRef>
          </c:cat>
          <c:val>
            <c:numRef>
              <c:f>'b2r228ct0a0y2021lcatd0 (1)'!$B$7:$B$11</c:f>
              <c:numCache>
                <c:formatCode>General</c:formatCode>
                <c:ptCount val="5"/>
                <c:pt idx="0">
                  <c:v>5714730</c:v>
                </c:pt>
                <c:pt idx="1">
                  <c:v>786596</c:v>
                </c:pt>
                <c:pt idx="2">
                  <c:v>439727</c:v>
                </c:pt>
                <c:pt idx="3">
                  <c:v>822309</c:v>
                </c:pt>
                <c:pt idx="4">
                  <c:v>7763362</c:v>
                </c:pt>
              </c:numCache>
            </c:numRef>
          </c:val>
          <c:extLst>
            <c:ext xmlns:c16="http://schemas.microsoft.com/office/drawing/2014/chart" uri="{C3380CC4-5D6E-409C-BE32-E72D297353CC}">
              <c16:uniqueId val="{00000000-A498-4B6D-AD57-E628FE41303C}"/>
            </c:ext>
          </c:extLst>
        </c:ser>
        <c:ser>
          <c:idx val="1"/>
          <c:order val="1"/>
          <c:tx>
            <c:strRef>
              <c:f>'b2r228ct0a0y2021lcatd0 (1)'!$C$6</c:f>
              <c:strCache>
                <c:ptCount val="1"/>
                <c:pt idx="0">
                  <c:v>Població estrangera. Total</c:v>
                </c:pt>
              </c:strCache>
            </c:strRef>
          </c:tx>
          <c:spPr>
            <a:solidFill>
              <a:schemeClr val="accent2"/>
            </a:solidFill>
            <a:ln>
              <a:noFill/>
            </a:ln>
            <a:effectLst/>
          </c:spPr>
          <c:invertIfNegative val="0"/>
          <c:cat>
            <c:strRef>
              <c:f>'b2r228ct0a0y2021lcatd0 (1)'!$A$7:$A$11</c:f>
              <c:strCache>
                <c:ptCount val="5"/>
                <c:pt idx="0">
                  <c:v>Barcelona</c:v>
                </c:pt>
                <c:pt idx="1">
                  <c:v>Girona</c:v>
                </c:pt>
                <c:pt idx="2">
                  <c:v>Lleida</c:v>
                </c:pt>
                <c:pt idx="3">
                  <c:v>Tarragona</c:v>
                </c:pt>
                <c:pt idx="4">
                  <c:v>Total</c:v>
                </c:pt>
              </c:strCache>
            </c:strRef>
          </c:cat>
          <c:val>
            <c:numRef>
              <c:f>'b2r228ct0a0y2021lcatd0 (1)'!$C$7:$C$11</c:f>
              <c:numCache>
                <c:formatCode>General</c:formatCode>
                <c:ptCount val="5"/>
                <c:pt idx="0">
                  <c:v>871758</c:v>
                </c:pt>
                <c:pt idx="1">
                  <c:v>160030</c:v>
                </c:pt>
                <c:pt idx="2">
                  <c:v>81392</c:v>
                </c:pt>
                <c:pt idx="3">
                  <c:v>137485</c:v>
                </c:pt>
                <c:pt idx="4">
                  <c:v>1250665</c:v>
                </c:pt>
              </c:numCache>
            </c:numRef>
          </c:val>
          <c:extLst>
            <c:ext xmlns:c16="http://schemas.microsoft.com/office/drawing/2014/chart" uri="{C3380CC4-5D6E-409C-BE32-E72D297353CC}">
              <c16:uniqueId val="{00000001-A498-4B6D-AD57-E628FE41303C}"/>
            </c:ext>
          </c:extLst>
        </c:ser>
        <c:dLbls>
          <c:showLegendKey val="0"/>
          <c:showVal val="0"/>
          <c:showCatName val="0"/>
          <c:showSerName val="0"/>
          <c:showPercent val="0"/>
          <c:showBubbleSize val="0"/>
        </c:dLbls>
        <c:gapWidth val="79"/>
        <c:overlap val="100"/>
        <c:axId val="411373224"/>
        <c:axId val="411375192"/>
      </c:barChart>
      <c:catAx>
        <c:axId val="411373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a-ES"/>
          </a:p>
        </c:txPr>
        <c:crossAx val="411375192"/>
        <c:crosses val="autoZero"/>
        <c:auto val="1"/>
        <c:lblAlgn val="ctr"/>
        <c:lblOffset val="100"/>
        <c:noMultiLvlLbl val="0"/>
      </c:catAx>
      <c:valAx>
        <c:axId val="411375192"/>
        <c:scaling>
          <c:orientation val="minMax"/>
        </c:scaling>
        <c:delete val="1"/>
        <c:axPos val="b"/>
        <c:numFmt formatCode="General" sourceLinked="1"/>
        <c:majorTickMark val="none"/>
        <c:minorTickMark val="none"/>
        <c:tickLblPos val="nextTo"/>
        <c:crossAx val="4113732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a-E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Població estrangera a </a:t>
            </a:r>
            <a:r>
              <a:rPr lang="ca-ES"/>
              <a:t>Catalunya</a:t>
            </a:r>
            <a:r>
              <a:rPr lang="en-US"/>
              <a:t>, per continents a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b11r228ct0a0y2021lcatd0!$J$7</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31-4A41-8B55-260E3159EA4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31-4A41-8B55-260E3159EA4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F31-4A41-8B55-260E3159EA4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F31-4A41-8B55-260E3159EA4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F31-4A41-8B55-260E3159EA4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F31-4A41-8B55-260E3159EA4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F31-4A41-8B55-260E3159EA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a-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b11r228ct0a0y2021lcatd0!$I$8:$I$14</c:f>
              <c:strCache>
                <c:ptCount val="7"/>
                <c:pt idx="0">
                  <c:v>Europa</c:v>
                </c:pt>
                <c:pt idx="1">
                  <c:v>Àfrica</c:v>
                </c:pt>
                <c:pt idx="2">
                  <c:v>Amèrica</c:v>
                </c:pt>
                <c:pt idx="3">
                  <c:v>Àsia</c:v>
                </c:pt>
                <c:pt idx="4">
                  <c:v>Oceania</c:v>
                </c:pt>
                <c:pt idx="5">
                  <c:v>Apàtrides</c:v>
                </c:pt>
                <c:pt idx="6">
                  <c:v>Total</c:v>
                </c:pt>
              </c:strCache>
            </c:strRef>
          </c:cat>
          <c:val>
            <c:numRef>
              <c:f>b11r228ct0a0y2021lcatd0!$J$8:$J$14</c:f>
              <c:numCache>
                <c:formatCode>General</c:formatCode>
                <c:ptCount val="7"/>
                <c:pt idx="0">
                  <c:v>387699</c:v>
                </c:pt>
                <c:pt idx="1">
                  <c:v>324995</c:v>
                </c:pt>
                <c:pt idx="2">
                  <c:v>351340</c:v>
                </c:pt>
                <c:pt idx="3">
                  <c:v>185453</c:v>
                </c:pt>
                <c:pt idx="4">
                  <c:v>1003</c:v>
                </c:pt>
                <c:pt idx="5">
                  <c:v>175</c:v>
                </c:pt>
                <c:pt idx="6">
                  <c:v>1250665</c:v>
                </c:pt>
              </c:numCache>
            </c:numRef>
          </c:val>
          <c:extLst>
            <c:ext xmlns:c16="http://schemas.microsoft.com/office/drawing/2014/chart" uri="{C3380CC4-5D6E-409C-BE32-E72D297353CC}">
              <c16:uniqueId val="{0000000E-1F31-4A41-8B55-260E3159EA4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Població</a:t>
            </a:r>
            <a:r>
              <a:rPr lang="ca-ES" baseline="0"/>
              <a:t> estrangera, per continents a Cassà de la Selva 2021</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t680mun_170448!$A$12</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B8-4106-A687-CA53822E367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B8-4106-A687-CA53822E367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5B8-4106-A687-CA53822E367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5B8-4106-A687-CA53822E367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5B8-4106-A687-CA53822E367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5B8-4106-A687-CA53822E367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5B8-4106-A687-CA53822E367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5B8-4106-A687-CA53822E36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t680mun_170448!$B$11:$I$11</c:f>
              <c:strCache>
                <c:ptCount val="8"/>
                <c:pt idx="0">
                  <c:v>Española</c:v>
                </c:pt>
                <c:pt idx="1">
                  <c:v>Resto de la Unión Europea</c:v>
                </c:pt>
                <c:pt idx="2">
                  <c:v>Resto de Europa</c:v>
                </c:pt>
                <c:pt idx="3">
                  <c:v>África</c:v>
                </c:pt>
                <c:pt idx="4">
                  <c:v>América del Norte y Central</c:v>
                </c:pt>
                <c:pt idx="5">
                  <c:v>América del Sur</c:v>
                </c:pt>
                <c:pt idx="6">
                  <c:v>Asia y Oceanía</c:v>
                </c:pt>
                <c:pt idx="7">
                  <c:v>Total</c:v>
                </c:pt>
              </c:strCache>
            </c:strRef>
          </c:cat>
          <c:val>
            <c:numRef>
              <c:f>t680mun_170448!$B$12:$I$12</c:f>
              <c:numCache>
                <c:formatCode>General</c:formatCode>
                <c:ptCount val="8"/>
                <c:pt idx="0">
                  <c:v>8770</c:v>
                </c:pt>
                <c:pt idx="1">
                  <c:v>354</c:v>
                </c:pt>
                <c:pt idx="2">
                  <c:v>82</c:v>
                </c:pt>
                <c:pt idx="3">
                  <c:v>788</c:v>
                </c:pt>
                <c:pt idx="4">
                  <c:v>209</c:v>
                </c:pt>
                <c:pt idx="5">
                  <c:v>100</c:v>
                </c:pt>
                <c:pt idx="6">
                  <c:v>202</c:v>
                </c:pt>
                <c:pt idx="7">
                  <c:v>10505</c:v>
                </c:pt>
              </c:numCache>
            </c:numRef>
          </c:val>
          <c:extLst>
            <c:ext xmlns:c16="http://schemas.microsoft.com/office/drawing/2014/chart" uri="{C3380CC4-5D6E-409C-BE32-E72D297353CC}">
              <c16:uniqueId val="{00000010-E5B8-4106-A687-CA53822E367C}"/>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Població estrangera, per continents a Sant Hilari de Sacalm a 2021</a:t>
            </a:r>
          </a:p>
        </c:rich>
      </c:tx>
      <c:layout>
        <c:manualLayout>
          <c:xMode val="edge"/>
          <c:yMode val="edge"/>
          <c:x val="0.1233678915135608"/>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t680mun_171642!$A$13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691-4AF9-9E55-631A0BBD0FB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691-4AF9-9E55-631A0BBD0FB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691-4AF9-9E55-631A0BBD0FB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691-4AF9-9E55-631A0BBD0FB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691-4AF9-9E55-631A0BBD0FB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691-4AF9-9E55-631A0BBD0FB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691-4AF9-9E55-631A0BBD0FB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691-4AF9-9E55-631A0BBD0F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t680mun_171642!$B$12:$I$12</c:f>
              <c:strCache>
                <c:ptCount val="8"/>
                <c:pt idx="0">
                  <c:v>Espanyola</c:v>
                </c:pt>
                <c:pt idx="1">
                  <c:v>Resta de la Unió Europea</c:v>
                </c:pt>
                <c:pt idx="2">
                  <c:v>Resta d'Europa</c:v>
                </c:pt>
                <c:pt idx="3">
                  <c:v>Àfrica</c:v>
                </c:pt>
                <c:pt idx="4">
                  <c:v>Amèrica del Nord i Central</c:v>
                </c:pt>
                <c:pt idx="5">
                  <c:v>Amèrica del Sud</c:v>
                </c:pt>
                <c:pt idx="6">
                  <c:v>Àsia i Oceania</c:v>
                </c:pt>
                <c:pt idx="7">
                  <c:v>Total</c:v>
                </c:pt>
              </c:strCache>
            </c:strRef>
          </c:cat>
          <c:val>
            <c:numRef>
              <c:f>t680mun_171642!$B$13:$I$13</c:f>
              <c:numCache>
                <c:formatCode>General</c:formatCode>
                <c:ptCount val="8"/>
                <c:pt idx="0">
                  <c:v>4594</c:v>
                </c:pt>
                <c:pt idx="1">
                  <c:v>279</c:v>
                </c:pt>
                <c:pt idx="2">
                  <c:v>29</c:v>
                </c:pt>
                <c:pt idx="3">
                  <c:v>740</c:v>
                </c:pt>
                <c:pt idx="4">
                  <c:v>47</c:v>
                </c:pt>
                <c:pt idx="5">
                  <c:v>48</c:v>
                </c:pt>
                <c:pt idx="6">
                  <c:v>21</c:v>
                </c:pt>
                <c:pt idx="7">
                  <c:v>5758</c:v>
                </c:pt>
              </c:numCache>
            </c:numRef>
          </c:val>
          <c:extLst>
            <c:ext xmlns:c16="http://schemas.microsoft.com/office/drawing/2014/chart" uri="{C3380CC4-5D6E-409C-BE32-E72D297353CC}">
              <c16:uniqueId val="{00000010-F691-4AF9-9E55-631A0BBD0FB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file>

<file path=customXml/itemProps1.xml><?xml version="1.0" encoding="utf-8"?>
<ds:datastoreItem xmlns:ds="http://schemas.openxmlformats.org/officeDocument/2006/customXml" ds:itemID="{F5F3A9F2-BF63-4423-9A5A-EAF59413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52</Pages>
  <Words>21485</Words>
  <Characters>122467</Characters>
  <Application>Microsoft Office Word</Application>
  <DocSecurity>0</DocSecurity>
  <Lines>1020</Lines>
  <Paragraphs>287</Paragraphs>
  <ScaleCrop>false</ScaleCrop>
  <HeadingPairs>
    <vt:vector size="2" baseType="variant">
      <vt:variant>
        <vt:lpstr>Título</vt:lpstr>
      </vt:variant>
      <vt:variant>
        <vt:i4>1</vt:i4>
      </vt:variant>
    </vt:vector>
  </HeadingPairs>
  <TitlesOfParts>
    <vt:vector size="1" baseType="lpstr">
      <vt:lpstr>La política d’acollida, una gestió municipal per obrir camins</vt:lpstr>
    </vt:vector>
  </TitlesOfParts>
  <Company/>
  <LinksUpToDate>false</LinksUpToDate>
  <CharactersWithSpaces>143665</CharactersWithSpaces>
  <SharedDoc>false</SharedDoc>
  <HLinks>
    <vt:vector size="444" baseType="variant">
      <vt:variant>
        <vt:i4>2752575</vt:i4>
      </vt:variant>
      <vt:variant>
        <vt:i4>219</vt:i4>
      </vt:variant>
      <vt:variant>
        <vt:i4>0</vt:i4>
      </vt:variant>
      <vt:variant>
        <vt:i4>5</vt:i4>
      </vt:variant>
      <vt:variant>
        <vt:lpwstr>http://www.idescat.cat/idicadors/?id=anuals&amp;n=10412&amp;tema=cvida</vt:lpwstr>
      </vt:variant>
      <vt:variant>
        <vt:lpwstr/>
      </vt:variant>
      <vt:variant>
        <vt:i4>6291507</vt:i4>
      </vt:variant>
      <vt:variant>
        <vt:i4>216</vt:i4>
      </vt:variant>
      <vt:variant>
        <vt:i4>0</vt:i4>
      </vt:variant>
      <vt:variant>
        <vt:i4>5</vt:i4>
      </vt:variant>
      <vt:variant>
        <vt:lpwstr>https://www.idescat.cat/emex/?id=170448&amp;lang=es</vt:lpwstr>
      </vt:variant>
      <vt:variant>
        <vt:lpwstr/>
      </vt:variant>
      <vt:variant>
        <vt:i4>6291507</vt:i4>
      </vt:variant>
      <vt:variant>
        <vt:i4>213</vt:i4>
      </vt:variant>
      <vt:variant>
        <vt:i4>0</vt:i4>
      </vt:variant>
      <vt:variant>
        <vt:i4>5</vt:i4>
      </vt:variant>
      <vt:variant>
        <vt:lpwstr>https://www.idescat.cat/emex/?id=170448&amp;lang=es</vt:lpwstr>
      </vt:variant>
      <vt:variant>
        <vt:lpwstr/>
      </vt:variant>
      <vt:variant>
        <vt:i4>6094861</vt:i4>
      </vt:variant>
      <vt:variant>
        <vt:i4>210</vt:i4>
      </vt:variant>
      <vt:variant>
        <vt:i4>0</vt:i4>
      </vt:variant>
      <vt:variant>
        <vt:i4>5</vt:i4>
      </vt:variant>
      <vt:variant>
        <vt:lpwstr>https://www.idescat.cat/poblacioestrangera/?geo=cat&amp;nac=a&amp;b=3</vt:lpwstr>
      </vt:variant>
      <vt:variant>
        <vt:lpwstr/>
      </vt:variant>
      <vt:variant>
        <vt:i4>3670142</vt:i4>
      </vt:variant>
      <vt:variant>
        <vt:i4>207</vt:i4>
      </vt:variant>
      <vt:variant>
        <vt:i4>0</vt:i4>
      </vt:variant>
      <vt:variant>
        <vt:i4>5</vt:i4>
      </vt:variant>
      <vt:variant>
        <vt:lpwstr>https://www.idescat.cat/poblacioestrangera/?b=0</vt:lpwstr>
      </vt:variant>
      <vt:variant>
        <vt:lpwstr/>
      </vt:variant>
      <vt:variant>
        <vt:i4>786509</vt:i4>
      </vt:variant>
      <vt:variant>
        <vt:i4>204</vt:i4>
      </vt:variant>
      <vt:variant>
        <vt:i4>0</vt:i4>
      </vt:variant>
      <vt:variant>
        <vt:i4>5</vt:i4>
      </vt:variant>
      <vt:variant>
        <vt:lpwstr>https://www.itacat.info/2011/08/vam-demanar-forces-de-treball-i-van.html</vt:lpwstr>
      </vt:variant>
      <vt:variant>
        <vt:lpwstr/>
      </vt:variant>
      <vt:variant>
        <vt:i4>5111894</vt:i4>
      </vt:variant>
      <vt:variant>
        <vt:i4>201</vt:i4>
      </vt:variant>
      <vt:variant>
        <vt:i4>0</vt:i4>
      </vt:variant>
      <vt:variant>
        <vt:i4>5</vt:i4>
      </vt:variant>
      <vt:variant>
        <vt:lpwstr>https://www.social.cat/noticia/10092/28-a-larribada-de-persones-migrades-de-lacollida-a-laugment-de-controls</vt:lpwstr>
      </vt:variant>
      <vt:variant>
        <vt:lpwstr/>
      </vt:variant>
      <vt:variant>
        <vt:i4>2424949</vt:i4>
      </vt:variant>
      <vt:variant>
        <vt:i4>198</vt:i4>
      </vt:variant>
      <vt:variant>
        <vt:i4>0</vt:i4>
      </vt:variant>
      <vt:variant>
        <vt:i4>5</vt:i4>
      </vt:variant>
      <vt:variant>
        <vt:lpwstr>https://acciosocial.org/wp-content/uploads/2015/07/Informe-integracio-persones-immigrades-Catalunya.pdf</vt:lpwstr>
      </vt:variant>
      <vt:variant>
        <vt:lpwstr/>
      </vt:variant>
      <vt:variant>
        <vt:i4>2424949</vt:i4>
      </vt:variant>
      <vt:variant>
        <vt:i4>195</vt:i4>
      </vt:variant>
      <vt:variant>
        <vt:i4>0</vt:i4>
      </vt:variant>
      <vt:variant>
        <vt:i4>5</vt:i4>
      </vt:variant>
      <vt:variant>
        <vt:lpwstr>https://acciosocial.org/wp-content/uploads/2015/07/Informe-integracio-persones-immigrades-Catalunya.pdf</vt:lpwstr>
      </vt:variant>
      <vt:variant>
        <vt:lpwstr/>
      </vt:variant>
      <vt:variant>
        <vt:i4>7602239</vt:i4>
      </vt:variant>
      <vt:variant>
        <vt:i4>192</vt:i4>
      </vt:variant>
      <vt:variant>
        <vt:i4>0</vt:i4>
      </vt:variant>
      <vt:variant>
        <vt:i4>5</vt:i4>
      </vt:variant>
      <vt:variant>
        <vt:lpwstr>https://www.naciodigital.cat/opinio/22259/padro-dret-obligacio</vt:lpwstr>
      </vt:variant>
      <vt:variant>
        <vt:lpwstr/>
      </vt:variant>
      <vt:variant>
        <vt:i4>1572948</vt:i4>
      </vt:variant>
      <vt:variant>
        <vt:i4>189</vt:i4>
      </vt:variant>
      <vt:variant>
        <vt:i4>0</vt:i4>
      </vt:variant>
      <vt:variant>
        <vt:i4>5</vt:i4>
      </vt:variant>
      <vt:variant>
        <vt:lpwstr>https://www.social.cat/noticia/16624/mes-dun-milio-de-persones-viuen-amb-exclusio-residencial-a-catalunya</vt:lpwstr>
      </vt:variant>
      <vt:variant>
        <vt:lpwstr/>
      </vt:variant>
      <vt:variant>
        <vt:i4>7864420</vt:i4>
      </vt:variant>
      <vt:variant>
        <vt:i4>186</vt:i4>
      </vt:variant>
      <vt:variant>
        <vt:i4>0</vt:i4>
      </vt:variant>
      <vt:variant>
        <vt:i4>5</vt:i4>
      </vt:variant>
      <vt:variant>
        <vt:lpwstr>https://govern.cat/gov/notes-premsa/418784/1250665-estrangers-resideixen-catalunya-2021-08-percent-menys-que-lany-anterior</vt:lpwstr>
      </vt:variant>
      <vt:variant>
        <vt:lpwstr/>
      </vt:variant>
      <vt:variant>
        <vt:i4>5111894</vt:i4>
      </vt:variant>
      <vt:variant>
        <vt:i4>183</vt:i4>
      </vt:variant>
      <vt:variant>
        <vt:i4>0</vt:i4>
      </vt:variant>
      <vt:variant>
        <vt:i4>5</vt:i4>
      </vt:variant>
      <vt:variant>
        <vt:lpwstr>https://www.social.cat/noticia/10092/28-a-larribada-de-persones-migrades-de-lacollida-a-laugment-de-controls</vt:lpwstr>
      </vt:variant>
      <vt:variant>
        <vt:lpwstr/>
      </vt:variant>
      <vt:variant>
        <vt:i4>655388</vt:i4>
      </vt:variant>
      <vt:variant>
        <vt:i4>180</vt:i4>
      </vt:variant>
      <vt:variant>
        <vt:i4>0</vt:i4>
      </vt:variant>
      <vt:variant>
        <vt:i4>5</vt:i4>
      </vt:variant>
      <vt:variant>
        <vt:lpwstr>https://ioc.xtec.cat/materials/FP/Recursos/fp_iso_m01_/web/fp_iso_m01_htmlindex/WebContent/u4/a1/continguts.html</vt:lpwstr>
      </vt:variant>
      <vt:variant>
        <vt:lpwstr/>
      </vt:variant>
      <vt:variant>
        <vt:i4>7864420</vt:i4>
      </vt:variant>
      <vt:variant>
        <vt:i4>177</vt:i4>
      </vt:variant>
      <vt:variant>
        <vt:i4>0</vt:i4>
      </vt:variant>
      <vt:variant>
        <vt:i4>5</vt:i4>
      </vt:variant>
      <vt:variant>
        <vt:lpwstr>https://govern.cat/gov/notes-premsa/418784/1250665-estrangers-resideixen-catalunya-2021-08-percent-menys-que-lany-anterior</vt:lpwstr>
      </vt:variant>
      <vt:variant>
        <vt:lpwstr/>
      </vt:variant>
      <vt:variant>
        <vt:i4>5308436</vt:i4>
      </vt:variant>
      <vt:variant>
        <vt:i4>174</vt:i4>
      </vt:variant>
      <vt:variant>
        <vt:i4>0</vt:i4>
      </vt:variant>
      <vt:variant>
        <vt:i4>5</vt:i4>
      </vt:variant>
      <vt:variant>
        <vt:lpwstr>http://sosracisme.org/el-padro-la-porta-tancada-als-drets</vt:lpwstr>
      </vt:variant>
      <vt:variant>
        <vt:lpwstr/>
      </vt:variant>
      <vt:variant>
        <vt:i4>1638415</vt:i4>
      </vt:variant>
      <vt:variant>
        <vt:i4>171</vt:i4>
      </vt:variant>
      <vt:variant>
        <vt:i4>0</vt:i4>
      </vt:variant>
      <vt:variant>
        <vt:i4>5</vt:i4>
      </vt:variant>
      <vt:variant>
        <vt:lpwstr>http://extra.girones.cat/cbs/docs/memoria/Memoria2020.pdf</vt:lpwstr>
      </vt:variant>
      <vt:variant>
        <vt:lpwstr/>
      </vt:variant>
      <vt:variant>
        <vt:i4>655388</vt:i4>
      </vt:variant>
      <vt:variant>
        <vt:i4>168</vt:i4>
      </vt:variant>
      <vt:variant>
        <vt:i4>0</vt:i4>
      </vt:variant>
      <vt:variant>
        <vt:i4>5</vt:i4>
      </vt:variant>
      <vt:variant>
        <vt:lpwstr>https://ioc.xtec.cat/materials/FP/Recursos/fp_iso_m01_/web/fp_iso_m01_htmlindex/WebContent/u4/a1/continguts.html</vt:lpwstr>
      </vt:variant>
      <vt:variant>
        <vt:lpwstr/>
      </vt:variant>
      <vt:variant>
        <vt:i4>1507333</vt:i4>
      </vt:variant>
      <vt:variant>
        <vt:i4>165</vt:i4>
      </vt:variant>
      <vt:variant>
        <vt:i4>0</vt:i4>
      </vt:variant>
      <vt:variant>
        <vt:i4>5</vt:i4>
      </vt:variant>
      <vt:variant>
        <vt:lpwstr>https://igualtat.gencat.cat/ca/ambits-dactuacio/antiracisme-migracions-i-refugi/acollida/servei-de-primera-acollida/</vt:lpwstr>
      </vt:variant>
      <vt:variant>
        <vt:lpwstr/>
      </vt:variant>
      <vt:variant>
        <vt:i4>4063279</vt:i4>
      </vt:variant>
      <vt:variant>
        <vt:i4>162</vt:i4>
      </vt:variant>
      <vt:variant>
        <vt:i4>0</vt:i4>
      </vt:variant>
      <vt:variant>
        <vt:i4>5</vt:i4>
      </vt:variant>
      <vt:variant>
        <vt:lpwstr>https://igualtat.gencat.cat/ca/ambits-dactuacio/antiracisme-migracions-i-refugi/acollida/servei-de-primera-</vt:lpwstr>
      </vt:variant>
      <vt:variant>
        <vt:lpwstr/>
      </vt:variant>
      <vt:variant>
        <vt:i4>7209073</vt:i4>
      </vt:variant>
      <vt:variant>
        <vt:i4>159</vt:i4>
      </vt:variant>
      <vt:variant>
        <vt:i4>0</vt:i4>
      </vt:variant>
      <vt:variant>
        <vt:i4>5</vt:i4>
      </vt:variant>
      <vt:variant>
        <vt:lpwstr>https://www.cassa.cat/el-poble/ciutadania/ciutadania-puntdacollidamunicipal</vt:lpwstr>
      </vt:variant>
      <vt:variant>
        <vt:lpwstr/>
      </vt:variant>
      <vt:variant>
        <vt:i4>7209073</vt:i4>
      </vt:variant>
      <vt:variant>
        <vt:i4>156</vt:i4>
      </vt:variant>
      <vt:variant>
        <vt:i4>0</vt:i4>
      </vt:variant>
      <vt:variant>
        <vt:i4>5</vt:i4>
      </vt:variant>
      <vt:variant>
        <vt:lpwstr>https://www.cassa.cat/el-poble/ciutadania/ciutadania-puntdacollidamunicipal</vt:lpwstr>
      </vt:variant>
      <vt:variant>
        <vt:lpwstr/>
      </vt:variant>
      <vt:variant>
        <vt:i4>6029321</vt:i4>
      </vt:variant>
      <vt:variant>
        <vt:i4>153</vt:i4>
      </vt:variant>
      <vt:variant>
        <vt:i4>0</vt:i4>
      </vt:variant>
      <vt:variant>
        <vt:i4>5</vt:i4>
      </vt:variant>
      <vt:variant>
        <vt:lpwstr>https://www.boe.es/eli/es/rd/1986/07/11/1690/con</vt:lpwstr>
      </vt:variant>
      <vt:variant>
        <vt:lpwstr/>
      </vt:variant>
      <vt:variant>
        <vt:i4>99</vt:i4>
      </vt:variant>
      <vt:variant>
        <vt:i4>150</vt:i4>
      </vt:variant>
      <vt:variant>
        <vt:i4>0</vt:i4>
      </vt:variant>
      <vt:variant>
        <vt:i4>5</vt:i4>
      </vt:variant>
      <vt:variant>
        <vt:lpwstr>https://dibaaps.diba.cat/vnis/temp/CIDO_dogc_2010_05_20100514_10126029.pdf</vt:lpwstr>
      </vt:variant>
      <vt:variant>
        <vt:lpwstr/>
      </vt:variant>
      <vt:variant>
        <vt:i4>1704054</vt:i4>
      </vt:variant>
      <vt:variant>
        <vt:i4>147</vt:i4>
      </vt:variant>
      <vt:variant>
        <vt:i4>0</vt:i4>
      </vt:variant>
      <vt:variant>
        <vt:i4>5</vt:i4>
      </vt:variant>
      <vt:variant>
        <vt:lpwstr>https://portaljuridic.gencat.cat/ca/pjur_ocults/pjur_resultats_fitxa/?action=fitxa&amp;documentId=320821</vt:lpwstr>
      </vt:variant>
      <vt:variant>
        <vt:lpwstr/>
      </vt:variant>
      <vt:variant>
        <vt:i4>5308431</vt:i4>
      </vt:variant>
      <vt:variant>
        <vt:i4>144</vt:i4>
      </vt:variant>
      <vt:variant>
        <vt:i4>0</vt:i4>
      </vt:variant>
      <vt:variant>
        <vt:i4>5</vt:i4>
      </vt:variant>
      <vt:variant>
        <vt:lpwstr>https://www.boe.es/eli/es/res/2020/04/29/(5)</vt:lpwstr>
      </vt:variant>
      <vt:variant>
        <vt:lpwstr/>
      </vt:variant>
      <vt:variant>
        <vt:i4>5505090</vt:i4>
      </vt:variant>
      <vt:variant>
        <vt:i4>141</vt:i4>
      </vt:variant>
      <vt:variant>
        <vt:i4>0</vt:i4>
      </vt:variant>
      <vt:variant>
        <vt:i4>5</vt:i4>
      </vt:variant>
      <vt:variant>
        <vt:lpwstr>https://www.boe.es/eli/es/rd/1996/12/20/2612</vt:lpwstr>
      </vt:variant>
      <vt:variant>
        <vt:lpwstr/>
      </vt:variant>
      <vt:variant>
        <vt:i4>7929898</vt:i4>
      </vt:variant>
      <vt:variant>
        <vt:i4>138</vt:i4>
      </vt:variant>
      <vt:variant>
        <vt:i4>0</vt:i4>
      </vt:variant>
      <vt:variant>
        <vt:i4>5</vt:i4>
      </vt:variant>
      <vt:variant>
        <vt:lpwstr>https://www.foessa.es/main-files/uploads/sites/16/2022/02/Informes-territoriales-2022-Catalu%C3%B1a.pdf</vt:lpwstr>
      </vt:variant>
      <vt:variant>
        <vt:lpwstr/>
      </vt:variant>
      <vt:variant>
        <vt:i4>2424949</vt:i4>
      </vt:variant>
      <vt:variant>
        <vt:i4>135</vt:i4>
      </vt:variant>
      <vt:variant>
        <vt:i4>0</vt:i4>
      </vt:variant>
      <vt:variant>
        <vt:i4>5</vt:i4>
      </vt:variant>
      <vt:variant>
        <vt:lpwstr>https://acciosocial.org/wp-content/uploads/2015/07/Informe-integracio-persones-immigrades-Catalunya.pdf</vt:lpwstr>
      </vt:variant>
      <vt:variant>
        <vt:lpwstr/>
      </vt:variant>
      <vt:variant>
        <vt:i4>6946872</vt:i4>
      </vt:variant>
      <vt:variant>
        <vt:i4>132</vt:i4>
      </vt:variant>
      <vt:variant>
        <vt:i4>0</vt:i4>
      </vt:variant>
      <vt:variant>
        <vt:i4>5</vt:i4>
      </vt:variant>
      <vt:variant>
        <vt:lpwstr>C:\Users\croit\Downloads\63224.pdf</vt:lpwstr>
      </vt:variant>
      <vt:variant>
        <vt:lpwstr/>
      </vt:variant>
      <vt:variant>
        <vt:i4>4456530</vt:i4>
      </vt:variant>
      <vt:variant>
        <vt:i4>129</vt:i4>
      </vt:variant>
      <vt:variant>
        <vt:i4>0</vt:i4>
      </vt:variant>
      <vt:variant>
        <vt:i4>5</vt:i4>
      </vt:variant>
      <vt:variant>
        <vt:lpwstr>https://dretssocials.gencat.cat/web/.content/01departament/08publicacions/ambits_tematics/voluntariat/22_ElsPlansLocalsdAcciOComunitAria-/05_PLACI_28-04-2021.pdf</vt:lpwstr>
      </vt:variant>
      <vt:variant>
        <vt:lpwstr/>
      </vt:variant>
      <vt:variant>
        <vt:i4>4456530</vt:i4>
      </vt:variant>
      <vt:variant>
        <vt:i4>126</vt:i4>
      </vt:variant>
      <vt:variant>
        <vt:i4>0</vt:i4>
      </vt:variant>
      <vt:variant>
        <vt:i4>5</vt:i4>
      </vt:variant>
      <vt:variant>
        <vt:lpwstr>https://dretssocials.gencat.cat/web/.content/01departament/08publicacions/ambits_tematics/voluntariat/22_ElsPlansLocalsdAcciOComunitAria-/05_PLACI_28-04-2021.pdf</vt:lpwstr>
      </vt:variant>
      <vt:variant>
        <vt:lpwstr/>
      </vt:variant>
      <vt:variant>
        <vt:i4>7864364</vt:i4>
      </vt:variant>
      <vt:variant>
        <vt:i4>123</vt:i4>
      </vt:variant>
      <vt:variant>
        <vt:i4>0</vt:i4>
      </vt:variant>
      <vt:variant>
        <vt:i4>5</vt:i4>
      </vt:variant>
      <vt:variant>
        <vt:lpwstr>https://dretssocials.gencat.cat/web/.content/01departament/08publicacions/coleccions/eines/eines_19/eines_19.pdf</vt:lpwstr>
      </vt:variant>
      <vt:variant>
        <vt:lpwstr/>
      </vt:variant>
      <vt:variant>
        <vt:i4>655455</vt:i4>
      </vt:variant>
      <vt:variant>
        <vt:i4>120</vt:i4>
      </vt:variant>
      <vt:variant>
        <vt:i4>0</vt:i4>
      </vt:variant>
      <vt:variant>
        <vt:i4>5</vt:i4>
      </vt:variant>
      <vt:variant>
        <vt:lpwstr>https://laciutatambllei.wordpress.com/2015/10/23/el-padro-dhabitants/</vt:lpwstr>
      </vt:variant>
      <vt:variant>
        <vt:lpwstr/>
      </vt:variant>
      <vt:variant>
        <vt:i4>655455</vt:i4>
      </vt:variant>
      <vt:variant>
        <vt:i4>117</vt:i4>
      </vt:variant>
      <vt:variant>
        <vt:i4>0</vt:i4>
      </vt:variant>
      <vt:variant>
        <vt:i4>5</vt:i4>
      </vt:variant>
      <vt:variant>
        <vt:lpwstr>https://laciutatambllei.wordpress.com/2015/10/23/el-padro-dhabitants/</vt:lpwstr>
      </vt:variant>
      <vt:variant>
        <vt:lpwstr/>
      </vt:variant>
      <vt:variant>
        <vt:i4>3670112</vt:i4>
      </vt:variant>
      <vt:variant>
        <vt:i4>114</vt:i4>
      </vt:variant>
      <vt:variant>
        <vt:i4>0</vt:i4>
      </vt:variant>
      <vt:variant>
        <vt:i4>5</vt:i4>
      </vt:variant>
      <vt:variant>
        <vt:lpwstr/>
      </vt:variant>
      <vt:variant>
        <vt:lpwstr>Taula5</vt:lpwstr>
      </vt:variant>
      <vt:variant>
        <vt:i4>3735648</vt:i4>
      </vt:variant>
      <vt:variant>
        <vt:i4>111</vt:i4>
      </vt:variant>
      <vt:variant>
        <vt:i4>0</vt:i4>
      </vt:variant>
      <vt:variant>
        <vt:i4>5</vt:i4>
      </vt:variant>
      <vt:variant>
        <vt:lpwstr/>
      </vt:variant>
      <vt:variant>
        <vt:lpwstr>Taula4</vt:lpwstr>
      </vt:variant>
      <vt:variant>
        <vt:i4>4063328</vt:i4>
      </vt:variant>
      <vt:variant>
        <vt:i4>108</vt:i4>
      </vt:variant>
      <vt:variant>
        <vt:i4>0</vt:i4>
      </vt:variant>
      <vt:variant>
        <vt:i4>5</vt:i4>
      </vt:variant>
      <vt:variant>
        <vt:lpwstr/>
      </vt:variant>
      <vt:variant>
        <vt:lpwstr>Taula3</vt:lpwstr>
      </vt:variant>
      <vt:variant>
        <vt:i4>4128864</vt:i4>
      </vt:variant>
      <vt:variant>
        <vt:i4>105</vt:i4>
      </vt:variant>
      <vt:variant>
        <vt:i4>0</vt:i4>
      </vt:variant>
      <vt:variant>
        <vt:i4>5</vt:i4>
      </vt:variant>
      <vt:variant>
        <vt:lpwstr/>
      </vt:variant>
      <vt:variant>
        <vt:lpwstr>Taula2</vt:lpwstr>
      </vt:variant>
      <vt:variant>
        <vt:i4>3932256</vt:i4>
      </vt:variant>
      <vt:variant>
        <vt:i4>102</vt:i4>
      </vt:variant>
      <vt:variant>
        <vt:i4>0</vt:i4>
      </vt:variant>
      <vt:variant>
        <vt:i4>5</vt:i4>
      </vt:variant>
      <vt:variant>
        <vt:lpwstr/>
      </vt:variant>
      <vt:variant>
        <vt:lpwstr>Taula1</vt:lpwstr>
      </vt:variant>
      <vt:variant>
        <vt:i4>2359415</vt:i4>
      </vt:variant>
      <vt:variant>
        <vt:i4>99</vt:i4>
      </vt:variant>
      <vt:variant>
        <vt:i4>0</vt:i4>
      </vt:variant>
      <vt:variant>
        <vt:i4>5</vt:i4>
      </vt:variant>
      <vt:variant>
        <vt:lpwstr>https://dretshumansgirona.csii.cat/</vt:lpwstr>
      </vt:variant>
      <vt:variant>
        <vt:lpwstr/>
      </vt:variant>
      <vt:variant>
        <vt:i4>2752572</vt:i4>
      </vt:variant>
      <vt:variant>
        <vt:i4>96</vt:i4>
      </vt:variant>
      <vt:variant>
        <vt:i4>0</vt:i4>
      </vt:variant>
      <vt:variant>
        <vt:i4>5</vt:i4>
      </vt:variant>
      <vt:variant>
        <vt:lpwstr>http://www.boe.es/buscar/act.php?id=BOE-A-2011-7703</vt:lpwstr>
      </vt:variant>
      <vt:variant>
        <vt:lpwstr/>
      </vt:variant>
      <vt:variant>
        <vt:i4>2752572</vt:i4>
      </vt:variant>
      <vt:variant>
        <vt:i4>93</vt:i4>
      </vt:variant>
      <vt:variant>
        <vt:i4>0</vt:i4>
      </vt:variant>
      <vt:variant>
        <vt:i4>5</vt:i4>
      </vt:variant>
      <vt:variant>
        <vt:lpwstr>http://www.boe.es/buscar/act.php?id=BOE-A-2011-7703</vt:lpwstr>
      </vt:variant>
      <vt:variant>
        <vt:lpwstr/>
      </vt:variant>
      <vt:variant>
        <vt:i4>2949182</vt:i4>
      </vt:variant>
      <vt:variant>
        <vt:i4>90</vt:i4>
      </vt:variant>
      <vt:variant>
        <vt:i4>0</vt:i4>
      </vt:variant>
      <vt:variant>
        <vt:i4>5</vt:i4>
      </vt:variant>
      <vt:variant>
        <vt:lpwstr>http://www.boe.es/buscar/act.php?id=BOE-A-2000-544</vt:lpwstr>
      </vt:variant>
      <vt:variant>
        <vt:lpwstr/>
      </vt:variant>
      <vt:variant>
        <vt:i4>2949182</vt:i4>
      </vt:variant>
      <vt:variant>
        <vt:i4>87</vt:i4>
      </vt:variant>
      <vt:variant>
        <vt:i4>0</vt:i4>
      </vt:variant>
      <vt:variant>
        <vt:i4>5</vt:i4>
      </vt:variant>
      <vt:variant>
        <vt:lpwstr>http://www.boe.es/buscar/act.php?id=BOE-A-2000-544</vt:lpwstr>
      </vt:variant>
      <vt:variant>
        <vt:lpwstr/>
      </vt:variant>
      <vt:variant>
        <vt:i4>2883634</vt:i4>
      </vt:variant>
      <vt:variant>
        <vt:i4>84</vt:i4>
      </vt:variant>
      <vt:variant>
        <vt:i4>0</vt:i4>
      </vt:variant>
      <vt:variant>
        <vt:i4>5</vt:i4>
      </vt:variant>
      <vt:variant>
        <vt:lpwstr>http://www.boe.es/buscar/act.php?id=BOE-A-1985-5392</vt:lpwstr>
      </vt:variant>
      <vt:variant>
        <vt:lpwstr/>
      </vt:variant>
      <vt:variant>
        <vt:i4>2883634</vt:i4>
      </vt:variant>
      <vt:variant>
        <vt:i4>81</vt:i4>
      </vt:variant>
      <vt:variant>
        <vt:i4>0</vt:i4>
      </vt:variant>
      <vt:variant>
        <vt:i4>5</vt:i4>
      </vt:variant>
      <vt:variant>
        <vt:lpwstr>http://www.boe.es/buscar/act.php?id=BOE-A-1985-5392</vt:lpwstr>
      </vt:variant>
      <vt:variant>
        <vt:lpwstr/>
      </vt:variant>
      <vt:variant>
        <vt:i4>2883634</vt:i4>
      </vt:variant>
      <vt:variant>
        <vt:i4>78</vt:i4>
      </vt:variant>
      <vt:variant>
        <vt:i4>0</vt:i4>
      </vt:variant>
      <vt:variant>
        <vt:i4>5</vt:i4>
      </vt:variant>
      <vt:variant>
        <vt:lpwstr>http://www.boe.es/buscar/act.php?id=BOE-A-1985-5392</vt:lpwstr>
      </vt:variant>
      <vt:variant>
        <vt:lpwstr/>
      </vt:variant>
      <vt:variant>
        <vt:i4>2818164</vt:i4>
      </vt:variant>
      <vt:variant>
        <vt:i4>75</vt:i4>
      </vt:variant>
      <vt:variant>
        <vt:i4>0</vt:i4>
      </vt:variant>
      <vt:variant>
        <vt:i4>5</vt:i4>
      </vt:variant>
      <vt:variant>
        <vt:lpwstr>http://portaljuridic.gencat.cat/ca/pjur_ocults/pjur_resultats_fitxa/?action=fitxa&amp;mode=single&amp;documentId=320821&amp;language=ca_ES</vt:lpwstr>
      </vt:variant>
      <vt:variant>
        <vt:lpwstr/>
      </vt:variant>
      <vt:variant>
        <vt:i4>2818164</vt:i4>
      </vt:variant>
      <vt:variant>
        <vt:i4>72</vt:i4>
      </vt:variant>
      <vt:variant>
        <vt:i4>0</vt:i4>
      </vt:variant>
      <vt:variant>
        <vt:i4>5</vt:i4>
      </vt:variant>
      <vt:variant>
        <vt:lpwstr>http://portaljuridic.gencat.cat/ca/pjur_ocults/pjur_resultats_fitxa/?action=fitxa&amp;mode=single&amp;documentId=320821&amp;language=ca_ES</vt:lpwstr>
      </vt:variant>
      <vt:variant>
        <vt:lpwstr/>
      </vt:variant>
      <vt:variant>
        <vt:i4>2883634</vt:i4>
      </vt:variant>
      <vt:variant>
        <vt:i4>69</vt:i4>
      </vt:variant>
      <vt:variant>
        <vt:i4>0</vt:i4>
      </vt:variant>
      <vt:variant>
        <vt:i4>5</vt:i4>
      </vt:variant>
      <vt:variant>
        <vt:lpwstr>http://www.boe.es/buscar/act.php?id=BOE-A-1985-5392</vt:lpwstr>
      </vt:variant>
      <vt:variant>
        <vt:lpwstr/>
      </vt:variant>
      <vt:variant>
        <vt:i4>2883634</vt:i4>
      </vt:variant>
      <vt:variant>
        <vt:i4>66</vt:i4>
      </vt:variant>
      <vt:variant>
        <vt:i4>0</vt:i4>
      </vt:variant>
      <vt:variant>
        <vt:i4>5</vt:i4>
      </vt:variant>
      <vt:variant>
        <vt:lpwstr>http://www.boe.es/buscar/act.php?id=BOE-A-1985-5392</vt:lpwstr>
      </vt:variant>
      <vt:variant>
        <vt:lpwstr/>
      </vt:variant>
      <vt:variant>
        <vt:i4>2883634</vt:i4>
      </vt:variant>
      <vt:variant>
        <vt:i4>63</vt:i4>
      </vt:variant>
      <vt:variant>
        <vt:i4>0</vt:i4>
      </vt:variant>
      <vt:variant>
        <vt:i4>5</vt:i4>
      </vt:variant>
      <vt:variant>
        <vt:lpwstr>http://www.boe.es/buscar/act.php?id=BOE-A-1985-5392</vt:lpwstr>
      </vt:variant>
      <vt:variant>
        <vt:lpwstr/>
      </vt:variant>
      <vt:variant>
        <vt:i4>1507497</vt:i4>
      </vt:variant>
      <vt:variant>
        <vt:i4>60</vt:i4>
      </vt:variant>
      <vt:variant>
        <vt:i4>0</vt:i4>
      </vt:variant>
      <vt:variant>
        <vt:i4>5</vt:i4>
      </vt:variant>
      <vt:variant>
        <vt:lpwstr/>
      </vt:variant>
      <vt:variant>
        <vt:lpwstr>_Capítol_1._INTRODUCCIÓ</vt:lpwstr>
      </vt:variant>
      <vt:variant>
        <vt:i4>6619208</vt:i4>
      </vt:variant>
      <vt:variant>
        <vt:i4>57</vt:i4>
      </vt:variant>
      <vt:variant>
        <vt:i4>0</vt:i4>
      </vt:variant>
      <vt:variant>
        <vt:i4>5</vt:i4>
      </vt:variant>
      <vt:variant>
        <vt:lpwstr/>
      </vt:variant>
      <vt:variant>
        <vt:lpwstr>_Entrevista_amb_la</vt:lpwstr>
      </vt:variant>
      <vt:variant>
        <vt:i4>524474</vt:i4>
      </vt:variant>
      <vt:variant>
        <vt:i4>54</vt:i4>
      </vt:variant>
      <vt:variant>
        <vt:i4>0</vt:i4>
      </vt:variant>
      <vt:variant>
        <vt:i4>5</vt:i4>
      </vt:variant>
      <vt:variant>
        <vt:lpwstr/>
      </vt:variant>
      <vt:variant>
        <vt:lpwstr>_Capítol_8._ANNEXOS</vt:lpwstr>
      </vt:variant>
      <vt:variant>
        <vt:i4>7864517</vt:i4>
      </vt:variant>
      <vt:variant>
        <vt:i4>51</vt:i4>
      </vt:variant>
      <vt:variant>
        <vt:i4>0</vt:i4>
      </vt:variant>
      <vt:variant>
        <vt:i4>5</vt:i4>
      </vt:variant>
      <vt:variant>
        <vt:lpwstr/>
      </vt:variant>
      <vt:variant>
        <vt:lpwstr>_Capítol_7._FONTS</vt:lpwstr>
      </vt:variant>
      <vt:variant>
        <vt:i4>8192203</vt:i4>
      </vt:variant>
      <vt:variant>
        <vt:i4>48</vt:i4>
      </vt:variant>
      <vt:variant>
        <vt:i4>0</vt:i4>
      </vt:variant>
      <vt:variant>
        <vt:i4>5</vt:i4>
      </vt:variant>
      <vt:variant>
        <vt:lpwstr/>
      </vt:variant>
      <vt:variant>
        <vt:lpwstr>_Capítol_6._BIBLIOGRAFIA</vt:lpwstr>
      </vt:variant>
      <vt:variant>
        <vt:i4>2031792</vt:i4>
      </vt:variant>
      <vt:variant>
        <vt:i4>45</vt:i4>
      </vt:variant>
      <vt:variant>
        <vt:i4>0</vt:i4>
      </vt:variant>
      <vt:variant>
        <vt:i4>5</vt:i4>
      </vt:variant>
      <vt:variant>
        <vt:lpwstr/>
      </vt:variant>
      <vt:variant>
        <vt:lpwstr>_Capítol_5._CONCLUSIONS</vt:lpwstr>
      </vt:variant>
      <vt:variant>
        <vt:i4>1114149</vt:i4>
      </vt:variant>
      <vt:variant>
        <vt:i4>42</vt:i4>
      </vt:variant>
      <vt:variant>
        <vt:i4>0</vt:i4>
      </vt:variant>
      <vt:variant>
        <vt:i4>5</vt:i4>
      </vt:variant>
      <vt:variant>
        <vt:lpwstr/>
      </vt:variant>
      <vt:variant>
        <vt:lpwstr>_Capítol_4._ANÀLISI</vt:lpwstr>
      </vt:variant>
      <vt:variant>
        <vt:i4>3145729</vt:i4>
      </vt:variant>
      <vt:variant>
        <vt:i4>39</vt:i4>
      </vt:variant>
      <vt:variant>
        <vt:i4>0</vt:i4>
      </vt:variant>
      <vt:variant>
        <vt:i4>5</vt:i4>
      </vt:variant>
      <vt:variant>
        <vt:lpwstr/>
      </vt:variant>
      <vt:variant>
        <vt:lpwstr>_Recollida_de_premsa</vt:lpwstr>
      </vt:variant>
      <vt:variant>
        <vt:i4>12451974</vt:i4>
      </vt:variant>
      <vt:variant>
        <vt:i4>36</vt:i4>
      </vt:variant>
      <vt:variant>
        <vt:i4>0</vt:i4>
      </vt:variant>
      <vt:variant>
        <vt:i4>5</vt:i4>
      </vt:variant>
      <vt:variant>
        <vt:lpwstr/>
      </vt:variant>
      <vt:variant>
        <vt:lpwstr>_Les_polítiques_públiques</vt:lpwstr>
      </vt:variant>
      <vt:variant>
        <vt:i4>5374181</vt:i4>
      </vt:variant>
      <vt:variant>
        <vt:i4>33</vt:i4>
      </vt:variant>
      <vt:variant>
        <vt:i4>0</vt:i4>
      </vt:variant>
      <vt:variant>
        <vt:i4>5</vt:i4>
      </vt:variant>
      <vt:variant>
        <vt:lpwstr/>
      </vt:variant>
      <vt:variant>
        <vt:lpwstr>_Les_polítiques_migratoris</vt:lpwstr>
      </vt:variant>
      <vt:variant>
        <vt:i4>3997780</vt:i4>
      </vt:variant>
      <vt:variant>
        <vt:i4>30</vt:i4>
      </vt:variant>
      <vt:variant>
        <vt:i4>0</vt:i4>
      </vt:variant>
      <vt:variant>
        <vt:i4>5</vt:i4>
      </vt:variant>
      <vt:variant>
        <vt:lpwstr/>
      </vt:variant>
      <vt:variant>
        <vt:lpwstr>_Precarietat_laboral,_propietaris</vt:lpwstr>
      </vt:variant>
      <vt:variant>
        <vt:i4>7798894</vt:i4>
      </vt:variant>
      <vt:variant>
        <vt:i4>27</vt:i4>
      </vt:variant>
      <vt:variant>
        <vt:i4>0</vt:i4>
      </vt:variant>
      <vt:variant>
        <vt:i4>5</vt:i4>
      </vt:variant>
      <vt:variant>
        <vt:lpwstr/>
      </vt:variant>
      <vt:variant>
        <vt:lpwstr>_Els_nouvinguts</vt:lpwstr>
      </vt:variant>
      <vt:variant>
        <vt:i4>5570668</vt:i4>
      </vt:variant>
      <vt:variant>
        <vt:i4>24</vt:i4>
      </vt:variant>
      <vt:variant>
        <vt:i4>0</vt:i4>
      </vt:variant>
      <vt:variant>
        <vt:i4>5</vt:i4>
      </vt:variant>
      <vt:variant>
        <vt:lpwstr/>
      </vt:variant>
      <vt:variant>
        <vt:lpwstr>_Factors_aliens_que</vt:lpwstr>
      </vt:variant>
      <vt:variant>
        <vt:i4>7077977</vt:i4>
      </vt:variant>
      <vt:variant>
        <vt:i4>21</vt:i4>
      </vt:variant>
      <vt:variant>
        <vt:i4>0</vt:i4>
      </vt:variant>
      <vt:variant>
        <vt:i4>5</vt:i4>
      </vt:variant>
      <vt:variant>
        <vt:lpwstr/>
      </vt:variant>
      <vt:variant>
        <vt:lpwstr>_3.2.2._Principals_reptes</vt:lpwstr>
      </vt:variant>
      <vt:variant>
        <vt:i4>14549093</vt:i4>
      </vt:variant>
      <vt:variant>
        <vt:i4>18</vt:i4>
      </vt:variant>
      <vt:variant>
        <vt:i4>0</vt:i4>
      </vt:variant>
      <vt:variant>
        <vt:i4>5</vt:i4>
      </vt:variant>
      <vt:variant>
        <vt:lpwstr/>
      </vt:variant>
      <vt:variant>
        <vt:lpwstr>_La_funció_dels</vt:lpwstr>
      </vt:variant>
      <vt:variant>
        <vt:i4>6619356</vt:i4>
      </vt:variant>
      <vt:variant>
        <vt:i4>15</vt:i4>
      </vt:variant>
      <vt:variant>
        <vt:i4>0</vt:i4>
      </vt:variant>
      <vt:variant>
        <vt:i4>5</vt:i4>
      </vt:variant>
      <vt:variant>
        <vt:lpwstr/>
      </vt:variant>
      <vt:variant>
        <vt:lpwstr>_Capítol_3._Plans</vt:lpwstr>
      </vt:variant>
      <vt:variant>
        <vt:i4>9109681</vt:i4>
      </vt:variant>
      <vt:variant>
        <vt:i4>12</vt:i4>
      </vt:variant>
      <vt:variant>
        <vt:i4>0</vt:i4>
      </vt:variant>
      <vt:variant>
        <vt:i4>5</vt:i4>
      </vt:variant>
      <vt:variant>
        <vt:lpwstr/>
      </vt:variant>
      <vt:variant>
        <vt:lpwstr>_Capítol_2._POLÍTIQUES</vt:lpwstr>
      </vt:variant>
      <vt:variant>
        <vt:i4>6488182</vt:i4>
      </vt:variant>
      <vt:variant>
        <vt:i4>9</vt:i4>
      </vt:variant>
      <vt:variant>
        <vt:i4>0</vt:i4>
      </vt:variant>
      <vt:variant>
        <vt:i4>5</vt:i4>
      </vt:variant>
      <vt:variant>
        <vt:lpwstr/>
      </vt:variant>
      <vt:variant>
        <vt:lpwstr>Metodologia</vt:lpwstr>
      </vt:variant>
      <vt:variant>
        <vt:i4>9895967</vt:i4>
      </vt:variant>
      <vt:variant>
        <vt:i4>6</vt:i4>
      </vt:variant>
      <vt:variant>
        <vt:i4>0</vt:i4>
      </vt:variant>
      <vt:variant>
        <vt:i4>5</vt:i4>
      </vt:variant>
      <vt:variant>
        <vt:lpwstr/>
      </vt:variant>
      <vt:variant>
        <vt:lpwstr>hipòtesi</vt:lpwstr>
      </vt:variant>
      <vt:variant>
        <vt:i4>393231</vt:i4>
      </vt:variant>
      <vt:variant>
        <vt:i4>3</vt:i4>
      </vt:variant>
      <vt:variant>
        <vt:i4>0</vt:i4>
      </vt:variant>
      <vt:variant>
        <vt:i4>5</vt:i4>
      </vt:variant>
      <vt:variant>
        <vt:lpwstr/>
      </vt:variant>
      <vt:variant>
        <vt:lpwstr>objectius</vt:lpwstr>
      </vt:variant>
      <vt:variant>
        <vt:i4>983072</vt:i4>
      </vt:variant>
      <vt:variant>
        <vt:i4>0</vt:i4>
      </vt:variant>
      <vt:variant>
        <vt:i4>0</vt:i4>
      </vt:variant>
      <vt:variant>
        <vt:i4>5</vt:i4>
      </vt:variant>
      <vt:variant>
        <vt:lpwstr/>
      </vt:variant>
      <vt:variant>
        <vt:lpwstr>_1.1.Antecedents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política d’acollida, una gestió municipal per obrir camins</dc:title>
  <dc:subject/>
  <dc:creator>simon croit</dc:creator>
  <cp:keywords/>
  <dc:description/>
  <cp:lastModifiedBy>simon croit</cp:lastModifiedBy>
  <cp:revision>14</cp:revision>
  <dcterms:created xsi:type="dcterms:W3CDTF">2022-06-03T08:35:00Z</dcterms:created>
  <dcterms:modified xsi:type="dcterms:W3CDTF">2022-06-03T11:23:00Z</dcterms:modified>
  <cp:category>Director: Juan Carlos Rio Pin  Professor responsable de l’assignatura : Laura Alascio   carrasco                          Grau de Gestió i Administració Pública                   Juny 2022</cp:category>
</cp:coreProperties>
</file>