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ink/ink1.xml" ContentType="application/inkml+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B5F7266" w14:textId="4E4BC8D2" w:rsidR="00C84A3E" w:rsidRPr="005C2E85" w:rsidRDefault="00C84A3E" w:rsidP="00C84A3E">
      <w:pPr>
        <w:jc w:val="center"/>
        <w:rPr>
          <w:rFonts w:cs="Arial"/>
          <w:color w:val="538135" w:themeColor="accent6" w:themeShade="BF"/>
          <w:sz w:val="48"/>
          <w:szCs w:val="48"/>
          <w:lang w:val="es-ES_tradnl"/>
        </w:rPr>
      </w:pPr>
      <w:r w:rsidRPr="005C2E85">
        <w:rPr>
          <w:rFonts w:cs="Arial"/>
          <w:color w:val="538135" w:themeColor="accent6" w:themeShade="BF"/>
          <w:sz w:val="48"/>
          <w:szCs w:val="48"/>
          <w:lang w:val="es-ES_tradnl"/>
        </w:rPr>
        <w:t xml:space="preserve">Lush. Cómo crear comunidad de marca a través de un plan de marketing digital </w:t>
      </w:r>
    </w:p>
    <w:p w14:paraId="47B49510" w14:textId="77777777" w:rsidR="00C84A3E" w:rsidRDefault="00C84A3E" w:rsidP="00C84A3E">
      <w:pPr>
        <w:jc w:val="center"/>
        <w:rPr>
          <w:rFonts w:cs="Arial"/>
          <w:sz w:val="28"/>
          <w:szCs w:val="28"/>
          <w:lang w:val="es-ES_tradnl"/>
        </w:rPr>
      </w:pPr>
      <w:r w:rsidRPr="00576307">
        <w:rPr>
          <w:rFonts w:cs="Arial"/>
          <w:sz w:val="28"/>
          <w:szCs w:val="28"/>
          <w:lang w:val="es-ES_tradnl"/>
        </w:rPr>
        <w:t>Modalidad profesional</w:t>
      </w:r>
    </w:p>
    <w:p w14:paraId="7C84BBD2" w14:textId="77777777" w:rsidR="005C2E85" w:rsidRDefault="005C2E85" w:rsidP="00C84A3E">
      <w:pPr>
        <w:jc w:val="center"/>
        <w:rPr>
          <w:rFonts w:cs="Arial"/>
          <w:sz w:val="28"/>
          <w:szCs w:val="28"/>
          <w:lang w:val="es-ES_tradnl"/>
        </w:rPr>
      </w:pPr>
    </w:p>
    <w:p w14:paraId="5A2F4C06" w14:textId="77777777" w:rsidR="005C2E85" w:rsidRDefault="005C2E85" w:rsidP="00C84A3E">
      <w:pPr>
        <w:jc w:val="center"/>
        <w:rPr>
          <w:rFonts w:cs="Arial"/>
          <w:sz w:val="28"/>
          <w:szCs w:val="28"/>
          <w:lang w:val="es-ES_tradnl"/>
        </w:rPr>
      </w:pPr>
    </w:p>
    <w:p w14:paraId="6954CBC5" w14:textId="77777777" w:rsidR="005C2E85" w:rsidRDefault="005C2E85" w:rsidP="00C84A3E">
      <w:pPr>
        <w:jc w:val="center"/>
        <w:rPr>
          <w:rFonts w:cs="Arial"/>
          <w:sz w:val="28"/>
          <w:szCs w:val="28"/>
          <w:lang w:val="es-ES_tradnl"/>
        </w:rPr>
      </w:pPr>
    </w:p>
    <w:p w14:paraId="079CDB7B" w14:textId="77777777" w:rsidR="005C2E85" w:rsidRDefault="005C2E85" w:rsidP="00C84A3E">
      <w:pPr>
        <w:jc w:val="center"/>
        <w:rPr>
          <w:rFonts w:cs="Arial"/>
          <w:sz w:val="28"/>
          <w:szCs w:val="28"/>
          <w:lang w:val="es-ES_tradnl"/>
        </w:rPr>
      </w:pPr>
    </w:p>
    <w:p w14:paraId="419B7FB0" w14:textId="77777777" w:rsidR="005C2E85" w:rsidRDefault="005C2E85" w:rsidP="00C84A3E">
      <w:pPr>
        <w:jc w:val="center"/>
        <w:rPr>
          <w:rFonts w:cs="Arial"/>
          <w:sz w:val="28"/>
          <w:szCs w:val="28"/>
          <w:lang w:val="es-ES_tradnl"/>
        </w:rPr>
      </w:pPr>
    </w:p>
    <w:p w14:paraId="5A611F7C" w14:textId="77777777" w:rsidR="005C2E85" w:rsidRDefault="005C2E85" w:rsidP="00C84A3E">
      <w:pPr>
        <w:jc w:val="center"/>
        <w:rPr>
          <w:rFonts w:cs="Arial"/>
          <w:sz w:val="28"/>
          <w:szCs w:val="28"/>
          <w:lang w:val="es-ES_tradnl"/>
        </w:rPr>
      </w:pPr>
    </w:p>
    <w:p w14:paraId="6A5FEB27" w14:textId="77777777" w:rsidR="005C2E85" w:rsidRDefault="005C2E85" w:rsidP="00C84A3E">
      <w:pPr>
        <w:jc w:val="center"/>
        <w:rPr>
          <w:rFonts w:cs="Arial"/>
          <w:sz w:val="28"/>
          <w:szCs w:val="28"/>
          <w:lang w:val="es-ES_tradnl"/>
        </w:rPr>
      </w:pPr>
    </w:p>
    <w:p w14:paraId="65CCA076" w14:textId="77777777" w:rsidR="005C2E85" w:rsidRDefault="005C2E85" w:rsidP="00C84A3E">
      <w:pPr>
        <w:jc w:val="center"/>
        <w:rPr>
          <w:rFonts w:cs="Arial"/>
          <w:sz w:val="28"/>
          <w:szCs w:val="28"/>
          <w:lang w:val="es-ES_tradnl"/>
        </w:rPr>
      </w:pPr>
    </w:p>
    <w:p w14:paraId="5F1623F5" w14:textId="77777777" w:rsidR="005C2E85" w:rsidRDefault="005C2E85" w:rsidP="00C84A3E">
      <w:pPr>
        <w:jc w:val="center"/>
        <w:rPr>
          <w:rFonts w:cs="Arial"/>
          <w:sz w:val="28"/>
          <w:szCs w:val="28"/>
          <w:lang w:val="es-ES_tradnl"/>
        </w:rPr>
      </w:pPr>
    </w:p>
    <w:p w14:paraId="75ACF0CB" w14:textId="77777777" w:rsidR="005C2E85" w:rsidRDefault="005C2E85" w:rsidP="00C84A3E">
      <w:pPr>
        <w:jc w:val="center"/>
        <w:rPr>
          <w:rFonts w:cs="Arial"/>
          <w:sz w:val="28"/>
          <w:szCs w:val="28"/>
          <w:lang w:val="es-ES_tradnl"/>
        </w:rPr>
      </w:pPr>
    </w:p>
    <w:p w14:paraId="2929CF4F" w14:textId="77777777" w:rsidR="005C2E85" w:rsidRDefault="005C2E85" w:rsidP="00C84A3E">
      <w:pPr>
        <w:jc w:val="center"/>
        <w:rPr>
          <w:rFonts w:cs="Arial"/>
          <w:sz w:val="28"/>
          <w:szCs w:val="28"/>
          <w:lang w:val="es-ES_tradnl"/>
        </w:rPr>
      </w:pPr>
    </w:p>
    <w:p w14:paraId="50EA4F7B" w14:textId="030F128A" w:rsidR="005C2E85" w:rsidRPr="00921668" w:rsidRDefault="005C2E85" w:rsidP="005C2E85">
      <w:pPr>
        <w:rPr>
          <w:rFonts w:cs="Arial"/>
          <w:lang w:val="es-ES_tradnl"/>
        </w:rPr>
      </w:pPr>
      <w:r w:rsidRPr="005C2E85">
        <w:rPr>
          <w:rFonts w:cs="Arial"/>
          <w:b/>
          <w:color w:val="538135" w:themeColor="accent6" w:themeShade="BF"/>
          <w:lang w:val="es-ES_tradnl"/>
        </w:rPr>
        <w:t>Nombre Estudiante:</w:t>
      </w:r>
      <w:r>
        <w:rPr>
          <w:rFonts w:cs="Arial"/>
          <w:b/>
          <w:lang w:val="es-ES_tradnl"/>
        </w:rPr>
        <w:t xml:space="preserve"> </w:t>
      </w:r>
      <w:r>
        <w:rPr>
          <w:rFonts w:cs="Arial"/>
          <w:lang w:val="es-ES_tradnl"/>
        </w:rPr>
        <w:t xml:space="preserve">Mireia </w:t>
      </w:r>
      <w:r w:rsidR="0069075C">
        <w:rPr>
          <w:rFonts w:cs="Arial"/>
          <w:lang w:val="es-ES_tradnl"/>
        </w:rPr>
        <w:t>Pérez</w:t>
      </w:r>
      <w:r>
        <w:rPr>
          <w:rFonts w:cs="Arial"/>
          <w:lang w:val="es-ES_tradnl"/>
        </w:rPr>
        <w:t xml:space="preserve"> </w:t>
      </w:r>
      <w:r w:rsidR="00DC3E06">
        <w:rPr>
          <w:rFonts w:cs="Arial"/>
          <w:lang w:val="es-ES_tradnl"/>
        </w:rPr>
        <w:t>Gómez</w:t>
      </w:r>
    </w:p>
    <w:p w14:paraId="47F800B1" w14:textId="77777777" w:rsidR="005C2E85" w:rsidRPr="00921668" w:rsidRDefault="005C2E85" w:rsidP="005C2E85">
      <w:pPr>
        <w:rPr>
          <w:rFonts w:cs="Arial"/>
          <w:lang w:val="es-ES_tradnl"/>
        </w:rPr>
      </w:pPr>
      <w:r w:rsidRPr="005C2E85">
        <w:rPr>
          <w:rFonts w:cs="Arial"/>
          <w:b/>
          <w:color w:val="538135" w:themeColor="accent6" w:themeShade="BF"/>
          <w:lang w:val="es-ES_tradnl"/>
        </w:rPr>
        <w:t>Email:</w:t>
      </w:r>
      <w:r>
        <w:rPr>
          <w:rFonts w:cs="Arial"/>
          <w:b/>
          <w:lang w:val="es-ES_tradnl"/>
        </w:rPr>
        <w:t xml:space="preserve"> </w:t>
      </w:r>
      <w:r>
        <w:rPr>
          <w:rFonts w:cs="Arial"/>
          <w:lang w:val="es-ES_tradnl"/>
        </w:rPr>
        <w:t>milapg@uoc.edu</w:t>
      </w:r>
    </w:p>
    <w:p w14:paraId="103F6C6E" w14:textId="77777777" w:rsidR="005C2E85" w:rsidRPr="0029449D" w:rsidRDefault="005C2E85" w:rsidP="005C2E85">
      <w:pPr>
        <w:rPr>
          <w:rFonts w:cs="Arial"/>
          <w:lang w:val="es-ES_tradnl"/>
        </w:rPr>
      </w:pPr>
      <w:r w:rsidRPr="005C2E85">
        <w:rPr>
          <w:rFonts w:cs="Arial"/>
          <w:b/>
          <w:color w:val="538135" w:themeColor="accent6" w:themeShade="BF"/>
          <w:lang w:val="es-ES_tradnl"/>
        </w:rPr>
        <w:t>Plan de Estudios del Estudiante</w:t>
      </w:r>
      <w:r w:rsidRPr="005C2E85">
        <w:rPr>
          <w:rFonts w:cs="Arial"/>
          <w:color w:val="538135" w:themeColor="accent6" w:themeShade="BF"/>
          <w:lang w:val="es-ES_tradnl"/>
        </w:rPr>
        <w:t xml:space="preserve">: </w:t>
      </w:r>
      <w:r>
        <w:rPr>
          <w:rFonts w:cs="Arial"/>
          <w:lang w:val="es-ES_tradnl"/>
        </w:rPr>
        <w:t>Máster en Marketing Digital</w:t>
      </w:r>
      <w:r w:rsidRPr="0029449D">
        <w:rPr>
          <w:rFonts w:cs="Arial"/>
          <w:lang w:val="es-ES_tradnl"/>
        </w:rPr>
        <w:t xml:space="preserve"> </w:t>
      </w:r>
    </w:p>
    <w:p w14:paraId="6C2F818A" w14:textId="77777777" w:rsidR="005C2E85" w:rsidRPr="0029449D" w:rsidRDefault="005C2E85" w:rsidP="005C2E85">
      <w:pPr>
        <w:rPr>
          <w:rFonts w:cs="Arial"/>
          <w:lang w:val="es-ES_tradnl"/>
        </w:rPr>
      </w:pPr>
      <w:r w:rsidRPr="005C2E85">
        <w:rPr>
          <w:rFonts w:cs="Arial"/>
          <w:b/>
          <w:color w:val="538135" w:themeColor="accent6" w:themeShade="BF"/>
          <w:lang w:val="es-ES_tradnl"/>
        </w:rPr>
        <w:t>Área del trabajo final:</w:t>
      </w:r>
      <w:r w:rsidRPr="005C2E85">
        <w:rPr>
          <w:rFonts w:cs="Arial"/>
          <w:color w:val="538135" w:themeColor="accent6" w:themeShade="BF"/>
          <w:lang w:val="es-ES_tradnl"/>
        </w:rPr>
        <w:t xml:space="preserve"> </w:t>
      </w:r>
      <w:r w:rsidRPr="0029449D">
        <w:rPr>
          <w:rFonts w:cs="Arial"/>
          <w:lang w:val="es-ES_tradnl"/>
        </w:rPr>
        <w:t>Economía y Empresa</w:t>
      </w:r>
    </w:p>
    <w:p w14:paraId="75897335" w14:textId="77777777" w:rsidR="005C2E85" w:rsidRPr="0029449D" w:rsidRDefault="005C2E85" w:rsidP="005C2E85">
      <w:pPr>
        <w:rPr>
          <w:rFonts w:cs="Arial"/>
          <w:lang w:val="es-ES_tradnl"/>
        </w:rPr>
      </w:pPr>
    </w:p>
    <w:p w14:paraId="35159DA2" w14:textId="77777777" w:rsidR="005C2E85" w:rsidRPr="00921668" w:rsidRDefault="005C2E85" w:rsidP="005C2E85">
      <w:pPr>
        <w:rPr>
          <w:rFonts w:cs="Arial"/>
          <w:lang w:val="es-ES_tradnl"/>
        </w:rPr>
      </w:pPr>
      <w:r w:rsidRPr="005C2E85">
        <w:rPr>
          <w:rFonts w:cs="Arial"/>
          <w:b/>
          <w:color w:val="538135" w:themeColor="accent6" w:themeShade="BF"/>
          <w:lang w:val="es-ES_tradnl"/>
        </w:rPr>
        <w:t xml:space="preserve">Nombre Consultor/a: </w:t>
      </w:r>
      <w:r w:rsidRPr="00921668">
        <w:rPr>
          <w:rFonts w:cs="Arial"/>
          <w:lang w:val="es-ES_tradnl"/>
        </w:rPr>
        <w:t>María Dolores Méndez Aparicio</w:t>
      </w:r>
    </w:p>
    <w:p w14:paraId="194D208D" w14:textId="77777777" w:rsidR="005C2E85" w:rsidRPr="0029449D" w:rsidRDefault="005C2E85" w:rsidP="005C2E85">
      <w:pPr>
        <w:rPr>
          <w:rFonts w:cs="Arial"/>
          <w:b/>
          <w:lang w:val="es-ES_tradnl"/>
        </w:rPr>
      </w:pPr>
      <w:r w:rsidRPr="005C2E85">
        <w:rPr>
          <w:rFonts w:cs="Arial"/>
          <w:b/>
          <w:color w:val="538135" w:themeColor="accent6" w:themeShade="BF"/>
          <w:lang w:val="es-ES_tradnl"/>
        </w:rPr>
        <w:t>Nombre Profesor/a responsable de la asignatura:</w:t>
      </w:r>
      <w:r w:rsidRPr="0029449D">
        <w:rPr>
          <w:rFonts w:cs="Arial"/>
          <w:b/>
          <w:lang w:val="es-ES_tradnl"/>
        </w:rPr>
        <w:t xml:space="preserve"> </w:t>
      </w:r>
      <w:r w:rsidRPr="003C68CC">
        <w:rPr>
          <w:rFonts w:cs="Arial"/>
          <w:lang w:val="es-ES_tradnl"/>
        </w:rPr>
        <w:t>Mónica Cerdán</w:t>
      </w:r>
    </w:p>
    <w:p w14:paraId="3EE68CC0" w14:textId="77777777" w:rsidR="005C2E85" w:rsidRPr="0029449D" w:rsidRDefault="005C2E85" w:rsidP="005C2E85">
      <w:pPr>
        <w:rPr>
          <w:rFonts w:cs="Arial"/>
          <w:lang w:val="es-ES_tradnl"/>
        </w:rPr>
      </w:pPr>
    </w:p>
    <w:p w14:paraId="2DB27F30" w14:textId="77777777" w:rsidR="005C2E85" w:rsidRPr="004C0CBC" w:rsidRDefault="005C2E85" w:rsidP="005C2E85">
      <w:pPr>
        <w:rPr>
          <w:rFonts w:cs="Arial"/>
          <w:lang w:val="es-ES_tradnl"/>
        </w:rPr>
      </w:pPr>
      <w:r w:rsidRPr="005C2E85">
        <w:rPr>
          <w:rFonts w:cs="Arial"/>
          <w:b/>
          <w:color w:val="538135" w:themeColor="accent6" w:themeShade="BF"/>
          <w:lang w:val="es-ES_tradnl"/>
        </w:rPr>
        <w:t>Fecha Entrega</w:t>
      </w:r>
      <w:r w:rsidRPr="005C2E85">
        <w:rPr>
          <w:rFonts w:cs="Arial"/>
          <w:color w:val="538135" w:themeColor="accent6" w:themeShade="BF"/>
          <w:lang w:val="es-ES_tradnl"/>
        </w:rPr>
        <w:t xml:space="preserve">: </w:t>
      </w:r>
      <w:r>
        <w:rPr>
          <w:rFonts w:cs="Arial"/>
          <w:lang w:val="es-ES_tradnl"/>
        </w:rPr>
        <w:t>17/01/2024</w:t>
      </w:r>
    </w:p>
    <w:p w14:paraId="3E426A61" w14:textId="77777777" w:rsidR="005C2E85" w:rsidRPr="00576307" w:rsidRDefault="005C2E85" w:rsidP="005C2E85">
      <w:pPr>
        <w:rPr>
          <w:rFonts w:cs="Arial"/>
          <w:sz w:val="28"/>
          <w:szCs w:val="28"/>
          <w:lang w:val="es-ES_tradnl"/>
        </w:rPr>
      </w:pPr>
    </w:p>
    <w:p w14:paraId="75D30D58" w14:textId="31D9C7D6" w:rsidR="00D17764" w:rsidRPr="005C2E85" w:rsidRDefault="00C84A3E" w:rsidP="005C2E85">
      <w:pPr>
        <w:suppressAutoHyphens/>
        <w:autoSpaceDE w:val="0"/>
        <w:spacing w:line="100" w:lineRule="atLeast"/>
        <w:rPr>
          <w:rFonts w:cs="Arial"/>
          <w:b/>
          <w:sz w:val="28"/>
          <w:szCs w:val="28"/>
          <w:lang w:val="es-ES_tradnl" w:eastAsia="ks-Deva" w:bidi="ks-Deva"/>
        </w:rPr>
      </w:pPr>
      <w:r w:rsidRPr="005C2E85">
        <w:rPr>
          <w:lang w:val="es-ES_tradnl"/>
        </w:rPr>
        <w:br w:type="page"/>
      </w:r>
      <w:r w:rsidR="00D17764" w:rsidRPr="005C2E85">
        <w:rPr>
          <w:rFonts w:cs="Arial"/>
          <w:b/>
          <w:color w:val="538135" w:themeColor="accent6" w:themeShade="BF"/>
          <w:sz w:val="28"/>
          <w:szCs w:val="28"/>
          <w:lang w:val="es-ES_tradnl" w:eastAsia="ks-Deva" w:bidi="ks-Deva"/>
        </w:rPr>
        <w:lastRenderedPageBreak/>
        <w:t>ÍNDICE</w:t>
      </w:r>
      <w:r w:rsidR="005C2E85" w:rsidRPr="005C2E85">
        <w:rPr>
          <w:rFonts w:cs="Arial"/>
          <w:b/>
          <w:color w:val="538135" w:themeColor="accent6" w:themeShade="BF"/>
          <w:sz w:val="28"/>
          <w:szCs w:val="28"/>
          <w:lang w:val="es-ES_tradnl" w:eastAsia="ks-Deva" w:bidi="ks-Deva"/>
        </w:rPr>
        <w:t>:</w:t>
      </w:r>
    </w:p>
    <w:sdt>
      <w:sdtPr>
        <w:rPr>
          <w:rFonts w:eastAsia="Calibri"/>
          <w:lang w:val="es-ES"/>
        </w:rPr>
        <w:id w:val="39408155"/>
        <w:docPartObj>
          <w:docPartGallery w:val="Table of Contents"/>
          <w:docPartUnique/>
        </w:docPartObj>
      </w:sdtPr>
      <w:sdtEndPr>
        <w:rPr>
          <w:sz w:val="24"/>
          <w:szCs w:val="24"/>
        </w:rPr>
      </w:sdtEndPr>
      <w:sdtContent>
        <w:p w14:paraId="3CB3CFFF" w14:textId="194CE053" w:rsidR="00D17764" w:rsidRPr="00AE3042" w:rsidRDefault="00D17764" w:rsidP="00D17764">
          <w:pPr>
            <w:keepNext/>
            <w:keepLines/>
            <w:spacing w:before="240"/>
            <w:rPr>
              <w:color w:val="2F5496"/>
              <w:sz w:val="24"/>
              <w:szCs w:val="24"/>
              <w:lang w:val="es-ES_tradnl" w:eastAsia="es-ES_tradnl"/>
            </w:rPr>
          </w:pPr>
        </w:p>
        <w:p w14:paraId="5BBDEA47" w14:textId="110D6E5B" w:rsidR="004E0D09" w:rsidRDefault="00D17764">
          <w:pPr>
            <w:pStyle w:val="TOC1"/>
            <w:rPr>
              <w:rFonts w:asciiTheme="minorHAnsi" w:eastAsiaTheme="minorEastAsia" w:hAnsiTheme="minorHAnsi" w:cstheme="minorBidi"/>
              <w:noProof/>
              <w:kern w:val="2"/>
              <w:sz w:val="24"/>
              <w:szCs w:val="24"/>
              <w:lang w:eastAsia="en-GB"/>
              <w14:ligatures w14:val="standardContextual"/>
            </w:rPr>
          </w:pPr>
          <w:r w:rsidRPr="00AE3042">
            <w:rPr>
              <w:rFonts w:eastAsia="Calibri"/>
              <w:lang w:val="es-ES"/>
            </w:rPr>
            <w:fldChar w:fldCharType="begin"/>
          </w:r>
          <w:r w:rsidRPr="00AE3042">
            <w:rPr>
              <w:rFonts w:eastAsia="Calibri"/>
              <w:lang w:val="es-ES"/>
            </w:rPr>
            <w:instrText xml:space="preserve"> TOC \o "1-3" \h \z \u </w:instrText>
          </w:r>
          <w:r w:rsidRPr="00AE3042">
            <w:rPr>
              <w:rFonts w:eastAsia="Calibri"/>
              <w:lang w:val="es-ES"/>
            </w:rPr>
            <w:fldChar w:fldCharType="separate"/>
          </w:r>
          <w:hyperlink w:anchor="_Toc156387599" w:history="1">
            <w:r w:rsidR="004E0D09" w:rsidRPr="00E51A95">
              <w:rPr>
                <w:rStyle w:val="Hyperlink"/>
                <w:noProof/>
                <w:lang w:val="es-ES"/>
              </w:rPr>
              <w:t>Resumen:</w:t>
            </w:r>
            <w:r w:rsidR="004E0D09">
              <w:rPr>
                <w:noProof/>
                <w:webHidden/>
              </w:rPr>
              <w:tab/>
            </w:r>
            <w:r w:rsidR="004E0D09">
              <w:rPr>
                <w:noProof/>
                <w:webHidden/>
              </w:rPr>
              <w:fldChar w:fldCharType="begin"/>
            </w:r>
            <w:r w:rsidR="004E0D09">
              <w:rPr>
                <w:noProof/>
                <w:webHidden/>
              </w:rPr>
              <w:instrText xml:space="preserve"> PAGEREF _Toc156387599 \h </w:instrText>
            </w:r>
            <w:r w:rsidR="004E0D09">
              <w:rPr>
                <w:noProof/>
                <w:webHidden/>
              </w:rPr>
            </w:r>
            <w:r w:rsidR="004E0D09">
              <w:rPr>
                <w:noProof/>
                <w:webHidden/>
              </w:rPr>
              <w:fldChar w:fldCharType="separate"/>
            </w:r>
            <w:r w:rsidR="004E0D09">
              <w:rPr>
                <w:noProof/>
                <w:webHidden/>
              </w:rPr>
              <w:t>6</w:t>
            </w:r>
            <w:r w:rsidR="004E0D09">
              <w:rPr>
                <w:noProof/>
                <w:webHidden/>
              </w:rPr>
              <w:fldChar w:fldCharType="end"/>
            </w:r>
          </w:hyperlink>
        </w:p>
        <w:p w14:paraId="1FD1863A" w14:textId="2FDF118B" w:rsidR="004E0D09" w:rsidRDefault="00000000">
          <w:pPr>
            <w:pStyle w:val="TOC1"/>
            <w:rPr>
              <w:rFonts w:asciiTheme="minorHAnsi" w:eastAsiaTheme="minorEastAsia" w:hAnsiTheme="minorHAnsi" w:cstheme="minorBidi"/>
              <w:noProof/>
              <w:kern w:val="2"/>
              <w:sz w:val="24"/>
              <w:szCs w:val="24"/>
              <w:lang w:eastAsia="en-GB"/>
              <w14:ligatures w14:val="standardContextual"/>
            </w:rPr>
          </w:pPr>
          <w:hyperlink w:anchor="_Toc156387600" w:history="1">
            <w:r w:rsidR="004E0D09" w:rsidRPr="00E51A95">
              <w:rPr>
                <w:rStyle w:val="Hyperlink"/>
                <w:noProof/>
              </w:rPr>
              <w:t>Abstaract:</w:t>
            </w:r>
            <w:r w:rsidR="004E0D09">
              <w:rPr>
                <w:noProof/>
                <w:webHidden/>
              </w:rPr>
              <w:tab/>
            </w:r>
            <w:r w:rsidR="004E0D09">
              <w:rPr>
                <w:noProof/>
                <w:webHidden/>
              </w:rPr>
              <w:fldChar w:fldCharType="begin"/>
            </w:r>
            <w:r w:rsidR="004E0D09">
              <w:rPr>
                <w:noProof/>
                <w:webHidden/>
              </w:rPr>
              <w:instrText xml:space="preserve"> PAGEREF _Toc156387600 \h </w:instrText>
            </w:r>
            <w:r w:rsidR="004E0D09">
              <w:rPr>
                <w:noProof/>
                <w:webHidden/>
              </w:rPr>
            </w:r>
            <w:r w:rsidR="004E0D09">
              <w:rPr>
                <w:noProof/>
                <w:webHidden/>
              </w:rPr>
              <w:fldChar w:fldCharType="separate"/>
            </w:r>
            <w:r w:rsidR="004E0D09">
              <w:rPr>
                <w:noProof/>
                <w:webHidden/>
              </w:rPr>
              <w:t>6</w:t>
            </w:r>
            <w:r w:rsidR="004E0D09">
              <w:rPr>
                <w:noProof/>
                <w:webHidden/>
              </w:rPr>
              <w:fldChar w:fldCharType="end"/>
            </w:r>
          </w:hyperlink>
        </w:p>
        <w:p w14:paraId="44173025" w14:textId="18CBFCD0" w:rsidR="004E0D09" w:rsidRDefault="00000000">
          <w:pPr>
            <w:pStyle w:val="TOC1"/>
            <w:rPr>
              <w:rFonts w:asciiTheme="minorHAnsi" w:eastAsiaTheme="minorEastAsia" w:hAnsiTheme="minorHAnsi" w:cstheme="minorBidi"/>
              <w:noProof/>
              <w:kern w:val="2"/>
              <w:sz w:val="24"/>
              <w:szCs w:val="24"/>
              <w:lang w:eastAsia="en-GB"/>
              <w14:ligatures w14:val="standardContextual"/>
            </w:rPr>
          </w:pPr>
          <w:hyperlink w:anchor="_Toc156387601" w:history="1">
            <w:r w:rsidR="004E0D09" w:rsidRPr="00E51A95">
              <w:rPr>
                <w:rStyle w:val="Hyperlink"/>
                <w:noProof/>
                <w:lang w:val="es-ES"/>
              </w:rPr>
              <w:t>Palabras clave:</w:t>
            </w:r>
            <w:r w:rsidR="004E0D09">
              <w:rPr>
                <w:noProof/>
                <w:webHidden/>
              </w:rPr>
              <w:tab/>
            </w:r>
            <w:r w:rsidR="004E0D09">
              <w:rPr>
                <w:noProof/>
                <w:webHidden/>
              </w:rPr>
              <w:fldChar w:fldCharType="begin"/>
            </w:r>
            <w:r w:rsidR="004E0D09">
              <w:rPr>
                <w:noProof/>
                <w:webHidden/>
              </w:rPr>
              <w:instrText xml:space="preserve"> PAGEREF _Toc156387601 \h </w:instrText>
            </w:r>
            <w:r w:rsidR="004E0D09">
              <w:rPr>
                <w:noProof/>
                <w:webHidden/>
              </w:rPr>
            </w:r>
            <w:r w:rsidR="004E0D09">
              <w:rPr>
                <w:noProof/>
                <w:webHidden/>
              </w:rPr>
              <w:fldChar w:fldCharType="separate"/>
            </w:r>
            <w:r w:rsidR="004E0D09">
              <w:rPr>
                <w:noProof/>
                <w:webHidden/>
              </w:rPr>
              <w:t>6</w:t>
            </w:r>
            <w:r w:rsidR="004E0D09">
              <w:rPr>
                <w:noProof/>
                <w:webHidden/>
              </w:rPr>
              <w:fldChar w:fldCharType="end"/>
            </w:r>
          </w:hyperlink>
        </w:p>
        <w:p w14:paraId="489EC373" w14:textId="3829DDCA" w:rsidR="004E0D09" w:rsidRDefault="00000000">
          <w:pPr>
            <w:pStyle w:val="TOC1"/>
            <w:rPr>
              <w:rFonts w:asciiTheme="minorHAnsi" w:eastAsiaTheme="minorEastAsia" w:hAnsiTheme="minorHAnsi" w:cstheme="minorBidi"/>
              <w:noProof/>
              <w:kern w:val="2"/>
              <w:sz w:val="24"/>
              <w:szCs w:val="24"/>
              <w:lang w:eastAsia="en-GB"/>
              <w14:ligatures w14:val="standardContextual"/>
            </w:rPr>
          </w:pPr>
          <w:hyperlink w:anchor="_Toc156387602" w:history="1">
            <w:r w:rsidR="004E0D09" w:rsidRPr="00E51A95">
              <w:rPr>
                <w:rStyle w:val="Hyperlink"/>
                <w:noProof/>
              </w:rPr>
              <w:t>1.</w:t>
            </w:r>
            <w:r w:rsidR="004E0D09">
              <w:rPr>
                <w:rFonts w:asciiTheme="minorHAnsi" w:eastAsiaTheme="minorEastAsia" w:hAnsiTheme="minorHAnsi" w:cstheme="minorBidi"/>
                <w:noProof/>
                <w:kern w:val="2"/>
                <w:sz w:val="24"/>
                <w:szCs w:val="24"/>
                <w:lang w:eastAsia="en-GB"/>
                <w14:ligatures w14:val="standardContextual"/>
              </w:rPr>
              <w:tab/>
            </w:r>
            <w:r w:rsidR="004E0D09" w:rsidRPr="00E51A95">
              <w:rPr>
                <w:rStyle w:val="Hyperlink"/>
                <w:noProof/>
              </w:rPr>
              <w:t>INTRODUCCIÓN</w:t>
            </w:r>
            <w:r w:rsidR="004E0D09">
              <w:rPr>
                <w:noProof/>
                <w:webHidden/>
              </w:rPr>
              <w:tab/>
            </w:r>
            <w:r w:rsidR="004E0D09">
              <w:rPr>
                <w:noProof/>
                <w:webHidden/>
              </w:rPr>
              <w:fldChar w:fldCharType="begin"/>
            </w:r>
            <w:r w:rsidR="004E0D09">
              <w:rPr>
                <w:noProof/>
                <w:webHidden/>
              </w:rPr>
              <w:instrText xml:space="preserve"> PAGEREF _Toc156387602 \h </w:instrText>
            </w:r>
            <w:r w:rsidR="004E0D09">
              <w:rPr>
                <w:noProof/>
                <w:webHidden/>
              </w:rPr>
            </w:r>
            <w:r w:rsidR="004E0D09">
              <w:rPr>
                <w:noProof/>
                <w:webHidden/>
              </w:rPr>
              <w:fldChar w:fldCharType="separate"/>
            </w:r>
            <w:r w:rsidR="004E0D09">
              <w:rPr>
                <w:noProof/>
                <w:webHidden/>
              </w:rPr>
              <w:t>7</w:t>
            </w:r>
            <w:r w:rsidR="004E0D09">
              <w:rPr>
                <w:noProof/>
                <w:webHidden/>
              </w:rPr>
              <w:fldChar w:fldCharType="end"/>
            </w:r>
          </w:hyperlink>
        </w:p>
        <w:p w14:paraId="0DBCDB9C" w14:textId="229DCDE5" w:rsidR="004E0D09" w:rsidRDefault="00000000">
          <w:pPr>
            <w:pStyle w:val="TOC2"/>
            <w:tabs>
              <w:tab w:val="left" w:pos="720"/>
              <w:tab w:val="right" w:leader="dot" w:pos="9577"/>
            </w:tabs>
            <w:rPr>
              <w:rFonts w:asciiTheme="minorHAnsi" w:eastAsiaTheme="minorEastAsia" w:hAnsiTheme="minorHAnsi" w:cstheme="minorBidi"/>
              <w:noProof/>
              <w:kern w:val="2"/>
              <w:sz w:val="24"/>
              <w:szCs w:val="24"/>
              <w:lang w:eastAsia="en-GB"/>
              <w14:ligatures w14:val="standardContextual"/>
            </w:rPr>
          </w:pPr>
          <w:hyperlink w:anchor="_Toc156387603" w:history="1">
            <w:r w:rsidR="004E0D09" w:rsidRPr="00E51A95">
              <w:rPr>
                <w:rStyle w:val="Hyperlink"/>
                <w:noProof/>
              </w:rPr>
              <w:t>1.1</w:t>
            </w:r>
            <w:r w:rsidR="004E0D09">
              <w:rPr>
                <w:rFonts w:asciiTheme="minorHAnsi" w:eastAsiaTheme="minorEastAsia" w:hAnsiTheme="minorHAnsi" w:cstheme="minorBidi"/>
                <w:noProof/>
                <w:kern w:val="2"/>
                <w:sz w:val="24"/>
                <w:szCs w:val="24"/>
                <w:lang w:eastAsia="en-GB"/>
                <w14:ligatures w14:val="standardContextual"/>
              </w:rPr>
              <w:tab/>
            </w:r>
            <w:r w:rsidR="004E0D09" w:rsidRPr="00E51A95">
              <w:rPr>
                <w:rStyle w:val="Hyperlink"/>
                <w:noProof/>
              </w:rPr>
              <w:t>Justificación:</w:t>
            </w:r>
            <w:r w:rsidR="004E0D09">
              <w:rPr>
                <w:noProof/>
                <w:webHidden/>
              </w:rPr>
              <w:tab/>
            </w:r>
            <w:r w:rsidR="004E0D09">
              <w:rPr>
                <w:noProof/>
                <w:webHidden/>
              </w:rPr>
              <w:fldChar w:fldCharType="begin"/>
            </w:r>
            <w:r w:rsidR="004E0D09">
              <w:rPr>
                <w:noProof/>
                <w:webHidden/>
              </w:rPr>
              <w:instrText xml:space="preserve"> PAGEREF _Toc156387603 \h </w:instrText>
            </w:r>
            <w:r w:rsidR="004E0D09">
              <w:rPr>
                <w:noProof/>
                <w:webHidden/>
              </w:rPr>
            </w:r>
            <w:r w:rsidR="004E0D09">
              <w:rPr>
                <w:noProof/>
                <w:webHidden/>
              </w:rPr>
              <w:fldChar w:fldCharType="separate"/>
            </w:r>
            <w:r w:rsidR="004E0D09">
              <w:rPr>
                <w:noProof/>
                <w:webHidden/>
              </w:rPr>
              <w:t>9</w:t>
            </w:r>
            <w:r w:rsidR="004E0D09">
              <w:rPr>
                <w:noProof/>
                <w:webHidden/>
              </w:rPr>
              <w:fldChar w:fldCharType="end"/>
            </w:r>
          </w:hyperlink>
        </w:p>
        <w:p w14:paraId="2141B86E" w14:textId="4396D66F" w:rsidR="004E0D09" w:rsidRDefault="00000000">
          <w:pPr>
            <w:pStyle w:val="TOC2"/>
            <w:tabs>
              <w:tab w:val="left" w:pos="720"/>
              <w:tab w:val="right" w:leader="dot" w:pos="9577"/>
            </w:tabs>
            <w:rPr>
              <w:rFonts w:asciiTheme="minorHAnsi" w:eastAsiaTheme="minorEastAsia" w:hAnsiTheme="minorHAnsi" w:cstheme="minorBidi"/>
              <w:noProof/>
              <w:kern w:val="2"/>
              <w:sz w:val="24"/>
              <w:szCs w:val="24"/>
              <w:lang w:eastAsia="en-GB"/>
              <w14:ligatures w14:val="standardContextual"/>
            </w:rPr>
          </w:pPr>
          <w:hyperlink w:anchor="_Toc156387604" w:history="1">
            <w:r w:rsidR="004E0D09" w:rsidRPr="00E51A95">
              <w:rPr>
                <w:rStyle w:val="Hyperlink"/>
                <w:noProof/>
                <w:lang w:eastAsia="es-ES_tradnl"/>
              </w:rPr>
              <w:t>1.2</w:t>
            </w:r>
            <w:r w:rsidR="004E0D09">
              <w:rPr>
                <w:rFonts w:asciiTheme="minorHAnsi" w:eastAsiaTheme="minorEastAsia" w:hAnsiTheme="minorHAnsi" w:cstheme="minorBidi"/>
                <w:noProof/>
                <w:kern w:val="2"/>
                <w:sz w:val="24"/>
                <w:szCs w:val="24"/>
                <w:lang w:eastAsia="en-GB"/>
                <w14:ligatures w14:val="standardContextual"/>
              </w:rPr>
              <w:tab/>
            </w:r>
            <w:r w:rsidR="004E0D09" w:rsidRPr="00E51A95">
              <w:rPr>
                <w:rStyle w:val="Hyperlink"/>
                <w:noProof/>
                <w:lang w:eastAsia="es-ES_tradnl"/>
              </w:rPr>
              <w:t>Objetivos del proyecto:</w:t>
            </w:r>
            <w:r w:rsidR="004E0D09">
              <w:rPr>
                <w:noProof/>
                <w:webHidden/>
              </w:rPr>
              <w:tab/>
            </w:r>
            <w:r w:rsidR="004E0D09">
              <w:rPr>
                <w:noProof/>
                <w:webHidden/>
              </w:rPr>
              <w:fldChar w:fldCharType="begin"/>
            </w:r>
            <w:r w:rsidR="004E0D09">
              <w:rPr>
                <w:noProof/>
                <w:webHidden/>
              </w:rPr>
              <w:instrText xml:space="preserve"> PAGEREF _Toc156387604 \h </w:instrText>
            </w:r>
            <w:r w:rsidR="004E0D09">
              <w:rPr>
                <w:noProof/>
                <w:webHidden/>
              </w:rPr>
            </w:r>
            <w:r w:rsidR="004E0D09">
              <w:rPr>
                <w:noProof/>
                <w:webHidden/>
              </w:rPr>
              <w:fldChar w:fldCharType="separate"/>
            </w:r>
            <w:r w:rsidR="004E0D09">
              <w:rPr>
                <w:noProof/>
                <w:webHidden/>
              </w:rPr>
              <w:t>10</w:t>
            </w:r>
            <w:r w:rsidR="004E0D09">
              <w:rPr>
                <w:noProof/>
                <w:webHidden/>
              </w:rPr>
              <w:fldChar w:fldCharType="end"/>
            </w:r>
          </w:hyperlink>
        </w:p>
        <w:p w14:paraId="714D15BF" w14:textId="100DD939" w:rsidR="004E0D09" w:rsidRDefault="00000000">
          <w:pPr>
            <w:pStyle w:val="TOC2"/>
            <w:tabs>
              <w:tab w:val="left" w:pos="720"/>
              <w:tab w:val="right" w:leader="dot" w:pos="9577"/>
            </w:tabs>
            <w:rPr>
              <w:rFonts w:asciiTheme="minorHAnsi" w:eastAsiaTheme="minorEastAsia" w:hAnsiTheme="minorHAnsi" w:cstheme="minorBidi"/>
              <w:noProof/>
              <w:kern w:val="2"/>
              <w:sz w:val="24"/>
              <w:szCs w:val="24"/>
              <w:lang w:eastAsia="en-GB"/>
              <w14:ligatures w14:val="standardContextual"/>
            </w:rPr>
          </w:pPr>
          <w:hyperlink w:anchor="_Toc156387605" w:history="1">
            <w:r w:rsidR="004E0D09" w:rsidRPr="00E51A95">
              <w:rPr>
                <w:rStyle w:val="Hyperlink"/>
                <w:noProof/>
                <w:lang w:eastAsia="ca-ES"/>
              </w:rPr>
              <w:t>1.3</w:t>
            </w:r>
            <w:r w:rsidR="004E0D09">
              <w:rPr>
                <w:rFonts w:asciiTheme="minorHAnsi" w:eastAsiaTheme="minorEastAsia" w:hAnsiTheme="minorHAnsi" w:cstheme="minorBidi"/>
                <w:noProof/>
                <w:kern w:val="2"/>
                <w:sz w:val="24"/>
                <w:szCs w:val="24"/>
                <w:lang w:eastAsia="en-GB"/>
                <w14:ligatures w14:val="standardContextual"/>
              </w:rPr>
              <w:tab/>
            </w:r>
            <w:r w:rsidR="004E0D09" w:rsidRPr="00E51A95">
              <w:rPr>
                <w:rStyle w:val="Hyperlink"/>
                <w:noProof/>
                <w:lang w:eastAsia="ca-ES"/>
              </w:rPr>
              <w:t>Metodología</w:t>
            </w:r>
            <w:r w:rsidR="004E0D09">
              <w:rPr>
                <w:noProof/>
                <w:webHidden/>
              </w:rPr>
              <w:tab/>
            </w:r>
            <w:r w:rsidR="004E0D09">
              <w:rPr>
                <w:noProof/>
                <w:webHidden/>
              </w:rPr>
              <w:fldChar w:fldCharType="begin"/>
            </w:r>
            <w:r w:rsidR="004E0D09">
              <w:rPr>
                <w:noProof/>
                <w:webHidden/>
              </w:rPr>
              <w:instrText xml:space="preserve"> PAGEREF _Toc156387605 \h </w:instrText>
            </w:r>
            <w:r w:rsidR="004E0D09">
              <w:rPr>
                <w:noProof/>
                <w:webHidden/>
              </w:rPr>
            </w:r>
            <w:r w:rsidR="004E0D09">
              <w:rPr>
                <w:noProof/>
                <w:webHidden/>
              </w:rPr>
              <w:fldChar w:fldCharType="separate"/>
            </w:r>
            <w:r w:rsidR="004E0D09">
              <w:rPr>
                <w:noProof/>
                <w:webHidden/>
              </w:rPr>
              <w:t>11</w:t>
            </w:r>
            <w:r w:rsidR="004E0D09">
              <w:rPr>
                <w:noProof/>
                <w:webHidden/>
              </w:rPr>
              <w:fldChar w:fldCharType="end"/>
            </w:r>
          </w:hyperlink>
        </w:p>
        <w:p w14:paraId="35482CA9" w14:textId="0DADBF86" w:rsidR="004E0D09" w:rsidRDefault="00000000">
          <w:pPr>
            <w:pStyle w:val="TOC1"/>
            <w:rPr>
              <w:rFonts w:asciiTheme="minorHAnsi" w:eastAsiaTheme="minorEastAsia" w:hAnsiTheme="minorHAnsi" w:cstheme="minorBidi"/>
              <w:noProof/>
              <w:kern w:val="2"/>
              <w:sz w:val="24"/>
              <w:szCs w:val="24"/>
              <w:lang w:eastAsia="en-GB"/>
              <w14:ligatures w14:val="standardContextual"/>
            </w:rPr>
          </w:pPr>
          <w:hyperlink w:anchor="_Toc156387606" w:history="1">
            <w:r w:rsidR="004E0D09" w:rsidRPr="00E51A95">
              <w:rPr>
                <w:rStyle w:val="Hyperlink"/>
                <w:noProof/>
              </w:rPr>
              <w:t>2.</w:t>
            </w:r>
            <w:r w:rsidR="004E0D09">
              <w:rPr>
                <w:rFonts w:asciiTheme="minorHAnsi" w:eastAsiaTheme="minorEastAsia" w:hAnsiTheme="minorHAnsi" w:cstheme="minorBidi"/>
                <w:noProof/>
                <w:kern w:val="2"/>
                <w:sz w:val="24"/>
                <w:szCs w:val="24"/>
                <w:lang w:eastAsia="en-GB"/>
                <w14:ligatures w14:val="standardContextual"/>
              </w:rPr>
              <w:tab/>
            </w:r>
            <w:r w:rsidR="004E0D09" w:rsidRPr="00E51A95">
              <w:rPr>
                <w:rStyle w:val="Hyperlink"/>
                <w:noProof/>
              </w:rPr>
              <w:t>PRESENTACION</w:t>
            </w:r>
            <w:r w:rsidR="004E0D09">
              <w:rPr>
                <w:noProof/>
                <w:webHidden/>
              </w:rPr>
              <w:tab/>
            </w:r>
            <w:r w:rsidR="004E0D09">
              <w:rPr>
                <w:noProof/>
                <w:webHidden/>
              </w:rPr>
              <w:fldChar w:fldCharType="begin"/>
            </w:r>
            <w:r w:rsidR="004E0D09">
              <w:rPr>
                <w:noProof/>
                <w:webHidden/>
              </w:rPr>
              <w:instrText xml:space="preserve"> PAGEREF _Toc156387606 \h </w:instrText>
            </w:r>
            <w:r w:rsidR="004E0D09">
              <w:rPr>
                <w:noProof/>
                <w:webHidden/>
              </w:rPr>
            </w:r>
            <w:r w:rsidR="004E0D09">
              <w:rPr>
                <w:noProof/>
                <w:webHidden/>
              </w:rPr>
              <w:fldChar w:fldCharType="separate"/>
            </w:r>
            <w:r w:rsidR="004E0D09">
              <w:rPr>
                <w:noProof/>
                <w:webHidden/>
              </w:rPr>
              <w:t>11</w:t>
            </w:r>
            <w:r w:rsidR="004E0D09">
              <w:rPr>
                <w:noProof/>
                <w:webHidden/>
              </w:rPr>
              <w:fldChar w:fldCharType="end"/>
            </w:r>
          </w:hyperlink>
        </w:p>
        <w:p w14:paraId="2CE61501" w14:textId="11C798FE" w:rsidR="004E0D09" w:rsidRDefault="00000000">
          <w:pPr>
            <w:pStyle w:val="TOC2"/>
            <w:tabs>
              <w:tab w:val="left" w:pos="720"/>
              <w:tab w:val="right" w:leader="dot" w:pos="9577"/>
            </w:tabs>
            <w:rPr>
              <w:rFonts w:asciiTheme="minorHAnsi" w:eastAsiaTheme="minorEastAsia" w:hAnsiTheme="minorHAnsi" w:cstheme="minorBidi"/>
              <w:noProof/>
              <w:kern w:val="2"/>
              <w:sz w:val="24"/>
              <w:szCs w:val="24"/>
              <w:lang w:eastAsia="en-GB"/>
              <w14:ligatures w14:val="standardContextual"/>
            </w:rPr>
          </w:pPr>
          <w:hyperlink w:anchor="_Toc156387607" w:history="1">
            <w:r w:rsidR="004E0D09" w:rsidRPr="00E51A95">
              <w:rPr>
                <w:rStyle w:val="Hyperlink"/>
                <w:noProof/>
              </w:rPr>
              <w:t>2.1</w:t>
            </w:r>
            <w:r w:rsidR="004E0D09">
              <w:rPr>
                <w:rFonts w:asciiTheme="minorHAnsi" w:eastAsiaTheme="minorEastAsia" w:hAnsiTheme="minorHAnsi" w:cstheme="minorBidi"/>
                <w:noProof/>
                <w:kern w:val="2"/>
                <w:sz w:val="24"/>
                <w:szCs w:val="24"/>
                <w:lang w:eastAsia="en-GB"/>
                <w14:ligatures w14:val="standardContextual"/>
              </w:rPr>
              <w:tab/>
            </w:r>
            <w:r w:rsidR="004E0D09" w:rsidRPr="00E51A95">
              <w:rPr>
                <w:rStyle w:val="Hyperlink"/>
                <w:noProof/>
              </w:rPr>
              <w:t>Breve descripción del negocio</w:t>
            </w:r>
            <w:r w:rsidR="004E0D09">
              <w:rPr>
                <w:noProof/>
                <w:webHidden/>
              </w:rPr>
              <w:tab/>
            </w:r>
            <w:r w:rsidR="004E0D09">
              <w:rPr>
                <w:noProof/>
                <w:webHidden/>
              </w:rPr>
              <w:fldChar w:fldCharType="begin"/>
            </w:r>
            <w:r w:rsidR="004E0D09">
              <w:rPr>
                <w:noProof/>
                <w:webHidden/>
              </w:rPr>
              <w:instrText xml:space="preserve"> PAGEREF _Toc156387607 \h </w:instrText>
            </w:r>
            <w:r w:rsidR="004E0D09">
              <w:rPr>
                <w:noProof/>
                <w:webHidden/>
              </w:rPr>
            </w:r>
            <w:r w:rsidR="004E0D09">
              <w:rPr>
                <w:noProof/>
                <w:webHidden/>
              </w:rPr>
              <w:fldChar w:fldCharType="separate"/>
            </w:r>
            <w:r w:rsidR="004E0D09">
              <w:rPr>
                <w:noProof/>
                <w:webHidden/>
              </w:rPr>
              <w:t>11</w:t>
            </w:r>
            <w:r w:rsidR="004E0D09">
              <w:rPr>
                <w:noProof/>
                <w:webHidden/>
              </w:rPr>
              <w:fldChar w:fldCharType="end"/>
            </w:r>
          </w:hyperlink>
        </w:p>
        <w:p w14:paraId="11C09764" w14:textId="208F3A19" w:rsidR="004E0D09" w:rsidRDefault="00000000">
          <w:pPr>
            <w:pStyle w:val="TOC2"/>
            <w:tabs>
              <w:tab w:val="left" w:pos="720"/>
              <w:tab w:val="right" w:leader="dot" w:pos="9577"/>
            </w:tabs>
            <w:rPr>
              <w:rFonts w:asciiTheme="minorHAnsi" w:eastAsiaTheme="minorEastAsia" w:hAnsiTheme="minorHAnsi" w:cstheme="minorBidi"/>
              <w:noProof/>
              <w:kern w:val="2"/>
              <w:sz w:val="24"/>
              <w:szCs w:val="24"/>
              <w:lang w:eastAsia="en-GB"/>
              <w14:ligatures w14:val="standardContextual"/>
            </w:rPr>
          </w:pPr>
          <w:hyperlink w:anchor="_Toc156387608" w:history="1">
            <w:r w:rsidR="004E0D09" w:rsidRPr="00E51A95">
              <w:rPr>
                <w:rStyle w:val="Hyperlink"/>
                <w:noProof/>
              </w:rPr>
              <w:t>2.2</w:t>
            </w:r>
            <w:r w:rsidR="004E0D09">
              <w:rPr>
                <w:rFonts w:asciiTheme="minorHAnsi" w:eastAsiaTheme="minorEastAsia" w:hAnsiTheme="minorHAnsi" w:cstheme="minorBidi"/>
                <w:noProof/>
                <w:kern w:val="2"/>
                <w:sz w:val="24"/>
                <w:szCs w:val="24"/>
                <w:lang w:eastAsia="en-GB"/>
                <w14:ligatures w14:val="standardContextual"/>
              </w:rPr>
              <w:tab/>
            </w:r>
            <w:r w:rsidR="004E0D09" w:rsidRPr="00E51A95">
              <w:rPr>
                <w:rStyle w:val="Hyperlink"/>
                <w:noProof/>
              </w:rPr>
              <w:t>Modelo de negocio</w:t>
            </w:r>
            <w:r w:rsidR="004E0D09">
              <w:rPr>
                <w:noProof/>
                <w:webHidden/>
              </w:rPr>
              <w:tab/>
            </w:r>
            <w:r w:rsidR="004E0D09">
              <w:rPr>
                <w:noProof/>
                <w:webHidden/>
              </w:rPr>
              <w:fldChar w:fldCharType="begin"/>
            </w:r>
            <w:r w:rsidR="004E0D09">
              <w:rPr>
                <w:noProof/>
                <w:webHidden/>
              </w:rPr>
              <w:instrText xml:space="preserve"> PAGEREF _Toc156387608 \h </w:instrText>
            </w:r>
            <w:r w:rsidR="004E0D09">
              <w:rPr>
                <w:noProof/>
                <w:webHidden/>
              </w:rPr>
            </w:r>
            <w:r w:rsidR="004E0D09">
              <w:rPr>
                <w:noProof/>
                <w:webHidden/>
              </w:rPr>
              <w:fldChar w:fldCharType="separate"/>
            </w:r>
            <w:r w:rsidR="004E0D09">
              <w:rPr>
                <w:noProof/>
                <w:webHidden/>
              </w:rPr>
              <w:t>13</w:t>
            </w:r>
            <w:r w:rsidR="004E0D09">
              <w:rPr>
                <w:noProof/>
                <w:webHidden/>
              </w:rPr>
              <w:fldChar w:fldCharType="end"/>
            </w:r>
          </w:hyperlink>
        </w:p>
        <w:p w14:paraId="247C8A82" w14:textId="0EC26876" w:rsidR="004E0D09" w:rsidRDefault="00000000">
          <w:pPr>
            <w:pStyle w:val="TOC1"/>
            <w:rPr>
              <w:rFonts w:asciiTheme="minorHAnsi" w:eastAsiaTheme="minorEastAsia" w:hAnsiTheme="minorHAnsi" w:cstheme="minorBidi"/>
              <w:noProof/>
              <w:kern w:val="2"/>
              <w:sz w:val="24"/>
              <w:szCs w:val="24"/>
              <w:lang w:eastAsia="en-GB"/>
              <w14:ligatures w14:val="standardContextual"/>
            </w:rPr>
          </w:pPr>
          <w:hyperlink w:anchor="_Toc156387609" w:history="1">
            <w:r w:rsidR="004E0D09" w:rsidRPr="00E51A95">
              <w:rPr>
                <w:rStyle w:val="Hyperlink"/>
                <w:noProof/>
              </w:rPr>
              <w:t>3.</w:t>
            </w:r>
            <w:r w:rsidR="004E0D09">
              <w:rPr>
                <w:rFonts w:asciiTheme="minorHAnsi" w:eastAsiaTheme="minorEastAsia" w:hAnsiTheme="minorHAnsi" w:cstheme="minorBidi"/>
                <w:noProof/>
                <w:kern w:val="2"/>
                <w:sz w:val="24"/>
                <w:szCs w:val="24"/>
                <w:lang w:eastAsia="en-GB"/>
                <w14:ligatures w14:val="standardContextual"/>
              </w:rPr>
              <w:tab/>
            </w:r>
            <w:r w:rsidR="004E0D09" w:rsidRPr="00E51A95">
              <w:rPr>
                <w:rStyle w:val="Hyperlink"/>
                <w:noProof/>
              </w:rPr>
              <w:t>ANÁLISIS DE LA SITUACIÓN</w:t>
            </w:r>
            <w:r w:rsidR="004E0D09">
              <w:rPr>
                <w:noProof/>
                <w:webHidden/>
              </w:rPr>
              <w:tab/>
            </w:r>
            <w:r w:rsidR="004E0D09">
              <w:rPr>
                <w:noProof/>
                <w:webHidden/>
              </w:rPr>
              <w:fldChar w:fldCharType="begin"/>
            </w:r>
            <w:r w:rsidR="004E0D09">
              <w:rPr>
                <w:noProof/>
                <w:webHidden/>
              </w:rPr>
              <w:instrText xml:space="preserve"> PAGEREF _Toc156387609 \h </w:instrText>
            </w:r>
            <w:r w:rsidR="004E0D09">
              <w:rPr>
                <w:noProof/>
                <w:webHidden/>
              </w:rPr>
            </w:r>
            <w:r w:rsidR="004E0D09">
              <w:rPr>
                <w:noProof/>
                <w:webHidden/>
              </w:rPr>
              <w:fldChar w:fldCharType="separate"/>
            </w:r>
            <w:r w:rsidR="004E0D09">
              <w:rPr>
                <w:noProof/>
                <w:webHidden/>
              </w:rPr>
              <w:t>14</w:t>
            </w:r>
            <w:r w:rsidR="004E0D09">
              <w:rPr>
                <w:noProof/>
                <w:webHidden/>
              </w:rPr>
              <w:fldChar w:fldCharType="end"/>
            </w:r>
          </w:hyperlink>
        </w:p>
        <w:p w14:paraId="58DA5306" w14:textId="50E51C67" w:rsidR="004E0D09" w:rsidRDefault="00000000">
          <w:pPr>
            <w:pStyle w:val="TOC2"/>
            <w:tabs>
              <w:tab w:val="left" w:pos="720"/>
              <w:tab w:val="right" w:leader="dot" w:pos="9577"/>
            </w:tabs>
            <w:rPr>
              <w:rFonts w:asciiTheme="minorHAnsi" w:eastAsiaTheme="minorEastAsia" w:hAnsiTheme="minorHAnsi" w:cstheme="minorBidi"/>
              <w:noProof/>
              <w:kern w:val="2"/>
              <w:sz w:val="24"/>
              <w:szCs w:val="24"/>
              <w:lang w:eastAsia="en-GB"/>
              <w14:ligatures w14:val="standardContextual"/>
            </w:rPr>
          </w:pPr>
          <w:hyperlink w:anchor="_Toc156387610" w:history="1">
            <w:r w:rsidR="004E0D09" w:rsidRPr="00E51A95">
              <w:rPr>
                <w:rStyle w:val="Hyperlink"/>
                <w:noProof/>
              </w:rPr>
              <w:t>3.1</w:t>
            </w:r>
            <w:r w:rsidR="004E0D09">
              <w:rPr>
                <w:rFonts w:asciiTheme="minorHAnsi" w:eastAsiaTheme="minorEastAsia" w:hAnsiTheme="minorHAnsi" w:cstheme="minorBidi"/>
                <w:noProof/>
                <w:kern w:val="2"/>
                <w:sz w:val="24"/>
                <w:szCs w:val="24"/>
                <w:lang w:eastAsia="en-GB"/>
                <w14:ligatures w14:val="standardContextual"/>
              </w:rPr>
              <w:tab/>
            </w:r>
            <w:r w:rsidR="004E0D09" w:rsidRPr="00E51A95">
              <w:rPr>
                <w:rStyle w:val="Hyperlink"/>
                <w:noProof/>
              </w:rPr>
              <w:t>Análisis externo</w:t>
            </w:r>
            <w:r w:rsidR="004E0D09">
              <w:rPr>
                <w:noProof/>
                <w:webHidden/>
              </w:rPr>
              <w:tab/>
            </w:r>
            <w:r w:rsidR="004E0D09">
              <w:rPr>
                <w:noProof/>
                <w:webHidden/>
              </w:rPr>
              <w:fldChar w:fldCharType="begin"/>
            </w:r>
            <w:r w:rsidR="004E0D09">
              <w:rPr>
                <w:noProof/>
                <w:webHidden/>
              </w:rPr>
              <w:instrText xml:space="preserve"> PAGEREF _Toc156387610 \h </w:instrText>
            </w:r>
            <w:r w:rsidR="004E0D09">
              <w:rPr>
                <w:noProof/>
                <w:webHidden/>
              </w:rPr>
            </w:r>
            <w:r w:rsidR="004E0D09">
              <w:rPr>
                <w:noProof/>
                <w:webHidden/>
              </w:rPr>
              <w:fldChar w:fldCharType="separate"/>
            </w:r>
            <w:r w:rsidR="004E0D09">
              <w:rPr>
                <w:noProof/>
                <w:webHidden/>
              </w:rPr>
              <w:t>14</w:t>
            </w:r>
            <w:r w:rsidR="004E0D09">
              <w:rPr>
                <w:noProof/>
                <w:webHidden/>
              </w:rPr>
              <w:fldChar w:fldCharType="end"/>
            </w:r>
          </w:hyperlink>
        </w:p>
        <w:p w14:paraId="4AAFF70E" w14:textId="4468BCD9" w:rsidR="004E0D09" w:rsidRDefault="00000000">
          <w:pPr>
            <w:pStyle w:val="TOC3"/>
            <w:tabs>
              <w:tab w:val="left" w:pos="1200"/>
              <w:tab w:val="right" w:leader="dot" w:pos="9577"/>
            </w:tabs>
            <w:rPr>
              <w:rFonts w:asciiTheme="minorHAnsi" w:eastAsiaTheme="minorEastAsia" w:hAnsiTheme="minorHAnsi" w:cstheme="minorBidi"/>
              <w:noProof/>
              <w:kern w:val="2"/>
              <w:sz w:val="24"/>
              <w:szCs w:val="24"/>
              <w:lang w:eastAsia="en-GB"/>
              <w14:ligatures w14:val="standardContextual"/>
            </w:rPr>
          </w:pPr>
          <w:hyperlink w:anchor="_Toc156387611" w:history="1">
            <w:r w:rsidR="004E0D09" w:rsidRPr="00E51A95">
              <w:rPr>
                <w:rStyle w:val="Hyperlink"/>
                <w:noProof/>
              </w:rPr>
              <w:t>3.1.1</w:t>
            </w:r>
            <w:r w:rsidR="004E0D09">
              <w:rPr>
                <w:rFonts w:asciiTheme="minorHAnsi" w:eastAsiaTheme="minorEastAsia" w:hAnsiTheme="minorHAnsi" w:cstheme="minorBidi"/>
                <w:noProof/>
                <w:kern w:val="2"/>
                <w:sz w:val="24"/>
                <w:szCs w:val="24"/>
                <w:lang w:eastAsia="en-GB"/>
                <w14:ligatures w14:val="standardContextual"/>
              </w:rPr>
              <w:tab/>
            </w:r>
            <w:r w:rsidR="004E0D09" w:rsidRPr="00E51A95">
              <w:rPr>
                <w:rStyle w:val="Hyperlink"/>
                <w:noProof/>
              </w:rPr>
              <w:t>Análisis del macroentorno</w:t>
            </w:r>
            <w:r w:rsidR="004E0D09">
              <w:rPr>
                <w:noProof/>
                <w:webHidden/>
              </w:rPr>
              <w:tab/>
            </w:r>
            <w:r w:rsidR="004E0D09">
              <w:rPr>
                <w:noProof/>
                <w:webHidden/>
              </w:rPr>
              <w:fldChar w:fldCharType="begin"/>
            </w:r>
            <w:r w:rsidR="004E0D09">
              <w:rPr>
                <w:noProof/>
                <w:webHidden/>
              </w:rPr>
              <w:instrText xml:space="preserve"> PAGEREF _Toc156387611 \h </w:instrText>
            </w:r>
            <w:r w:rsidR="004E0D09">
              <w:rPr>
                <w:noProof/>
                <w:webHidden/>
              </w:rPr>
            </w:r>
            <w:r w:rsidR="004E0D09">
              <w:rPr>
                <w:noProof/>
                <w:webHidden/>
              </w:rPr>
              <w:fldChar w:fldCharType="separate"/>
            </w:r>
            <w:r w:rsidR="004E0D09">
              <w:rPr>
                <w:noProof/>
                <w:webHidden/>
              </w:rPr>
              <w:t>14</w:t>
            </w:r>
            <w:r w:rsidR="004E0D09">
              <w:rPr>
                <w:noProof/>
                <w:webHidden/>
              </w:rPr>
              <w:fldChar w:fldCharType="end"/>
            </w:r>
          </w:hyperlink>
        </w:p>
        <w:p w14:paraId="5BA5A0D0" w14:textId="190757DA" w:rsidR="004E0D09" w:rsidRDefault="00000000">
          <w:pPr>
            <w:pStyle w:val="TOC3"/>
            <w:tabs>
              <w:tab w:val="left" w:pos="1200"/>
              <w:tab w:val="right" w:leader="dot" w:pos="9577"/>
            </w:tabs>
            <w:rPr>
              <w:rFonts w:asciiTheme="minorHAnsi" w:eastAsiaTheme="minorEastAsia" w:hAnsiTheme="minorHAnsi" w:cstheme="minorBidi"/>
              <w:noProof/>
              <w:kern w:val="2"/>
              <w:sz w:val="24"/>
              <w:szCs w:val="24"/>
              <w:lang w:eastAsia="en-GB"/>
              <w14:ligatures w14:val="standardContextual"/>
            </w:rPr>
          </w:pPr>
          <w:hyperlink w:anchor="_Toc156387612" w:history="1">
            <w:r w:rsidR="004E0D09" w:rsidRPr="00E51A95">
              <w:rPr>
                <w:rStyle w:val="Hyperlink"/>
                <w:noProof/>
                <w:lang w:val="es-ES"/>
              </w:rPr>
              <w:t>3.1.2</w:t>
            </w:r>
            <w:r w:rsidR="004E0D09">
              <w:rPr>
                <w:rFonts w:asciiTheme="minorHAnsi" w:eastAsiaTheme="minorEastAsia" w:hAnsiTheme="minorHAnsi" w:cstheme="minorBidi"/>
                <w:noProof/>
                <w:kern w:val="2"/>
                <w:sz w:val="24"/>
                <w:szCs w:val="24"/>
                <w:lang w:eastAsia="en-GB"/>
                <w14:ligatures w14:val="standardContextual"/>
              </w:rPr>
              <w:tab/>
            </w:r>
            <w:r w:rsidR="004E0D09" w:rsidRPr="00E51A95">
              <w:rPr>
                <w:rStyle w:val="Hyperlink"/>
                <w:noProof/>
                <w:lang w:val="es-ES"/>
              </w:rPr>
              <w:t>Análisis del microentorno</w:t>
            </w:r>
            <w:r w:rsidR="004E0D09">
              <w:rPr>
                <w:noProof/>
                <w:webHidden/>
              </w:rPr>
              <w:tab/>
            </w:r>
            <w:r w:rsidR="004E0D09">
              <w:rPr>
                <w:noProof/>
                <w:webHidden/>
              </w:rPr>
              <w:fldChar w:fldCharType="begin"/>
            </w:r>
            <w:r w:rsidR="004E0D09">
              <w:rPr>
                <w:noProof/>
                <w:webHidden/>
              </w:rPr>
              <w:instrText xml:space="preserve"> PAGEREF _Toc156387612 \h </w:instrText>
            </w:r>
            <w:r w:rsidR="004E0D09">
              <w:rPr>
                <w:noProof/>
                <w:webHidden/>
              </w:rPr>
            </w:r>
            <w:r w:rsidR="004E0D09">
              <w:rPr>
                <w:noProof/>
                <w:webHidden/>
              </w:rPr>
              <w:fldChar w:fldCharType="separate"/>
            </w:r>
            <w:r w:rsidR="004E0D09">
              <w:rPr>
                <w:noProof/>
                <w:webHidden/>
              </w:rPr>
              <w:t>20</w:t>
            </w:r>
            <w:r w:rsidR="004E0D09">
              <w:rPr>
                <w:noProof/>
                <w:webHidden/>
              </w:rPr>
              <w:fldChar w:fldCharType="end"/>
            </w:r>
          </w:hyperlink>
        </w:p>
        <w:p w14:paraId="7C172566" w14:textId="01B62FBF" w:rsidR="004E0D09" w:rsidRDefault="00000000">
          <w:pPr>
            <w:pStyle w:val="TOC3"/>
            <w:tabs>
              <w:tab w:val="left" w:pos="1200"/>
              <w:tab w:val="right" w:leader="dot" w:pos="9577"/>
            </w:tabs>
            <w:rPr>
              <w:rFonts w:asciiTheme="minorHAnsi" w:eastAsiaTheme="minorEastAsia" w:hAnsiTheme="minorHAnsi" w:cstheme="minorBidi"/>
              <w:noProof/>
              <w:kern w:val="2"/>
              <w:sz w:val="24"/>
              <w:szCs w:val="24"/>
              <w:lang w:eastAsia="en-GB"/>
              <w14:ligatures w14:val="standardContextual"/>
            </w:rPr>
          </w:pPr>
          <w:hyperlink w:anchor="_Toc156387613" w:history="1">
            <w:r w:rsidR="004E0D09" w:rsidRPr="00E51A95">
              <w:rPr>
                <w:rStyle w:val="Hyperlink"/>
                <w:noProof/>
              </w:rPr>
              <w:t>3.1.3</w:t>
            </w:r>
            <w:r w:rsidR="004E0D09">
              <w:rPr>
                <w:rFonts w:asciiTheme="minorHAnsi" w:eastAsiaTheme="minorEastAsia" w:hAnsiTheme="minorHAnsi" w:cstheme="minorBidi"/>
                <w:noProof/>
                <w:kern w:val="2"/>
                <w:sz w:val="24"/>
                <w:szCs w:val="24"/>
                <w:lang w:eastAsia="en-GB"/>
                <w14:ligatures w14:val="standardContextual"/>
              </w:rPr>
              <w:tab/>
            </w:r>
            <w:r w:rsidR="004E0D09" w:rsidRPr="00E51A95">
              <w:rPr>
                <w:rStyle w:val="Hyperlink"/>
                <w:noProof/>
              </w:rPr>
              <w:t>Tecnológico Contexto digital</w:t>
            </w:r>
            <w:r w:rsidR="004E0D09">
              <w:rPr>
                <w:noProof/>
                <w:webHidden/>
              </w:rPr>
              <w:tab/>
            </w:r>
            <w:r w:rsidR="004E0D09">
              <w:rPr>
                <w:noProof/>
                <w:webHidden/>
              </w:rPr>
              <w:fldChar w:fldCharType="begin"/>
            </w:r>
            <w:r w:rsidR="004E0D09">
              <w:rPr>
                <w:noProof/>
                <w:webHidden/>
              </w:rPr>
              <w:instrText xml:space="preserve"> PAGEREF _Toc156387613 \h </w:instrText>
            </w:r>
            <w:r w:rsidR="004E0D09">
              <w:rPr>
                <w:noProof/>
                <w:webHidden/>
              </w:rPr>
            </w:r>
            <w:r w:rsidR="004E0D09">
              <w:rPr>
                <w:noProof/>
                <w:webHidden/>
              </w:rPr>
              <w:fldChar w:fldCharType="separate"/>
            </w:r>
            <w:r w:rsidR="004E0D09">
              <w:rPr>
                <w:noProof/>
                <w:webHidden/>
              </w:rPr>
              <w:t>31</w:t>
            </w:r>
            <w:r w:rsidR="004E0D09">
              <w:rPr>
                <w:noProof/>
                <w:webHidden/>
              </w:rPr>
              <w:fldChar w:fldCharType="end"/>
            </w:r>
          </w:hyperlink>
        </w:p>
        <w:p w14:paraId="1F02B218" w14:textId="5E538C1E" w:rsidR="004E0D09" w:rsidRDefault="00000000">
          <w:pPr>
            <w:pStyle w:val="TOC2"/>
            <w:tabs>
              <w:tab w:val="left" w:pos="720"/>
              <w:tab w:val="right" w:leader="dot" w:pos="9577"/>
            </w:tabs>
            <w:rPr>
              <w:rFonts w:asciiTheme="minorHAnsi" w:eastAsiaTheme="minorEastAsia" w:hAnsiTheme="minorHAnsi" w:cstheme="minorBidi"/>
              <w:noProof/>
              <w:kern w:val="2"/>
              <w:sz w:val="24"/>
              <w:szCs w:val="24"/>
              <w:lang w:eastAsia="en-GB"/>
              <w14:ligatures w14:val="standardContextual"/>
            </w:rPr>
          </w:pPr>
          <w:hyperlink w:anchor="_Toc156387614" w:history="1">
            <w:r w:rsidR="004E0D09" w:rsidRPr="00E51A95">
              <w:rPr>
                <w:rStyle w:val="Hyperlink"/>
                <w:noProof/>
              </w:rPr>
              <w:t>3.2</w:t>
            </w:r>
            <w:r w:rsidR="004E0D09">
              <w:rPr>
                <w:rFonts w:asciiTheme="minorHAnsi" w:eastAsiaTheme="minorEastAsia" w:hAnsiTheme="minorHAnsi" w:cstheme="minorBidi"/>
                <w:noProof/>
                <w:kern w:val="2"/>
                <w:sz w:val="24"/>
                <w:szCs w:val="24"/>
                <w:lang w:eastAsia="en-GB"/>
                <w14:ligatures w14:val="standardContextual"/>
              </w:rPr>
              <w:tab/>
            </w:r>
            <w:r w:rsidR="004E0D09" w:rsidRPr="00E51A95">
              <w:rPr>
                <w:rStyle w:val="Hyperlink"/>
                <w:noProof/>
              </w:rPr>
              <w:t>Análisis interno</w:t>
            </w:r>
            <w:r w:rsidR="004E0D09">
              <w:rPr>
                <w:noProof/>
                <w:webHidden/>
              </w:rPr>
              <w:tab/>
            </w:r>
            <w:r w:rsidR="004E0D09">
              <w:rPr>
                <w:noProof/>
                <w:webHidden/>
              </w:rPr>
              <w:fldChar w:fldCharType="begin"/>
            </w:r>
            <w:r w:rsidR="004E0D09">
              <w:rPr>
                <w:noProof/>
                <w:webHidden/>
              </w:rPr>
              <w:instrText xml:space="preserve"> PAGEREF _Toc156387614 \h </w:instrText>
            </w:r>
            <w:r w:rsidR="004E0D09">
              <w:rPr>
                <w:noProof/>
                <w:webHidden/>
              </w:rPr>
            </w:r>
            <w:r w:rsidR="004E0D09">
              <w:rPr>
                <w:noProof/>
                <w:webHidden/>
              </w:rPr>
              <w:fldChar w:fldCharType="separate"/>
            </w:r>
            <w:r w:rsidR="004E0D09">
              <w:rPr>
                <w:noProof/>
                <w:webHidden/>
              </w:rPr>
              <w:t>33</w:t>
            </w:r>
            <w:r w:rsidR="004E0D09">
              <w:rPr>
                <w:noProof/>
                <w:webHidden/>
              </w:rPr>
              <w:fldChar w:fldCharType="end"/>
            </w:r>
          </w:hyperlink>
        </w:p>
        <w:p w14:paraId="4576F5BF" w14:textId="665FC470" w:rsidR="004E0D09" w:rsidRDefault="00000000">
          <w:pPr>
            <w:pStyle w:val="TOC3"/>
            <w:tabs>
              <w:tab w:val="left" w:pos="1200"/>
              <w:tab w:val="right" w:leader="dot" w:pos="9577"/>
            </w:tabs>
            <w:rPr>
              <w:rFonts w:asciiTheme="minorHAnsi" w:eastAsiaTheme="minorEastAsia" w:hAnsiTheme="minorHAnsi" w:cstheme="minorBidi"/>
              <w:noProof/>
              <w:kern w:val="2"/>
              <w:sz w:val="24"/>
              <w:szCs w:val="24"/>
              <w:lang w:eastAsia="en-GB"/>
              <w14:ligatures w14:val="standardContextual"/>
            </w:rPr>
          </w:pPr>
          <w:hyperlink w:anchor="_Toc156387615" w:history="1">
            <w:r w:rsidR="004E0D09" w:rsidRPr="00E51A95">
              <w:rPr>
                <w:rStyle w:val="Hyperlink"/>
                <w:noProof/>
                <w:lang w:val="es-ES"/>
              </w:rPr>
              <w:t>3.2.1</w:t>
            </w:r>
            <w:r w:rsidR="004E0D09">
              <w:rPr>
                <w:rFonts w:asciiTheme="minorHAnsi" w:eastAsiaTheme="minorEastAsia" w:hAnsiTheme="minorHAnsi" w:cstheme="minorBidi"/>
                <w:noProof/>
                <w:kern w:val="2"/>
                <w:sz w:val="24"/>
                <w:szCs w:val="24"/>
                <w:lang w:eastAsia="en-GB"/>
                <w14:ligatures w14:val="standardContextual"/>
              </w:rPr>
              <w:tab/>
            </w:r>
            <w:r w:rsidR="004E0D09" w:rsidRPr="00E51A95">
              <w:rPr>
                <w:rStyle w:val="Hyperlink"/>
                <w:noProof/>
                <w:lang w:val="es-ES"/>
              </w:rPr>
              <w:t>Misión, visión y valores</w:t>
            </w:r>
            <w:r w:rsidR="004E0D09">
              <w:rPr>
                <w:noProof/>
                <w:webHidden/>
              </w:rPr>
              <w:tab/>
            </w:r>
            <w:r w:rsidR="004E0D09">
              <w:rPr>
                <w:noProof/>
                <w:webHidden/>
              </w:rPr>
              <w:fldChar w:fldCharType="begin"/>
            </w:r>
            <w:r w:rsidR="004E0D09">
              <w:rPr>
                <w:noProof/>
                <w:webHidden/>
              </w:rPr>
              <w:instrText xml:space="preserve"> PAGEREF _Toc156387615 \h </w:instrText>
            </w:r>
            <w:r w:rsidR="004E0D09">
              <w:rPr>
                <w:noProof/>
                <w:webHidden/>
              </w:rPr>
            </w:r>
            <w:r w:rsidR="004E0D09">
              <w:rPr>
                <w:noProof/>
                <w:webHidden/>
              </w:rPr>
              <w:fldChar w:fldCharType="separate"/>
            </w:r>
            <w:r w:rsidR="004E0D09">
              <w:rPr>
                <w:noProof/>
                <w:webHidden/>
              </w:rPr>
              <w:t>33</w:t>
            </w:r>
            <w:r w:rsidR="004E0D09">
              <w:rPr>
                <w:noProof/>
                <w:webHidden/>
              </w:rPr>
              <w:fldChar w:fldCharType="end"/>
            </w:r>
          </w:hyperlink>
        </w:p>
        <w:p w14:paraId="7FBE6E9C" w14:textId="0870C4EE" w:rsidR="004E0D09" w:rsidRDefault="00000000">
          <w:pPr>
            <w:pStyle w:val="TOC2"/>
            <w:tabs>
              <w:tab w:val="left" w:pos="720"/>
              <w:tab w:val="right" w:leader="dot" w:pos="9577"/>
            </w:tabs>
            <w:rPr>
              <w:rFonts w:asciiTheme="minorHAnsi" w:eastAsiaTheme="minorEastAsia" w:hAnsiTheme="minorHAnsi" w:cstheme="minorBidi"/>
              <w:noProof/>
              <w:kern w:val="2"/>
              <w:sz w:val="24"/>
              <w:szCs w:val="24"/>
              <w:lang w:eastAsia="en-GB"/>
              <w14:ligatures w14:val="standardContextual"/>
            </w:rPr>
          </w:pPr>
          <w:hyperlink w:anchor="_Toc156387616" w:history="1">
            <w:r w:rsidR="004E0D09" w:rsidRPr="00E51A95">
              <w:rPr>
                <w:rStyle w:val="Hyperlink"/>
                <w:noProof/>
              </w:rPr>
              <w:t>3.3</w:t>
            </w:r>
            <w:r w:rsidR="004E0D09">
              <w:rPr>
                <w:rFonts w:asciiTheme="minorHAnsi" w:eastAsiaTheme="minorEastAsia" w:hAnsiTheme="minorHAnsi" w:cstheme="minorBidi"/>
                <w:noProof/>
                <w:kern w:val="2"/>
                <w:sz w:val="24"/>
                <w:szCs w:val="24"/>
                <w:lang w:eastAsia="en-GB"/>
                <w14:ligatures w14:val="standardContextual"/>
              </w:rPr>
              <w:tab/>
            </w:r>
            <w:r w:rsidR="004E0D09" w:rsidRPr="00E51A95">
              <w:rPr>
                <w:rStyle w:val="Hyperlink"/>
                <w:noProof/>
              </w:rPr>
              <w:t>Estrategias corporativa, competitiva y funcional</w:t>
            </w:r>
            <w:r w:rsidR="004E0D09">
              <w:rPr>
                <w:noProof/>
                <w:webHidden/>
              </w:rPr>
              <w:tab/>
            </w:r>
            <w:r w:rsidR="004E0D09">
              <w:rPr>
                <w:noProof/>
                <w:webHidden/>
              </w:rPr>
              <w:fldChar w:fldCharType="begin"/>
            </w:r>
            <w:r w:rsidR="004E0D09">
              <w:rPr>
                <w:noProof/>
                <w:webHidden/>
              </w:rPr>
              <w:instrText xml:space="preserve"> PAGEREF _Toc156387616 \h </w:instrText>
            </w:r>
            <w:r w:rsidR="004E0D09">
              <w:rPr>
                <w:noProof/>
                <w:webHidden/>
              </w:rPr>
            </w:r>
            <w:r w:rsidR="004E0D09">
              <w:rPr>
                <w:noProof/>
                <w:webHidden/>
              </w:rPr>
              <w:fldChar w:fldCharType="separate"/>
            </w:r>
            <w:r w:rsidR="004E0D09">
              <w:rPr>
                <w:noProof/>
                <w:webHidden/>
              </w:rPr>
              <w:t>35</w:t>
            </w:r>
            <w:r w:rsidR="004E0D09">
              <w:rPr>
                <w:noProof/>
                <w:webHidden/>
              </w:rPr>
              <w:fldChar w:fldCharType="end"/>
            </w:r>
          </w:hyperlink>
        </w:p>
        <w:p w14:paraId="47A648CA" w14:textId="30DE32EB" w:rsidR="004E0D09" w:rsidRDefault="00000000">
          <w:pPr>
            <w:pStyle w:val="TOC3"/>
            <w:tabs>
              <w:tab w:val="left" w:pos="1200"/>
              <w:tab w:val="right" w:leader="dot" w:pos="9577"/>
            </w:tabs>
            <w:rPr>
              <w:rFonts w:asciiTheme="minorHAnsi" w:eastAsiaTheme="minorEastAsia" w:hAnsiTheme="minorHAnsi" w:cstheme="minorBidi"/>
              <w:noProof/>
              <w:kern w:val="2"/>
              <w:sz w:val="24"/>
              <w:szCs w:val="24"/>
              <w:lang w:eastAsia="en-GB"/>
              <w14:ligatures w14:val="standardContextual"/>
            </w:rPr>
          </w:pPr>
          <w:hyperlink w:anchor="_Toc156387617" w:history="1">
            <w:r w:rsidR="004E0D09" w:rsidRPr="00E51A95">
              <w:rPr>
                <w:rStyle w:val="Hyperlink"/>
                <w:noProof/>
                <w:lang w:val="es-ES"/>
              </w:rPr>
              <w:t>3.3.1</w:t>
            </w:r>
            <w:r w:rsidR="004E0D09">
              <w:rPr>
                <w:rFonts w:asciiTheme="minorHAnsi" w:eastAsiaTheme="minorEastAsia" w:hAnsiTheme="minorHAnsi" w:cstheme="minorBidi"/>
                <w:noProof/>
                <w:kern w:val="2"/>
                <w:sz w:val="24"/>
                <w:szCs w:val="24"/>
                <w:lang w:eastAsia="en-GB"/>
                <w14:ligatures w14:val="standardContextual"/>
              </w:rPr>
              <w:tab/>
            </w:r>
            <w:r w:rsidR="004E0D09" w:rsidRPr="00E51A95">
              <w:rPr>
                <w:rStyle w:val="Hyperlink"/>
                <w:noProof/>
                <w:lang w:val="es-ES"/>
              </w:rPr>
              <w:t>Propuesta de valor</w:t>
            </w:r>
            <w:r w:rsidR="004E0D09">
              <w:rPr>
                <w:noProof/>
                <w:webHidden/>
              </w:rPr>
              <w:tab/>
            </w:r>
            <w:r w:rsidR="004E0D09">
              <w:rPr>
                <w:noProof/>
                <w:webHidden/>
              </w:rPr>
              <w:fldChar w:fldCharType="begin"/>
            </w:r>
            <w:r w:rsidR="004E0D09">
              <w:rPr>
                <w:noProof/>
                <w:webHidden/>
              </w:rPr>
              <w:instrText xml:space="preserve"> PAGEREF _Toc156387617 \h </w:instrText>
            </w:r>
            <w:r w:rsidR="004E0D09">
              <w:rPr>
                <w:noProof/>
                <w:webHidden/>
              </w:rPr>
            </w:r>
            <w:r w:rsidR="004E0D09">
              <w:rPr>
                <w:noProof/>
                <w:webHidden/>
              </w:rPr>
              <w:fldChar w:fldCharType="separate"/>
            </w:r>
            <w:r w:rsidR="004E0D09">
              <w:rPr>
                <w:noProof/>
                <w:webHidden/>
              </w:rPr>
              <w:t>37</w:t>
            </w:r>
            <w:r w:rsidR="004E0D09">
              <w:rPr>
                <w:noProof/>
                <w:webHidden/>
              </w:rPr>
              <w:fldChar w:fldCharType="end"/>
            </w:r>
          </w:hyperlink>
        </w:p>
        <w:p w14:paraId="5143396F" w14:textId="2EC2F645" w:rsidR="004E0D09" w:rsidRDefault="00000000">
          <w:pPr>
            <w:pStyle w:val="TOC3"/>
            <w:tabs>
              <w:tab w:val="left" w:pos="1200"/>
              <w:tab w:val="right" w:leader="dot" w:pos="9577"/>
            </w:tabs>
            <w:rPr>
              <w:rFonts w:asciiTheme="minorHAnsi" w:eastAsiaTheme="minorEastAsia" w:hAnsiTheme="minorHAnsi" w:cstheme="minorBidi"/>
              <w:noProof/>
              <w:kern w:val="2"/>
              <w:sz w:val="24"/>
              <w:szCs w:val="24"/>
              <w:lang w:eastAsia="en-GB"/>
              <w14:ligatures w14:val="standardContextual"/>
            </w:rPr>
          </w:pPr>
          <w:hyperlink w:anchor="_Toc156387618" w:history="1">
            <w:r w:rsidR="004E0D09" w:rsidRPr="00E51A95">
              <w:rPr>
                <w:rStyle w:val="Hyperlink"/>
                <w:noProof/>
                <w:lang w:val="es-ES"/>
              </w:rPr>
              <w:t>3.3.2</w:t>
            </w:r>
            <w:r w:rsidR="004E0D09">
              <w:rPr>
                <w:rFonts w:asciiTheme="minorHAnsi" w:eastAsiaTheme="minorEastAsia" w:hAnsiTheme="minorHAnsi" w:cstheme="minorBidi"/>
                <w:noProof/>
                <w:kern w:val="2"/>
                <w:sz w:val="24"/>
                <w:szCs w:val="24"/>
                <w:lang w:eastAsia="en-GB"/>
                <w14:ligatures w14:val="standardContextual"/>
              </w:rPr>
              <w:tab/>
            </w:r>
            <w:r w:rsidR="004E0D09" w:rsidRPr="00E51A95">
              <w:rPr>
                <w:rStyle w:val="Hyperlink"/>
                <w:noProof/>
                <w:lang w:val="es-ES"/>
              </w:rPr>
              <w:t>Análisis del marketing mix</w:t>
            </w:r>
            <w:r w:rsidR="004E0D09">
              <w:rPr>
                <w:noProof/>
                <w:webHidden/>
              </w:rPr>
              <w:tab/>
            </w:r>
            <w:r w:rsidR="004E0D09">
              <w:rPr>
                <w:noProof/>
                <w:webHidden/>
              </w:rPr>
              <w:fldChar w:fldCharType="begin"/>
            </w:r>
            <w:r w:rsidR="004E0D09">
              <w:rPr>
                <w:noProof/>
                <w:webHidden/>
              </w:rPr>
              <w:instrText xml:space="preserve"> PAGEREF _Toc156387618 \h </w:instrText>
            </w:r>
            <w:r w:rsidR="004E0D09">
              <w:rPr>
                <w:noProof/>
                <w:webHidden/>
              </w:rPr>
            </w:r>
            <w:r w:rsidR="004E0D09">
              <w:rPr>
                <w:noProof/>
                <w:webHidden/>
              </w:rPr>
              <w:fldChar w:fldCharType="separate"/>
            </w:r>
            <w:r w:rsidR="004E0D09">
              <w:rPr>
                <w:noProof/>
                <w:webHidden/>
              </w:rPr>
              <w:t>39</w:t>
            </w:r>
            <w:r w:rsidR="004E0D09">
              <w:rPr>
                <w:noProof/>
                <w:webHidden/>
              </w:rPr>
              <w:fldChar w:fldCharType="end"/>
            </w:r>
          </w:hyperlink>
        </w:p>
        <w:p w14:paraId="1AFF3F2D" w14:textId="5364F9F9" w:rsidR="004E0D09" w:rsidRDefault="00000000">
          <w:pPr>
            <w:pStyle w:val="TOC1"/>
            <w:rPr>
              <w:rFonts w:asciiTheme="minorHAnsi" w:eastAsiaTheme="minorEastAsia" w:hAnsiTheme="minorHAnsi" w:cstheme="minorBidi"/>
              <w:noProof/>
              <w:kern w:val="2"/>
              <w:sz w:val="24"/>
              <w:szCs w:val="24"/>
              <w:lang w:eastAsia="en-GB"/>
              <w14:ligatures w14:val="standardContextual"/>
            </w:rPr>
          </w:pPr>
          <w:hyperlink w:anchor="_Toc156387619" w:history="1">
            <w:r w:rsidR="004E0D09" w:rsidRPr="00E51A95">
              <w:rPr>
                <w:rStyle w:val="Hyperlink"/>
                <w:noProof/>
                <w:lang w:val="es-ES_tradnl"/>
              </w:rPr>
              <w:t>4.</w:t>
            </w:r>
            <w:r w:rsidR="004E0D09">
              <w:rPr>
                <w:rFonts w:asciiTheme="minorHAnsi" w:eastAsiaTheme="minorEastAsia" w:hAnsiTheme="minorHAnsi" w:cstheme="minorBidi"/>
                <w:noProof/>
                <w:kern w:val="2"/>
                <w:sz w:val="24"/>
                <w:szCs w:val="24"/>
                <w:lang w:eastAsia="en-GB"/>
                <w14:ligatures w14:val="standardContextual"/>
              </w:rPr>
              <w:tab/>
            </w:r>
            <w:r w:rsidR="004E0D09" w:rsidRPr="00E51A95">
              <w:rPr>
                <w:rStyle w:val="Hyperlink"/>
                <w:noProof/>
                <w:lang w:val="es-ES_tradnl"/>
              </w:rPr>
              <w:t>DIAGNÓSTICO DE LA SITUACIÓN DIGITAL DE LA EMPRESA: DAFO</w:t>
            </w:r>
            <w:r w:rsidR="004E0D09">
              <w:rPr>
                <w:noProof/>
                <w:webHidden/>
              </w:rPr>
              <w:tab/>
            </w:r>
            <w:r w:rsidR="004E0D09">
              <w:rPr>
                <w:noProof/>
                <w:webHidden/>
              </w:rPr>
              <w:fldChar w:fldCharType="begin"/>
            </w:r>
            <w:r w:rsidR="004E0D09">
              <w:rPr>
                <w:noProof/>
                <w:webHidden/>
              </w:rPr>
              <w:instrText xml:space="preserve"> PAGEREF _Toc156387619 \h </w:instrText>
            </w:r>
            <w:r w:rsidR="004E0D09">
              <w:rPr>
                <w:noProof/>
                <w:webHidden/>
              </w:rPr>
            </w:r>
            <w:r w:rsidR="004E0D09">
              <w:rPr>
                <w:noProof/>
                <w:webHidden/>
              </w:rPr>
              <w:fldChar w:fldCharType="separate"/>
            </w:r>
            <w:r w:rsidR="004E0D09">
              <w:rPr>
                <w:noProof/>
                <w:webHidden/>
              </w:rPr>
              <w:t>41</w:t>
            </w:r>
            <w:r w:rsidR="004E0D09">
              <w:rPr>
                <w:noProof/>
                <w:webHidden/>
              </w:rPr>
              <w:fldChar w:fldCharType="end"/>
            </w:r>
          </w:hyperlink>
        </w:p>
        <w:p w14:paraId="4D2771BF" w14:textId="5D4CAB43" w:rsidR="004E0D09" w:rsidRDefault="00000000">
          <w:pPr>
            <w:pStyle w:val="TOC1"/>
            <w:rPr>
              <w:rFonts w:asciiTheme="minorHAnsi" w:eastAsiaTheme="minorEastAsia" w:hAnsiTheme="minorHAnsi" w:cstheme="minorBidi"/>
              <w:noProof/>
              <w:kern w:val="2"/>
              <w:sz w:val="24"/>
              <w:szCs w:val="24"/>
              <w:lang w:eastAsia="en-GB"/>
              <w14:ligatures w14:val="standardContextual"/>
            </w:rPr>
          </w:pPr>
          <w:hyperlink w:anchor="_Toc156387620" w:history="1">
            <w:r w:rsidR="004E0D09" w:rsidRPr="00E51A95">
              <w:rPr>
                <w:rStyle w:val="Hyperlink"/>
                <w:noProof/>
                <w:lang w:val="es-ES"/>
              </w:rPr>
              <w:t>5.</w:t>
            </w:r>
            <w:r w:rsidR="004E0D09">
              <w:rPr>
                <w:rFonts w:asciiTheme="minorHAnsi" w:eastAsiaTheme="minorEastAsia" w:hAnsiTheme="minorHAnsi" w:cstheme="minorBidi"/>
                <w:noProof/>
                <w:kern w:val="2"/>
                <w:sz w:val="24"/>
                <w:szCs w:val="24"/>
                <w:lang w:eastAsia="en-GB"/>
                <w14:ligatures w14:val="standardContextual"/>
              </w:rPr>
              <w:tab/>
            </w:r>
            <w:r w:rsidR="004E0D09" w:rsidRPr="00E51A95">
              <w:rPr>
                <w:rStyle w:val="Hyperlink"/>
                <w:noProof/>
                <w:lang w:val="es-ES"/>
              </w:rPr>
              <w:t>OBJETIVOS DE MARKETING DIGITAL</w:t>
            </w:r>
            <w:r w:rsidR="004E0D09">
              <w:rPr>
                <w:noProof/>
                <w:webHidden/>
              </w:rPr>
              <w:tab/>
            </w:r>
            <w:r w:rsidR="004E0D09">
              <w:rPr>
                <w:noProof/>
                <w:webHidden/>
              </w:rPr>
              <w:fldChar w:fldCharType="begin"/>
            </w:r>
            <w:r w:rsidR="004E0D09">
              <w:rPr>
                <w:noProof/>
                <w:webHidden/>
              </w:rPr>
              <w:instrText xml:space="preserve"> PAGEREF _Toc156387620 \h </w:instrText>
            </w:r>
            <w:r w:rsidR="004E0D09">
              <w:rPr>
                <w:noProof/>
                <w:webHidden/>
              </w:rPr>
            </w:r>
            <w:r w:rsidR="004E0D09">
              <w:rPr>
                <w:noProof/>
                <w:webHidden/>
              </w:rPr>
              <w:fldChar w:fldCharType="separate"/>
            </w:r>
            <w:r w:rsidR="004E0D09">
              <w:rPr>
                <w:noProof/>
                <w:webHidden/>
              </w:rPr>
              <w:t>42</w:t>
            </w:r>
            <w:r w:rsidR="004E0D09">
              <w:rPr>
                <w:noProof/>
                <w:webHidden/>
              </w:rPr>
              <w:fldChar w:fldCharType="end"/>
            </w:r>
          </w:hyperlink>
        </w:p>
        <w:p w14:paraId="7D438267" w14:textId="5C1C5B8B" w:rsidR="004E0D09" w:rsidRDefault="00000000">
          <w:pPr>
            <w:pStyle w:val="TOC1"/>
            <w:rPr>
              <w:rFonts w:asciiTheme="minorHAnsi" w:eastAsiaTheme="minorEastAsia" w:hAnsiTheme="minorHAnsi" w:cstheme="minorBidi"/>
              <w:noProof/>
              <w:kern w:val="2"/>
              <w:sz w:val="24"/>
              <w:szCs w:val="24"/>
              <w:lang w:eastAsia="en-GB"/>
              <w14:ligatures w14:val="standardContextual"/>
            </w:rPr>
          </w:pPr>
          <w:hyperlink w:anchor="_Toc156387621" w:history="1">
            <w:r w:rsidR="004E0D09" w:rsidRPr="00E51A95">
              <w:rPr>
                <w:rStyle w:val="Hyperlink"/>
                <w:noProof/>
                <w:lang w:val="es-ES"/>
              </w:rPr>
              <w:t>6.</w:t>
            </w:r>
            <w:r w:rsidR="004E0D09">
              <w:rPr>
                <w:rFonts w:asciiTheme="minorHAnsi" w:eastAsiaTheme="minorEastAsia" w:hAnsiTheme="minorHAnsi" w:cstheme="minorBidi"/>
                <w:noProof/>
                <w:kern w:val="2"/>
                <w:sz w:val="24"/>
                <w:szCs w:val="24"/>
                <w:lang w:eastAsia="en-GB"/>
                <w14:ligatures w14:val="standardContextual"/>
              </w:rPr>
              <w:tab/>
            </w:r>
            <w:r w:rsidR="004E0D09" w:rsidRPr="00E51A95">
              <w:rPr>
                <w:rStyle w:val="Hyperlink"/>
                <w:noProof/>
                <w:lang w:val="es-ES"/>
              </w:rPr>
              <w:t>PUBLICO OBJETIVO</w:t>
            </w:r>
            <w:r w:rsidR="004E0D09">
              <w:rPr>
                <w:noProof/>
                <w:webHidden/>
              </w:rPr>
              <w:tab/>
            </w:r>
            <w:r w:rsidR="004E0D09">
              <w:rPr>
                <w:noProof/>
                <w:webHidden/>
              </w:rPr>
              <w:fldChar w:fldCharType="begin"/>
            </w:r>
            <w:r w:rsidR="004E0D09">
              <w:rPr>
                <w:noProof/>
                <w:webHidden/>
              </w:rPr>
              <w:instrText xml:space="preserve"> PAGEREF _Toc156387621 \h </w:instrText>
            </w:r>
            <w:r w:rsidR="004E0D09">
              <w:rPr>
                <w:noProof/>
                <w:webHidden/>
              </w:rPr>
            </w:r>
            <w:r w:rsidR="004E0D09">
              <w:rPr>
                <w:noProof/>
                <w:webHidden/>
              </w:rPr>
              <w:fldChar w:fldCharType="separate"/>
            </w:r>
            <w:r w:rsidR="004E0D09">
              <w:rPr>
                <w:noProof/>
                <w:webHidden/>
              </w:rPr>
              <w:t>44</w:t>
            </w:r>
            <w:r w:rsidR="004E0D09">
              <w:rPr>
                <w:noProof/>
                <w:webHidden/>
              </w:rPr>
              <w:fldChar w:fldCharType="end"/>
            </w:r>
          </w:hyperlink>
        </w:p>
        <w:p w14:paraId="21EE9757" w14:textId="27828E19" w:rsidR="004E0D09" w:rsidRDefault="00000000">
          <w:pPr>
            <w:pStyle w:val="TOC2"/>
            <w:tabs>
              <w:tab w:val="left" w:pos="720"/>
              <w:tab w:val="right" w:leader="dot" w:pos="9577"/>
            </w:tabs>
            <w:rPr>
              <w:rFonts w:asciiTheme="minorHAnsi" w:eastAsiaTheme="minorEastAsia" w:hAnsiTheme="minorHAnsi" w:cstheme="minorBidi"/>
              <w:noProof/>
              <w:kern w:val="2"/>
              <w:sz w:val="24"/>
              <w:szCs w:val="24"/>
              <w:lang w:eastAsia="en-GB"/>
              <w14:ligatures w14:val="standardContextual"/>
            </w:rPr>
          </w:pPr>
          <w:hyperlink w:anchor="_Toc156387622" w:history="1">
            <w:r w:rsidR="004E0D09" w:rsidRPr="00E51A95">
              <w:rPr>
                <w:rStyle w:val="Hyperlink"/>
                <w:noProof/>
              </w:rPr>
              <w:t>6.1</w:t>
            </w:r>
            <w:r w:rsidR="004E0D09">
              <w:rPr>
                <w:rFonts w:asciiTheme="minorHAnsi" w:eastAsiaTheme="minorEastAsia" w:hAnsiTheme="minorHAnsi" w:cstheme="minorBidi"/>
                <w:noProof/>
                <w:kern w:val="2"/>
                <w:sz w:val="24"/>
                <w:szCs w:val="24"/>
                <w:lang w:eastAsia="en-GB"/>
                <w14:ligatures w14:val="standardContextual"/>
              </w:rPr>
              <w:tab/>
            </w:r>
            <w:r w:rsidR="004E0D09" w:rsidRPr="00E51A95">
              <w:rPr>
                <w:rStyle w:val="Hyperlink"/>
                <w:noProof/>
              </w:rPr>
              <w:t>Estrategia y criterios de segmentación</w:t>
            </w:r>
            <w:r w:rsidR="004E0D09">
              <w:rPr>
                <w:noProof/>
                <w:webHidden/>
              </w:rPr>
              <w:tab/>
            </w:r>
            <w:r w:rsidR="004E0D09">
              <w:rPr>
                <w:noProof/>
                <w:webHidden/>
              </w:rPr>
              <w:fldChar w:fldCharType="begin"/>
            </w:r>
            <w:r w:rsidR="004E0D09">
              <w:rPr>
                <w:noProof/>
                <w:webHidden/>
              </w:rPr>
              <w:instrText xml:space="preserve"> PAGEREF _Toc156387622 \h </w:instrText>
            </w:r>
            <w:r w:rsidR="004E0D09">
              <w:rPr>
                <w:noProof/>
                <w:webHidden/>
              </w:rPr>
            </w:r>
            <w:r w:rsidR="004E0D09">
              <w:rPr>
                <w:noProof/>
                <w:webHidden/>
              </w:rPr>
              <w:fldChar w:fldCharType="separate"/>
            </w:r>
            <w:r w:rsidR="004E0D09">
              <w:rPr>
                <w:noProof/>
                <w:webHidden/>
              </w:rPr>
              <w:t>44</w:t>
            </w:r>
            <w:r w:rsidR="004E0D09">
              <w:rPr>
                <w:noProof/>
                <w:webHidden/>
              </w:rPr>
              <w:fldChar w:fldCharType="end"/>
            </w:r>
          </w:hyperlink>
        </w:p>
        <w:p w14:paraId="5930AA10" w14:textId="26C8708D" w:rsidR="004E0D09" w:rsidRDefault="00000000">
          <w:pPr>
            <w:pStyle w:val="TOC2"/>
            <w:tabs>
              <w:tab w:val="left" w:pos="720"/>
              <w:tab w:val="right" w:leader="dot" w:pos="9577"/>
            </w:tabs>
            <w:rPr>
              <w:rFonts w:asciiTheme="minorHAnsi" w:eastAsiaTheme="minorEastAsia" w:hAnsiTheme="minorHAnsi" w:cstheme="minorBidi"/>
              <w:noProof/>
              <w:kern w:val="2"/>
              <w:sz w:val="24"/>
              <w:szCs w:val="24"/>
              <w:lang w:eastAsia="en-GB"/>
              <w14:ligatures w14:val="standardContextual"/>
            </w:rPr>
          </w:pPr>
          <w:hyperlink w:anchor="_Toc156387623" w:history="1">
            <w:r w:rsidR="004E0D09" w:rsidRPr="00E51A95">
              <w:rPr>
                <w:rStyle w:val="Hyperlink"/>
                <w:noProof/>
              </w:rPr>
              <w:t>6.2</w:t>
            </w:r>
            <w:r w:rsidR="004E0D09">
              <w:rPr>
                <w:rFonts w:asciiTheme="minorHAnsi" w:eastAsiaTheme="minorEastAsia" w:hAnsiTheme="minorHAnsi" w:cstheme="minorBidi"/>
                <w:noProof/>
                <w:kern w:val="2"/>
                <w:sz w:val="24"/>
                <w:szCs w:val="24"/>
                <w:lang w:eastAsia="en-GB"/>
                <w14:ligatures w14:val="standardContextual"/>
              </w:rPr>
              <w:tab/>
            </w:r>
            <w:r w:rsidR="004E0D09" w:rsidRPr="00E51A95">
              <w:rPr>
                <w:rStyle w:val="Hyperlink"/>
                <w:noProof/>
              </w:rPr>
              <w:t>Segmentos del público objetivo</w:t>
            </w:r>
            <w:r w:rsidR="004E0D09">
              <w:rPr>
                <w:noProof/>
                <w:webHidden/>
              </w:rPr>
              <w:tab/>
            </w:r>
            <w:r w:rsidR="004E0D09">
              <w:rPr>
                <w:noProof/>
                <w:webHidden/>
              </w:rPr>
              <w:fldChar w:fldCharType="begin"/>
            </w:r>
            <w:r w:rsidR="004E0D09">
              <w:rPr>
                <w:noProof/>
                <w:webHidden/>
              </w:rPr>
              <w:instrText xml:space="preserve"> PAGEREF _Toc156387623 \h </w:instrText>
            </w:r>
            <w:r w:rsidR="004E0D09">
              <w:rPr>
                <w:noProof/>
                <w:webHidden/>
              </w:rPr>
            </w:r>
            <w:r w:rsidR="004E0D09">
              <w:rPr>
                <w:noProof/>
                <w:webHidden/>
              </w:rPr>
              <w:fldChar w:fldCharType="separate"/>
            </w:r>
            <w:r w:rsidR="004E0D09">
              <w:rPr>
                <w:noProof/>
                <w:webHidden/>
              </w:rPr>
              <w:t>45</w:t>
            </w:r>
            <w:r w:rsidR="004E0D09">
              <w:rPr>
                <w:noProof/>
                <w:webHidden/>
              </w:rPr>
              <w:fldChar w:fldCharType="end"/>
            </w:r>
          </w:hyperlink>
        </w:p>
        <w:p w14:paraId="3AF91043" w14:textId="6958F953" w:rsidR="004E0D09" w:rsidRDefault="00000000">
          <w:pPr>
            <w:pStyle w:val="TOC2"/>
            <w:tabs>
              <w:tab w:val="left" w:pos="720"/>
              <w:tab w:val="right" w:leader="dot" w:pos="9577"/>
            </w:tabs>
            <w:rPr>
              <w:rFonts w:asciiTheme="minorHAnsi" w:eastAsiaTheme="minorEastAsia" w:hAnsiTheme="minorHAnsi" w:cstheme="minorBidi"/>
              <w:noProof/>
              <w:kern w:val="2"/>
              <w:sz w:val="24"/>
              <w:szCs w:val="24"/>
              <w:lang w:eastAsia="en-GB"/>
              <w14:ligatures w14:val="standardContextual"/>
            </w:rPr>
          </w:pPr>
          <w:hyperlink w:anchor="_Toc156387624" w:history="1">
            <w:r w:rsidR="004E0D09" w:rsidRPr="00E51A95">
              <w:rPr>
                <w:rStyle w:val="Hyperlink"/>
                <w:noProof/>
              </w:rPr>
              <w:t>6.3</w:t>
            </w:r>
            <w:r w:rsidR="004E0D09">
              <w:rPr>
                <w:rFonts w:asciiTheme="minorHAnsi" w:eastAsiaTheme="minorEastAsia" w:hAnsiTheme="minorHAnsi" w:cstheme="minorBidi"/>
                <w:noProof/>
                <w:kern w:val="2"/>
                <w:sz w:val="24"/>
                <w:szCs w:val="24"/>
                <w:lang w:eastAsia="en-GB"/>
                <w14:ligatures w14:val="standardContextual"/>
              </w:rPr>
              <w:tab/>
            </w:r>
            <w:r w:rsidR="004E0D09" w:rsidRPr="00E51A95">
              <w:rPr>
                <w:rStyle w:val="Hyperlink"/>
                <w:noProof/>
              </w:rPr>
              <w:t>Buyer personas</w:t>
            </w:r>
            <w:r w:rsidR="004E0D09">
              <w:rPr>
                <w:noProof/>
                <w:webHidden/>
              </w:rPr>
              <w:tab/>
            </w:r>
            <w:r w:rsidR="004E0D09">
              <w:rPr>
                <w:noProof/>
                <w:webHidden/>
              </w:rPr>
              <w:fldChar w:fldCharType="begin"/>
            </w:r>
            <w:r w:rsidR="004E0D09">
              <w:rPr>
                <w:noProof/>
                <w:webHidden/>
              </w:rPr>
              <w:instrText xml:space="preserve"> PAGEREF _Toc156387624 \h </w:instrText>
            </w:r>
            <w:r w:rsidR="004E0D09">
              <w:rPr>
                <w:noProof/>
                <w:webHidden/>
              </w:rPr>
            </w:r>
            <w:r w:rsidR="004E0D09">
              <w:rPr>
                <w:noProof/>
                <w:webHidden/>
              </w:rPr>
              <w:fldChar w:fldCharType="separate"/>
            </w:r>
            <w:r w:rsidR="004E0D09">
              <w:rPr>
                <w:noProof/>
                <w:webHidden/>
              </w:rPr>
              <w:t>47</w:t>
            </w:r>
            <w:r w:rsidR="004E0D09">
              <w:rPr>
                <w:noProof/>
                <w:webHidden/>
              </w:rPr>
              <w:fldChar w:fldCharType="end"/>
            </w:r>
          </w:hyperlink>
        </w:p>
        <w:p w14:paraId="7FF1BC1E" w14:textId="2284BDB3" w:rsidR="004E0D09" w:rsidRDefault="00000000">
          <w:pPr>
            <w:pStyle w:val="TOC2"/>
            <w:tabs>
              <w:tab w:val="left" w:pos="720"/>
              <w:tab w:val="right" w:leader="dot" w:pos="9577"/>
            </w:tabs>
            <w:rPr>
              <w:rFonts w:asciiTheme="minorHAnsi" w:eastAsiaTheme="minorEastAsia" w:hAnsiTheme="minorHAnsi" w:cstheme="minorBidi"/>
              <w:noProof/>
              <w:kern w:val="2"/>
              <w:sz w:val="24"/>
              <w:szCs w:val="24"/>
              <w:lang w:eastAsia="en-GB"/>
              <w14:ligatures w14:val="standardContextual"/>
            </w:rPr>
          </w:pPr>
          <w:hyperlink w:anchor="_Toc156387625" w:history="1">
            <w:r w:rsidR="004E0D09" w:rsidRPr="00E51A95">
              <w:rPr>
                <w:rStyle w:val="Hyperlink"/>
                <w:noProof/>
              </w:rPr>
              <w:t>7.2</w:t>
            </w:r>
            <w:r w:rsidR="004E0D09">
              <w:rPr>
                <w:rFonts w:asciiTheme="minorHAnsi" w:eastAsiaTheme="minorEastAsia" w:hAnsiTheme="minorHAnsi" w:cstheme="minorBidi"/>
                <w:noProof/>
                <w:kern w:val="2"/>
                <w:sz w:val="24"/>
                <w:szCs w:val="24"/>
                <w:lang w:eastAsia="en-GB"/>
                <w14:ligatures w14:val="standardContextual"/>
              </w:rPr>
              <w:tab/>
            </w:r>
            <w:r w:rsidR="004E0D09" w:rsidRPr="00E51A95">
              <w:rPr>
                <w:rStyle w:val="Hyperlink"/>
                <w:noProof/>
              </w:rPr>
              <w:t>La estrategia</w:t>
            </w:r>
            <w:r w:rsidR="004E0D09">
              <w:rPr>
                <w:noProof/>
                <w:webHidden/>
              </w:rPr>
              <w:tab/>
            </w:r>
            <w:r w:rsidR="004E0D09">
              <w:rPr>
                <w:noProof/>
                <w:webHidden/>
              </w:rPr>
              <w:fldChar w:fldCharType="begin"/>
            </w:r>
            <w:r w:rsidR="004E0D09">
              <w:rPr>
                <w:noProof/>
                <w:webHidden/>
              </w:rPr>
              <w:instrText xml:space="preserve"> PAGEREF _Toc156387625 \h </w:instrText>
            </w:r>
            <w:r w:rsidR="004E0D09">
              <w:rPr>
                <w:noProof/>
                <w:webHidden/>
              </w:rPr>
            </w:r>
            <w:r w:rsidR="004E0D09">
              <w:rPr>
                <w:noProof/>
                <w:webHidden/>
              </w:rPr>
              <w:fldChar w:fldCharType="separate"/>
            </w:r>
            <w:r w:rsidR="004E0D09">
              <w:rPr>
                <w:noProof/>
                <w:webHidden/>
              </w:rPr>
              <w:t>51</w:t>
            </w:r>
            <w:r w:rsidR="004E0D09">
              <w:rPr>
                <w:noProof/>
                <w:webHidden/>
              </w:rPr>
              <w:fldChar w:fldCharType="end"/>
            </w:r>
          </w:hyperlink>
        </w:p>
        <w:p w14:paraId="77CACCAC" w14:textId="55DC6401" w:rsidR="004E0D09" w:rsidRDefault="00000000">
          <w:pPr>
            <w:pStyle w:val="TOC3"/>
            <w:tabs>
              <w:tab w:val="left" w:pos="1200"/>
              <w:tab w:val="right" w:leader="dot" w:pos="9577"/>
            </w:tabs>
            <w:rPr>
              <w:rFonts w:asciiTheme="minorHAnsi" w:eastAsiaTheme="minorEastAsia" w:hAnsiTheme="minorHAnsi" w:cstheme="minorBidi"/>
              <w:noProof/>
              <w:kern w:val="2"/>
              <w:sz w:val="24"/>
              <w:szCs w:val="24"/>
              <w:lang w:eastAsia="en-GB"/>
              <w14:ligatures w14:val="standardContextual"/>
            </w:rPr>
          </w:pPr>
          <w:hyperlink w:anchor="_Toc156387626" w:history="1">
            <w:r w:rsidR="004E0D09" w:rsidRPr="00E51A95">
              <w:rPr>
                <w:rStyle w:val="Hyperlink"/>
                <w:noProof/>
                <w:lang w:val="es-ES"/>
              </w:rPr>
              <w:t>7.2.1</w:t>
            </w:r>
            <w:r w:rsidR="004E0D09">
              <w:rPr>
                <w:rFonts w:asciiTheme="minorHAnsi" w:eastAsiaTheme="minorEastAsia" w:hAnsiTheme="minorHAnsi" w:cstheme="minorBidi"/>
                <w:noProof/>
                <w:kern w:val="2"/>
                <w:sz w:val="24"/>
                <w:szCs w:val="24"/>
                <w:lang w:eastAsia="en-GB"/>
                <w14:ligatures w14:val="standardContextual"/>
              </w:rPr>
              <w:tab/>
            </w:r>
            <w:r w:rsidR="004E0D09" w:rsidRPr="00E51A95">
              <w:rPr>
                <w:rStyle w:val="Hyperlink"/>
                <w:noProof/>
                <w:lang w:val="es-ES"/>
              </w:rPr>
              <w:t>El customer journey map</w:t>
            </w:r>
            <w:r w:rsidR="004E0D09">
              <w:rPr>
                <w:noProof/>
                <w:webHidden/>
              </w:rPr>
              <w:tab/>
            </w:r>
            <w:r w:rsidR="004E0D09">
              <w:rPr>
                <w:noProof/>
                <w:webHidden/>
              </w:rPr>
              <w:fldChar w:fldCharType="begin"/>
            </w:r>
            <w:r w:rsidR="004E0D09">
              <w:rPr>
                <w:noProof/>
                <w:webHidden/>
              </w:rPr>
              <w:instrText xml:space="preserve"> PAGEREF _Toc156387626 \h </w:instrText>
            </w:r>
            <w:r w:rsidR="004E0D09">
              <w:rPr>
                <w:noProof/>
                <w:webHidden/>
              </w:rPr>
            </w:r>
            <w:r w:rsidR="004E0D09">
              <w:rPr>
                <w:noProof/>
                <w:webHidden/>
              </w:rPr>
              <w:fldChar w:fldCharType="separate"/>
            </w:r>
            <w:r w:rsidR="004E0D09">
              <w:rPr>
                <w:noProof/>
                <w:webHidden/>
              </w:rPr>
              <w:t>51</w:t>
            </w:r>
            <w:r w:rsidR="004E0D09">
              <w:rPr>
                <w:noProof/>
                <w:webHidden/>
              </w:rPr>
              <w:fldChar w:fldCharType="end"/>
            </w:r>
          </w:hyperlink>
        </w:p>
        <w:p w14:paraId="3A1AD367" w14:textId="047955CF" w:rsidR="004E0D09" w:rsidRDefault="00000000">
          <w:pPr>
            <w:pStyle w:val="TOC3"/>
            <w:tabs>
              <w:tab w:val="left" w:pos="1200"/>
              <w:tab w:val="right" w:leader="dot" w:pos="9577"/>
            </w:tabs>
            <w:rPr>
              <w:rFonts w:asciiTheme="minorHAnsi" w:eastAsiaTheme="minorEastAsia" w:hAnsiTheme="minorHAnsi" w:cstheme="minorBidi"/>
              <w:noProof/>
              <w:kern w:val="2"/>
              <w:sz w:val="24"/>
              <w:szCs w:val="24"/>
              <w:lang w:eastAsia="en-GB"/>
              <w14:ligatures w14:val="standardContextual"/>
            </w:rPr>
          </w:pPr>
          <w:hyperlink w:anchor="_Toc156387627" w:history="1">
            <w:r w:rsidR="004E0D09" w:rsidRPr="00E51A95">
              <w:rPr>
                <w:rStyle w:val="Hyperlink"/>
                <w:noProof/>
                <w:lang w:val="es-ES"/>
              </w:rPr>
              <w:t>7.2.2</w:t>
            </w:r>
            <w:r w:rsidR="004E0D09">
              <w:rPr>
                <w:rFonts w:asciiTheme="minorHAnsi" w:eastAsiaTheme="minorEastAsia" w:hAnsiTheme="minorHAnsi" w:cstheme="minorBidi"/>
                <w:noProof/>
                <w:kern w:val="2"/>
                <w:sz w:val="24"/>
                <w:szCs w:val="24"/>
                <w:lang w:eastAsia="en-GB"/>
                <w14:ligatures w14:val="standardContextual"/>
              </w:rPr>
              <w:tab/>
            </w:r>
            <w:r w:rsidR="004E0D09" w:rsidRPr="00E51A95">
              <w:rPr>
                <w:rStyle w:val="Hyperlink"/>
                <w:noProof/>
                <w:lang w:val="es-ES"/>
              </w:rPr>
              <w:t>El funnel o embudo de conversión</w:t>
            </w:r>
            <w:r w:rsidR="004E0D09">
              <w:rPr>
                <w:noProof/>
                <w:webHidden/>
              </w:rPr>
              <w:tab/>
            </w:r>
            <w:r w:rsidR="004E0D09">
              <w:rPr>
                <w:noProof/>
                <w:webHidden/>
              </w:rPr>
              <w:fldChar w:fldCharType="begin"/>
            </w:r>
            <w:r w:rsidR="004E0D09">
              <w:rPr>
                <w:noProof/>
                <w:webHidden/>
              </w:rPr>
              <w:instrText xml:space="preserve"> PAGEREF _Toc156387627 \h </w:instrText>
            </w:r>
            <w:r w:rsidR="004E0D09">
              <w:rPr>
                <w:noProof/>
                <w:webHidden/>
              </w:rPr>
            </w:r>
            <w:r w:rsidR="004E0D09">
              <w:rPr>
                <w:noProof/>
                <w:webHidden/>
              </w:rPr>
              <w:fldChar w:fldCharType="separate"/>
            </w:r>
            <w:r w:rsidR="004E0D09">
              <w:rPr>
                <w:noProof/>
                <w:webHidden/>
              </w:rPr>
              <w:t>54</w:t>
            </w:r>
            <w:r w:rsidR="004E0D09">
              <w:rPr>
                <w:noProof/>
                <w:webHidden/>
              </w:rPr>
              <w:fldChar w:fldCharType="end"/>
            </w:r>
          </w:hyperlink>
        </w:p>
        <w:p w14:paraId="322CE611" w14:textId="6ACDA68C" w:rsidR="004E0D09" w:rsidRDefault="00000000">
          <w:pPr>
            <w:pStyle w:val="TOC3"/>
            <w:tabs>
              <w:tab w:val="left" w:pos="1200"/>
              <w:tab w:val="right" w:leader="dot" w:pos="9577"/>
            </w:tabs>
            <w:rPr>
              <w:rFonts w:asciiTheme="minorHAnsi" w:eastAsiaTheme="minorEastAsia" w:hAnsiTheme="minorHAnsi" w:cstheme="minorBidi"/>
              <w:noProof/>
              <w:kern w:val="2"/>
              <w:sz w:val="24"/>
              <w:szCs w:val="24"/>
              <w:lang w:eastAsia="en-GB"/>
              <w14:ligatures w14:val="standardContextual"/>
            </w:rPr>
          </w:pPr>
          <w:hyperlink w:anchor="_Toc156387628" w:history="1">
            <w:r w:rsidR="004E0D09" w:rsidRPr="00E51A95">
              <w:rPr>
                <w:rStyle w:val="Hyperlink"/>
                <w:noProof/>
                <w:lang w:val="es-ES"/>
              </w:rPr>
              <w:t>7.2.3</w:t>
            </w:r>
            <w:r w:rsidR="004E0D09">
              <w:rPr>
                <w:rFonts w:asciiTheme="minorHAnsi" w:eastAsiaTheme="minorEastAsia" w:hAnsiTheme="minorHAnsi" w:cstheme="minorBidi"/>
                <w:noProof/>
                <w:kern w:val="2"/>
                <w:sz w:val="24"/>
                <w:szCs w:val="24"/>
                <w:lang w:eastAsia="en-GB"/>
                <w14:ligatures w14:val="standardContextual"/>
              </w:rPr>
              <w:tab/>
            </w:r>
            <w:r w:rsidR="004E0D09" w:rsidRPr="00E51A95">
              <w:rPr>
                <w:rStyle w:val="Hyperlink"/>
                <w:noProof/>
                <w:lang w:val="es-ES"/>
              </w:rPr>
              <w:t>Modelo POEM</w:t>
            </w:r>
            <w:r w:rsidR="004E0D09">
              <w:rPr>
                <w:noProof/>
                <w:webHidden/>
              </w:rPr>
              <w:tab/>
            </w:r>
            <w:r w:rsidR="004E0D09">
              <w:rPr>
                <w:noProof/>
                <w:webHidden/>
              </w:rPr>
              <w:fldChar w:fldCharType="begin"/>
            </w:r>
            <w:r w:rsidR="004E0D09">
              <w:rPr>
                <w:noProof/>
                <w:webHidden/>
              </w:rPr>
              <w:instrText xml:space="preserve"> PAGEREF _Toc156387628 \h </w:instrText>
            </w:r>
            <w:r w:rsidR="004E0D09">
              <w:rPr>
                <w:noProof/>
                <w:webHidden/>
              </w:rPr>
            </w:r>
            <w:r w:rsidR="004E0D09">
              <w:rPr>
                <w:noProof/>
                <w:webHidden/>
              </w:rPr>
              <w:fldChar w:fldCharType="separate"/>
            </w:r>
            <w:r w:rsidR="004E0D09">
              <w:rPr>
                <w:noProof/>
                <w:webHidden/>
              </w:rPr>
              <w:t>55</w:t>
            </w:r>
            <w:r w:rsidR="004E0D09">
              <w:rPr>
                <w:noProof/>
                <w:webHidden/>
              </w:rPr>
              <w:fldChar w:fldCharType="end"/>
            </w:r>
          </w:hyperlink>
        </w:p>
        <w:p w14:paraId="7F82F73C" w14:textId="6E6B7E71" w:rsidR="004E0D09" w:rsidRDefault="00000000">
          <w:pPr>
            <w:pStyle w:val="TOC1"/>
            <w:rPr>
              <w:rFonts w:asciiTheme="minorHAnsi" w:eastAsiaTheme="minorEastAsia" w:hAnsiTheme="minorHAnsi" w:cstheme="minorBidi"/>
              <w:noProof/>
              <w:kern w:val="2"/>
              <w:sz w:val="24"/>
              <w:szCs w:val="24"/>
              <w:lang w:eastAsia="en-GB"/>
              <w14:ligatures w14:val="standardContextual"/>
            </w:rPr>
          </w:pPr>
          <w:hyperlink w:anchor="_Toc156387629" w:history="1">
            <w:r w:rsidR="004E0D09" w:rsidRPr="00E51A95">
              <w:rPr>
                <w:rStyle w:val="Hyperlink"/>
                <w:noProof/>
                <w:lang w:val="es-ES"/>
              </w:rPr>
              <w:t>8.</w:t>
            </w:r>
            <w:r w:rsidR="004E0D09">
              <w:rPr>
                <w:rFonts w:asciiTheme="minorHAnsi" w:eastAsiaTheme="minorEastAsia" w:hAnsiTheme="minorHAnsi" w:cstheme="minorBidi"/>
                <w:noProof/>
                <w:kern w:val="2"/>
                <w:sz w:val="24"/>
                <w:szCs w:val="24"/>
                <w:lang w:eastAsia="en-GB"/>
                <w14:ligatures w14:val="standardContextual"/>
              </w:rPr>
              <w:tab/>
            </w:r>
            <w:r w:rsidR="004E0D09" w:rsidRPr="00E51A95">
              <w:rPr>
                <w:rStyle w:val="Hyperlink"/>
                <w:noProof/>
                <w:lang w:val="es-ES"/>
              </w:rPr>
              <w:t>DESARROLLO TÁCTICO DE ACCIONES</w:t>
            </w:r>
            <w:r w:rsidR="004E0D09">
              <w:rPr>
                <w:noProof/>
                <w:webHidden/>
              </w:rPr>
              <w:tab/>
            </w:r>
            <w:r w:rsidR="004E0D09">
              <w:rPr>
                <w:noProof/>
                <w:webHidden/>
              </w:rPr>
              <w:fldChar w:fldCharType="begin"/>
            </w:r>
            <w:r w:rsidR="004E0D09">
              <w:rPr>
                <w:noProof/>
                <w:webHidden/>
              </w:rPr>
              <w:instrText xml:space="preserve"> PAGEREF _Toc156387629 \h </w:instrText>
            </w:r>
            <w:r w:rsidR="004E0D09">
              <w:rPr>
                <w:noProof/>
                <w:webHidden/>
              </w:rPr>
            </w:r>
            <w:r w:rsidR="004E0D09">
              <w:rPr>
                <w:noProof/>
                <w:webHidden/>
              </w:rPr>
              <w:fldChar w:fldCharType="separate"/>
            </w:r>
            <w:r w:rsidR="004E0D09">
              <w:rPr>
                <w:noProof/>
                <w:webHidden/>
              </w:rPr>
              <w:t>56</w:t>
            </w:r>
            <w:r w:rsidR="004E0D09">
              <w:rPr>
                <w:noProof/>
                <w:webHidden/>
              </w:rPr>
              <w:fldChar w:fldCharType="end"/>
            </w:r>
          </w:hyperlink>
        </w:p>
        <w:p w14:paraId="5E53A990" w14:textId="2054E906" w:rsidR="004E0D09" w:rsidRDefault="00000000">
          <w:pPr>
            <w:pStyle w:val="TOC1"/>
            <w:rPr>
              <w:rFonts w:asciiTheme="minorHAnsi" w:eastAsiaTheme="minorEastAsia" w:hAnsiTheme="minorHAnsi" w:cstheme="minorBidi"/>
              <w:noProof/>
              <w:kern w:val="2"/>
              <w:sz w:val="24"/>
              <w:szCs w:val="24"/>
              <w:lang w:eastAsia="en-GB"/>
              <w14:ligatures w14:val="standardContextual"/>
            </w:rPr>
          </w:pPr>
          <w:hyperlink w:anchor="_Toc156387630" w:history="1">
            <w:r w:rsidR="004E0D09" w:rsidRPr="00E51A95">
              <w:rPr>
                <w:rStyle w:val="Hyperlink"/>
                <w:noProof/>
                <w:lang w:val="es-ES_tradnl"/>
              </w:rPr>
              <w:t>9.</w:t>
            </w:r>
            <w:r w:rsidR="004E0D09">
              <w:rPr>
                <w:rFonts w:asciiTheme="minorHAnsi" w:eastAsiaTheme="minorEastAsia" w:hAnsiTheme="minorHAnsi" w:cstheme="minorBidi"/>
                <w:noProof/>
                <w:kern w:val="2"/>
                <w:sz w:val="24"/>
                <w:szCs w:val="24"/>
                <w:lang w:eastAsia="en-GB"/>
                <w14:ligatures w14:val="standardContextual"/>
              </w:rPr>
              <w:tab/>
            </w:r>
            <w:r w:rsidR="004E0D09" w:rsidRPr="00E51A95">
              <w:rPr>
                <w:rStyle w:val="Hyperlink"/>
                <w:noProof/>
                <w:lang w:val="es-ES_tradnl"/>
              </w:rPr>
              <w:t>PROGRAMA DE ACCIONES DE MARKETING DIGITAL</w:t>
            </w:r>
            <w:r w:rsidR="004E0D09">
              <w:rPr>
                <w:noProof/>
                <w:webHidden/>
              </w:rPr>
              <w:tab/>
            </w:r>
            <w:r w:rsidR="004E0D09">
              <w:rPr>
                <w:noProof/>
                <w:webHidden/>
              </w:rPr>
              <w:fldChar w:fldCharType="begin"/>
            </w:r>
            <w:r w:rsidR="004E0D09">
              <w:rPr>
                <w:noProof/>
                <w:webHidden/>
              </w:rPr>
              <w:instrText xml:space="preserve"> PAGEREF _Toc156387630 \h </w:instrText>
            </w:r>
            <w:r w:rsidR="004E0D09">
              <w:rPr>
                <w:noProof/>
                <w:webHidden/>
              </w:rPr>
            </w:r>
            <w:r w:rsidR="004E0D09">
              <w:rPr>
                <w:noProof/>
                <w:webHidden/>
              </w:rPr>
              <w:fldChar w:fldCharType="separate"/>
            </w:r>
            <w:r w:rsidR="004E0D09">
              <w:rPr>
                <w:noProof/>
                <w:webHidden/>
              </w:rPr>
              <w:t>70</w:t>
            </w:r>
            <w:r w:rsidR="004E0D09">
              <w:rPr>
                <w:noProof/>
                <w:webHidden/>
              </w:rPr>
              <w:fldChar w:fldCharType="end"/>
            </w:r>
          </w:hyperlink>
        </w:p>
        <w:p w14:paraId="4A9CE163" w14:textId="78FDF548" w:rsidR="004E0D09" w:rsidRDefault="00000000">
          <w:pPr>
            <w:pStyle w:val="TOC1"/>
            <w:rPr>
              <w:rFonts w:asciiTheme="minorHAnsi" w:eastAsiaTheme="minorEastAsia" w:hAnsiTheme="minorHAnsi" w:cstheme="minorBidi"/>
              <w:noProof/>
              <w:kern w:val="2"/>
              <w:sz w:val="24"/>
              <w:szCs w:val="24"/>
              <w:lang w:eastAsia="en-GB"/>
              <w14:ligatures w14:val="standardContextual"/>
            </w:rPr>
          </w:pPr>
          <w:hyperlink w:anchor="_Toc156387631" w:history="1">
            <w:r w:rsidR="004E0D09" w:rsidRPr="00E51A95">
              <w:rPr>
                <w:rStyle w:val="Hyperlink"/>
                <w:noProof/>
              </w:rPr>
              <w:t>10.</w:t>
            </w:r>
            <w:r w:rsidR="004E0D09">
              <w:rPr>
                <w:rFonts w:asciiTheme="minorHAnsi" w:eastAsiaTheme="minorEastAsia" w:hAnsiTheme="minorHAnsi" w:cstheme="minorBidi"/>
                <w:noProof/>
                <w:kern w:val="2"/>
                <w:sz w:val="24"/>
                <w:szCs w:val="24"/>
                <w:lang w:eastAsia="en-GB"/>
                <w14:ligatures w14:val="standardContextual"/>
              </w:rPr>
              <w:tab/>
            </w:r>
            <w:r w:rsidR="004E0D09" w:rsidRPr="00E51A95">
              <w:rPr>
                <w:rStyle w:val="Hyperlink"/>
                <w:noProof/>
              </w:rPr>
              <w:t>CUENTA DE RESULTADOS E ÍNDICES</w:t>
            </w:r>
            <w:r w:rsidR="004E0D09">
              <w:rPr>
                <w:noProof/>
                <w:webHidden/>
              </w:rPr>
              <w:tab/>
            </w:r>
            <w:r w:rsidR="004E0D09">
              <w:rPr>
                <w:noProof/>
                <w:webHidden/>
              </w:rPr>
              <w:fldChar w:fldCharType="begin"/>
            </w:r>
            <w:r w:rsidR="004E0D09">
              <w:rPr>
                <w:noProof/>
                <w:webHidden/>
              </w:rPr>
              <w:instrText xml:space="preserve"> PAGEREF _Toc156387631 \h </w:instrText>
            </w:r>
            <w:r w:rsidR="004E0D09">
              <w:rPr>
                <w:noProof/>
                <w:webHidden/>
              </w:rPr>
            </w:r>
            <w:r w:rsidR="004E0D09">
              <w:rPr>
                <w:noProof/>
                <w:webHidden/>
              </w:rPr>
              <w:fldChar w:fldCharType="separate"/>
            </w:r>
            <w:r w:rsidR="004E0D09">
              <w:rPr>
                <w:noProof/>
                <w:webHidden/>
              </w:rPr>
              <w:t>71</w:t>
            </w:r>
            <w:r w:rsidR="004E0D09">
              <w:rPr>
                <w:noProof/>
                <w:webHidden/>
              </w:rPr>
              <w:fldChar w:fldCharType="end"/>
            </w:r>
          </w:hyperlink>
        </w:p>
        <w:p w14:paraId="7F7F7844" w14:textId="707F2790" w:rsidR="004E0D09" w:rsidRDefault="00000000">
          <w:pPr>
            <w:pStyle w:val="TOC2"/>
            <w:tabs>
              <w:tab w:val="left" w:pos="960"/>
              <w:tab w:val="right" w:leader="dot" w:pos="9577"/>
            </w:tabs>
            <w:rPr>
              <w:rFonts w:asciiTheme="minorHAnsi" w:eastAsiaTheme="minorEastAsia" w:hAnsiTheme="minorHAnsi" w:cstheme="minorBidi"/>
              <w:noProof/>
              <w:kern w:val="2"/>
              <w:sz w:val="24"/>
              <w:szCs w:val="24"/>
              <w:lang w:eastAsia="en-GB"/>
              <w14:ligatures w14:val="standardContextual"/>
            </w:rPr>
          </w:pPr>
          <w:hyperlink w:anchor="_Toc156387632" w:history="1">
            <w:r w:rsidR="004E0D09" w:rsidRPr="00E51A95">
              <w:rPr>
                <w:rStyle w:val="Hyperlink"/>
                <w:noProof/>
              </w:rPr>
              <w:t>10.1</w:t>
            </w:r>
            <w:r w:rsidR="004E0D09">
              <w:rPr>
                <w:rFonts w:asciiTheme="minorHAnsi" w:eastAsiaTheme="minorEastAsia" w:hAnsiTheme="minorHAnsi" w:cstheme="minorBidi"/>
                <w:noProof/>
                <w:kern w:val="2"/>
                <w:sz w:val="24"/>
                <w:szCs w:val="24"/>
                <w:lang w:eastAsia="en-GB"/>
                <w14:ligatures w14:val="standardContextual"/>
              </w:rPr>
              <w:tab/>
            </w:r>
            <w:r w:rsidR="004E0D09" w:rsidRPr="00E51A95">
              <w:rPr>
                <w:rStyle w:val="Hyperlink"/>
                <w:noProof/>
              </w:rPr>
              <w:t>Estado de resultados</w:t>
            </w:r>
            <w:r w:rsidR="004E0D09">
              <w:rPr>
                <w:noProof/>
                <w:webHidden/>
              </w:rPr>
              <w:tab/>
            </w:r>
            <w:r w:rsidR="004E0D09">
              <w:rPr>
                <w:noProof/>
                <w:webHidden/>
              </w:rPr>
              <w:fldChar w:fldCharType="begin"/>
            </w:r>
            <w:r w:rsidR="004E0D09">
              <w:rPr>
                <w:noProof/>
                <w:webHidden/>
              </w:rPr>
              <w:instrText xml:space="preserve"> PAGEREF _Toc156387632 \h </w:instrText>
            </w:r>
            <w:r w:rsidR="004E0D09">
              <w:rPr>
                <w:noProof/>
                <w:webHidden/>
              </w:rPr>
            </w:r>
            <w:r w:rsidR="004E0D09">
              <w:rPr>
                <w:noProof/>
                <w:webHidden/>
              </w:rPr>
              <w:fldChar w:fldCharType="separate"/>
            </w:r>
            <w:r w:rsidR="004E0D09">
              <w:rPr>
                <w:noProof/>
                <w:webHidden/>
              </w:rPr>
              <w:t>71</w:t>
            </w:r>
            <w:r w:rsidR="004E0D09">
              <w:rPr>
                <w:noProof/>
                <w:webHidden/>
              </w:rPr>
              <w:fldChar w:fldCharType="end"/>
            </w:r>
          </w:hyperlink>
        </w:p>
        <w:p w14:paraId="5835B8B8" w14:textId="5F866B9A" w:rsidR="004E0D09" w:rsidRDefault="00000000">
          <w:pPr>
            <w:pStyle w:val="TOC2"/>
            <w:tabs>
              <w:tab w:val="left" w:pos="960"/>
              <w:tab w:val="right" w:leader="dot" w:pos="9577"/>
            </w:tabs>
            <w:rPr>
              <w:rFonts w:asciiTheme="minorHAnsi" w:eastAsiaTheme="minorEastAsia" w:hAnsiTheme="minorHAnsi" w:cstheme="minorBidi"/>
              <w:noProof/>
              <w:kern w:val="2"/>
              <w:sz w:val="24"/>
              <w:szCs w:val="24"/>
              <w:lang w:eastAsia="en-GB"/>
              <w14:ligatures w14:val="standardContextual"/>
            </w:rPr>
          </w:pPr>
          <w:hyperlink w:anchor="_Toc156387633" w:history="1">
            <w:r w:rsidR="004E0D09" w:rsidRPr="00E51A95">
              <w:rPr>
                <w:rStyle w:val="Hyperlink"/>
                <w:noProof/>
              </w:rPr>
              <w:t>10.2</w:t>
            </w:r>
            <w:r w:rsidR="004E0D09">
              <w:rPr>
                <w:rFonts w:asciiTheme="minorHAnsi" w:eastAsiaTheme="minorEastAsia" w:hAnsiTheme="minorHAnsi" w:cstheme="minorBidi"/>
                <w:noProof/>
                <w:kern w:val="2"/>
                <w:sz w:val="24"/>
                <w:szCs w:val="24"/>
                <w:lang w:eastAsia="en-GB"/>
                <w14:ligatures w14:val="standardContextual"/>
              </w:rPr>
              <w:tab/>
            </w:r>
            <w:r w:rsidR="004E0D09" w:rsidRPr="00E51A95">
              <w:rPr>
                <w:rStyle w:val="Hyperlink"/>
                <w:noProof/>
              </w:rPr>
              <w:t>ROI &amp; ROAS</w:t>
            </w:r>
            <w:r w:rsidR="004E0D09">
              <w:rPr>
                <w:noProof/>
                <w:webHidden/>
              </w:rPr>
              <w:tab/>
            </w:r>
            <w:r w:rsidR="004E0D09">
              <w:rPr>
                <w:noProof/>
                <w:webHidden/>
              </w:rPr>
              <w:fldChar w:fldCharType="begin"/>
            </w:r>
            <w:r w:rsidR="004E0D09">
              <w:rPr>
                <w:noProof/>
                <w:webHidden/>
              </w:rPr>
              <w:instrText xml:space="preserve"> PAGEREF _Toc156387633 \h </w:instrText>
            </w:r>
            <w:r w:rsidR="004E0D09">
              <w:rPr>
                <w:noProof/>
                <w:webHidden/>
              </w:rPr>
            </w:r>
            <w:r w:rsidR="004E0D09">
              <w:rPr>
                <w:noProof/>
                <w:webHidden/>
              </w:rPr>
              <w:fldChar w:fldCharType="separate"/>
            </w:r>
            <w:r w:rsidR="004E0D09">
              <w:rPr>
                <w:noProof/>
                <w:webHidden/>
              </w:rPr>
              <w:t>75</w:t>
            </w:r>
            <w:r w:rsidR="004E0D09">
              <w:rPr>
                <w:noProof/>
                <w:webHidden/>
              </w:rPr>
              <w:fldChar w:fldCharType="end"/>
            </w:r>
          </w:hyperlink>
        </w:p>
        <w:p w14:paraId="1FFC59F7" w14:textId="5C1783C3" w:rsidR="004E0D09" w:rsidRDefault="00000000">
          <w:pPr>
            <w:pStyle w:val="TOC2"/>
            <w:tabs>
              <w:tab w:val="left" w:pos="960"/>
              <w:tab w:val="right" w:leader="dot" w:pos="9577"/>
            </w:tabs>
            <w:rPr>
              <w:rFonts w:asciiTheme="minorHAnsi" w:eastAsiaTheme="minorEastAsia" w:hAnsiTheme="minorHAnsi" w:cstheme="minorBidi"/>
              <w:noProof/>
              <w:kern w:val="2"/>
              <w:sz w:val="24"/>
              <w:szCs w:val="24"/>
              <w:lang w:eastAsia="en-GB"/>
              <w14:ligatures w14:val="standardContextual"/>
            </w:rPr>
          </w:pPr>
          <w:hyperlink w:anchor="_Toc156387634" w:history="1">
            <w:r w:rsidR="004E0D09" w:rsidRPr="00E51A95">
              <w:rPr>
                <w:rStyle w:val="Hyperlink"/>
                <w:noProof/>
              </w:rPr>
              <w:t>10.3</w:t>
            </w:r>
            <w:r w:rsidR="004E0D09">
              <w:rPr>
                <w:rFonts w:asciiTheme="minorHAnsi" w:eastAsiaTheme="minorEastAsia" w:hAnsiTheme="minorHAnsi" w:cstheme="minorBidi"/>
                <w:noProof/>
                <w:kern w:val="2"/>
                <w:sz w:val="24"/>
                <w:szCs w:val="24"/>
                <w:lang w:eastAsia="en-GB"/>
                <w14:ligatures w14:val="standardContextual"/>
              </w:rPr>
              <w:tab/>
            </w:r>
            <w:r w:rsidR="004E0D09" w:rsidRPr="00E51A95">
              <w:rPr>
                <w:rStyle w:val="Hyperlink"/>
                <w:noProof/>
              </w:rPr>
              <w:t>Prioridad y plan de contingencias</w:t>
            </w:r>
            <w:r w:rsidR="004E0D09">
              <w:rPr>
                <w:noProof/>
                <w:webHidden/>
              </w:rPr>
              <w:tab/>
            </w:r>
            <w:r w:rsidR="004E0D09">
              <w:rPr>
                <w:noProof/>
                <w:webHidden/>
              </w:rPr>
              <w:fldChar w:fldCharType="begin"/>
            </w:r>
            <w:r w:rsidR="004E0D09">
              <w:rPr>
                <w:noProof/>
                <w:webHidden/>
              </w:rPr>
              <w:instrText xml:space="preserve"> PAGEREF _Toc156387634 \h </w:instrText>
            </w:r>
            <w:r w:rsidR="004E0D09">
              <w:rPr>
                <w:noProof/>
                <w:webHidden/>
              </w:rPr>
            </w:r>
            <w:r w:rsidR="004E0D09">
              <w:rPr>
                <w:noProof/>
                <w:webHidden/>
              </w:rPr>
              <w:fldChar w:fldCharType="separate"/>
            </w:r>
            <w:r w:rsidR="004E0D09">
              <w:rPr>
                <w:noProof/>
                <w:webHidden/>
              </w:rPr>
              <w:t>76</w:t>
            </w:r>
            <w:r w:rsidR="004E0D09">
              <w:rPr>
                <w:noProof/>
                <w:webHidden/>
              </w:rPr>
              <w:fldChar w:fldCharType="end"/>
            </w:r>
          </w:hyperlink>
        </w:p>
        <w:p w14:paraId="2F141A85" w14:textId="3E9177C5" w:rsidR="004E0D09" w:rsidRDefault="00000000">
          <w:pPr>
            <w:pStyle w:val="TOC1"/>
            <w:rPr>
              <w:rFonts w:asciiTheme="minorHAnsi" w:eastAsiaTheme="minorEastAsia" w:hAnsiTheme="minorHAnsi" w:cstheme="minorBidi"/>
              <w:noProof/>
              <w:kern w:val="2"/>
              <w:sz w:val="24"/>
              <w:szCs w:val="24"/>
              <w:lang w:eastAsia="en-GB"/>
              <w14:ligatures w14:val="standardContextual"/>
            </w:rPr>
          </w:pPr>
          <w:hyperlink w:anchor="_Toc156387635" w:history="1">
            <w:r w:rsidR="004E0D09" w:rsidRPr="00E51A95">
              <w:rPr>
                <w:rStyle w:val="Hyperlink"/>
                <w:noProof/>
                <w:lang w:val="es-ES_tradnl"/>
              </w:rPr>
              <w:t>11.</w:t>
            </w:r>
            <w:r w:rsidR="004E0D09">
              <w:rPr>
                <w:rFonts w:asciiTheme="minorHAnsi" w:eastAsiaTheme="minorEastAsia" w:hAnsiTheme="minorHAnsi" w:cstheme="minorBidi"/>
                <w:noProof/>
                <w:kern w:val="2"/>
                <w:sz w:val="24"/>
                <w:szCs w:val="24"/>
                <w:lang w:eastAsia="en-GB"/>
                <w14:ligatures w14:val="standardContextual"/>
              </w:rPr>
              <w:tab/>
            </w:r>
            <w:r w:rsidR="004E0D09" w:rsidRPr="00E51A95">
              <w:rPr>
                <w:rStyle w:val="Hyperlink"/>
                <w:noProof/>
                <w:lang w:val="es-ES_tradnl"/>
              </w:rPr>
              <w:t>MECANISMOS DE CONTROL</w:t>
            </w:r>
            <w:r w:rsidR="004E0D09">
              <w:rPr>
                <w:noProof/>
                <w:webHidden/>
              </w:rPr>
              <w:tab/>
            </w:r>
            <w:r w:rsidR="004E0D09">
              <w:rPr>
                <w:noProof/>
                <w:webHidden/>
              </w:rPr>
              <w:fldChar w:fldCharType="begin"/>
            </w:r>
            <w:r w:rsidR="004E0D09">
              <w:rPr>
                <w:noProof/>
                <w:webHidden/>
              </w:rPr>
              <w:instrText xml:space="preserve"> PAGEREF _Toc156387635 \h </w:instrText>
            </w:r>
            <w:r w:rsidR="004E0D09">
              <w:rPr>
                <w:noProof/>
                <w:webHidden/>
              </w:rPr>
            </w:r>
            <w:r w:rsidR="004E0D09">
              <w:rPr>
                <w:noProof/>
                <w:webHidden/>
              </w:rPr>
              <w:fldChar w:fldCharType="separate"/>
            </w:r>
            <w:r w:rsidR="004E0D09">
              <w:rPr>
                <w:noProof/>
                <w:webHidden/>
              </w:rPr>
              <w:t>77</w:t>
            </w:r>
            <w:r w:rsidR="004E0D09">
              <w:rPr>
                <w:noProof/>
                <w:webHidden/>
              </w:rPr>
              <w:fldChar w:fldCharType="end"/>
            </w:r>
          </w:hyperlink>
        </w:p>
        <w:p w14:paraId="314A263A" w14:textId="694643CC" w:rsidR="004E0D09" w:rsidRDefault="00000000">
          <w:pPr>
            <w:pStyle w:val="TOC1"/>
            <w:rPr>
              <w:rFonts w:asciiTheme="minorHAnsi" w:eastAsiaTheme="minorEastAsia" w:hAnsiTheme="minorHAnsi" w:cstheme="minorBidi"/>
              <w:noProof/>
              <w:kern w:val="2"/>
              <w:sz w:val="24"/>
              <w:szCs w:val="24"/>
              <w:lang w:eastAsia="en-GB"/>
              <w14:ligatures w14:val="standardContextual"/>
            </w:rPr>
          </w:pPr>
          <w:hyperlink w:anchor="_Toc156387636" w:history="1">
            <w:r w:rsidR="004E0D09" w:rsidRPr="00E51A95">
              <w:rPr>
                <w:rStyle w:val="Hyperlink"/>
                <w:noProof/>
                <w:lang w:val="es-ES_tradnl"/>
              </w:rPr>
              <w:t>12.</w:t>
            </w:r>
            <w:r w:rsidR="004E0D09">
              <w:rPr>
                <w:rFonts w:asciiTheme="minorHAnsi" w:eastAsiaTheme="minorEastAsia" w:hAnsiTheme="minorHAnsi" w:cstheme="minorBidi"/>
                <w:noProof/>
                <w:kern w:val="2"/>
                <w:sz w:val="24"/>
                <w:szCs w:val="24"/>
                <w:lang w:eastAsia="en-GB"/>
                <w14:ligatures w14:val="standardContextual"/>
              </w:rPr>
              <w:tab/>
            </w:r>
            <w:r w:rsidR="004E0D09" w:rsidRPr="00E51A95">
              <w:rPr>
                <w:rStyle w:val="Hyperlink"/>
                <w:noProof/>
                <w:lang w:val="es-ES_tradnl"/>
              </w:rPr>
              <w:t>CONCLUSIONES ECONOMICAS</w:t>
            </w:r>
            <w:r w:rsidR="004E0D09">
              <w:rPr>
                <w:noProof/>
                <w:webHidden/>
              </w:rPr>
              <w:tab/>
            </w:r>
            <w:r w:rsidR="004E0D09">
              <w:rPr>
                <w:noProof/>
                <w:webHidden/>
              </w:rPr>
              <w:fldChar w:fldCharType="begin"/>
            </w:r>
            <w:r w:rsidR="004E0D09">
              <w:rPr>
                <w:noProof/>
                <w:webHidden/>
              </w:rPr>
              <w:instrText xml:space="preserve"> PAGEREF _Toc156387636 \h </w:instrText>
            </w:r>
            <w:r w:rsidR="004E0D09">
              <w:rPr>
                <w:noProof/>
                <w:webHidden/>
              </w:rPr>
            </w:r>
            <w:r w:rsidR="004E0D09">
              <w:rPr>
                <w:noProof/>
                <w:webHidden/>
              </w:rPr>
              <w:fldChar w:fldCharType="separate"/>
            </w:r>
            <w:r w:rsidR="004E0D09">
              <w:rPr>
                <w:noProof/>
                <w:webHidden/>
              </w:rPr>
              <w:t>79</w:t>
            </w:r>
            <w:r w:rsidR="004E0D09">
              <w:rPr>
                <w:noProof/>
                <w:webHidden/>
              </w:rPr>
              <w:fldChar w:fldCharType="end"/>
            </w:r>
          </w:hyperlink>
        </w:p>
        <w:p w14:paraId="04A9449C" w14:textId="1FFC880C" w:rsidR="004E0D09" w:rsidRDefault="00000000">
          <w:pPr>
            <w:pStyle w:val="TOC1"/>
            <w:rPr>
              <w:rFonts w:asciiTheme="minorHAnsi" w:eastAsiaTheme="minorEastAsia" w:hAnsiTheme="minorHAnsi" w:cstheme="minorBidi"/>
              <w:noProof/>
              <w:kern w:val="2"/>
              <w:sz w:val="24"/>
              <w:szCs w:val="24"/>
              <w:lang w:eastAsia="en-GB"/>
              <w14:ligatures w14:val="standardContextual"/>
            </w:rPr>
          </w:pPr>
          <w:hyperlink w:anchor="_Toc156387637" w:history="1">
            <w:r w:rsidR="004E0D09" w:rsidRPr="00E51A95">
              <w:rPr>
                <w:rStyle w:val="Hyperlink"/>
                <w:noProof/>
                <w:lang w:val="es-ES"/>
              </w:rPr>
              <w:t>13.</w:t>
            </w:r>
            <w:r w:rsidR="004E0D09">
              <w:rPr>
                <w:rFonts w:asciiTheme="minorHAnsi" w:eastAsiaTheme="minorEastAsia" w:hAnsiTheme="minorHAnsi" w:cstheme="minorBidi"/>
                <w:noProof/>
                <w:kern w:val="2"/>
                <w:sz w:val="24"/>
                <w:szCs w:val="24"/>
                <w:lang w:eastAsia="en-GB"/>
                <w14:ligatures w14:val="standardContextual"/>
              </w:rPr>
              <w:tab/>
            </w:r>
            <w:r w:rsidR="004E0D09" w:rsidRPr="00E51A95">
              <w:rPr>
                <w:rStyle w:val="Hyperlink"/>
                <w:noProof/>
                <w:lang w:val="es-ES_tradnl"/>
              </w:rPr>
              <w:t>FICHAS DE RESUMEN DE LAS ACCIONES</w:t>
            </w:r>
            <w:r w:rsidR="004E0D09">
              <w:rPr>
                <w:noProof/>
                <w:webHidden/>
              </w:rPr>
              <w:tab/>
            </w:r>
            <w:r w:rsidR="004E0D09">
              <w:rPr>
                <w:noProof/>
                <w:webHidden/>
              </w:rPr>
              <w:fldChar w:fldCharType="begin"/>
            </w:r>
            <w:r w:rsidR="004E0D09">
              <w:rPr>
                <w:noProof/>
                <w:webHidden/>
              </w:rPr>
              <w:instrText xml:space="preserve"> PAGEREF _Toc156387637 \h </w:instrText>
            </w:r>
            <w:r w:rsidR="004E0D09">
              <w:rPr>
                <w:noProof/>
                <w:webHidden/>
              </w:rPr>
            </w:r>
            <w:r w:rsidR="004E0D09">
              <w:rPr>
                <w:noProof/>
                <w:webHidden/>
              </w:rPr>
              <w:fldChar w:fldCharType="separate"/>
            </w:r>
            <w:r w:rsidR="004E0D09">
              <w:rPr>
                <w:noProof/>
                <w:webHidden/>
              </w:rPr>
              <w:t>80</w:t>
            </w:r>
            <w:r w:rsidR="004E0D09">
              <w:rPr>
                <w:noProof/>
                <w:webHidden/>
              </w:rPr>
              <w:fldChar w:fldCharType="end"/>
            </w:r>
          </w:hyperlink>
        </w:p>
        <w:p w14:paraId="6CB9B75C" w14:textId="183EE5A7" w:rsidR="004E0D09" w:rsidRDefault="00000000">
          <w:pPr>
            <w:pStyle w:val="TOC1"/>
            <w:rPr>
              <w:rFonts w:asciiTheme="minorHAnsi" w:eastAsiaTheme="minorEastAsia" w:hAnsiTheme="minorHAnsi" w:cstheme="minorBidi"/>
              <w:noProof/>
              <w:kern w:val="2"/>
              <w:sz w:val="24"/>
              <w:szCs w:val="24"/>
              <w:lang w:eastAsia="en-GB"/>
              <w14:ligatures w14:val="standardContextual"/>
            </w:rPr>
          </w:pPr>
          <w:hyperlink w:anchor="_Toc156387638" w:history="1">
            <w:r w:rsidR="004E0D09" w:rsidRPr="00E51A95">
              <w:rPr>
                <w:rStyle w:val="Hyperlink"/>
                <w:noProof/>
                <w:lang w:val="es-ES_tradnl"/>
              </w:rPr>
              <w:t>14.</w:t>
            </w:r>
            <w:r w:rsidR="004E0D09">
              <w:rPr>
                <w:rFonts w:asciiTheme="minorHAnsi" w:eastAsiaTheme="minorEastAsia" w:hAnsiTheme="minorHAnsi" w:cstheme="minorBidi"/>
                <w:noProof/>
                <w:kern w:val="2"/>
                <w:sz w:val="24"/>
                <w:szCs w:val="24"/>
                <w:lang w:eastAsia="en-GB"/>
                <w14:ligatures w14:val="standardContextual"/>
              </w:rPr>
              <w:tab/>
            </w:r>
            <w:r w:rsidR="004E0D09" w:rsidRPr="00E51A95">
              <w:rPr>
                <w:rStyle w:val="Hyperlink"/>
                <w:noProof/>
                <w:lang w:val="es-ES_tradnl"/>
              </w:rPr>
              <w:t>CONCLUSIONES</w:t>
            </w:r>
            <w:r w:rsidR="004E0D09">
              <w:rPr>
                <w:noProof/>
                <w:webHidden/>
              </w:rPr>
              <w:tab/>
            </w:r>
            <w:r w:rsidR="004E0D09">
              <w:rPr>
                <w:noProof/>
                <w:webHidden/>
              </w:rPr>
              <w:fldChar w:fldCharType="begin"/>
            </w:r>
            <w:r w:rsidR="004E0D09">
              <w:rPr>
                <w:noProof/>
                <w:webHidden/>
              </w:rPr>
              <w:instrText xml:space="preserve"> PAGEREF _Toc156387638 \h </w:instrText>
            </w:r>
            <w:r w:rsidR="004E0D09">
              <w:rPr>
                <w:noProof/>
                <w:webHidden/>
              </w:rPr>
            </w:r>
            <w:r w:rsidR="004E0D09">
              <w:rPr>
                <w:noProof/>
                <w:webHidden/>
              </w:rPr>
              <w:fldChar w:fldCharType="separate"/>
            </w:r>
            <w:r w:rsidR="004E0D09">
              <w:rPr>
                <w:noProof/>
                <w:webHidden/>
              </w:rPr>
              <w:t>81</w:t>
            </w:r>
            <w:r w:rsidR="004E0D09">
              <w:rPr>
                <w:noProof/>
                <w:webHidden/>
              </w:rPr>
              <w:fldChar w:fldCharType="end"/>
            </w:r>
          </w:hyperlink>
        </w:p>
        <w:p w14:paraId="2BBC4872" w14:textId="6C0403A4" w:rsidR="004E0D09" w:rsidRDefault="00000000">
          <w:pPr>
            <w:pStyle w:val="TOC1"/>
            <w:rPr>
              <w:rFonts w:asciiTheme="minorHAnsi" w:eastAsiaTheme="minorEastAsia" w:hAnsiTheme="minorHAnsi" w:cstheme="minorBidi"/>
              <w:noProof/>
              <w:kern w:val="2"/>
              <w:sz w:val="24"/>
              <w:szCs w:val="24"/>
              <w:lang w:eastAsia="en-GB"/>
              <w14:ligatures w14:val="standardContextual"/>
            </w:rPr>
          </w:pPr>
          <w:hyperlink w:anchor="_Toc156387639" w:history="1">
            <w:r w:rsidR="004E0D09" w:rsidRPr="00E51A95">
              <w:rPr>
                <w:rStyle w:val="Hyperlink"/>
                <w:noProof/>
                <w:lang w:val="es-ES_tradnl"/>
              </w:rPr>
              <w:t>15.</w:t>
            </w:r>
            <w:r w:rsidR="004E0D09">
              <w:rPr>
                <w:rFonts w:asciiTheme="minorHAnsi" w:eastAsiaTheme="minorEastAsia" w:hAnsiTheme="minorHAnsi" w:cstheme="minorBidi"/>
                <w:noProof/>
                <w:kern w:val="2"/>
                <w:sz w:val="24"/>
                <w:szCs w:val="24"/>
                <w:lang w:eastAsia="en-GB"/>
                <w14:ligatures w14:val="standardContextual"/>
              </w:rPr>
              <w:tab/>
            </w:r>
            <w:r w:rsidR="004E0D09" w:rsidRPr="00E51A95">
              <w:rPr>
                <w:rStyle w:val="Hyperlink"/>
                <w:noProof/>
                <w:lang w:val="es-ES_tradnl"/>
              </w:rPr>
              <w:t>IMPLICACIONES DE NEGOCIO</w:t>
            </w:r>
            <w:r w:rsidR="004E0D09">
              <w:rPr>
                <w:noProof/>
                <w:webHidden/>
              </w:rPr>
              <w:tab/>
            </w:r>
            <w:r w:rsidR="004E0D09">
              <w:rPr>
                <w:noProof/>
                <w:webHidden/>
              </w:rPr>
              <w:fldChar w:fldCharType="begin"/>
            </w:r>
            <w:r w:rsidR="004E0D09">
              <w:rPr>
                <w:noProof/>
                <w:webHidden/>
              </w:rPr>
              <w:instrText xml:space="preserve"> PAGEREF _Toc156387639 \h </w:instrText>
            </w:r>
            <w:r w:rsidR="004E0D09">
              <w:rPr>
                <w:noProof/>
                <w:webHidden/>
              </w:rPr>
            </w:r>
            <w:r w:rsidR="004E0D09">
              <w:rPr>
                <w:noProof/>
                <w:webHidden/>
              </w:rPr>
              <w:fldChar w:fldCharType="separate"/>
            </w:r>
            <w:r w:rsidR="004E0D09">
              <w:rPr>
                <w:noProof/>
                <w:webHidden/>
              </w:rPr>
              <w:t>84</w:t>
            </w:r>
            <w:r w:rsidR="004E0D09">
              <w:rPr>
                <w:noProof/>
                <w:webHidden/>
              </w:rPr>
              <w:fldChar w:fldCharType="end"/>
            </w:r>
          </w:hyperlink>
        </w:p>
        <w:p w14:paraId="71341933" w14:textId="19218B51" w:rsidR="004E0D09" w:rsidRDefault="00000000">
          <w:pPr>
            <w:pStyle w:val="TOC1"/>
            <w:rPr>
              <w:rFonts w:asciiTheme="minorHAnsi" w:eastAsiaTheme="minorEastAsia" w:hAnsiTheme="minorHAnsi" w:cstheme="minorBidi"/>
              <w:noProof/>
              <w:kern w:val="2"/>
              <w:sz w:val="24"/>
              <w:szCs w:val="24"/>
              <w:lang w:eastAsia="en-GB"/>
              <w14:ligatures w14:val="standardContextual"/>
            </w:rPr>
          </w:pPr>
          <w:hyperlink w:anchor="_Toc156387640" w:history="1">
            <w:r w:rsidR="004E0D09" w:rsidRPr="00E51A95">
              <w:rPr>
                <w:rStyle w:val="Hyperlink"/>
                <w:noProof/>
                <w:lang w:val="es-ES_tradnl"/>
              </w:rPr>
              <w:t>16.</w:t>
            </w:r>
            <w:r w:rsidR="004E0D09">
              <w:rPr>
                <w:rFonts w:asciiTheme="minorHAnsi" w:eastAsiaTheme="minorEastAsia" w:hAnsiTheme="minorHAnsi" w:cstheme="minorBidi"/>
                <w:noProof/>
                <w:kern w:val="2"/>
                <w:sz w:val="24"/>
                <w:szCs w:val="24"/>
                <w:lang w:eastAsia="en-GB"/>
                <w14:ligatures w14:val="standardContextual"/>
              </w:rPr>
              <w:tab/>
            </w:r>
            <w:r w:rsidR="004E0D09" w:rsidRPr="00E51A95">
              <w:rPr>
                <w:rStyle w:val="Hyperlink"/>
                <w:noProof/>
              </w:rPr>
              <w:t>LIMITACIONES DEL TRABAJO</w:t>
            </w:r>
            <w:r w:rsidR="004E0D09">
              <w:rPr>
                <w:noProof/>
                <w:webHidden/>
              </w:rPr>
              <w:tab/>
            </w:r>
            <w:r w:rsidR="004E0D09">
              <w:rPr>
                <w:noProof/>
                <w:webHidden/>
              </w:rPr>
              <w:fldChar w:fldCharType="begin"/>
            </w:r>
            <w:r w:rsidR="004E0D09">
              <w:rPr>
                <w:noProof/>
                <w:webHidden/>
              </w:rPr>
              <w:instrText xml:space="preserve"> PAGEREF _Toc156387640 \h </w:instrText>
            </w:r>
            <w:r w:rsidR="004E0D09">
              <w:rPr>
                <w:noProof/>
                <w:webHidden/>
              </w:rPr>
            </w:r>
            <w:r w:rsidR="004E0D09">
              <w:rPr>
                <w:noProof/>
                <w:webHidden/>
              </w:rPr>
              <w:fldChar w:fldCharType="separate"/>
            </w:r>
            <w:r w:rsidR="004E0D09">
              <w:rPr>
                <w:noProof/>
                <w:webHidden/>
              </w:rPr>
              <w:t>85</w:t>
            </w:r>
            <w:r w:rsidR="004E0D09">
              <w:rPr>
                <w:noProof/>
                <w:webHidden/>
              </w:rPr>
              <w:fldChar w:fldCharType="end"/>
            </w:r>
          </w:hyperlink>
        </w:p>
        <w:p w14:paraId="76B7A6EB" w14:textId="62439262" w:rsidR="004E0D09" w:rsidRDefault="00000000">
          <w:pPr>
            <w:pStyle w:val="TOC1"/>
            <w:rPr>
              <w:rFonts w:asciiTheme="minorHAnsi" w:eastAsiaTheme="minorEastAsia" w:hAnsiTheme="minorHAnsi" w:cstheme="minorBidi"/>
              <w:noProof/>
              <w:kern w:val="2"/>
              <w:sz w:val="24"/>
              <w:szCs w:val="24"/>
              <w:lang w:eastAsia="en-GB"/>
              <w14:ligatures w14:val="standardContextual"/>
            </w:rPr>
          </w:pPr>
          <w:hyperlink w:anchor="_Toc156387641" w:history="1">
            <w:r w:rsidR="004E0D09" w:rsidRPr="00E51A95">
              <w:rPr>
                <w:rStyle w:val="Hyperlink"/>
                <w:noProof/>
                <w:lang w:val="es-ES"/>
              </w:rPr>
              <w:t>17.</w:t>
            </w:r>
            <w:r w:rsidR="004E0D09">
              <w:rPr>
                <w:rFonts w:asciiTheme="minorHAnsi" w:eastAsiaTheme="minorEastAsia" w:hAnsiTheme="minorHAnsi" w:cstheme="minorBidi"/>
                <w:noProof/>
                <w:kern w:val="2"/>
                <w:sz w:val="24"/>
                <w:szCs w:val="24"/>
                <w:lang w:eastAsia="en-GB"/>
                <w14:ligatures w14:val="standardContextual"/>
              </w:rPr>
              <w:tab/>
            </w:r>
            <w:r w:rsidR="004E0D09" w:rsidRPr="00E51A95">
              <w:rPr>
                <w:rStyle w:val="Hyperlink"/>
                <w:noProof/>
                <w:lang w:val="es-ES"/>
              </w:rPr>
              <w:t>FUTURAS LINEAS DE ACTUACI</w:t>
            </w:r>
            <w:r w:rsidR="004E0D09" w:rsidRPr="00E51A95">
              <w:rPr>
                <w:rStyle w:val="Hyperlink"/>
                <w:noProof/>
                <w:lang w:val="es-ES_tradnl"/>
              </w:rPr>
              <w:t>ÓN</w:t>
            </w:r>
            <w:r w:rsidR="004E0D09">
              <w:rPr>
                <w:noProof/>
                <w:webHidden/>
              </w:rPr>
              <w:tab/>
            </w:r>
            <w:r w:rsidR="004E0D09">
              <w:rPr>
                <w:noProof/>
                <w:webHidden/>
              </w:rPr>
              <w:fldChar w:fldCharType="begin"/>
            </w:r>
            <w:r w:rsidR="004E0D09">
              <w:rPr>
                <w:noProof/>
                <w:webHidden/>
              </w:rPr>
              <w:instrText xml:space="preserve"> PAGEREF _Toc156387641 \h </w:instrText>
            </w:r>
            <w:r w:rsidR="004E0D09">
              <w:rPr>
                <w:noProof/>
                <w:webHidden/>
              </w:rPr>
            </w:r>
            <w:r w:rsidR="004E0D09">
              <w:rPr>
                <w:noProof/>
                <w:webHidden/>
              </w:rPr>
              <w:fldChar w:fldCharType="separate"/>
            </w:r>
            <w:r w:rsidR="004E0D09">
              <w:rPr>
                <w:noProof/>
                <w:webHidden/>
              </w:rPr>
              <w:t>85</w:t>
            </w:r>
            <w:r w:rsidR="004E0D09">
              <w:rPr>
                <w:noProof/>
                <w:webHidden/>
              </w:rPr>
              <w:fldChar w:fldCharType="end"/>
            </w:r>
          </w:hyperlink>
        </w:p>
        <w:p w14:paraId="7E8B8D10" w14:textId="242F9146" w:rsidR="004E0D09" w:rsidRDefault="00000000">
          <w:pPr>
            <w:pStyle w:val="TOC1"/>
            <w:rPr>
              <w:rFonts w:asciiTheme="minorHAnsi" w:eastAsiaTheme="minorEastAsia" w:hAnsiTheme="minorHAnsi" w:cstheme="minorBidi"/>
              <w:noProof/>
              <w:kern w:val="2"/>
              <w:sz w:val="24"/>
              <w:szCs w:val="24"/>
              <w:lang w:eastAsia="en-GB"/>
              <w14:ligatures w14:val="standardContextual"/>
            </w:rPr>
          </w:pPr>
          <w:hyperlink w:anchor="_Toc156387642" w:history="1">
            <w:r w:rsidR="004E0D09" w:rsidRPr="00E51A95">
              <w:rPr>
                <w:rStyle w:val="Hyperlink"/>
                <w:noProof/>
                <w:lang w:val="es-ES"/>
              </w:rPr>
              <w:t>18.</w:t>
            </w:r>
            <w:r w:rsidR="004E0D09">
              <w:rPr>
                <w:rFonts w:asciiTheme="minorHAnsi" w:eastAsiaTheme="minorEastAsia" w:hAnsiTheme="minorHAnsi" w:cstheme="minorBidi"/>
                <w:noProof/>
                <w:kern w:val="2"/>
                <w:sz w:val="24"/>
                <w:szCs w:val="24"/>
                <w:lang w:eastAsia="en-GB"/>
                <w14:ligatures w14:val="standardContextual"/>
              </w:rPr>
              <w:tab/>
            </w:r>
            <w:r w:rsidR="004E0D09" w:rsidRPr="00E51A95">
              <w:rPr>
                <w:rStyle w:val="Hyperlink"/>
                <w:noProof/>
                <w:lang w:val="es-ES"/>
              </w:rPr>
              <w:t>AGRADECIMIENTOS</w:t>
            </w:r>
            <w:r w:rsidR="004E0D09">
              <w:rPr>
                <w:noProof/>
                <w:webHidden/>
              </w:rPr>
              <w:tab/>
            </w:r>
            <w:r w:rsidR="004E0D09">
              <w:rPr>
                <w:noProof/>
                <w:webHidden/>
              </w:rPr>
              <w:fldChar w:fldCharType="begin"/>
            </w:r>
            <w:r w:rsidR="004E0D09">
              <w:rPr>
                <w:noProof/>
                <w:webHidden/>
              </w:rPr>
              <w:instrText xml:space="preserve"> PAGEREF _Toc156387642 \h </w:instrText>
            </w:r>
            <w:r w:rsidR="004E0D09">
              <w:rPr>
                <w:noProof/>
                <w:webHidden/>
              </w:rPr>
            </w:r>
            <w:r w:rsidR="004E0D09">
              <w:rPr>
                <w:noProof/>
                <w:webHidden/>
              </w:rPr>
              <w:fldChar w:fldCharType="separate"/>
            </w:r>
            <w:r w:rsidR="004E0D09">
              <w:rPr>
                <w:noProof/>
                <w:webHidden/>
              </w:rPr>
              <w:t>86</w:t>
            </w:r>
            <w:r w:rsidR="004E0D09">
              <w:rPr>
                <w:noProof/>
                <w:webHidden/>
              </w:rPr>
              <w:fldChar w:fldCharType="end"/>
            </w:r>
          </w:hyperlink>
        </w:p>
        <w:p w14:paraId="4AAF9D37" w14:textId="245FF544" w:rsidR="004E0D09" w:rsidRDefault="00000000">
          <w:pPr>
            <w:pStyle w:val="TOC1"/>
            <w:rPr>
              <w:rFonts w:asciiTheme="minorHAnsi" w:eastAsiaTheme="minorEastAsia" w:hAnsiTheme="minorHAnsi" w:cstheme="minorBidi"/>
              <w:noProof/>
              <w:kern w:val="2"/>
              <w:sz w:val="24"/>
              <w:szCs w:val="24"/>
              <w:lang w:eastAsia="en-GB"/>
              <w14:ligatures w14:val="standardContextual"/>
            </w:rPr>
          </w:pPr>
          <w:hyperlink w:anchor="_Toc156387643" w:history="1">
            <w:r w:rsidR="004E0D09" w:rsidRPr="00E51A95">
              <w:rPr>
                <w:rStyle w:val="Hyperlink"/>
                <w:noProof/>
                <w:lang w:val="es-ES_tradnl"/>
              </w:rPr>
              <w:t>19.</w:t>
            </w:r>
            <w:r w:rsidR="004E0D09">
              <w:rPr>
                <w:rFonts w:asciiTheme="minorHAnsi" w:eastAsiaTheme="minorEastAsia" w:hAnsiTheme="minorHAnsi" w:cstheme="minorBidi"/>
                <w:noProof/>
                <w:kern w:val="2"/>
                <w:sz w:val="24"/>
                <w:szCs w:val="24"/>
                <w:lang w:eastAsia="en-GB"/>
                <w14:ligatures w14:val="standardContextual"/>
              </w:rPr>
              <w:tab/>
            </w:r>
            <w:r w:rsidR="004E0D09" w:rsidRPr="00E51A95">
              <w:rPr>
                <w:rStyle w:val="Hyperlink"/>
                <w:noProof/>
                <w:lang w:val="es-ES_tradnl"/>
              </w:rPr>
              <w:t>REFERENCIAS BIBLIOGRÁFICAS</w:t>
            </w:r>
            <w:r w:rsidR="004E0D09">
              <w:rPr>
                <w:noProof/>
                <w:webHidden/>
              </w:rPr>
              <w:tab/>
            </w:r>
            <w:r w:rsidR="004E0D09">
              <w:rPr>
                <w:noProof/>
                <w:webHidden/>
              </w:rPr>
              <w:fldChar w:fldCharType="begin"/>
            </w:r>
            <w:r w:rsidR="004E0D09">
              <w:rPr>
                <w:noProof/>
                <w:webHidden/>
              </w:rPr>
              <w:instrText xml:space="preserve"> PAGEREF _Toc156387643 \h </w:instrText>
            </w:r>
            <w:r w:rsidR="004E0D09">
              <w:rPr>
                <w:noProof/>
                <w:webHidden/>
              </w:rPr>
            </w:r>
            <w:r w:rsidR="004E0D09">
              <w:rPr>
                <w:noProof/>
                <w:webHidden/>
              </w:rPr>
              <w:fldChar w:fldCharType="separate"/>
            </w:r>
            <w:r w:rsidR="004E0D09">
              <w:rPr>
                <w:noProof/>
                <w:webHidden/>
              </w:rPr>
              <w:t>86</w:t>
            </w:r>
            <w:r w:rsidR="004E0D09">
              <w:rPr>
                <w:noProof/>
                <w:webHidden/>
              </w:rPr>
              <w:fldChar w:fldCharType="end"/>
            </w:r>
          </w:hyperlink>
        </w:p>
        <w:p w14:paraId="192EF052" w14:textId="4E2F314E" w:rsidR="00D17764" w:rsidRDefault="00D17764">
          <w:pPr>
            <w:rPr>
              <w:rFonts w:eastAsia="Calibri"/>
              <w:sz w:val="24"/>
              <w:szCs w:val="24"/>
              <w:lang w:val="es-ES"/>
            </w:rPr>
          </w:pPr>
          <w:r w:rsidRPr="00AE3042">
            <w:rPr>
              <w:rFonts w:eastAsia="Calibri"/>
              <w:lang w:val="es-ES"/>
            </w:rPr>
            <w:fldChar w:fldCharType="end"/>
          </w:r>
        </w:p>
      </w:sdtContent>
    </w:sdt>
    <w:p w14:paraId="7EF212EA" w14:textId="77777777" w:rsidR="000E7CDB" w:rsidRDefault="000E7CDB">
      <w:pPr>
        <w:rPr>
          <w:rFonts w:eastAsia="Calibri"/>
          <w:sz w:val="24"/>
          <w:szCs w:val="24"/>
          <w:lang w:val="es-ES"/>
        </w:rPr>
      </w:pPr>
    </w:p>
    <w:p w14:paraId="6FE112FC" w14:textId="3DF4A18E" w:rsidR="000E7CDB" w:rsidRPr="005C2E85" w:rsidRDefault="000E7CDB" w:rsidP="001176A1">
      <w:pPr>
        <w:rPr>
          <w:color w:val="538135" w:themeColor="accent6" w:themeShade="BF"/>
          <w:lang w:val="es-ES"/>
        </w:rPr>
      </w:pPr>
      <w:r w:rsidRPr="005C2E85">
        <w:rPr>
          <w:color w:val="538135" w:themeColor="accent6" w:themeShade="BF"/>
          <w:lang w:val="es-ES"/>
        </w:rPr>
        <w:t>INDICE DE FIGURAS:</w:t>
      </w:r>
    </w:p>
    <w:p w14:paraId="12AF8261" w14:textId="7150CFD4" w:rsidR="000E7CDB" w:rsidRDefault="000E7CDB" w:rsidP="005C2E85">
      <w:pPr>
        <w:ind w:right="-50"/>
        <w:rPr>
          <w:lang w:val="es-ES"/>
        </w:rPr>
      </w:pPr>
      <w:r>
        <w:rPr>
          <w:lang w:val="es-ES"/>
        </w:rPr>
        <w:t>Figura 1</w:t>
      </w:r>
      <w:r w:rsidR="001176A1">
        <w:rPr>
          <w:lang w:val="es-ES"/>
        </w:rPr>
        <w:t xml:space="preserve">: </w:t>
      </w:r>
      <w:r w:rsidR="001176A1" w:rsidRPr="001176A1">
        <w:rPr>
          <w:lang w:val="es-ES"/>
        </w:rPr>
        <w:t>Business Model Canvas de Lush</w:t>
      </w:r>
      <w:r w:rsidR="001507D7">
        <w:rPr>
          <w:lang w:val="es-ES"/>
        </w:rPr>
        <w:t xml:space="preserve"> </w:t>
      </w:r>
      <w:r w:rsidR="005C2E85">
        <w:rPr>
          <w:lang w:val="es-ES"/>
        </w:rPr>
        <w:t>…………………………………………………………………………</w:t>
      </w:r>
      <w:r w:rsidR="00E55246">
        <w:rPr>
          <w:lang w:val="es-ES"/>
        </w:rPr>
        <w:t>11</w:t>
      </w:r>
    </w:p>
    <w:p w14:paraId="220D41A3" w14:textId="1A468AEA" w:rsidR="000E7CDB" w:rsidRPr="006167D6" w:rsidRDefault="000E7CDB" w:rsidP="001176A1">
      <w:pPr>
        <w:rPr>
          <w:rFonts w:eastAsia="Calibri"/>
          <w:lang w:val="es-ES"/>
        </w:rPr>
      </w:pPr>
      <w:r>
        <w:rPr>
          <w:lang w:val="es-ES"/>
        </w:rPr>
        <w:t>Figura 2</w:t>
      </w:r>
      <w:r w:rsidR="006167D6">
        <w:rPr>
          <w:lang w:val="es-ES"/>
        </w:rPr>
        <w:t xml:space="preserve">: </w:t>
      </w:r>
      <w:r w:rsidR="006167D6" w:rsidRPr="00996CFF">
        <w:rPr>
          <w:rFonts w:eastAsia="Calibri"/>
          <w:lang w:val="es-ES"/>
        </w:rPr>
        <w:t>Mapa de posicionamiento</w:t>
      </w:r>
      <w:r w:rsidR="005C2E85">
        <w:rPr>
          <w:lang w:val="es-ES"/>
        </w:rPr>
        <w:t xml:space="preserve"> ………………………………………………………………………………</w:t>
      </w:r>
      <w:r w:rsidR="00E55246">
        <w:rPr>
          <w:lang w:val="es-ES"/>
        </w:rPr>
        <w:t>...</w:t>
      </w:r>
      <w:r w:rsidR="000C457F">
        <w:rPr>
          <w:lang w:val="es-ES"/>
        </w:rPr>
        <w:t>.</w:t>
      </w:r>
      <w:r w:rsidR="00E55246">
        <w:rPr>
          <w:lang w:val="es-ES"/>
        </w:rPr>
        <w:t>27</w:t>
      </w:r>
    </w:p>
    <w:p w14:paraId="719BD537" w14:textId="4125EE91" w:rsidR="000E7CDB" w:rsidRDefault="000E7CDB" w:rsidP="001176A1">
      <w:pPr>
        <w:rPr>
          <w:lang w:val="es-ES"/>
        </w:rPr>
      </w:pPr>
      <w:r>
        <w:rPr>
          <w:lang w:val="es-ES"/>
        </w:rPr>
        <w:t>Figura 3</w:t>
      </w:r>
      <w:r w:rsidR="006167D6">
        <w:rPr>
          <w:lang w:val="es-ES"/>
        </w:rPr>
        <w:t>:</w:t>
      </w:r>
      <w:r w:rsidR="006167D6" w:rsidRPr="00537661">
        <w:rPr>
          <w:lang w:val="es-ES_tradnl"/>
        </w:rPr>
        <w:t xml:space="preserve"> </w:t>
      </w:r>
      <w:r w:rsidR="006167D6" w:rsidRPr="006167D6">
        <w:rPr>
          <w:lang w:val="es-ES"/>
        </w:rPr>
        <w:t xml:space="preserve">Esquema de las 5 fuerzas de Porter </w:t>
      </w:r>
      <w:r w:rsidR="005C2E85">
        <w:rPr>
          <w:lang w:val="es-ES"/>
        </w:rPr>
        <w:t>……………………………………………………………………</w:t>
      </w:r>
      <w:r w:rsidR="000C457F">
        <w:rPr>
          <w:lang w:val="es-ES"/>
        </w:rPr>
        <w:t>..</w:t>
      </w:r>
      <w:r w:rsidR="00E55246">
        <w:rPr>
          <w:lang w:val="es-ES"/>
        </w:rPr>
        <w:t>29</w:t>
      </w:r>
    </w:p>
    <w:p w14:paraId="024F985E" w14:textId="6A22C008" w:rsidR="000E7CDB" w:rsidRDefault="000E7CDB" w:rsidP="001176A1">
      <w:pPr>
        <w:rPr>
          <w:lang w:val="es-ES"/>
        </w:rPr>
      </w:pPr>
      <w:r>
        <w:rPr>
          <w:lang w:val="es-ES"/>
        </w:rPr>
        <w:t>Figura 4</w:t>
      </w:r>
      <w:r w:rsidR="006167D6">
        <w:rPr>
          <w:lang w:val="es-ES"/>
        </w:rPr>
        <w:t>: Value proposition canvas</w:t>
      </w:r>
      <w:r w:rsidR="005C2E85">
        <w:rPr>
          <w:lang w:val="es-ES"/>
        </w:rPr>
        <w:t xml:space="preserve"> …………………………………………………………………………………</w:t>
      </w:r>
      <w:r w:rsidR="00E55246">
        <w:rPr>
          <w:lang w:val="es-ES"/>
        </w:rPr>
        <w:t>37</w:t>
      </w:r>
    </w:p>
    <w:p w14:paraId="42950B84" w14:textId="43C3B9A9" w:rsidR="000E7CDB" w:rsidRDefault="000E7CDB" w:rsidP="001176A1">
      <w:pPr>
        <w:rPr>
          <w:lang w:val="es-ES"/>
        </w:rPr>
      </w:pPr>
      <w:r>
        <w:rPr>
          <w:lang w:val="es-ES"/>
        </w:rPr>
        <w:t xml:space="preserve">Figura </w:t>
      </w:r>
      <w:r w:rsidR="001176A1">
        <w:rPr>
          <w:lang w:val="es-ES"/>
        </w:rPr>
        <w:t>5</w:t>
      </w:r>
      <w:r w:rsidR="006167D6">
        <w:rPr>
          <w:lang w:val="es-ES"/>
        </w:rPr>
        <w:t xml:space="preserve">: </w:t>
      </w:r>
      <w:r w:rsidR="006167D6" w:rsidRPr="00B319B2">
        <w:rPr>
          <w:lang w:val="es-ES"/>
        </w:rPr>
        <w:t>Embudo de conversión</w:t>
      </w:r>
      <w:r w:rsidR="005C2E85">
        <w:rPr>
          <w:lang w:val="es-ES"/>
        </w:rPr>
        <w:t>……………………………………………………………………………………</w:t>
      </w:r>
      <w:r w:rsidR="00E55246">
        <w:rPr>
          <w:lang w:val="es-ES"/>
        </w:rPr>
        <w:t>53</w:t>
      </w:r>
    </w:p>
    <w:p w14:paraId="7A052574" w14:textId="1A0ACE12" w:rsidR="00054A98" w:rsidRDefault="000E7CDB" w:rsidP="00054A98">
      <w:pPr>
        <w:rPr>
          <w:lang w:val="es-ES"/>
        </w:rPr>
      </w:pPr>
      <w:r>
        <w:rPr>
          <w:lang w:val="es-ES"/>
        </w:rPr>
        <w:t xml:space="preserve">Figura </w:t>
      </w:r>
      <w:r w:rsidR="001176A1">
        <w:rPr>
          <w:lang w:val="es-ES"/>
        </w:rPr>
        <w:t>6</w:t>
      </w:r>
      <w:r w:rsidR="006167D6">
        <w:rPr>
          <w:lang w:val="es-ES"/>
        </w:rPr>
        <w:t xml:space="preserve">: Calendario de acciones de marketing digital </w:t>
      </w:r>
      <w:r w:rsidR="005C2E85">
        <w:rPr>
          <w:lang w:val="es-ES"/>
        </w:rPr>
        <w:t>…………………………………………………………</w:t>
      </w:r>
      <w:r w:rsidR="00E55246">
        <w:rPr>
          <w:lang w:val="es-ES"/>
        </w:rPr>
        <w:t>.69</w:t>
      </w:r>
    </w:p>
    <w:p w14:paraId="676EC326" w14:textId="77777777" w:rsidR="005C2E85" w:rsidRDefault="005C2E85" w:rsidP="00054A98">
      <w:pPr>
        <w:rPr>
          <w:lang w:val="es-ES"/>
        </w:rPr>
      </w:pPr>
    </w:p>
    <w:p w14:paraId="65391A33" w14:textId="78413E6F" w:rsidR="000E7CDB" w:rsidRPr="005C2E85" w:rsidRDefault="000E7CDB" w:rsidP="00054A98">
      <w:pPr>
        <w:rPr>
          <w:color w:val="538135" w:themeColor="accent6" w:themeShade="BF"/>
          <w:lang w:val="es-ES"/>
        </w:rPr>
      </w:pPr>
      <w:r w:rsidRPr="005C2E85">
        <w:rPr>
          <w:color w:val="538135" w:themeColor="accent6" w:themeShade="BF"/>
          <w:lang w:val="es-ES"/>
        </w:rPr>
        <w:t>INDICE DE TABLAS:</w:t>
      </w:r>
    </w:p>
    <w:p w14:paraId="417DEBC2" w14:textId="0D69FF84" w:rsidR="003F5A48" w:rsidRPr="001507D7" w:rsidRDefault="003F5A48" w:rsidP="00054A98">
      <w:pPr>
        <w:rPr>
          <w:rFonts w:eastAsia="Calibri"/>
          <w:lang w:val="es-ES"/>
        </w:rPr>
      </w:pPr>
      <w:r>
        <w:rPr>
          <w:lang w:val="es-ES"/>
        </w:rPr>
        <w:t>Tabla 1:</w:t>
      </w:r>
      <w:r w:rsidR="001507D7">
        <w:rPr>
          <w:lang w:val="es-ES"/>
        </w:rPr>
        <w:t xml:space="preserve"> </w:t>
      </w:r>
      <w:r w:rsidR="001507D7" w:rsidRPr="00B37CD9">
        <w:rPr>
          <w:rFonts w:eastAsia="Calibri"/>
          <w:lang w:val="es-ES"/>
        </w:rPr>
        <w:t>Análisis del contexto digital micro</w:t>
      </w:r>
      <w:r w:rsidR="005C2E85">
        <w:rPr>
          <w:lang w:val="es-ES"/>
        </w:rPr>
        <w:t>………………………………………………………………</w:t>
      </w:r>
      <w:r w:rsidR="00E55246">
        <w:rPr>
          <w:lang w:val="es-ES"/>
        </w:rPr>
        <w:t>…………29</w:t>
      </w:r>
    </w:p>
    <w:p w14:paraId="6122D74E" w14:textId="285B7762" w:rsidR="003F5A48" w:rsidRDefault="003F5A48" w:rsidP="00054A98">
      <w:pPr>
        <w:rPr>
          <w:lang w:val="es-ES"/>
        </w:rPr>
      </w:pPr>
      <w:r>
        <w:rPr>
          <w:lang w:val="es-ES"/>
        </w:rPr>
        <w:t>Tabla 2:</w:t>
      </w:r>
      <w:r w:rsidR="001507D7">
        <w:rPr>
          <w:lang w:val="es-ES"/>
        </w:rPr>
        <w:t xml:space="preserve"> Presupuesto</w:t>
      </w:r>
      <w:r w:rsidR="005C2E85">
        <w:rPr>
          <w:lang w:val="es-ES"/>
        </w:rPr>
        <w:t>……………………………………………………………………………………………</w:t>
      </w:r>
      <w:r w:rsidR="001D4248">
        <w:rPr>
          <w:lang w:val="es-ES"/>
        </w:rPr>
        <w:t>……</w:t>
      </w:r>
      <w:r w:rsidR="000C457F">
        <w:rPr>
          <w:lang w:val="es-ES"/>
        </w:rPr>
        <w:t>.</w:t>
      </w:r>
      <w:r w:rsidR="00E55246">
        <w:rPr>
          <w:lang w:val="es-ES"/>
        </w:rPr>
        <w:t>70</w:t>
      </w:r>
    </w:p>
    <w:p w14:paraId="11B4E23E" w14:textId="089E97EC" w:rsidR="001507D7" w:rsidRDefault="003F5A48" w:rsidP="00054A98">
      <w:pPr>
        <w:rPr>
          <w:lang w:val="es-ES"/>
        </w:rPr>
      </w:pPr>
      <w:r>
        <w:rPr>
          <w:lang w:val="es-ES"/>
        </w:rPr>
        <w:t>Tabla 3:</w:t>
      </w:r>
      <w:r w:rsidR="001507D7">
        <w:rPr>
          <w:lang w:val="es-ES"/>
        </w:rPr>
        <w:t xml:space="preserve"> Tabla salarial</w:t>
      </w:r>
      <w:r w:rsidR="00E55246">
        <w:rPr>
          <w:lang w:val="es-ES"/>
        </w:rPr>
        <w:t xml:space="preserve"> </w:t>
      </w:r>
      <w:r w:rsidR="001507D7">
        <w:rPr>
          <w:lang w:val="es-ES"/>
        </w:rPr>
        <w:t>2023</w:t>
      </w:r>
      <w:r w:rsidR="005C2E85">
        <w:rPr>
          <w:lang w:val="es-ES"/>
        </w:rPr>
        <w:t>……………………………………………………………………………………</w:t>
      </w:r>
      <w:r w:rsidR="001D4248">
        <w:rPr>
          <w:lang w:val="es-ES"/>
        </w:rPr>
        <w:t>……</w:t>
      </w:r>
      <w:r w:rsidR="000C457F">
        <w:rPr>
          <w:lang w:val="es-ES"/>
        </w:rPr>
        <w:t>..</w:t>
      </w:r>
      <w:r w:rsidR="00E55246">
        <w:rPr>
          <w:lang w:val="es-ES"/>
        </w:rPr>
        <w:t>71</w:t>
      </w:r>
    </w:p>
    <w:p w14:paraId="5C9250D5" w14:textId="2EAFCD32" w:rsidR="003F5A48" w:rsidRDefault="003F5A48" w:rsidP="003F5A48">
      <w:pPr>
        <w:rPr>
          <w:lang w:val="es-ES"/>
        </w:rPr>
      </w:pPr>
      <w:r>
        <w:rPr>
          <w:lang w:val="es-ES"/>
        </w:rPr>
        <w:t>Tabla 4:</w:t>
      </w:r>
      <w:r w:rsidR="001507D7">
        <w:rPr>
          <w:lang w:val="es-ES"/>
        </w:rPr>
        <w:t xml:space="preserve"> </w:t>
      </w:r>
      <w:r w:rsidR="001507D7" w:rsidRPr="00194841">
        <w:rPr>
          <w:lang w:val="es-ES"/>
        </w:rPr>
        <w:t>Total de gastos</w:t>
      </w:r>
      <w:r w:rsidR="005C2E85">
        <w:rPr>
          <w:lang w:val="es-ES"/>
        </w:rPr>
        <w:t>………………………………………………………………………………………………</w:t>
      </w:r>
      <w:r w:rsidR="00E55246">
        <w:rPr>
          <w:lang w:val="es-ES"/>
        </w:rPr>
        <w:t>72</w:t>
      </w:r>
    </w:p>
    <w:p w14:paraId="01D99598" w14:textId="78848463" w:rsidR="003F5A48" w:rsidRDefault="003F5A48" w:rsidP="00054A98">
      <w:pPr>
        <w:rPr>
          <w:lang w:val="es-ES"/>
        </w:rPr>
      </w:pPr>
      <w:r>
        <w:rPr>
          <w:lang w:val="es-ES"/>
        </w:rPr>
        <w:t>Tabla 5:</w:t>
      </w:r>
      <w:r w:rsidR="001507D7">
        <w:rPr>
          <w:lang w:val="es-ES"/>
        </w:rPr>
        <w:t xml:space="preserve"> Beneficios </w:t>
      </w:r>
      <w:r w:rsidR="005C2E85">
        <w:rPr>
          <w:lang w:val="es-ES"/>
        </w:rPr>
        <w:t>………………………………………………………………………………………………</w:t>
      </w:r>
      <w:r w:rsidR="00E55246">
        <w:rPr>
          <w:lang w:val="es-ES"/>
        </w:rPr>
        <w:t>……72</w:t>
      </w:r>
    </w:p>
    <w:p w14:paraId="134C89DD" w14:textId="71163E8C" w:rsidR="003F5A48" w:rsidRDefault="003F5A48" w:rsidP="003F5A48">
      <w:pPr>
        <w:rPr>
          <w:lang w:val="es-ES"/>
        </w:rPr>
      </w:pPr>
      <w:r>
        <w:rPr>
          <w:lang w:val="es-ES"/>
        </w:rPr>
        <w:t>Tabla 6:</w:t>
      </w:r>
      <w:r w:rsidR="001507D7">
        <w:rPr>
          <w:lang w:val="es-ES"/>
        </w:rPr>
        <w:t xml:space="preserve"> </w:t>
      </w:r>
      <w:r w:rsidR="001507D7" w:rsidRPr="001507D7">
        <w:rPr>
          <w:lang w:val="es-ES"/>
        </w:rPr>
        <w:t>Plan de contingencias</w:t>
      </w:r>
      <w:r w:rsidR="005C2E85">
        <w:rPr>
          <w:lang w:val="es-ES"/>
        </w:rPr>
        <w:t>………………………………………………………………………………………</w:t>
      </w:r>
      <w:r w:rsidR="000C457F">
        <w:rPr>
          <w:lang w:val="es-ES"/>
        </w:rPr>
        <w:t>.</w:t>
      </w:r>
      <w:r w:rsidR="00E55246">
        <w:rPr>
          <w:lang w:val="es-ES"/>
        </w:rPr>
        <w:t>75</w:t>
      </w:r>
    </w:p>
    <w:p w14:paraId="2EDE44B2" w14:textId="0C99531D" w:rsidR="001507D7" w:rsidRDefault="001507D7" w:rsidP="001D4248">
      <w:pPr>
        <w:ind w:right="-52"/>
        <w:rPr>
          <w:lang w:val="es-ES"/>
        </w:rPr>
      </w:pPr>
      <w:r>
        <w:rPr>
          <w:lang w:val="es-ES"/>
        </w:rPr>
        <w:t xml:space="preserve">Tabla 7: Mecanismos de control </w:t>
      </w:r>
      <w:r w:rsidR="005C2E85">
        <w:rPr>
          <w:lang w:val="es-ES"/>
        </w:rPr>
        <w:t>………………………………………………………………………………</w:t>
      </w:r>
      <w:r w:rsidR="001D4248">
        <w:rPr>
          <w:lang w:val="es-ES"/>
        </w:rPr>
        <w:t>……</w:t>
      </w:r>
      <w:r w:rsidR="000C457F">
        <w:rPr>
          <w:lang w:val="es-ES"/>
        </w:rPr>
        <w:t>.</w:t>
      </w:r>
      <w:r w:rsidR="00E55246">
        <w:rPr>
          <w:lang w:val="es-ES"/>
        </w:rPr>
        <w:t>77</w:t>
      </w:r>
    </w:p>
    <w:p w14:paraId="2A44DAA9" w14:textId="04DC258D" w:rsidR="003F5A48" w:rsidRPr="00E11FC6" w:rsidRDefault="001507D7" w:rsidP="00054A98">
      <w:pPr>
        <w:rPr>
          <w:lang w:val="es-ES"/>
        </w:rPr>
      </w:pPr>
      <w:r>
        <w:rPr>
          <w:lang w:val="es-ES"/>
        </w:rPr>
        <w:t xml:space="preserve">Tabla 8: Ficha resumen de las acciones </w:t>
      </w:r>
      <w:r w:rsidR="005C2E85">
        <w:rPr>
          <w:lang w:val="es-ES"/>
        </w:rPr>
        <w:t>…………………………………………………………………………</w:t>
      </w:r>
      <w:r w:rsidR="000C457F">
        <w:rPr>
          <w:lang w:val="es-ES"/>
        </w:rPr>
        <w:t>….</w:t>
      </w:r>
      <w:r w:rsidR="00E55246">
        <w:rPr>
          <w:lang w:val="es-ES"/>
        </w:rPr>
        <w:t>78</w:t>
      </w:r>
    </w:p>
    <w:p w14:paraId="0DEE5122" w14:textId="77777777" w:rsidR="00E11FC6" w:rsidRDefault="00E11FC6" w:rsidP="00054A98">
      <w:pPr>
        <w:rPr>
          <w:color w:val="538135" w:themeColor="accent6" w:themeShade="BF"/>
          <w:lang w:val="es-ES"/>
        </w:rPr>
      </w:pPr>
    </w:p>
    <w:p w14:paraId="0FA5EED5" w14:textId="4B6F7528" w:rsidR="000E7CDB" w:rsidRPr="005C2E85" w:rsidRDefault="000E7CDB" w:rsidP="00054A98">
      <w:pPr>
        <w:rPr>
          <w:color w:val="538135" w:themeColor="accent6" w:themeShade="BF"/>
          <w:lang w:val="es-ES"/>
        </w:rPr>
      </w:pPr>
      <w:r w:rsidRPr="005C2E85">
        <w:rPr>
          <w:color w:val="538135" w:themeColor="accent6" w:themeShade="BF"/>
          <w:lang w:val="es-ES"/>
        </w:rPr>
        <w:t>INDICE DE GRAFICOS:</w:t>
      </w:r>
    </w:p>
    <w:p w14:paraId="042541A1" w14:textId="30AB404B" w:rsidR="00E93548" w:rsidRDefault="00E93548" w:rsidP="00054A98">
      <w:pPr>
        <w:rPr>
          <w:lang w:val="es-ES"/>
        </w:rPr>
      </w:pPr>
      <w:r>
        <w:rPr>
          <w:lang w:val="es-ES"/>
        </w:rPr>
        <w:t>Gráfico 1:</w:t>
      </w:r>
      <w:r w:rsidR="00E55246">
        <w:rPr>
          <w:lang w:val="es-ES"/>
        </w:rPr>
        <w:t xml:space="preserve"> </w:t>
      </w:r>
      <w:r w:rsidR="001D4248" w:rsidRPr="008D63D3">
        <w:rPr>
          <w:lang w:val="es-ES"/>
        </w:rPr>
        <w:t>Evolución del mercado beauty</w:t>
      </w:r>
      <w:r w:rsidR="001D4248">
        <w:rPr>
          <w:lang w:val="es-ES"/>
        </w:rPr>
        <w:t xml:space="preserve">  </w:t>
      </w:r>
      <w:r w:rsidR="00E55246">
        <w:rPr>
          <w:lang w:val="es-ES"/>
        </w:rPr>
        <w:t>………………………………………………………………………</w:t>
      </w:r>
      <w:r w:rsidR="000C457F">
        <w:rPr>
          <w:lang w:val="es-ES"/>
        </w:rPr>
        <w:t>….</w:t>
      </w:r>
      <w:r w:rsidR="001D4248">
        <w:rPr>
          <w:lang w:val="es-ES"/>
        </w:rPr>
        <w:t>1</w:t>
      </w:r>
      <w:r w:rsidR="00940D97">
        <w:rPr>
          <w:lang w:val="es-ES"/>
        </w:rPr>
        <w:t>1</w:t>
      </w:r>
    </w:p>
    <w:p w14:paraId="3857064B" w14:textId="45311BBA" w:rsidR="00E93548" w:rsidRDefault="00E93548" w:rsidP="001D4248">
      <w:pPr>
        <w:rPr>
          <w:lang w:val="es-ES"/>
        </w:rPr>
      </w:pPr>
      <w:r>
        <w:rPr>
          <w:lang w:val="es-ES"/>
        </w:rPr>
        <w:t>Gráfico 2:</w:t>
      </w:r>
      <w:r w:rsidR="00E55246" w:rsidRPr="00E55246">
        <w:rPr>
          <w:lang w:val="es-ES"/>
        </w:rPr>
        <w:t xml:space="preserve"> </w:t>
      </w:r>
      <w:r w:rsidR="001D4248" w:rsidRPr="008D63D3">
        <w:rPr>
          <w:lang w:val="es-ES"/>
        </w:rPr>
        <w:t>Volumen de negocio del comercio electrónico dentro de España de perfumería, cosméticos y artículos de tocador (en millones de</w:t>
      </w:r>
      <w:r w:rsidR="001D4248">
        <w:rPr>
          <w:lang w:val="es-ES"/>
        </w:rPr>
        <w:t xml:space="preserve"> </w:t>
      </w:r>
      <w:r w:rsidR="001D4248" w:rsidRPr="008D63D3">
        <w:rPr>
          <w:lang w:val="es-ES"/>
        </w:rPr>
        <w:t>euros)</w:t>
      </w:r>
      <w:r w:rsidR="001D4248">
        <w:rPr>
          <w:lang w:val="es-ES"/>
        </w:rPr>
        <w:t>.</w:t>
      </w:r>
      <w:r w:rsidR="00E55246">
        <w:rPr>
          <w:lang w:val="es-ES"/>
        </w:rPr>
        <w:t>……………………………………………………………………</w:t>
      </w:r>
      <w:r w:rsidR="000C457F">
        <w:rPr>
          <w:lang w:val="es-ES"/>
        </w:rPr>
        <w:t>……</w:t>
      </w:r>
      <w:r w:rsidR="001D4248">
        <w:rPr>
          <w:lang w:val="es-ES"/>
        </w:rPr>
        <w:t>14</w:t>
      </w:r>
    </w:p>
    <w:p w14:paraId="1E57B7AF" w14:textId="52C522C7" w:rsidR="00E93548" w:rsidRDefault="00E93548" w:rsidP="00054A98">
      <w:pPr>
        <w:rPr>
          <w:lang w:val="es-ES"/>
        </w:rPr>
      </w:pPr>
      <w:r>
        <w:rPr>
          <w:lang w:val="es-ES"/>
        </w:rPr>
        <w:t>Gráfico 3:</w:t>
      </w:r>
      <w:r w:rsidR="001D4248" w:rsidRPr="001D4248">
        <w:rPr>
          <w:lang w:val="es-ES"/>
        </w:rPr>
        <w:t xml:space="preserve"> </w:t>
      </w:r>
      <w:r w:rsidR="001D4248">
        <w:rPr>
          <w:lang w:val="es-ES"/>
        </w:rPr>
        <w:t xml:space="preserve">Evolución de la población española </w:t>
      </w:r>
      <w:r w:rsidR="00E55246">
        <w:rPr>
          <w:lang w:val="es-ES"/>
        </w:rPr>
        <w:t>……………………………………………………………………</w:t>
      </w:r>
      <w:r w:rsidR="001D4248">
        <w:rPr>
          <w:lang w:val="es-ES"/>
        </w:rPr>
        <w:t>14</w:t>
      </w:r>
    </w:p>
    <w:p w14:paraId="50308D95" w14:textId="114B3757" w:rsidR="00E93548" w:rsidRDefault="00E93548" w:rsidP="00054A98">
      <w:pPr>
        <w:rPr>
          <w:lang w:val="es-ES"/>
        </w:rPr>
      </w:pPr>
      <w:r>
        <w:rPr>
          <w:lang w:val="es-ES"/>
        </w:rPr>
        <w:t>Gráfico 4:</w:t>
      </w:r>
      <w:r w:rsidR="00E55246">
        <w:rPr>
          <w:lang w:val="es-ES"/>
        </w:rPr>
        <w:t xml:space="preserve"> </w:t>
      </w:r>
      <w:r w:rsidR="001D4248" w:rsidRPr="00D6241B">
        <w:rPr>
          <w:lang w:val="es-ES"/>
        </w:rPr>
        <w:t>Tamaño del mercado de la inteligencia artificial a nivel mundial de 2021 a 2030.</w:t>
      </w:r>
      <w:r w:rsidR="001D4248">
        <w:rPr>
          <w:lang w:val="es-ES"/>
        </w:rPr>
        <w:br/>
      </w:r>
      <w:r w:rsidR="001D4248" w:rsidRPr="00D6241B">
        <w:rPr>
          <w:lang w:val="es-ES"/>
        </w:rPr>
        <w:t>(en millones de dólares)</w:t>
      </w:r>
      <w:r w:rsidR="001D4248">
        <w:rPr>
          <w:lang w:val="es-ES"/>
        </w:rPr>
        <w:t xml:space="preserve"> </w:t>
      </w:r>
      <w:r w:rsidR="00E55246">
        <w:rPr>
          <w:lang w:val="es-ES"/>
        </w:rPr>
        <w:t>……………………………………………………………………………</w:t>
      </w:r>
      <w:r w:rsidR="001D4248">
        <w:rPr>
          <w:lang w:val="es-ES"/>
        </w:rPr>
        <w:t>………………...16</w:t>
      </w:r>
    </w:p>
    <w:p w14:paraId="76EAEC21" w14:textId="0690D4D1" w:rsidR="00E93548" w:rsidRDefault="00E93548" w:rsidP="00054A98">
      <w:pPr>
        <w:rPr>
          <w:lang w:val="es-ES"/>
        </w:rPr>
      </w:pPr>
      <w:r>
        <w:rPr>
          <w:lang w:val="es-ES"/>
        </w:rPr>
        <w:t>Gráfico 5:</w:t>
      </w:r>
      <w:r w:rsidR="00E55246" w:rsidRPr="00E55246">
        <w:rPr>
          <w:lang w:val="es-ES"/>
        </w:rPr>
        <w:t xml:space="preserve"> </w:t>
      </w:r>
      <w:r w:rsidR="001D4248">
        <w:rPr>
          <w:lang w:val="es-ES"/>
        </w:rPr>
        <w:t xml:space="preserve">Digital Economy and Society Index </w:t>
      </w:r>
      <w:r w:rsidR="00E55246">
        <w:rPr>
          <w:lang w:val="es-ES"/>
        </w:rPr>
        <w:t>……………………………………………………………………</w:t>
      </w:r>
      <w:r w:rsidR="001D4248">
        <w:rPr>
          <w:lang w:val="es-ES"/>
        </w:rPr>
        <w:t>17</w:t>
      </w:r>
    </w:p>
    <w:p w14:paraId="7EACA964" w14:textId="1F3F99F7" w:rsidR="00E93548" w:rsidRDefault="00E93548">
      <w:pPr>
        <w:rPr>
          <w:lang w:val="es-ES"/>
        </w:rPr>
      </w:pPr>
      <w:r>
        <w:rPr>
          <w:lang w:val="es-ES"/>
        </w:rPr>
        <w:lastRenderedPageBreak/>
        <w:t>Gráfico 6:</w:t>
      </w:r>
      <w:r w:rsidR="001D4248" w:rsidRPr="001D4248">
        <w:rPr>
          <w:lang w:val="es-ES"/>
        </w:rPr>
        <w:t xml:space="preserve"> </w:t>
      </w:r>
      <w:r w:rsidR="001D4248" w:rsidRPr="00266CCB">
        <w:rPr>
          <w:lang w:val="es-ES"/>
        </w:rPr>
        <w:t>Porcentaje de consumidores que usa productos naturales por generaciones</w:t>
      </w:r>
      <w:r w:rsidR="001D4248">
        <w:rPr>
          <w:lang w:val="es-ES"/>
        </w:rPr>
        <w:t>…</w:t>
      </w:r>
      <w:r w:rsidR="00E55246">
        <w:rPr>
          <w:lang w:val="es-ES"/>
        </w:rPr>
        <w:t>…………………</w:t>
      </w:r>
      <w:r w:rsidR="000C457F">
        <w:rPr>
          <w:lang w:val="es-ES"/>
        </w:rPr>
        <w:t>…</w:t>
      </w:r>
      <w:r w:rsidR="001D4248">
        <w:rPr>
          <w:lang w:val="es-ES"/>
        </w:rPr>
        <w:t>19</w:t>
      </w:r>
    </w:p>
    <w:p w14:paraId="64A022B6" w14:textId="239A0EAB" w:rsidR="00E93548" w:rsidRDefault="00E93548">
      <w:pPr>
        <w:rPr>
          <w:lang w:val="es-ES"/>
        </w:rPr>
      </w:pPr>
      <w:r>
        <w:rPr>
          <w:lang w:val="es-ES"/>
        </w:rPr>
        <w:t>Gráfico 7:</w:t>
      </w:r>
      <w:r w:rsidR="00E55246">
        <w:rPr>
          <w:lang w:val="es-ES"/>
        </w:rPr>
        <w:t xml:space="preserve"> </w:t>
      </w:r>
      <w:r w:rsidR="001D4248">
        <w:rPr>
          <w:lang w:val="es-ES"/>
        </w:rPr>
        <w:t xml:space="preserve">Gasto por producto según generación </w:t>
      </w:r>
      <w:r w:rsidR="00E55246">
        <w:rPr>
          <w:lang w:val="es-ES"/>
        </w:rPr>
        <w:t>………………………………………………………………</w:t>
      </w:r>
      <w:r w:rsidR="000C457F">
        <w:rPr>
          <w:lang w:val="es-ES"/>
        </w:rPr>
        <w:t>….</w:t>
      </w:r>
      <w:r w:rsidR="001D4248">
        <w:rPr>
          <w:lang w:val="es-ES"/>
        </w:rPr>
        <w:t>19</w:t>
      </w:r>
    </w:p>
    <w:p w14:paraId="0C3D3CD4" w14:textId="5D1BECA8" w:rsidR="001D4248" w:rsidRDefault="001D4248" w:rsidP="001D4248">
      <w:pPr>
        <w:rPr>
          <w:lang w:val="es-ES"/>
        </w:rPr>
      </w:pPr>
      <w:r w:rsidRPr="004A64E2">
        <w:rPr>
          <w:lang w:val="es-ES"/>
        </w:rPr>
        <w:t>Gráfico 8: Ingresos generados por el mercado de cosméticos a nivel mundial de 2013 a 2028. (en millones de dólares)</w:t>
      </w:r>
      <w:r>
        <w:rPr>
          <w:lang w:val="es-ES"/>
        </w:rPr>
        <w:t xml:space="preserve"> …………………………………………………………………………………………………………….20</w:t>
      </w:r>
    </w:p>
    <w:p w14:paraId="0D8362F5" w14:textId="24C67A5B" w:rsidR="001D4248" w:rsidRPr="004A64E2" w:rsidRDefault="001D4248" w:rsidP="001D4248">
      <w:pPr>
        <w:rPr>
          <w:lang w:val="es-ES"/>
        </w:rPr>
      </w:pPr>
      <w:r w:rsidRPr="00871091">
        <w:rPr>
          <w:lang w:val="es-ES"/>
        </w:rPr>
        <w:t>Gráfico</w:t>
      </w:r>
      <w:r>
        <w:rPr>
          <w:lang w:val="es-ES"/>
        </w:rPr>
        <w:t xml:space="preserve"> 9</w:t>
      </w:r>
      <w:r w:rsidRPr="00871091">
        <w:rPr>
          <w:lang w:val="es-ES"/>
        </w:rPr>
        <w:t>: Redes sociales con mayor porcentaje de usuarios en España en 2022.</w:t>
      </w:r>
      <w:r w:rsidRPr="001D4248">
        <w:rPr>
          <w:lang w:val="es-ES"/>
        </w:rPr>
        <w:t xml:space="preserve"> </w:t>
      </w:r>
      <w:r>
        <w:rPr>
          <w:lang w:val="es-ES"/>
        </w:rPr>
        <w:t>…………………………31</w:t>
      </w:r>
    </w:p>
    <w:p w14:paraId="03F8BD28" w14:textId="77777777" w:rsidR="00E93548" w:rsidRPr="005C2E85" w:rsidRDefault="00E93548" w:rsidP="00054A98">
      <w:pPr>
        <w:rPr>
          <w:color w:val="538135" w:themeColor="accent6" w:themeShade="BF"/>
          <w:lang w:val="es-ES"/>
        </w:rPr>
      </w:pPr>
    </w:p>
    <w:p w14:paraId="0116F031" w14:textId="0F43E6DF" w:rsidR="000E7CDB" w:rsidRPr="005C2E85" w:rsidRDefault="000E7CDB" w:rsidP="00054A98">
      <w:pPr>
        <w:rPr>
          <w:color w:val="538135" w:themeColor="accent6" w:themeShade="BF"/>
          <w:lang w:val="es-ES"/>
        </w:rPr>
      </w:pPr>
      <w:r w:rsidRPr="005C2E85">
        <w:rPr>
          <w:color w:val="538135" w:themeColor="accent6" w:themeShade="BF"/>
          <w:lang w:val="es-ES"/>
        </w:rPr>
        <w:t xml:space="preserve">INDICE DE IMÁGENES: </w:t>
      </w:r>
    </w:p>
    <w:p w14:paraId="3C44CFC7" w14:textId="22C39AE1" w:rsidR="000E7CDB" w:rsidRDefault="00E93548" w:rsidP="00054A98">
      <w:pPr>
        <w:rPr>
          <w:lang w:val="es-ES"/>
        </w:rPr>
      </w:pPr>
      <w:r>
        <w:rPr>
          <w:lang w:val="es-ES"/>
        </w:rPr>
        <w:t xml:space="preserve">Imagen </w:t>
      </w:r>
      <w:r w:rsidR="001507D7">
        <w:rPr>
          <w:lang w:val="es-ES"/>
        </w:rPr>
        <w:t>1</w:t>
      </w:r>
      <w:r>
        <w:rPr>
          <w:lang w:val="es-ES"/>
        </w:rPr>
        <w:t>:</w:t>
      </w:r>
      <w:r w:rsidR="003C62FF">
        <w:rPr>
          <w:lang w:val="es-ES"/>
        </w:rPr>
        <w:t xml:space="preserve"> Cuota de mercado de marcas belleza y cosmética España </w:t>
      </w:r>
      <w:r w:rsidR="00E55246">
        <w:rPr>
          <w:lang w:val="es-ES"/>
        </w:rPr>
        <w:t>……………………………………</w:t>
      </w:r>
      <w:r w:rsidR="003C62FF">
        <w:rPr>
          <w:lang w:val="es-ES"/>
        </w:rPr>
        <w:t>…….4</w:t>
      </w:r>
    </w:p>
    <w:p w14:paraId="54555100" w14:textId="631BCC34" w:rsidR="00E93548" w:rsidRPr="00537661" w:rsidRDefault="00E93548" w:rsidP="00054A98">
      <w:r w:rsidRPr="00537661">
        <w:t xml:space="preserve">Imagen </w:t>
      </w:r>
      <w:r w:rsidR="001507D7" w:rsidRPr="00537661">
        <w:t>2</w:t>
      </w:r>
      <w:r w:rsidRPr="00537661">
        <w:t>:</w:t>
      </w:r>
      <w:r w:rsidR="00E55246" w:rsidRPr="00537661">
        <w:t xml:space="preserve"> </w:t>
      </w:r>
      <w:r w:rsidR="003C62FF" w:rsidRPr="00537661">
        <w:t xml:space="preserve">Patagonia Action Works </w:t>
      </w:r>
      <w:proofErr w:type="spellStart"/>
      <w:r w:rsidR="003C62FF" w:rsidRPr="00766815">
        <w:t>página</w:t>
      </w:r>
      <w:proofErr w:type="spellEnd"/>
      <w:r w:rsidR="003C62FF" w:rsidRPr="00537661">
        <w:t xml:space="preserve"> web </w:t>
      </w:r>
      <w:r w:rsidR="00E55246" w:rsidRPr="00537661">
        <w:t>……………………………………………………………</w:t>
      </w:r>
      <w:r w:rsidR="003C62FF" w:rsidRPr="00537661">
        <w:t>...........6</w:t>
      </w:r>
    </w:p>
    <w:p w14:paraId="672AA6A9" w14:textId="05B4DEBF" w:rsidR="00E93548" w:rsidRDefault="00E93548" w:rsidP="00E93548">
      <w:pPr>
        <w:rPr>
          <w:lang w:val="es-ES"/>
        </w:rPr>
      </w:pPr>
      <w:r>
        <w:rPr>
          <w:lang w:val="es-ES"/>
        </w:rPr>
        <w:t xml:space="preserve">Imagen </w:t>
      </w:r>
      <w:r w:rsidR="001507D7">
        <w:rPr>
          <w:lang w:val="es-ES"/>
        </w:rPr>
        <w:t>3</w:t>
      </w:r>
      <w:r>
        <w:rPr>
          <w:lang w:val="es-ES"/>
        </w:rPr>
        <w:t>:</w:t>
      </w:r>
      <w:r w:rsidR="00E55246">
        <w:rPr>
          <w:lang w:val="es-ES"/>
        </w:rPr>
        <w:t xml:space="preserve"> </w:t>
      </w:r>
      <w:r w:rsidR="003C62FF" w:rsidRPr="00C536C2">
        <w:rPr>
          <w:lang w:val="es-ES"/>
        </w:rPr>
        <w:t>Algunos de los fun</w:t>
      </w:r>
      <w:r w:rsidR="003C62FF">
        <w:rPr>
          <w:lang w:val="es-ES"/>
        </w:rPr>
        <w:t>dado</w:t>
      </w:r>
      <w:r w:rsidR="003C62FF" w:rsidRPr="00C536C2">
        <w:rPr>
          <w:lang w:val="es-ES"/>
        </w:rPr>
        <w:t>res</w:t>
      </w:r>
      <w:r w:rsidR="00E55246">
        <w:rPr>
          <w:lang w:val="es-ES"/>
        </w:rPr>
        <w:t>…………………………………</w:t>
      </w:r>
      <w:r w:rsidR="003C62FF">
        <w:rPr>
          <w:lang w:val="es-ES"/>
        </w:rPr>
        <w:t>……………………………………………..9</w:t>
      </w:r>
    </w:p>
    <w:p w14:paraId="5521722B" w14:textId="10245CC0" w:rsidR="00E93548" w:rsidRDefault="00E93548" w:rsidP="00E93548">
      <w:pPr>
        <w:rPr>
          <w:lang w:val="es-ES"/>
        </w:rPr>
      </w:pPr>
      <w:r w:rsidRPr="003C62FF">
        <w:rPr>
          <w:lang w:val="es-ES"/>
        </w:rPr>
        <w:t xml:space="preserve">Imagen </w:t>
      </w:r>
      <w:r w:rsidR="001507D7" w:rsidRPr="003C62FF">
        <w:rPr>
          <w:lang w:val="es-ES"/>
        </w:rPr>
        <w:t>4</w:t>
      </w:r>
      <w:r w:rsidRPr="003C62FF">
        <w:rPr>
          <w:lang w:val="es-ES"/>
        </w:rPr>
        <w:t>:</w:t>
      </w:r>
      <w:r w:rsidR="00E55246" w:rsidRPr="003C62FF">
        <w:rPr>
          <w:lang w:val="es-ES"/>
        </w:rPr>
        <w:t xml:space="preserve"> </w:t>
      </w:r>
      <w:r w:rsidR="003C62FF" w:rsidRPr="003C62FF">
        <w:rPr>
          <w:lang w:val="es-ES"/>
        </w:rPr>
        <w:t>Estructura de la población</w:t>
      </w:r>
      <w:r w:rsidR="00E55246">
        <w:rPr>
          <w:lang w:val="es-ES"/>
        </w:rPr>
        <w:t>……………………………………………………………………</w:t>
      </w:r>
      <w:r w:rsidR="003C62FF">
        <w:rPr>
          <w:lang w:val="es-ES"/>
        </w:rPr>
        <w:t>………….15</w:t>
      </w:r>
    </w:p>
    <w:p w14:paraId="618CE356" w14:textId="46769EDE" w:rsidR="00E93548" w:rsidRDefault="00E93548" w:rsidP="00E93548">
      <w:pPr>
        <w:rPr>
          <w:lang w:val="es-ES"/>
        </w:rPr>
      </w:pPr>
      <w:r>
        <w:rPr>
          <w:lang w:val="es-ES"/>
        </w:rPr>
        <w:t xml:space="preserve">Imagen </w:t>
      </w:r>
      <w:r w:rsidR="001507D7">
        <w:rPr>
          <w:lang w:val="es-ES"/>
        </w:rPr>
        <w:t>5</w:t>
      </w:r>
      <w:r>
        <w:rPr>
          <w:lang w:val="es-ES"/>
        </w:rPr>
        <w:t>:</w:t>
      </w:r>
      <w:r w:rsidR="003C62FF" w:rsidRPr="003C62FF">
        <w:rPr>
          <w:lang w:val="es-ES"/>
        </w:rPr>
        <w:t xml:space="preserve"> </w:t>
      </w:r>
      <w:r w:rsidR="003C62FF">
        <w:rPr>
          <w:lang w:val="es-ES"/>
        </w:rPr>
        <w:t>Empresas B corps en España</w:t>
      </w:r>
      <w:r w:rsidR="00E55246">
        <w:rPr>
          <w:lang w:val="es-ES"/>
        </w:rPr>
        <w:t xml:space="preserve"> ……………………………………………………………………</w:t>
      </w:r>
      <w:r w:rsidR="003C62FF">
        <w:rPr>
          <w:lang w:val="es-ES"/>
        </w:rPr>
        <w:t>……..17</w:t>
      </w:r>
    </w:p>
    <w:p w14:paraId="52498F76" w14:textId="480CF193" w:rsidR="00E93548" w:rsidRDefault="00E93548" w:rsidP="00E93548">
      <w:pPr>
        <w:rPr>
          <w:lang w:val="es-ES"/>
        </w:rPr>
      </w:pPr>
      <w:r>
        <w:rPr>
          <w:lang w:val="es-ES"/>
        </w:rPr>
        <w:t xml:space="preserve">Imagen </w:t>
      </w:r>
      <w:r w:rsidR="001507D7">
        <w:rPr>
          <w:lang w:val="es-ES"/>
        </w:rPr>
        <w:t>6</w:t>
      </w:r>
      <w:r>
        <w:rPr>
          <w:lang w:val="es-ES"/>
        </w:rPr>
        <w:t>:</w:t>
      </w:r>
      <w:r w:rsidR="00E55246">
        <w:rPr>
          <w:lang w:val="es-ES"/>
        </w:rPr>
        <w:t xml:space="preserve"> </w:t>
      </w:r>
      <w:r w:rsidR="003C62FF" w:rsidRPr="006D7F08">
        <w:rPr>
          <w:lang w:val="es-ES"/>
        </w:rPr>
        <w:t>TAM, SAM, SOM a nivel España</w:t>
      </w:r>
      <w:r w:rsidR="003C62FF">
        <w:rPr>
          <w:lang w:val="es-ES"/>
        </w:rPr>
        <w:t xml:space="preserve"> </w:t>
      </w:r>
      <w:r w:rsidR="00E55246">
        <w:rPr>
          <w:lang w:val="es-ES"/>
        </w:rPr>
        <w:t>……………………………………………………………………</w:t>
      </w:r>
      <w:r w:rsidR="003C62FF">
        <w:rPr>
          <w:lang w:val="es-ES"/>
        </w:rPr>
        <w:t>…22</w:t>
      </w:r>
    </w:p>
    <w:p w14:paraId="1C9ACE78" w14:textId="690A7208" w:rsidR="00E93548" w:rsidRDefault="00E93548" w:rsidP="00E93548">
      <w:pPr>
        <w:rPr>
          <w:lang w:val="es-ES"/>
        </w:rPr>
      </w:pPr>
      <w:r>
        <w:rPr>
          <w:lang w:val="es-ES"/>
        </w:rPr>
        <w:t xml:space="preserve">Imagen </w:t>
      </w:r>
      <w:r w:rsidR="001507D7">
        <w:rPr>
          <w:lang w:val="es-ES"/>
        </w:rPr>
        <w:t>7</w:t>
      </w:r>
      <w:r>
        <w:rPr>
          <w:lang w:val="es-ES"/>
        </w:rPr>
        <w:t>:</w:t>
      </w:r>
      <w:r w:rsidR="003C62FF" w:rsidRPr="003C62FF">
        <w:rPr>
          <w:lang w:val="es-ES"/>
        </w:rPr>
        <w:t xml:space="preserve"> </w:t>
      </w:r>
      <w:r w:rsidR="003C62FF" w:rsidRPr="00C6797D">
        <w:rPr>
          <w:lang w:val="es-ES"/>
        </w:rPr>
        <w:t>Logo Freshly</w:t>
      </w:r>
      <w:r w:rsidR="00E55246">
        <w:rPr>
          <w:lang w:val="es-ES"/>
        </w:rPr>
        <w:t xml:space="preserve"> ……………………………………………………………………………</w:t>
      </w:r>
      <w:r w:rsidR="003C62FF">
        <w:rPr>
          <w:lang w:val="es-ES"/>
        </w:rPr>
        <w:t>…………………22</w:t>
      </w:r>
    </w:p>
    <w:p w14:paraId="58B94811" w14:textId="5808C533" w:rsidR="001507D7" w:rsidRDefault="001507D7" w:rsidP="001507D7">
      <w:pPr>
        <w:rPr>
          <w:lang w:val="es-ES"/>
        </w:rPr>
      </w:pPr>
      <w:r>
        <w:rPr>
          <w:lang w:val="es-ES"/>
        </w:rPr>
        <w:t>Imagen 8:</w:t>
      </w:r>
      <w:r w:rsidR="00E55246">
        <w:rPr>
          <w:lang w:val="es-ES"/>
        </w:rPr>
        <w:t xml:space="preserve"> </w:t>
      </w:r>
      <w:r w:rsidR="003C62FF" w:rsidRPr="00C6797D">
        <w:rPr>
          <w:lang w:val="es-ES"/>
        </w:rPr>
        <w:t>Logo Yves Rocher</w:t>
      </w:r>
      <w:r w:rsidR="003C62FF">
        <w:rPr>
          <w:lang w:val="es-ES"/>
        </w:rPr>
        <w:t xml:space="preserve"> </w:t>
      </w:r>
      <w:r w:rsidR="00E55246">
        <w:rPr>
          <w:lang w:val="es-ES"/>
        </w:rPr>
        <w:t>……………………………………………………………………………</w:t>
      </w:r>
      <w:r w:rsidR="003C62FF">
        <w:rPr>
          <w:lang w:val="es-ES"/>
        </w:rPr>
        <w:t>…………..23</w:t>
      </w:r>
    </w:p>
    <w:p w14:paraId="678A403C" w14:textId="6ABFC437" w:rsidR="00E93548" w:rsidRPr="00537661" w:rsidRDefault="003C62FF" w:rsidP="003C62FF">
      <w:r w:rsidRPr="00537661">
        <w:t>Imagen 9: Logo The Body Shop……………………………………………………………………………………..24</w:t>
      </w:r>
    </w:p>
    <w:p w14:paraId="7F50B9C4" w14:textId="45A4BCC7" w:rsidR="003E011A" w:rsidRDefault="003E011A" w:rsidP="003E011A">
      <w:pPr>
        <w:rPr>
          <w:lang w:val="es-ES"/>
        </w:rPr>
      </w:pPr>
      <w:r>
        <w:rPr>
          <w:lang w:val="es-ES"/>
        </w:rPr>
        <w:t>Imagen 10:</w:t>
      </w:r>
      <w:r w:rsidRPr="003E011A">
        <w:rPr>
          <w:lang w:val="es-ES"/>
        </w:rPr>
        <w:t xml:space="preserve"> </w:t>
      </w:r>
      <w:r w:rsidRPr="002B5E8A">
        <w:rPr>
          <w:lang w:val="es-ES"/>
        </w:rPr>
        <w:t>Logo 3INA</w:t>
      </w:r>
      <w:r>
        <w:rPr>
          <w:lang w:val="es-ES"/>
        </w:rPr>
        <w:t>……………………………………………………………………………………..</w:t>
      </w:r>
      <w:r w:rsidR="00E11FC6">
        <w:rPr>
          <w:lang w:val="es-ES"/>
        </w:rPr>
        <w:t>…………</w:t>
      </w:r>
      <w:r>
        <w:rPr>
          <w:lang w:val="es-ES"/>
        </w:rPr>
        <w:t>25</w:t>
      </w:r>
    </w:p>
    <w:p w14:paraId="58FF5097" w14:textId="31D585A9" w:rsidR="003E011A" w:rsidRDefault="003C62FF" w:rsidP="003E011A">
      <w:pPr>
        <w:rPr>
          <w:lang w:val="es-ES"/>
        </w:rPr>
      </w:pPr>
      <w:r>
        <w:rPr>
          <w:lang w:val="es-ES"/>
        </w:rPr>
        <w:t>Imagen 1</w:t>
      </w:r>
      <w:r w:rsidR="003E011A">
        <w:rPr>
          <w:lang w:val="es-ES"/>
        </w:rPr>
        <w:t>1</w:t>
      </w:r>
      <w:r>
        <w:rPr>
          <w:lang w:val="es-ES"/>
        </w:rPr>
        <w:t>:</w:t>
      </w:r>
      <w:r w:rsidR="003E011A" w:rsidRPr="003E011A">
        <w:rPr>
          <w:lang w:val="es-ES"/>
        </w:rPr>
        <w:t xml:space="preserve"> </w:t>
      </w:r>
      <w:r w:rsidR="003E011A" w:rsidRPr="00996CFF">
        <w:rPr>
          <w:lang w:val="es-ES"/>
        </w:rPr>
        <w:t>Logo Rituals</w:t>
      </w:r>
      <w:r w:rsidR="003E011A">
        <w:rPr>
          <w:lang w:val="es-ES"/>
        </w:rPr>
        <w:t>…………………………………….</w:t>
      </w:r>
      <w:r w:rsidR="00E11FC6">
        <w:rPr>
          <w:lang w:val="es-ES"/>
        </w:rPr>
        <w:t>………….………….………….………….………….</w:t>
      </w:r>
      <w:r w:rsidR="003E011A">
        <w:rPr>
          <w:lang w:val="es-ES"/>
        </w:rPr>
        <w:t>.25</w:t>
      </w:r>
    </w:p>
    <w:p w14:paraId="1E0D9D7D" w14:textId="611C83FF" w:rsidR="003E011A" w:rsidRDefault="003E011A" w:rsidP="003E011A">
      <w:pPr>
        <w:rPr>
          <w:lang w:val="es-ES"/>
        </w:rPr>
      </w:pPr>
      <w:r>
        <w:rPr>
          <w:lang w:val="es-ES"/>
        </w:rPr>
        <w:t>Imagen 12:</w:t>
      </w:r>
      <w:r w:rsidRPr="003E011A">
        <w:rPr>
          <w:lang w:val="es-ES"/>
        </w:rPr>
        <w:t xml:space="preserve"> </w:t>
      </w:r>
      <w:r>
        <w:rPr>
          <w:rFonts w:eastAsia="Calibri"/>
          <w:lang w:val="es-ES"/>
        </w:rPr>
        <w:t xml:space="preserve">Misión Lush </w:t>
      </w:r>
      <w:r>
        <w:rPr>
          <w:lang w:val="es-ES"/>
        </w:rPr>
        <w:t>……………………………………………………………………………………..</w:t>
      </w:r>
      <w:r w:rsidR="00E11FC6">
        <w:rPr>
          <w:lang w:val="es-ES"/>
        </w:rPr>
        <w:t>………</w:t>
      </w:r>
      <w:r>
        <w:rPr>
          <w:lang w:val="es-ES"/>
        </w:rPr>
        <w:t>32</w:t>
      </w:r>
    </w:p>
    <w:p w14:paraId="0B5F8A2C" w14:textId="1CB52782" w:rsidR="003E011A" w:rsidRDefault="003E011A" w:rsidP="003E011A">
      <w:pPr>
        <w:rPr>
          <w:lang w:val="es-ES"/>
        </w:rPr>
      </w:pPr>
      <w:r>
        <w:rPr>
          <w:lang w:val="es-ES"/>
        </w:rPr>
        <w:t>Imagen 13:</w:t>
      </w:r>
      <w:r w:rsidRPr="003E011A">
        <w:rPr>
          <w:lang w:val="es-ES"/>
        </w:rPr>
        <w:t xml:space="preserve"> </w:t>
      </w:r>
      <w:r>
        <w:rPr>
          <w:lang w:val="es-ES"/>
        </w:rPr>
        <w:t>Lush promociona productos desnudos…………………………………………</w:t>
      </w:r>
      <w:r w:rsidR="00E11FC6">
        <w:rPr>
          <w:lang w:val="es-ES"/>
        </w:rPr>
        <w:t>………….………….</w:t>
      </w:r>
      <w:r>
        <w:rPr>
          <w:lang w:val="es-ES"/>
        </w:rPr>
        <w:t>33</w:t>
      </w:r>
    </w:p>
    <w:p w14:paraId="6B447194" w14:textId="68F42F9E" w:rsidR="003E011A" w:rsidRDefault="003E011A" w:rsidP="003E011A">
      <w:pPr>
        <w:rPr>
          <w:lang w:val="es-ES"/>
        </w:rPr>
      </w:pPr>
      <w:r>
        <w:rPr>
          <w:lang w:val="es-ES"/>
        </w:rPr>
        <w:t>Imagen 14:</w:t>
      </w:r>
      <w:r w:rsidRPr="003E011A">
        <w:rPr>
          <w:lang w:val="es-ES"/>
        </w:rPr>
        <w:t xml:space="preserve"> </w:t>
      </w:r>
      <w:r>
        <w:rPr>
          <w:rFonts w:eastAsia="Calibri"/>
          <w:lang w:val="es-ES"/>
        </w:rPr>
        <w:t xml:space="preserve">Organigrama Lush </w:t>
      </w:r>
      <w:r>
        <w:rPr>
          <w:lang w:val="es-ES"/>
        </w:rPr>
        <w:t>…………………………………………………………………..</w:t>
      </w:r>
      <w:r w:rsidR="00E11FC6">
        <w:rPr>
          <w:lang w:val="es-ES"/>
        </w:rPr>
        <w:t>………….………</w:t>
      </w:r>
      <w:r>
        <w:rPr>
          <w:lang w:val="es-ES"/>
        </w:rPr>
        <w:t>35</w:t>
      </w:r>
    </w:p>
    <w:p w14:paraId="3BC6326D" w14:textId="1F8602FE" w:rsidR="003E011A" w:rsidRDefault="003E011A" w:rsidP="003E011A">
      <w:pPr>
        <w:rPr>
          <w:lang w:val="es-ES"/>
        </w:rPr>
      </w:pPr>
      <w:r>
        <w:rPr>
          <w:lang w:val="es-ES"/>
        </w:rPr>
        <w:t>Imagen 15:</w:t>
      </w:r>
      <w:r w:rsidRPr="003E011A">
        <w:rPr>
          <w:lang w:val="es-ES"/>
        </w:rPr>
        <w:t xml:space="preserve"> </w:t>
      </w:r>
      <w:r>
        <w:rPr>
          <w:lang w:val="es-ES" w:eastAsia="es-ES_tradnl"/>
        </w:rPr>
        <w:t xml:space="preserve">Campana activista Lush </w:t>
      </w:r>
      <w:r>
        <w:rPr>
          <w:lang w:val="es-ES"/>
        </w:rPr>
        <w:t>……………………………………………………………..</w:t>
      </w:r>
      <w:r w:rsidR="00E11FC6">
        <w:rPr>
          <w:lang w:val="es-ES"/>
        </w:rPr>
        <w:t>………….……</w:t>
      </w:r>
      <w:r w:rsidR="000C457F">
        <w:rPr>
          <w:lang w:val="es-ES"/>
        </w:rPr>
        <w:t>…</w:t>
      </w:r>
      <w:r>
        <w:rPr>
          <w:lang w:val="es-ES"/>
        </w:rPr>
        <w:t>36</w:t>
      </w:r>
    </w:p>
    <w:p w14:paraId="3D895C96" w14:textId="3AD25C06" w:rsidR="003E011A" w:rsidRDefault="003E011A" w:rsidP="003E011A">
      <w:pPr>
        <w:rPr>
          <w:lang w:val="es-ES"/>
        </w:rPr>
      </w:pPr>
      <w:r>
        <w:rPr>
          <w:lang w:val="es-ES"/>
        </w:rPr>
        <w:t>Imagen 16:</w:t>
      </w:r>
      <w:r w:rsidRPr="003E011A">
        <w:rPr>
          <w:lang w:val="es-ES"/>
        </w:rPr>
        <w:t xml:space="preserve"> </w:t>
      </w:r>
      <w:r>
        <w:rPr>
          <w:lang w:val="es-ES_tradnl" w:eastAsia="es-ES_tradnl"/>
        </w:rPr>
        <w:t xml:space="preserve">Oferta de productos de Lush </w:t>
      </w:r>
      <w:r>
        <w:rPr>
          <w:lang w:val="es-ES"/>
        </w:rPr>
        <w:t>…………………………………………………………………………..38</w:t>
      </w:r>
    </w:p>
    <w:p w14:paraId="200892E7" w14:textId="4053A77F" w:rsidR="003C62FF" w:rsidRDefault="000C6A28" w:rsidP="00054A98">
      <w:pPr>
        <w:rPr>
          <w:lang w:val="es-ES"/>
        </w:rPr>
      </w:pPr>
      <w:r>
        <w:rPr>
          <w:lang w:val="es-ES_tradnl" w:eastAsia="es-ES_tradnl"/>
        </w:rPr>
        <w:t>Imagen 17: Escenificación del sufrimiento de los animales atrapados en una tienda de Lush……..</w:t>
      </w:r>
      <w:r w:rsidR="00E11FC6">
        <w:rPr>
          <w:lang w:val="es-ES"/>
        </w:rPr>
        <w:t>………</w:t>
      </w:r>
      <w:r w:rsidR="000C457F">
        <w:rPr>
          <w:lang w:val="es-ES"/>
        </w:rPr>
        <w:t>…..</w:t>
      </w:r>
      <w:r>
        <w:rPr>
          <w:lang w:val="es-ES_tradnl" w:eastAsia="es-ES_tradnl"/>
        </w:rPr>
        <w:t xml:space="preserve">38 </w:t>
      </w:r>
    </w:p>
    <w:p w14:paraId="3A239F2B" w14:textId="3F996038" w:rsidR="00447EDD" w:rsidRPr="005C49D9" w:rsidRDefault="00447EDD" w:rsidP="00447EDD">
      <w:pPr>
        <w:rPr>
          <w:lang w:val="es-ES"/>
        </w:rPr>
      </w:pPr>
      <w:r w:rsidRPr="00244395">
        <w:rPr>
          <w:rFonts w:cs="Arial"/>
          <w:iCs/>
          <w:color w:val="000000"/>
          <w:lang w:val="es-ES" w:eastAsia="ca-ES"/>
        </w:rPr>
        <w:t xml:space="preserve">Imagen </w:t>
      </w:r>
      <w:r>
        <w:rPr>
          <w:rFonts w:cs="Arial"/>
          <w:iCs/>
          <w:color w:val="000000"/>
          <w:lang w:val="es-ES" w:eastAsia="ca-ES"/>
        </w:rPr>
        <w:t>18</w:t>
      </w:r>
      <w:r w:rsidRPr="00244395">
        <w:rPr>
          <w:rFonts w:cs="Arial"/>
          <w:iCs/>
          <w:color w:val="000000"/>
          <w:lang w:val="es-ES" w:eastAsia="ca-ES"/>
        </w:rPr>
        <w:t xml:space="preserve">: </w:t>
      </w:r>
      <w:r>
        <w:rPr>
          <w:rFonts w:cs="Arial"/>
          <w:iCs/>
          <w:color w:val="000000"/>
          <w:lang w:val="es-ES" w:eastAsia="ca-ES"/>
        </w:rPr>
        <w:t>Valores Lush</w:t>
      </w:r>
      <w:r w:rsidR="005C49D9">
        <w:rPr>
          <w:rFonts w:cs="Arial"/>
          <w:iCs/>
          <w:color w:val="000000"/>
          <w:lang w:val="es-ES" w:eastAsia="ca-ES"/>
        </w:rPr>
        <w:t xml:space="preserve"> </w:t>
      </w:r>
      <w:r w:rsidR="005C49D9">
        <w:rPr>
          <w:lang w:val="es-ES"/>
        </w:rPr>
        <w:t>……………………………………………………………………………..…</w:t>
      </w:r>
      <w:r w:rsidR="00F972B2">
        <w:rPr>
          <w:lang w:val="es-ES"/>
        </w:rPr>
        <w:t>……..…</w:t>
      </w:r>
      <w:r w:rsidR="000C457F">
        <w:rPr>
          <w:lang w:val="es-ES"/>
        </w:rPr>
        <w:t>….</w:t>
      </w:r>
      <w:r>
        <w:rPr>
          <w:rFonts w:cs="Arial"/>
          <w:iCs/>
          <w:color w:val="000000"/>
          <w:lang w:val="es-ES" w:eastAsia="ca-ES"/>
        </w:rPr>
        <w:t xml:space="preserve">40 </w:t>
      </w:r>
    </w:p>
    <w:p w14:paraId="3B0B1A1D" w14:textId="1E732EAC" w:rsidR="00447EDD" w:rsidRDefault="00447EDD" w:rsidP="00447EDD">
      <w:pPr>
        <w:rPr>
          <w:rFonts w:cs="Arial"/>
          <w:iCs/>
          <w:color w:val="000000"/>
          <w:lang w:val="es-ES" w:eastAsia="ca-ES"/>
        </w:rPr>
      </w:pPr>
      <w:r w:rsidRPr="00244395">
        <w:rPr>
          <w:rFonts w:cs="Arial"/>
          <w:iCs/>
          <w:color w:val="000000"/>
          <w:lang w:val="es-ES" w:eastAsia="ca-ES"/>
        </w:rPr>
        <w:t xml:space="preserve">Imagen </w:t>
      </w:r>
      <w:r>
        <w:rPr>
          <w:rFonts w:cs="Arial"/>
          <w:iCs/>
          <w:color w:val="000000"/>
          <w:lang w:val="es-ES" w:eastAsia="ca-ES"/>
        </w:rPr>
        <w:t>19</w:t>
      </w:r>
      <w:r w:rsidRPr="00244395">
        <w:rPr>
          <w:rFonts w:cs="Arial"/>
          <w:iCs/>
          <w:color w:val="000000"/>
          <w:lang w:val="es-ES" w:eastAsia="ca-ES"/>
        </w:rPr>
        <w:t>:</w:t>
      </w:r>
      <w:r>
        <w:rPr>
          <w:rFonts w:cs="Arial"/>
          <w:iCs/>
          <w:color w:val="000000"/>
          <w:lang w:val="es-ES" w:eastAsia="ca-ES"/>
        </w:rPr>
        <w:t xml:space="preserve"> </w:t>
      </w:r>
      <w:r>
        <w:rPr>
          <w:lang w:val="es-ES"/>
        </w:rPr>
        <w:t xml:space="preserve">Lush Charity Pot </w:t>
      </w:r>
      <w:r w:rsidR="005C49D9">
        <w:rPr>
          <w:lang w:val="es-ES"/>
        </w:rPr>
        <w:t>………………………………………………………………………….……..…</w:t>
      </w:r>
      <w:r w:rsidR="000C457F">
        <w:rPr>
          <w:lang w:val="es-ES"/>
        </w:rPr>
        <w:t>……</w:t>
      </w:r>
      <w:r>
        <w:rPr>
          <w:lang w:val="es-ES"/>
        </w:rPr>
        <w:t>43</w:t>
      </w:r>
    </w:p>
    <w:p w14:paraId="2447B36E" w14:textId="1DB5A318" w:rsidR="00447EDD" w:rsidRDefault="00447EDD" w:rsidP="00447EDD">
      <w:pPr>
        <w:rPr>
          <w:lang w:val="es-ES"/>
        </w:rPr>
      </w:pPr>
      <w:r w:rsidRPr="00244395">
        <w:rPr>
          <w:rFonts w:cs="Arial"/>
          <w:iCs/>
          <w:color w:val="000000"/>
          <w:lang w:val="es-ES" w:eastAsia="ca-ES"/>
        </w:rPr>
        <w:t xml:space="preserve">Imagen </w:t>
      </w:r>
      <w:r>
        <w:rPr>
          <w:rFonts w:cs="Arial"/>
          <w:iCs/>
          <w:color w:val="000000"/>
          <w:lang w:val="es-ES" w:eastAsia="ca-ES"/>
        </w:rPr>
        <w:t>20</w:t>
      </w:r>
      <w:r w:rsidRPr="00244395">
        <w:rPr>
          <w:rFonts w:cs="Arial"/>
          <w:iCs/>
          <w:color w:val="000000"/>
          <w:lang w:val="es-ES" w:eastAsia="ca-ES"/>
        </w:rPr>
        <w:t>:</w:t>
      </w:r>
      <w:r>
        <w:rPr>
          <w:rFonts w:cs="Arial"/>
          <w:iCs/>
          <w:color w:val="000000"/>
          <w:lang w:val="es-ES" w:eastAsia="ca-ES"/>
        </w:rPr>
        <w:t xml:space="preserve"> </w:t>
      </w:r>
      <w:r>
        <w:rPr>
          <w:lang w:val="es-ES"/>
        </w:rPr>
        <w:t xml:space="preserve">Buyer persona #1 </w:t>
      </w:r>
      <w:r w:rsidR="005C49D9">
        <w:rPr>
          <w:lang w:val="es-ES"/>
        </w:rPr>
        <w:t>………………………………………………………………………….……..…</w:t>
      </w:r>
      <w:r w:rsidR="000C457F">
        <w:rPr>
          <w:lang w:val="es-ES"/>
        </w:rPr>
        <w:t>…..</w:t>
      </w:r>
      <w:r>
        <w:rPr>
          <w:lang w:val="es-ES"/>
        </w:rPr>
        <w:t>47</w:t>
      </w:r>
    </w:p>
    <w:p w14:paraId="65BECB89" w14:textId="0E7A8793" w:rsidR="00447EDD" w:rsidRPr="0043739E" w:rsidRDefault="00447EDD" w:rsidP="00447EDD">
      <w:pPr>
        <w:rPr>
          <w:lang w:val="es-ES"/>
        </w:rPr>
      </w:pPr>
      <w:r w:rsidRPr="00244395">
        <w:rPr>
          <w:rFonts w:cs="Arial"/>
          <w:iCs/>
          <w:color w:val="000000"/>
          <w:lang w:val="es-ES" w:eastAsia="ca-ES"/>
        </w:rPr>
        <w:t xml:space="preserve">Imagen </w:t>
      </w:r>
      <w:r>
        <w:rPr>
          <w:rFonts w:cs="Arial"/>
          <w:iCs/>
          <w:color w:val="000000"/>
          <w:lang w:val="es-ES" w:eastAsia="ca-ES"/>
        </w:rPr>
        <w:t>21</w:t>
      </w:r>
      <w:r w:rsidRPr="00244395">
        <w:rPr>
          <w:rFonts w:cs="Arial"/>
          <w:iCs/>
          <w:color w:val="000000"/>
          <w:lang w:val="es-ES" w:eastAsia="ca-ES"/>
        </w:rPr>
        <w:t>:</w:t>
      </w:r>
      <w:r>
        <w:rPr>
          <w:rFonts w:cs="Arial"/>
          <w:iCs/>
          <w:color w:val="000000"/>
          <w:lang w:val="es-ES" w:eastAsia="ca-ES"/>
        </w:rPr>
        <w:t xml:space="preserve"> </w:t>
      </w:r>
      <w:r>
        <w:rPr>
          <w:lang w:val="es-ES"/>
        </w:rPr>
        <w:t xml:space="preserve">Buyer persona #2 </w:t>
      </w:r>
      <w:r w:rsidR="005C49D9">
        <w:rPr>
          <w:lang w:val="es-ES"/>
        </w:rPr>
        <w:t>………………………………………………………………………….……..…</w:t>
      </w:r>
      <w:r w:rsidR="000C457F">
        <w:rPr>
          <w:lang w:val="es-ES"/>
        </w:rPr>
        <w:t>…..</w:t>
      </w:r>
      <w:r>
        <w:rPr>
          <w:lang w:val="es-ES"/>
        </w:rPr>
        <w:t>48</w:t>
      </w:r>
    </w:p>
    <w:p w14:paraId="2F1D4A0C" w14:textId="1EB5C9CE" w:rsidR="00447EDD" w:rsidRDefault="00447EDD" w:rsidP="00447EDD">
      <w:pPr>
        <w:rPr>
          <w:lang w:val="es-ES"/>
        </w:rPr>
      </w:pPr>
      <w:r w:rsidRPr="00244395">
        <w:rPr>
          <w:rFonts w:cs="Arial"/>
          <w:iCs/>
          <w:color w:val="000000"/>
          <w:lang w:val="es-ES" w:eastAsia="ca-ES"/>
        </w:rPr>
        <w:t xml:space="preserve">Imagen </w:t>
      </w:r>
      <w:r>
        <w:rPr>
          <w:rFonts w:cs="Arial"/>
          <w:iCs/>
          <w:color w:val="000000"/>
          <w:lang w:val="es-ES" w:eastAsia="ca-ES"/>
        </w:rPr>
        <w:t>22</w:t>
      </w:r>
      <w:r w:rsidRPr="00244395">
        <w:rPr>
          <w:rFonts w:cs="Arial"/>
          <w:iCs/>
          <w:color w:val="000000"/>
          <w:lang w:val="es-ES" w:eastAsia="ca-ES"/>
        </w:rPr>
        <w:t>:</w:t>
      </w:r>
      <w:r>
        <w:rPr>
          <w:rFonts w:cs="Arial"/>
          <w:iCs/>
          <w:color w:val="000000"/>
          <w:lang w:val="es-ES" w:eastAsia="ca-ES"/>
        </w:rPr>
        <w:t xml:space="preserve"> </w:t>
      </w:r>
      <w:r>
        <w:rPr>
          <w:lang w:val="es-ES"/>
        </w:rPr>
        <w:t xml:space="preserve">Buyer persona #3 </w:t>
      </w:r>
      <w:r w:rsidR="005C49D9">
        <w:rPr>
          <w:lang w:val="es-ES"/>
        </w:rPr>
        <w:t>………………………………………………………………………….……..…</w:t>
      </w:r>
      <w:r w:rsidR="000C457F">
        <w:rPr>
          <w:lang w:val="es-ES"/>
        </w:rPr>
        <w:t>…..</w:t>
      </w:r>
      <w:r>
        <w:rPr>
          <w:lang w:val="es-ES"/>
        </w:rPr>
        <w:t xml:space="preserve">49 </w:t>
      </w:r>
    </w:p>
    <w:p w14:paraId="6FF3AD66" w14:textId="55798121" w:rsidR="00447EDD" w:rsidRDefault="00447EDD" w:rsidP="00447EDD">
      <w:pPr>
        <w:rPr>
          <w:lang w:val="es-ES"/>
        </w:rPr>
      </w:pPr>
      <w:r>
        <w:rPr>
          <w:lang w:val="es-ES"/>
        </w:rPr>
        <w:t xml:space="preserve">Imagen 23: La onda del Customer Journey junto con las tácticas </w:t>
      </w:r>
      <w:r w:rsidR="005C49D9">
        <w:rPr>
          <w:lang w:val="es-ES"/>
        </w:rPr>
        <w:t>…………………………………………</w:t>
      </w:r>
      <w:r w:rsidR="000C457F">
        <w:rPr>
          <w:lang w:val="es-ES"/>
        </w:rPr>
        <w:t>……</w:t>
      </w:r>
      <w:r>
        <w:rPr>
          <w:lang w:val="es-ES"/>
        </w:rPr>
        <w:t>52</w:t>
      </w:r>
    </w:p>
    <w:p w14:paraId="54E36121" w14:textId="28ABF33D" w:rsidR="00447EDD" w:rsidRDefault="00447EDD" w:rsidP="00447EDD">
      <w:pPr>
        <w:rPr>
          <w:lang w:val="es-ES"/>
        </w:rPr>
      </w:pPr>
      <w:r w:rsidRPr="00447EDD">
        <w:rPr>
          <w:lang w:val="es-ES"/>
        </w:rPr>
        <w:t>Imagen 24: Modelo POEM</w:t>
      </w:r>
      <w:r w:rsidR="005C49D9">
        <w:rPr>
          <w:lang w:val="es-ES"/>
        </w:rPr>
        <w:t xml:space="preserve"> …………………………………………………………………………</w:t>
      </w:r>
      <w:r w:rsidR="000C457F">
        <w:rPr>
          <w:lang w:val="es-ES"/>
        </w:rPr>
        <w:t>……….</w:t>
      </w:r>
      <w:r w:rsidR="005C49D9">
        <w:rPr>
          <w:lang w:val="es-ES"/>
        </w:rPr>
        <w:t>……..…</w:t>
      </w:r>
      <w:r>
        <w:rPr>
          <w:lang w:val="es-ES"/>
        </w:rPr>
        <w:t>54</w:t>
      </w:r>
    </w:p>
    <w:p w14:paraId="3264F387" w14:textId="7F42D9F2" w:rsidR="00447EDD" w:rsidRDefault="00447EDD" w:rsidP="00447EDD">
      <w:pPr>
        <w:rPr>
          <w:lang w:val="es-ES"/>
        </w:rPr>
      </w:pPr>
      <w:r>
        <w:rPr>
          <w:lang w:val="es-ES"/>
        </w:rPr>
        <w:t xml:space="preserve">Imagen 25: Ejemplo de cómo un blog recomendaría a Lush </w:t>
      </w:r>
      <w:r w:rsidR="005C49D9">
        <w:rPr>
          <w:lang w:val="es-ES"/>
        </w:rPr>
        <w:t>………………………………………………</w:t>
      </w:r>
      <w:r w:rsidR="000C457F">
        <w:rPr>
          <w:lang w:val="es-ES"/>
        </w:rPr>
        <w:t>……..</w:t>
      </w:r>
      <w:r>
        <w:rPr>
          <w:lang w:val="es-ES"/>
        </w:rPr>
        <w:t>56</w:t>
      </w:r>
    </w:p>
    <w:p w14:paraId="2C3EEDB6" w14:textId="6C10E7A8" w:rsidR="00447EDD" w:rsidRDefault="00447EDD" w:rsidP="00447EDD">
      <w:pPr>
        <w:rPr>
          <w:lang w:val="es-ES"/>
        </w:rPr>
      </w:pPr>
      <w:r>
        <w:rPr>
          <w:lang w:val="es-ES"/>
        </w:rPr>
        <w:t xml:space="preserve">Imagen 26: Ejemplo de un post en Pinterest </w:t>
      </w:r>
      <w:r w:rsidR="005C49D9">
        <w:rPr>
          <w:lang w:val="es-ES"/>
        </w:rPr>
        <w:t>………………………………………………………………</w:t>
      </w:r>
      <w:r w:rsidR="000C457F">
        <w:rPr>
          <w:lang w:val="es-ES"/>
        </w:rPr>
        <w:t>……….</w:t>
      </w:r>
      <w:r>
        <w:rPr>
          <w:lang w:val="es-ES"/>
        </w:rPr>
        <w:t>58</w:t>
      </w:r>
    </w:p>
    <w:p w14:paraId="281BB55A" w14:textId="0FA5BBDC" w:rsidR="00447EDD" w:rsidRPr="00447EDD" w:rsidRDefault="00447EDD" w:rsidP="00447EDD">
      <w:pPr>
        <w:rPr>
          <w:lang w:val="es-ES"/>
        </w:rPr>
      </w:pPr>
      <w:r w:rsidRPr="00447EDD">
        <w:rPr>
          <w:lang w:val="es-ES"/>
        </w:rPr>
        <w:lastRenderedPageBreak/>
        <w:t>Imagen 2</w:t>
      </w:r>
      <w:r>
        <w:rPr>
          <w:lang w:val="es-ES"/>
        </w:rPr>
        <w:t>7</w:t>
      </w:r>
      <w:r w:rsidRPr="00447EDD">
        <w:rPr>
          <w:lang w:val="es-ES"/>
        </w:rPr>
        <w:t>: Ejemplo de cómo podría ser el calendario de contenidos</w:t>
      </w:r>
      <w:r>
        <w:rPr>
          <w:lang w:val="es-ES"/>
        </w:rPr>
        <w:t xml:space="preserve"> </w:t>
      </w:r>
      <w:r w:rsidR="005C49D9">
        <w:rPr>
          <w:lang w:val="es-ES"/>
        </w:rPr>
        <w:t>………………………………………</w:t>
      </w:r>
      <w:r w:rsidR="000C457F">
        <w:rPr>
          <w:lang w:val="es-ES"/>
        </w:rPr>
        <w:t>….</w:t>
      </w:r>
      <w:r>
        <w:rPr>
          <w:lang w:val="es-ES"/>
        </w:rPr>
        <w:t>58</w:t>
      </w:r>
    </w:p>
    <w:p w14:paraId="6E18A2BA" w14:textId="206837FE" w:rsidR="00447EDD" w:rsidRDefault="005C49D9" w:rsidP="00447EDD">
      <w:pPr>
        <w:rPr>
          <w:lang w:val="es-ES"/>
        </w:rPr>
      </w:pPr>
      <w:r>
        <w:rPr>
          <w:lang w:val="es-ES"/>
        </w:rPr>
        <w:t>Imagen 28: Lush compartiendo una imagen de contenido generado por los usuarios ……………………</w:t>
      </w:r>
      <w:r w:rsidR="000C457F">
        <w:rPr>
          <w:lang w:val="es-ES"/>
        </w:rPr>
        <w:t>….</w:t>
      </w:r>
      <w:r>
        <w:rPr>
          <w:lang w:val="es-ES"/>
        </w:rPr>
        <w:t>59</w:t>
      </w:r>
    </w:p>
    <w:p w14:paraId="1CBA171E" w14:textId="08D0BDF4" w:rsidR="005C49D9" w:rsidRDefault="005C49D9" w:rsidP="005C49D9">
      <w:pPr>
        <w:rPr>
          <w:lang w:val="es-ES"/>
        </w:rPr>
      </w:pPr>
      <w:r w:rsidRPr="00695879">
        <w:rPr>
          <w:lang w:val="es-ES"/>
        </w:rPr>
        <w:t xml:space="preserve">Imagen </w:t>
      </w:r>
      <w:r>
        <w:rPr>
          <w:lang w:val="es-ES"/>
        </w:rPr>
        <w:t>29</w:t>
      </w:r>
      <w:r w:rsidRPr="00695879">
        <w:rPr>
          <w:lang w:val="es-ES"/>
        </w:rPr>
        <w:t>: Ejemplo de cómo contestar a un comentario de un usuario</w:t>
      </w:r>
      <w:r>
        <w:rPr>
          <w:lang w:val="es-ES"/>
        </w:rPr>
        <w:t xml:space="preserve"> ……………………………………</w:t>
      </w:r>
      <w:r w:rsidR="000C457F">
        <w:rPr>
          <w:lang w:val="es-ES"/>
        </w:rPr>
        <w:t>….</w:t>
      </w:r>
      <w:r>
        <w:rPr>
          <w:lang w:val="es-ES"/>
        </w:rPr>
        <w:t xml:space="preserve">60 </w:t>
      </w:r>
    </w:p>
    <w:p w14:paraId="0AA05827" w14:textId="7518FA23" w:rsidR="005C49D9" w:rsidRDefault="005C49D9" w:rsidP="005C49D9">
      <w:pPr>
        <w:rPr>
          <w:lang w:val="es-ES"/>
        </w:rPr>
      </w:pPr>
      <w:r>
        <w:rPr>
          <w:lang w:val="es-ES"/>
        </w:rPr>
        <w:t>Imagen 30: Ejemplo de invitación para los miembros a un evento en la tienda …………………………</w:t>
      </w:r>
      <w:r w:rsidR="000C457F">
        <w:rPr>
          <w:lang w:val="es-ES"/>
        </w:rPr>
        <w:t>…..</w:t>
      </w:r>
      <w:r>
        <w:rPr>
          <w:lang w:val="es-ES"/>
        </w:rPr>
        <w:t>.</w:t>
      </w:r>
      <w:r w:rsidR="000C457F">
        <w:rPr>
          <w:lang w:val="es-ES"/>
        </w:rPr>
        <w:t>...</w:t>
      </w:r>
      <w:r>
        <w:rPr>
          <w:lang w:val="es-ES"/>
        </w:rPr>
        <w:t>61</w:t>
      </w:r>
    </w:p>
    <w:p w14:paraId="200DC0DE" w14:textId="4183C929" w:rsidR="005C49D9" w:rsidRDefault="005C49D9" w:rsidP="005C49D9">
      <w:pPr>
        <w:rPr>
          <w:lang w:val="es-ES"/>
        </w:rPr>
      </w:pPr>
      <w:r w:rsidRPr="00AF06BE">
        <w:rPr>
          <w:lang w:val="es-ES"/>
        </w:rPr>
        <w:t>Imagen 3</w:t>
      </w:r>
      <w:r>
        <w:rPr>
          <w:lang w:val="es-ES"/>
        </w:rPr>
        <w:t>1</w:t>
      </w:r>
      <w:r w:rsidRPr="00AF06BE">
        <w:rPr>
          <w:lang w:val="es-ES"/>
        </w:rPr>
        <w:t>: Ejemplo de email de confirmación al evento</w:t>
      </w:r>
      <w:r>
        <w:rPr>
          <w:lang w:val="es-ES"/>
        </w:rPr>
        <w:t xml:space="preserve"> ………………………………………………………</w:t>
      </w:r>
      <w:r w:rsidR="000C457F">
        <w:rPr>
          <w:lang w:val="es-ES"/>
        </w:rPr>
        <w:t>…</w:t>
      </w:r>
      <w:r>
        <w:rPr>
          <w:lang w:val="es-ES"/>
        </w:rPr>
        <w:t>62</w:t>
      </w:r>
    </w:p>
    <w:p w14:paraId="417EF3FC" w14:textId="05AE6D81" w:rsidR="005C49D9" w:rsidRDefault="005C49D9" w:rsidP="005C49D9">
      <w:pPr>
        <w:rPr>
          <w:lang w:val="es-ES"/>
        </w:rPr>
      </w:pPr>
      <w:r w:rsidRPr="00AF06BE">
        <w:rPr>
          <w:lang w:val="es-ES"/>
        </w:rPr>
        <w:t xml:space="preserve">Imagen </w:t>
      </w:r>
      <w:r>
        <w:rPr>
          <w:lang w:val="es-ES"/>
        </w:rPr>
        <w:t>32</w:t>
      </w:r>
      <w:r w:rsidRPr="00AF06BE">
        <w:rPr>
          <w:lang w:val="es-ES"/>
        </w:rPr>
        <w:t>:  Ejemplo de invitación a un evento online</w:t>
      </w:r>
      <w:r>
        <w:rPr>
          <w:lang w:val="es-ES"/>
        </w:rPr>
        <w:t xml:space="preserve"> ……………………………………………</w:t>
      </w:r>
      <w:r w:rsidR="00F972B2">
        <w:rPr>
          <w:lang w:val="es-ES"/>
        </w:rPr>
        <w:t>……..………</w:t>
      </w:r>
      <w:r w:rsidR="000C457F">
        <w:rPr>
          <w:lang w:val="es-ES"/>
        </w:rPr>
        <w:t>…</w:t>
      </w:r>
      <w:r>
        <w:rPr>
          <w:lang w:val="es-ES"/>
        </w:rPr>
        <w:t xml:space="preserve">62 </w:t>
      </w:r>
      <w:r w:rsidRPr="00244395">
        <w:rPr>
          <w:lang w:val="es-ES"/>
        </w:rPr>
        <w:t xml:space="preserve"> </w:t>
      </w:r>
    </w:p>
    <w:p w14:paraId="67B26142" w14:textId="69F470FB" w:rsidR="005C49D9" w:rsidRDefault="005C49D9" w:rsidP="005C49D9">
      <w:pPr>
        <w:rPr>
          <w:lang w:val="es-ES"/>
        </w:rPr>
      </w:pPr>
      <w:r>
        <w:rPr>
          <w:lang w:val="es-ES"/>
        </w:rPr>
        <w:t xml:space="preserve">Imagen 33: Votación para bomba de baño …………………………. </w:t>
      </w:r>
      <w:r w:rsidR="00F972B2">
        <w:rPr>
          <w:lang w:val="es-ES"/>
        </w:rPr>
        <w:t>……..………..………..………..………</w:t>
      </w:r>
      <w:r w:rsidR="000C457F">
        <w:rPr>
          <w:lang w:val="es-ES"/>
        </w:rPr>
        <w:t>….</w:t>
      </w:r>
      <w:r w:rsidR="00F972B2">
        <w:rPr>
          <w:lang w:val="es-ES"/>
        </w:rPr>
        <w:t>.</w:t>
      </w:r>
      <w:r>
        <w:rPr>
          <w:lang w:val="es-ES"/>
        </w:rPr>
        <w:t>63</w:t>
      </w:r>
    </w:p>
    <w:p w14:paraId="77F98C70" w14:textId="7FF79674" w:rsidR="005C49D9" w:rsidRPr="00244395" w:rsidRDefault="005C49D9" w:rsidP="005C49D9">
      <w:pPr>
        <w:rPr>
          <w:lang w:val="es-ES"/>
        </w:rPr>
      </w:pPr>
      <w:r>
        <w:rPr>
          <w:lang w:val="es-ES"/>
        </w:rPr>
        <w:t>Imagen 34: Ejemplo de cómo se anunciará el p</w:t>
      </w:r>
      <w:r w:rsidRPr="00244395">
        <w:rPr>
          <w:lang w:val="es-ES"/>
        </w:rPr>
        <w:t>remio de</w:t>
      </w:r>
      <w:r>
        <w:rPr>
          <w:lang w:val="es-ES"/>
        </w:rPr>
        <w:t xml:space="preserve"> los ganadores de la participación en la</w:t>
      </w:r>
      <w:r w:rsidRPr="00244395">
        <w:rPr>
          <w:lang w:val="es-ES"/>
        </w:rPr>
        <w:t xml:space="preserve"> encuesta </w:t>
      </w:r>
      <w:r>
        <w:rPr>
          <w:lang w:val="es-ES"/>
        </w:rPr>
        <w:t xml:space="preserve">de la </w:t>
      </w:r>
      <w:r w:rsidRPr="00244395">
        <w:rPr>
          <w:lang w:val="es-ES"/>
        </w:rPr>
        <w:t xml:space="preserve">bomba de baño </w:t>
      </w:r>
      <w:r>
        <w:rPr>
          <w:lang w:val="es-ES"/>
        </w:rPr>
        <w:t>………………………………………………………………………….</w:t>
      </w:r>
      <w:r w:rsidR="00F972B2">
        <w:rPr>
          <w:lang w:val="es-ES"/>
        </w:rPr>
        <w:t>……..………..………</w:t>
      </w:r>
      <w:r w:rsidR="000C457F">
        <w:rPr>
          <w:lang w:val="es-ES"/>
        </w:rPr>
        <w:t>….</w:t>
      </w:r>
      <w:r>
        <w:rPr>
          <w:lang w:val="es-ES"/>
        </w:rPr>
        <w:t>64</w:t>
      </w:r>
    </w:p>
    <w:p w14:paraId="06C65998" w14:textId="1D398984" w:rsidR="005C49D9" w:rsidRPr="00244395" w:rsidRDefault="005C49D9" w:rsidP="005C49D9">
      <w:pPr>
        <w:rPr>
          <w:lang w:val="es-ES"/>
        </w:rPr>
      </w:pPr>
      <w:r>
        <w:rPr>
          <w:lang w:val="es-ES"/>
        </w:rPr>
        <w:t>Imagen 35: Ejemplo de la tarjeta de fidelidad ………………………………….</w:t>
      </w:r>
      <w:r w:rsidR="00F972B2">
        <w:rPr>
          <w:lang w:val="es-ES"/>
        </w:rPr>
        <w:t>……..………..………..………..</w:t>
      </w:r>
      <w:r>
        <w:rPr>
          <w:lang w:val="es-ES"/>
        </w:rPr>
        <w:t>64</w:t>
      </w:r>
    </w:p>
    <w:p w14:paraId="090E9C53" w14:textId="2C4A7F54" w:rsidR="005C49D9" w:rsidRDefault="005C49D9" w:rsidP="005C49D9">
      <w:pPr>
        <w:rPr>
          <w:lang w:val="es-ES"/>
        </w:rPr>
      </w:pPr>
      <w:r>
        <w:rPr>
          <w:lang w:val="es-ES"/>
        </w:rPr>
        <w:t>Imagen 36: Cartel con c</w:t>
      </w:r>
      <w:r w:rsidRPr="00244395">
        <w:rPr>
          <w:lang w:val="es-ES"/>
        </w:rPr>
        <w:t>ódigo QR</w:t>
      </w:r>
      <w:r>
        <w:rPr>
          <w:lang w:val="es-ES"/>
        </w:rPr>
        <w:t xml:space="preserve"> en la caja de las tiendas para incentivar creación de tarjeta virtual……..64</w:t>
      </w:r>
    </w:p>
    <w:p w14:paraId="7A0E6EC9" w14:textId="269A0CA4" w:rsidR="005C49D9" w:rsidRDefault="005C49D9" w:rsidP="005C49D9">
      <w:pPr>
        <w:rPr>
          <w:lang w:val="es-ES"/>
        </w:rPr>
      </w:pPr>
      <w:r>
        <w:rPr>
          <w:lang w:val="es-ES"/>
        </w:rPr>
        <w:t>Imagen 37: Ejemplo vales regalos que serán enviados a los clientes por email ……………</w:t>
      </w:r>
      <w:r w:rsidR="00F972B2">
        <w:rPr>
          <w:lang w:val="es-ES"/>
        </w:rPr>
        <w:t>…….</w:t>
      </w:r>
      <w:r>
        <w:rPr>
          <w:lang w:val="es-ES"/>
        </w:rPr>
        <w:t>………</w:t>
      </w:r>
      <w:r w:rsidR="00F972B2">
        <w:rPr>
          <w:lang w:val="es-ES"/>
        </w:rPr>
        <w:t>….</w:t>
      </w:r>
      <w:r>
        <w:rPr>
          <w:lang w:val="es-ES"/>
        </w:rPr>
        <w:t xml:space="preserve"> 65</w:t>
      </w:r>
    </w:p>
    <w:p w14:paraId="56A1E6B6" w14:textId="1C0C899B" w:rsidR="005C49D9" w:rsidRDefault="005C49D9" w:rsidP="005C49D9">
      <w:pPr>
        <w:rPr>
          <w:lang w:val="es-ES"/>
        </w:rPr>
      </w:pPr>
      <w:r>
        <w:rPr>
          <w:lang w:val="es-ES"/>
        </w:rPr>
        <w:t>Imagen 38: Ejemplo del a</w:t>
      </w:r>
      <w:r w:rsidRPr="00244395">
        <w:rPr>
          <w:lang w:val="es-ES"/>
        </w:rPr>
        <w:t>partado en web</w:t>
      </w:r>
      <w:r>
        <w:rPr>
          <w:lang w:val="es-ES"/>
        </w:rPr>
        <w:t xml:space="preserve"> ………………………………………………………………………….66</w:t>
      </w:r>
    </w:p>
    <w:p w14:paraId="1E3FDAE3" w14:textId="5A5AC90F" w:rsidR="005C49D9" w:rsidRDefault="005C49D9" w:rsidP="005C49D9">
      <w:pPr>
        <w:rPr>
          <w:lang w:val="es-ES"/>
        </w:rPr>
      </w:pPr>
      <w:r>
        <w:rPr>
          <w:lang w:val="es-ES"/>
        </w:rPr>
        <w:t>Imagen 39: Ejemplo landing page de los próximos eventos ……………………………………</w:t>
      </w:r>
      <w:r w:rsidR="00F972B2">
        <w:rPr>
          <w:lang w:val="es-ES"/>
        </w:rPr>
        <w:t>……..………</w:t>
      </w:r>
      <w:r w:rsidR="000C457F">
        <w:rPr>
          <w:lang w:val="es-ES"/>
        </w:rPr>
        <w:t>….</w:t>
      </w:r>
      <w:r>
        <w:rPr>
          <w:lang w:val="es-ES"/>
        </w:rPr>
        <w:t>67</w:t>
      </w:r>
    </w:p>
    <w:p w14:paraId="640CB75E" w14:textId="290759AA" w:rsidR="005C49D9" w:rsidRDefault="005C49D9" w:rsidP="005C49D9">
      <w:pPr>
        <w:rPr>
          <w:lang w:val="es-ES"/>
        </w:rPr>
      </w:pPr>
      <w:r>
        <w:rPr>
          <w:lang w:val="es-ES"/>
        </w:rPr>
        <w:t>Imagen 40: Banner para convertir a cliente en miembro de la comunidad ………………….</w:t>
      </w:r>
      <w:r w:rsidR="00F972B2">
        <w:rPr>
          <w:lang w:val="es-ES"/>
        </w:rPr>
        <w:t>……..………..…</w:t>
      </w:r>
      <w:r w:rsidR="000C457F">
        <w:rPr>
          <w:lang w:val="es-ES"/>
        </w:rPr>
        <w:t>..</w:t>
      </w:r>
      <w:r>
        <w:rPr>
          <w:lang w:val="es-ES"/>
        </w:rPr>
        <w:t>68</w:t>
      </w:r>
    </w:p>
    <w:p w14:paraId="7528ACC2" w14:textId="16C38D3E" w:rsidR="005C49D9" w:rsidRDefault="005C49D9" w:rsidP="005C49D9">
      <w:pPr>
        <w:rPr>
          <w:lang w:val="es-ES"/>
        </w:rPr>
      </w:pPr>
      <w:r>
        <w:rPr>
          <w:lang w:val="es-ES"/>
        </w:rPr>
        <w:t>Imagen 41: Encuesta post compra ………………………………………………………………………….</w:t>
      </w:r>
      <w:r w:rsidR="00F972B2">
        <w:rPr>
          <w:lang w:val="es-ES"/>
        </w:rPr>
        <w:t>……</w:t>
      </w:r>
      <w:r w:rsidR="000C457F">
        <w:rPr>
          <w:lang w:val="es-ES"/>
        </w:rPr>
        <w:t>…</w:t>
      </w:r>
      <w:r>
        <w:rPr>
          <w:lang w:val="es-ES"/>
        </w:rPr>
        <w:t>69</w:t>
      </w:r>
    </w:p>
    <w:p w14:paraId="2DDF8D43" w14:textId="77777777" w:rsidR="005C49D9" w:rsidRPr="00664478" w:rsidRDefault="005C49D9" w:rsidP="005C49D9">
      <w:pPr>
        <w:rPr>
          <w:lang w:val="es-ES"/>
        </w:rPr>
      </w:pPr>
    </w:p>
    <w:p w14:paraId="441B075F" w14:textId="77777777" w:rsidR="005C49D9" w:rsidRPr="00244395" w:rsidRDefault="005C49D9" w:rsidP="005C49D9">
      <w:pPr>
        <w:rPr>
          <w:lang w:val="es-ES"/>
        </w:rPr>
      </w:pPr>
    </w:p>
    <w:p w14:paraId="60D55C67" w14:textId="77777777" w:rsidR="005C49D9" w:rsidRDefault="005C49D9" w:rsidP="005C49D9">
      <w:pPr>
        <w:rPr>
          <w:lang w:val="es-ES"/>
        </w:rPr>
      </w:pPr>
    </w:p>
    <w:p w14:paraId="787AE770" w14:textId="4724C107" w:rsidR="003E011A" w:rsidRDefault="00562BC0" w:rsidP="00054A98">
      <w:pPr>
        <w:rPr>
          <w:lang w:val="es-ES"/>
        </w:rPr>
      </w:pPr>
      <w:r>
        <w:rPr>
          <w:lang w:val="es-ES"/>
        </w:rPr>
        <w:br w:type="page"/>
      </w:r>
    </w:p>
    <w:p w14:paraId="6C87C8EC" w14:textId="1C18DBFE" w:rsidR="003B0F57" w:rsidRPr="003B0F57" w:rsidRDefault="003B0F57" w:rsidP="003B0F57">
      <w:pPr>
        <w:pStyle w:val="Listlevel1"/>
        <w:numPr>
          <w:ilvl w:val="0"/>
          <w:numId w:val="0"/>
        </w:numPr>
        <w:ind w:left="567" w:hanging="567"/>
        <w:outlineLvl w:val="0"/>
        <w:rPr>
          <w:caps w:val="0"/>
          <w:lang w:val="es-ES"/>
        </w:rPr>
      </w:pPr>
      <w:bookmarkStart w:id="0" w:name="_Toc156387599"/>
      <w:r w:rsidRPr="003B0F57">
        <w:rPr>
          <w:caps w:val="0"/>
          <w:lang w:val="es-ES"/>
        </w:rPr>
        <w:lastRenderedPageBreak/>
        <w:t>Resumen:</w:t>
      </w:r>
      <w:bookmarkEnd w:id="0"/>
    </w:p>
    <w:p w14:paraId="705ECB19" w14:textId="3C4B5B39" w:rsidR="008549D6" w:rsidRPr="006C03AD" w:rsidRDefault="008549D6" w:rsidP="00537661">
      <w:pPr>
        <w:rPr>
          <w:lang w:val="es-ES"/>
        </w:rPr>
      </w:pPr>
      <w:r w:rsidRPr="008549D6">
        <w:rPr>
          <w:lang w:val="es-ES"/>
        </w:rPr>
        <w:t xml:space="preserve">El paradigma del consumo está experimentando un cambio significativo, impulsado no solo por las nuevas </w:t>
      </w:r>
      <w:r w:rsidRPr="006C03AD">
        <w:rPr>
          <w:lang w:val="es-ES"/>
        </w:rPr>
        <w:t>tecnologías, sino también por un consumidor cada vez más consciente</w:t>
      </w:r>
      <w:r w:rsidR="00537661" w:rsidRPr="006C03AD">
        <w:rPr>
          <w:lang w:val="es-ES"/>
        </w:rPr>
        <w:t xml:space="preserve"> del impacto que tiene su consumo en los recursos del planeta</w:t>
      </w:r>
      <w:r w:rsidRPr="006C03AD">
        <w:rPr>
          <w:lang w:val="es-ES"/>
        </w:rPr>
        <w:t>. Este consumidor busca no solo satisfacer sus necesidades, sino también contribuir a un impacto positivo a través de sus decisiones de compra. Las empresas que lideran con valores positivos hacia la sociedad y el medio ambiente no solo prosperan, sino que también conectan de manera más profunda con los consumidores.</w:t>
      </w:r>
    </w:p>
    <w:p w14:paraId="15FC1D7B" w14:textId="070F68CD" w:rsidR="008549D6" w:rsidRPr="008549D6" w:rsidRDefault="008549D6" w:rsidP="00537661">
      <w:pPr>
        <w:rPr>
          <w:lang w:val="es-ES"/>
        </w:rPr>
      </w:pPr>
      <w:r w:rsidRPr="006C03AD">
        <w:rPr>
          <w:lang w:val="es-ES"/>
        </w:rPr>
        <w:t xml:space="preserve">Este trabajo se sumerge en las ventajas que ofrece a empresas como Lush, conocida por sus valores distintivos, la creación de una comunidad </w:t>
      </w:r>
      <w:r w:rsidR="00537661" w:rsidRPr="006C03AD">
        <w:rPr>
          <w:lang w:val="es-ES"/>
        </w:rPr>
        <w:t xml:space="preserve">en torno a la marca </w:t>
      </w:r>
      <w:r w:rsidRPr="006C03AD">
        <w:rPr>
          <w:lang w:val="es-ES"/>
        </w:rPr>
        <w:t>a</w:t>
      </w:r>
      <w:r w:rsidRPr="008549D6">
        <w:rPr>
          <w:lang w:val="es-ES"/>
        </w:rPr>
        <w:t xml:space="preserve"> través de una estrategia de marketing digital que, además, impulsa el crecimiento en ventas. La fidelización del cliente se convierte en un objetivo clave, junto con la generación de interés en torno a la </w:t>
      </w:r>
      <w:r w:rsidR="00537661">
        <w:rPr>
          <w:lang w:val="es-ES"/>
        </w:rPr>
        <w:t>compañía</w:t>
      </w:r>
      <w:r w:rsidRPr="008549D6">
        <w:rPr>
          <w:lang w:val="es-ES"/>
        </w:rPr>
        <w:t>. Para lograrlo, se realiza un análisis exhaustivo del entorno macro y microeconómico, identificando amenazas, oportunidades, fortalezas y debilidades de Lush. Solo a través de esta evaluación se definen objetivos específicos de marketing digital, adaptados al público objetivo, que forman parte de una campaña diseñada para resonar con el consumidor y guiarlo hacia la adopción de la tarjeta de fidelización y la membresía en la comunidad.</w:t>
      </w:r>
    </w:p>
    <w:p w14:paraId="2E223670" w14:textId="7B7D9F91" w:rsidR="008549D6" w:rsidRDefault="008549D6" w:rsidP="00537661">
      <w:pPr>
        <w:rPr>
          <w:lang w:val="es-ES"/>
        </w:rPr>
      </w:pPr>
      <w:r w:rsidRPr="008549D6">
        <w:rPr>
          <w:lang w:val="es-ES"/>
        </w:rPr>
        <w:t>El trabajo detalla los presupuestos asignados a estas acciones, estableciendo una inversión inicial y evaluando su rentabilidad. Con un retorno de inversión positivo, se demuestra la viabilidad e implementabilidad del plan propuesto. Este éxito potencial no solo beneficia a la marca Lush, sino que también destaca la relevancia de construir comunidades en torno a valores compartidos, subrayando la importancia de la conexión con marcas y otros individuos. Finalmente, respalda a una marca que va más allá de buscar solo crecimiento empresarial, centrándose en impactar de manera positiva en lo social y ambiental.</w:t>
      </w:r>
    </w:p>
    <w:p w14:paraId="5E43A83A" w14:textId="77777777" w:rsidR="00766815" w:rsidRDefault="00766815" w:rsidP="00766815">
      <w:pPr>
        <w:pStyle w:val="Listlevel1"/>
        <w:numPr>
          <w:ilvl w:val="0"/>
          <w:numId w:val="0"/>
        </w:numPr>
        <w:ind w:left="567" w:hanging="567"/>
        <w:outlineLvl w:val="0"/>
        <w:rPr>
          <w:caps w:val="0"/>
          <w:lang w:val="es-ES"/>
        </w:rPr>
      </w:pPr>
      <w:bookmarkStart w:id="1" w:name="_Toc156387601"/>
      <w:r>
        <w:rPr>
          <w:caps w:val="0"/>
          <w:lang w:val="es-ES"/>
        </w:rPr>
        <w:t>Palabras clave:</w:t>
      </w:r>
      <w:bookmarkEnd w:id="1"/>
      <w:r>
        <w:rPr>
          <w:caps w:val="0"/>
          <w:lang w:val="es-ES"/>
        </w:rPr>
        <w:t xml:space="preserve"> </w:t>
      </w:r>
    </w:p>
    <w:p w14:paraId="6499AE8E" w14:textId="77777777" w:rsidR="00766815" w:rsidRDefault="00766815" w:rsidP="00766815">
      <w:pPr>
        <w:rPr>
          <w:lang w:val="es-ES"/>
        </w:rPr>
      </w:pPr>
      <w:r w:rsidRPr="00FD4FB3">
        <w:rPr>
          <w:lang w:val="es-ES"/>
        </w:rPr>
        <w:t xml:space="preserve">Capital de marca, Consumo responsable, Cosmética natural, Crear una comunidad, </w:t>
      </w:r>
      <w:r>
        <w:rPr>
          <w:lang w:val="es-ES"/>
        </w:rPr>
        <w:t>F</w:t>
      </w:r>
      <w:r w:rsidRPr="00FD4FB3">
        <w:rPr>
          <w:lang w:val="es-ES"/>
        </w:rPr>
        <w:t xml:space="preserve">idelización, </w:t>
      </w:r>
      <w:proofErr w:type="spellStart"/>
      <w:r w:rsidRPr="00FD4FB3">
        <w:rPr>
          <w:lang w:val="es-ES"/>
        </w:rPr>
        <w:t>Lush</w:t>
      </w:r>
      <w:proofErr w:type="spellEnd"/>
      <w:r w:rsidRPr="00FD4FB3">
        <w:rPr>
          <w:lang w:val="es-ES"/>
        </w:rPr>
        <w:t>, Marketing digital, Marketing orgánico, Sostenibilidad</w:t>
      </w:r>
    </w:p>
    <w:p w14:paraId="49F1D9F7" w14:textId="77777777" w:rsidR="00766815" w:rsidRDefault="00766815" w:rsidP="00537661">
      <w:pPr>
        <w:rPr>
          <w:b/>
          <w:caps/>
          <w:lang w:val="es-ES"/>
        </w:rPr>
      </w:pPr>
    </w:p>
    <w:p w14:paraId="11A27919" w14:textId="56A30593" w:rsidR="00741246" w:rsidRPr="00537661" w:rsidRDefault="003B0F57" w:rsidP="00A8045A">
      <w:pPr>
        <w:pStyle w:val="Listlevel1"/>
        <w:numPr>
          <w:ilvl w:val="0"/>
          <w:numId w:val="0"/>
        </w:numPr>
        <w:ind w:left="567" w:hanging="567"/>
        <w:outlineLvl w:val="0"/>
        <w:rPr>
          <w:caps w:val="0"/>
        </w:rPr>
      </w:pPr>
      <w:bookmarkStart w:id="2" w:name="_Toc156387600"/>
      <w:r w:rsidRPr="00537661">
        <w:rPr>
          <w:caps w:val="0"/>
        </w:rPr>
        <w:t>Abstaract:</w:t>
      </w:r>
      <w:bookmarkEnd w:id="2"/>
    </w:p>
    <w:p w14:paraId="710C0F6C" w14:textId="77777777" w:rsidR="006C03AD" w:rsidRDefault="006C03AD" w:rsidP="006C03AD">
      <w:r w:rsidRPr="006C03AD">
        <w:t>The paradigm of consumption is undergoing a significant shift, driven not only by new technologies, but also by a consumer who is increasingly aware of the impact his or her consumption has on the planet's resources. This consumer seeks not only to satisfy their needs, but also to contribute to a positive impact through their purchasing decisions. Companies that lead with positive values towards society and the environment not only thrive, but also connect more deeply with consumers.</w:t>
      </w:r>
    </w:p>
    <w:p w14:paraId="0E3E92AD" w14:textId="5F378C3E" w:rsidR="00A8045A" w:rsidRDefault="00A8045A" w:rsidP="006C03AD">
      <w:r>
        <w:t xml:space="preserve">This paper dives into the benefits for companies like Lush, known for its distinctive values, of creating a community </w:t>
      </w:r>
      <w:r w:rsidR="006C03AD">
        <w:t xml:space="preserve">around a brand </w:t>
      </w:r>
      <w:r>
        <w:t xml:space="preserve">through a digital marketing strategy that also drives sales growth. Customer loyalty becomes a key objective, along with generating interest in the brand. To achieve this, a thorough analysis of the macro- and micro-economic environment is carried out, identifying threats, opportunities, </w:t>
      </w:r>
      <w:r w:rsidR="00DC3E06">
        <w:t>strengths,</w:t>
      </w:r>
      <w:r>
        <w:t xml:space="preserve"> and weaknesses of Lush. Only through this assessment are specific digital marketing objectives defined, tailored to the target audience, which form part of a campaign designed to resonate with the consumer and guide them towards adoption of the loyalty card and community membership.</w:t>
      </w:r>
    </w:p>
    <w:p w14:paraId="6D584C82" w14:textId="42D2DE6F" w:rsidR="00A8045A" w:rsidRDefault="00A8045A" w:rsidP="006C03AD">
      <w:r>
        <w:t xml:space="preserve">The paper details the budgets allocated to these actions, establishing an initial </w:t>
      </w:r>
      <w:r w:rsidR="00DC3E06">
        <w:t>investment,</w:t>
      </w:r>
      <w:r>
        <w:t xml:space="preserve"> and assessing its profitability. With a positive return on investment, the viability and </w:t>
      </w:r>
      <w:r w:rsidR="00DC3E06">
        <w:t>implement ability</w:t>
      </w:r>
      <w:r>
        <w:t xml:space="preserve"> of the proposed plan is demonstrated. This potential success not only benefits the Lush brand, but also highlights the relevance of building communities around shared values, underlining the importance of connecting with brands and other individuals. Finally, it supports a brand that goes beyond seeking business growth alone, focusing on making a positive social and environmental impact.</w:t>
      </w:r>
    </w:p>
    <w:p w14:paraId="50348C78" w14:textId="77777777" w:rsidR="00766815" w:rsidRDefault="00766815" w:rsidP="006C03AD"/>
    <w:p w14:paraId="033910E3" w14:textId="25550EC6" w:rsidR="00766815" w:rsidRPr="00766815" w:rsidRDefault="00766815" w:rsidP="00766815">
      <w:pPr>
        <w:pStyle w:val="Listlevel1"/>
        <w:numPr>
          <w:ilvl w:val="0"/>
          <w:numId w:val="0"/>
        </w:numPr>
        <w:ind w:left="567" w:hanging="567"/>
        <w:outlineLvl w:val="0"/>
        <w:rPr>
          <w:caps w:val="0"/>
          <w:lang w:val="es-ES"/>
        </w:rPr>
      </w:pPr>
      <w:commentRangeStart w:id="3"/>
      <w:r w:rsidRPr="00766815">
        <w:rPr>
          <w:caps w:val="0"/>
          <w:lang w:val="es-ES"/>
        </w:rPr>
        <w:lastRenderedPageBreak/>
        <w:t>Keywords</w:t>
      </w:r>
      <w:r>
        <w:rPr>
          <w:caps w:val="0"/>
          <w:lang w:val="es-ES"/>
        </w:rPr>
        <w:t>:</w:t>
      </w:r>
      <w:commentRangeEnd w:id="3"/>
      <w:r>
        <w:rPr>
          <w:rStyle w:val="CommentReference"/>
          <w:rFonts w:cstheme="minorBidi"/>
          <w:b w:val="0"/>
          <w:caps w:val="0"/>
          <w:color w:val="auto"/>
          <w:u w:val="none"/>
        </w:rPr>
        <w:commentReference w:id="3"/>
      </w:r>
    </w:p>
    <w:p w14:paraId="6E1DE216" w14:textId="77777777" w:rsidR="00766815" w:rsidRPr="00A8045A" w:rsidRDefault="00766815" w:rsidP="006C03AD"/>
    <w:p w14:paraId="3F245B95" w14:textId="77777777" w:rsidR="00DB380B" w:rsidRDefault="00DB380B" w:rsidP="00E858DE">
      <w:pPr>
        <w:rPr>
          <w:lang w:val="es-ES"/>
        </w:rPr>
      </w:pPr>
    </w:p>
    <w:p w14:paraId="017E2F75" w14:textId="77777777" w:rsidR="00DB380B" w:rsidRPr="00FD4FB3" w:rsidRDefault="00DB380B" w:rsidP="00E858DE">
      <w:pPr>
        <w:rPr>
          <w:lang w:val="es-ES"/>
        </w:rPr>
      </w:pPr>
    </w:p>
    <w:p w14:paraId="10C77C0B" w14:textId="41CF62A3" w:rsidR="00D17764" w:rsidRPr="008908AC" w:rsidRDefault="00D17764" w:rsidP="00BA4DF3">
      <w:pPr>
        <w:pStyle w:val="Listlevel1"/>
        <w:outlineLvl w:val="0"/>
      </w:pPr>
      <w:bookmarkStart w:id="4" w:name="_Toc156387602"/>
      <w:r w:rsidRPr="008908AC">
        <w:t>INTRODUCCIÓN</w:t>
      </w:r>
      <w:bookmarkEnd w:id="4"/>
    </w:p>
    <w:p w14:paraId="428F2749" w14:textId="18264F93" w:rsidR="00D17764" w:rsidRPr="00D17764" w:rsidRDefault="00D17764" w:rsidP="00D17764">
      <w:pPr>
        <w:rPr>
          <w:rFonts w:eastAsia="Calibri"/>
          <w:b/>
          <w:bCs/>
          <w:color w:val="00B050"/>
          <w:u w:val="single"/>
          <w:lang w:val="es-ES"/>
        </w:rPr>
      </w:pPr>
      <w:r w:rsidRPr="00A114E5">
        <w:rPr>
          <w:rFonts w:eastAsia="Calibri"/>
          <w:b/>
          <w:bCs/>
          <w:color w:val="00B050"/>
          <w:u w:val="single"/>
          <w:lang w:val="es-ES"/>
        </w:rPr>
        <w:t xml:space="preserve">Contextualización del tema y problema planteado </w:t>
      </w:r>
    </w:p>
    <w:p w14:paraId="03003DB9" w14:textId="4FEE69F8" w:rsidR="00D17764" w:rsidRDefault="00D17764" w:rsidP="00D17764">
      <w:pPr>
        <w:rPr>
          <w:lang w:val="es-ES" w:eastAsia="ca-ES"/>
        </w:rPr>
      </w:pPr>
      <w:r w:rsidRPr="00B92D2F">
        <w:rPr>
          <w:lang w:val="es-ES" w:eastAsia="ca-ES"/>
        </w:rPr>
        <w:t xml:space="preserve">La </w:t>
      </w:r>
      <w:r w:rsidRPr="00AB2523">
        <w:rPr>
          <w:b/>
          <w:bCs/>
          <w:lang w:val="es-ES" w:eastAsia="ca-ES"/>
        </w:rPr>
        <w:t>cosmética natural</w:t>
      </w:r>
      <w:r w:rsidRPr="00B92D2F">
        <w:rPr>
          <w:lang w:val="es-ES" w:eastAsia="ca-ES"/>
        </w:rPr>
        <w:t xml:space="preserve"> está en auge. Se estima que para 2027 el sector de la cosmética natural facturará una media de </w:t>
      </w:r>
      <w:r w:rsidRPr="00AB2523">
        <w:rPr>
          <w:b/>
          <w:bCs/>
          <w:lang w:val="es-ES" w:eastAsia="ca-ES"/>
        </w:rPr>
        <w:t>55 billones</w:t>
      </w:r>
      <w:r w:rsidRPr="00B92D2F">
        <w:rPr>
          <w:lang w:val="es-ES" w:eastAsia="ca-ES"/>
        </w:rPr>
        <w:t xml:space="preserve">. Actualmente, este nicho de la gigante industria de la belleza está teniendo un crecimiento anual del </w:t>
      </w:r>
      <w:r w:rsidRPr="00AB2523">
        <w:rPr>
          <w:b/>
          <w:bCs/>
          <w:lang w:val="es-ES" w:eastAsia="ca-ES"/>
        </w:rPr>
        <w:t>9,5%.</w:t>
      </w:r>
      <w:r w:rsidRPr="00B92D2F">
        <w:rPr>
          <w:lang w:val="es-ES" w:eastAsia="ca-ES"/>
        </w:rPr>
        <w:t xml:space="preserve"> (Melgar.C, 2020). Y si hablamos de la orgánica, la consultora Grand View Research prevé un crecimiento anual del </w:t>
      </w:r>
      <w:r w:rsidRPr="00AB2523">
        <w:rPr>
          <w:b/>
          <w:bCs/>
          <w:lang w:val="es-ES" w:eastAsia="ca-ES"/>
        </w:rPr>
        <w:t>9,1%,</w:t>
      </w:r>
      <w:r w:rsidRPr="00B92D2F">
        <w:rPr>
          <w:lang w:val="es-ES" w:eastAsia="ca-ES"/>
        </w:rPr>
        <w:t xml:space="preserve"> y que estima alcanzar una facturación aproximada de 43.245M€ para el año 2030.</w:t>
      </w:r>
      <w:r>
        <w:rPr>
          <w:lang w:val="es-ES" w:eastAsia="ca-ES"/>
        </w:rPr>
        <w:t xml:space="preserve"> </w:t>
      </w:r>
    </w:p>
    <w:p w14:paraId="039E71AF" w14:textId="08641CDF" w:rsidR="00D17764" w:rsidRDefault="00D17764" w:rsidP="00D17764">
      <w:pPr>
        <w:pStyle w:val="Minititulos"/>
      </w:pPr>
      <w:r>
        <w:t>Veamos l</w:t>
      </w:r>
      <w:r w:rsidRPr="00084795">
        <w:t xml:space="preserve">a industria de la belleza en números: </w:t>
      </w:r>
    </w:p>
    <w:p w14:paraId="5FC72FCC" w14:textId="32C6E39A" w:rsidR="00D17764" w:rsidRPr="005C02DE" w:rsidRDefault="00940D97" w:rsidP="00D17764">
      <w:pPr>
        <w:rPr>
          <w:lang w:val="es-ES"/>
        </w:rPr>
      </w:pPr>
      <w:r>
        <w:rPr>
          <w:lang w:val="es-ES"/>
        </w:rPr>
        <w:br/>
      </w:r>
      <w:r w:rsidR="00D17764">
        <w:rPr>
          <w:lang w:val="es-ES"/>
        </w:rPr>
        <w:t>Los últimos datos de</w:t>
      </w:r>
      <w:r w:rsidR="00D17764" w:rsidRPr="00084795">
        <w:rPr>
          <w:lang w:val="es-ES"/>
        </w:rPr>
        <w:t xml:space="preserve"> la industria beauty </w:t>
      </w:r>
      <w:r w:rsidR="00D17764">
        <w:rPr>
          <w:lang w:val="es-ES"/>
        </w:rPr>
        <w:t xml:space="preserve">exponen que se </w:t>
      </w:r>
      <w:r w:rsidR="00D17764" w:rsidRPr="00084795">
        <w:rPr>
          <w:lang w:val="es-ES"/>
        </w:rPr>
        <w:t>tuvo un consumo de 9.250 millones de euros en 2022</w:t>
      </w:r>
      <w:r w:rsidR="00D17764">
        <w:rPr>
          <w:lang w:val="es-ES"/>
        </w:rPr>
        <w:t xml:space="preserve"> para el territorio español</w:t>
      </w:r>
      <w:r w:rsidR="00D17764" w:rsidRPr="00084795">
        <w:rPr>
          <w:lang w:val="es-ES"/>
        </w:rPr>
        <w:t>, según la asociación nacional de perfumerías y cosméticas Sta</w:t>
      </w:r>
      <w:r w:rsidR="00D17764">
        <w:rPr>
          <w:lang w:val="es-ES"/>
        </w:rPr>
        <w:t>n</w:t>
      </w:r>
      <w:r w:rsidR="00D17764" w:rsidRPr="00084795">
        <w:rPr>
          <w:lang w:val="es-ES"/>
        </w:rPr>
        <w:t>pa. Con un crecimiento del 11.3% respecto al 2022.</w:t>
      </w:r>
    </w:p>
    <w:p w14:paraId="77819294" w14:textId="77777777" w:rsidR="00D17764" w:rsidRPr="00E470C5" w:rsidRDefault="00D17764" w:rsidP="00D17764">
      <w:pPr>
        <w:rPr>
          <w:i/>
          <w:iCs/>
          <w:lang w:val="es-ES"/>
        </w:rPr>
      </w:pPr>
      <w:r w:rsidRPr="00E470C5">
        <w:rPr>
          <w:i/>
          <w:iCs/>
          <w:lang w:val="es-ES"/>
        </w:rPr>
        <w:t>¿Pero cuanto gastamos?</w:t>
      </w:r>
    </w:p>
    <w:p w14:paraId="17980006" w14:textId="39B98B21" w:rsidR="00D17764" w:rsidRPr="005C02DE" w:rsidRDefault="00D17764" w:rsidP="00D17764">
      <w:pPr>
        <w:rPr>
          <w:lang w:val="es-ES"/>
        </w:rPr>
      </w:pPr>
      <w:r>
        <w:rPr>
          <w:lang w:val="es-ES"/>
        </w:rPr>
        <w:t>Estudios de Stanpa revelan que d</w:t>
      </w:r>
      <w:r w:rsidRPr="005C02DE">
        <w:rPr>
          <w:lang w:val="es-ES"/>
        </w:rPr>
        <w:t>e media el consumidor gasta de 8 a 10 productos de belleza diarios</w:t>
      </w:r>
      <w:r>
        <w:rPr>
          <w:lang w:val="es-ES"/>
        </w:rPr>
        <w:t xml:space="preserve"> con un gasto medio de </w:t>
      </w:r>
      <w:r w:rsidRPr="005C02DE">
        <w:rPr>
          <w:lang w:val="es-ES"/>
        </w:rPr>
        <w:t>185€</w:t>
      </w:r>
      <w:r>
        <w:rPr>
          <w:lang w:val="es-ES"/>
        </w:rPr>
        <w:t xml:space="preserve"> anual. </w:t>
      </w:r>
    </w:p>
    <w:p w14:paraId="3D45A379" w14:textId="77777777" w:rsidR="00D17764" w:rsidRPr="00E470C5" w:rsidRDefault="00D17764" w:rsidP="00D17764">
      <w:pPr>
        <w:rPr>
          <w:i/>
          <w:iCs/>
          <w:lang w:val="es-ES"/>
        </w:rPr>
      </w:pPr>
      <w:r w:rsidRPr="00E470C5">
        <w:rPr>
          <w:i/>
          <w:iCs/>
          <w:lang w:val="es-ES"/>
        </w:rPr>
        <w:t>¿Y cómo se distribuye la cuota de mercado?</w:t>
      </w:r>
    </w:p>
    <w:p w14:paraId="2E4B6975" w14:textId="1E1B4FA0" w:rsidR="00D17764" w:rsidRDefault="00D17764" w:rsidP="00D17764">
      <w:pPr>
        <w:rPr>
          <w:lang w:val="es-ES"/>
        </w:rPr>
      </w:pPr>
      <w:r>
        <w:rPr>
          <w:lang w:val="es-ES"/>
        </w:rPr>
        <w:t>Si asumimos que todos los seguidores de una marca son clientes de la misma. En la imagen 1, podemos ver la cuota de mercado de las marcas de belleza en España. NYX seguida de Freshly empresa que se definen como</w:t>
      </w:r>
      <w:r w:rsidRPr="001F7CF4">
        <w:rPr>
          <w:lang w:val="es-ES"/>
        </w:rPr>
        <w:t xml:space="preserve"> </w:t>
      </w:r>
      <w:r>
        <w:rPr>
          <w:lang w:val="es-ES"/>
        </w:rPr>
        <w:t>“</w:t>
      </w:r>
      <w:r w:rsidRPr="001F7CF4">
        <w:rPr>
          <w:lang w:val="es-ES"/>
        </w:rPr>
        <w:t>la nueva generación de cosmética saludable y libre de tóxicos</w:t>
      </w:r>
      <w:r>
        <w:rPr>
          <w:lang w:val="es-ES"/>
        </w:rPr>
        <w:t xml:space="preserve">”. </w:t>
      </w:r>
    </w:p>
    <w:p w14:paraId="54478E31" w14:textId="4E888C91" w:rsidR="00D17764" w:rsidRPr="003C62FF" w:rsidRDefault="00D17764" w:rsidP="00D17764">
      <w:pPr>
        <w:rPr>
          <w:lang w:val="es-ES"/>
        </w:rPr>
      </w:pPr>
      <w:r w:rsidRPr="003C62FF">
        <w:rPr>
          <w:lang w:val="es-ES"/>
        </w:rPr>
        <w:t xml:space="preserve">Imagen 1: </w:t>
      </w:r>
      <w:r w:rsidR="003C62FF">
        <w:rPr>
          <w:lang w:val="es-ES"/>
        </w:rPr>
        <w:t xml:space="preserve">Cuota de mercado de marcas belleza y cosmética España </w:t>
      </w:r>
    </w:p>
    <w:p w14:paraId="00161D1E" w14:textId="6126E9F4" w:rsidR="00D17764" w:rsidRDefault="00D17764" w:rsidP="00D17764">
      <w:r>
        <w:fldChar w:fldCharType="begin"/>
      </w:r>
      <w:r>
        <w:instrText xml:space="preserve"> INCLUDEPICTURE "https://img.europapress.es/fotoweb/fotonoticia_20200908141608_1200.jpg" \* MERGEFORMATINET </w:instrText>
      </w:r>
      <w:r>
        <w:fldChar w:fldCharType="separate"/>
      </w:r>
      <w:r>
        <w:rPr>
          <w:noProof/>
        </w:rPr>
        <w:drawing>
          <wp:inline distT="0" distB="0" distL="0" distR="0" wp14:anchorId="724B236E" wp14:editId="479B2274">
            <wp:extent cx="5375081" cy="3073495"/>
            <wp:effectExtent l="0" t="0" r="0" b="0"/>
            <wp:docPr id="2093231977" name="Picture 2" descr="NYX, Freshly y Sephora: marcas más populares en redes sociales para las  beauty addi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YX, Freshly y Sephora: marcas más populares en redes sociales para las  beauty addicts"/>
                    <pic:cNvPicPr>
                      <a:picLocks noChangeAspect="1" noChangeArrowheads="1"/>
                    </pic:cNvPicPr>
                  </pic:nvPicPr>
                  <pic:blipFill rotWithShape="1">
                    <a:blip r:embed="rId12">
                      <a:extLst>
                        <a:ext uri="{28A0092B-C50C-407E-A947-70E740481C1C}">
                          <a14:useLocalDpi xmlns:a14="http://schemas.microsoft.com/office/drawing/2010/main" val="0"/>
                        </a:ext>
                      </a:extLst>
                    </a:blip>
                    <a:srcRect l="6357" t="8604" r="7380" b="3735"/>
                    <a:stretch/>
                  </pic:blipFill>
                  <pic:spPr bwMode="auto">
                    <a:xfrm>
                      <a:off x="0" y="0"/>
                      <a:ext cx="5558926" cy="3178618"/>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p w14:paraId="39F97F0A" w14:textId="354F8569" w:rsidR="00D17764" w:rsidRPr="00E03699" w:rsidRDefault="00D17764" w:rsidP="00D17764">
      <w:pPr>
        <w:rPr>
          <w:lang w:val="es-ES_tradnl"/>
        </w:rPr>
      </w:pPr>
      <w:r w:rsidRPr="00E03699">
        <w:rPr>
          <w:lang w:val="es-ES_tradnl"/>
        </w:rPr>
        <w:lastRenderedPageBreak/>
        <w:t xml:space="preserve">Fuente: </w:t>
      </w:r>
      <w:r w:rsidR="00D27179" w:rsidRPr="00E03699">
        <w:rPr>
          <w:lang w:val="es-ES_tradnl"/>
        </w:rPr>
        <w:t>Europapress (</w:t>
      </w:r>
      <w:r w:rsidRPr="00E03699">
        <w:rPr>
          <w:lang w:val="es-ES_tradnl"/>
        </w:rPr>
        <w:t>2020)</w:t>
      </w:r>
    </w:p>
    <w:p w14:paraId="60E69F4A" w14:textId="39F7F96D" w:rsidR="00D17764" w:rsidRPr="003A3CFB" w:rsidRDefault="003A3CFB" w:rsidP="00D17764">
      <w:pPr>
        <w:rPr>
          <w:lang w:val="es-ES" w:eastAsia="ca-ES"/>
        </w:rPr>
      </w:pPr>
      <w:r w:rsidRPr="003A3CFB">
        <w:rPr>
          <w:lang w:val="es-ES" w:eastAsia="ca-ES"/>
        </w:rPr>
        <w:t xml:space="preserve">De los de la imagen 1, destaca </w:t>
      </w:r>
      <w:r w:rsidR="004E6F4D">
        <w:rPr>
          <w:lang w:val="es-ES" w:eastAsia="ca-ES"/>
        </w:rPr>
        <w:t>Y</w:t>
      </w:r>
      <w:r w:rsidRPr="003A3CFB">
        <w:rPr>
          <w:lang w:val="es-ES" w:eastAsia="ca-ES"/>
        </w:rPr>
        <w:t>VES ROCHER como la marca con el programa de fidelización más potente</w:t>
      </w:r>
      <w:r w:rsidR="004E6F4D">
        <w:rPr>
          <w:lang w:val="es-ES" w:eastAsia="ca-ES"/>
        </w:rPr>
        <w:t xml:space="preserve"> que lleva activo en España desde 2004</w:t>
      </w:r>
      <w:r w:rsidRPr="003A3CFB">
        <w:rPr>
          <w:lang w:val="es-ES" w:eastAsia="ca-ES"/>
        </w:rPr>
        <w:t xml:space="preserve">. </w:t>
      </w:r>
    </w:p>
    <w:p w14:paraId="1F8BBF6B" w14:textId="113CA549" w:rsidR="00D17764" w:rsidRDefault="00D17764" w:rsidP="00D17764">
      <w:pPr>
        <w:rPr>
          <w:lang w:val="es-ES"/>
        </w:rPr>
      </w:pPr>
      <w:r>
        <w:rPr>
          <w:lang w:val="es-ES"/>
        </w:rPr>
        <w:t>A e</w:t>
      </w:r>
      <w:r w:rsidRPr="00B92D2F">
        <w:rPr>
          <w:lang w:val="es-ES"/>
        </w:rPr>
        <w:t>ste</w:t>
      </w:r>
      <w:r>
        <w:rPr>
          <w:lang w:val="es-ES"/>
        </w:rPr>
        <w:t xml:space="preserve"> nuevo</w:t>
      </w:r>
      <w:r w:rsidRPr="00B92D2F">
        <w:rPr>
          <w:lang w:val="es-ES"/>
        </w:rPr>
        <w:t xml:space="preserve"> </w:t>
      </w:r>
      <w:r>
        <w:rPr>
          <w:lang w:val="es-ES"/>
        </w:rPr>
        <w:t xml:space="preserve">lucrativo </w:t>
      </w:r>
      <w:r w:rsidRPr="00B92D2F">
        <w:rPr>
          <w:lang w:val="es-ES"/>
        </w:rPr>
        <w:t xml:space="preserve">escenario </w:t>
      </w:r>
      <w:r>
        <w:rPr>
          <w:lang w:val="es-ES"/>
        </w:rPr>
        <w:t>se suman los actuales</w:t>
      </w:r>
      <w:r w:rsidRPr="00AB2523">
        <w:rPr>
          <w:b/>
          <w:bCs/>
          <w:lang w:val="es-ES"/>
        </w:rPr>
        <w:t xml:space="preserve"> valores</w:t>
      </w:r>
      <w:r w:rsidRPr="00B92D2F">
        <w:rPr>
          <w:lang w:val="es-ES"/>
        </w:rPr>
        <w:t xml:space="preserve"> de</w:t>
      </w:r>
      <w:r>
        <w:rPr>
          <w:lang w:val="es-ES"/>
        </w:rPr>
        <w:t xml:space="preserve"> las</w:t>
      </w:r>
      <w:r w:rsidRPr="00B92D2F">
        <w:rPr>
          <w:lang w:val="es-ES"/>
        </w:rPr>
        <w:t xml:space="preserve"> generaciones Mille</w:t>
      </w:r>
      <w:r>
        <w:rPr>
          <w:lang w:val="es-ES"/>
        </w:rPr>
        <w:t>n</w:t>
      </w:r>
      <w:r w:rsidRPr="00B92D2F">
        <w:rPr>
          <w:lang w:val="es-ES"/>
        </w:rPr>
        <w:t>nial</w:t>
      </w:r>
      <w:r>
        <w:rPr>
          <w:lang w:val="es-ES"/>
        </w:rPr>
        <w:t>s</w:t>
      </w:r>
      <w:r w:rsidRPr="00B92D2F">
        <w:rPr>
          <w:lang w:val="es-ES"/>
        </w:rPr>
        <w:t xml:space="preserve"> y los </w:t>
      </w:r>
      <w:r>
        <w:rPr>
          <w:lang w:val="es-ES"/>
        </w:rPr>
        <w:t xml:space="preserve">Gen </w:t>
      </w:r>
      <w:r w:rsidRPr="00B92D2F">
        <w:rPr>
          <w:lang w:val="es-ES"/>
        </w:rPr>
        <w:t xml:space="preserve">Z. </w:t>
      </w:r>
      <w:r>
        <w:rPr>
          <w:lang w:val="es-ES"/>
        </w:rPr>
        <w:t xml:space="preserve">Considerando a esta última generación como un tema disruptivo en el sector de la belleza según el estudio de </w:t>
      </w:r>
      <w:r w:rsidRPr="00C67FC3">
        <w:rPr>
          <w:lang w:val="es-ES"/>
        </w:rPr>
        <w:t>McKinsey de 2023</w:t>
      </w:r>
      <w:r>
        <w:rPr>
          <w:lang w:val="es-ES"/>
        </w:rPr>
        <w:t xml:space="preserve">. </w:t>
      </w:r>
    </w:p>
    <w:p w14:paraId="6B13E6B4" w14:textId="602FF7E0" w:rsidR="00D17764" w:rsidRDefault="00D17764" w:rsidP="00D17764">
      <w:pPr>
        <w:rPr>
          <w:lang w:val="es-ES"/>
        </w:rPr>
      </w:pPr>
      <w:r>
        <w:rPr>
          <w:lang w:val="es-ES"/>
        </w:rPr>
        <w:t xml:space="preserve">De estos nuevos valores </w:t>
      </w:r>
      <w:r w:rsidRPr="00E07CEE">
        <w:rPr>
          <w:lang w:val="es-ES"/>
        </w:rPr>
        <w:t>destaco,</w:t>
      </w:r>
      <w:r>
        <w:rPr>
          <w:b/>
          <w:bCs/>
          <w:lang w:val="es-ES"/>
        </w:rPr>
        <w:t xml:space="preserve"> l</w:t>
      </w:r>
      <w:r w:rsidRPr="00C67FC3">
        <w:rPr>
          <w:b/>
          <w:bCs/>
          <w:lang w:val="es-ES"/>
        </w:rPr>
        <w:t>a sostenibilidad</w:t>
      </w:r>
      <w:r>
        <w:rPr>
          <w:lang w:val="es-ES"/>
        </w:rPr>
        <w:t xml:space="preserve">. Las nuevas generaciones </w:t>
      </w:r>
      <w:r w:rsidRPr="00C67FC3">
        <w:rPr>
          <w:lang w:val="es-ES"/>
        </w:rPr>
        <w:t xml:space="preserve">buscan marcas respetuosas con el medio ambiente, </w:t>
      </w:r>
      <w:r>
        <w:rPr>
          <w:lang w:val="es-ES"/>
        </w:rPr>
        <w:t xml:space="preserve">que contengan </w:t>
      </w:r>
      <w:r w:rsidRPr="00C67FC3">
        <w:rPr>
          <w:lang w:val="es-ES"/>
        </w:rPr>
        <w:t xml:space="preserve">ingredientes </w:t>
      </w:r>
      <w:r w:rsidRPr="009234FD">
        <w:rPr>
          <w:b/>
          <w:bCs/>
          <w:lang w:val="es-ES"/>
        </w:rPr>
        <w:t>naturales</w:t>
      </w:r>
      <w:r w:rsidRPr="00C67FC3">
        <w:rPr>
          <w:lang w:val="es-ES"/>
        </w:rPr>
        <w:t xml:space="preserve">, </w:t>
      </w:r>
      <w:r>
        <w:rPr>
          <w:lang w:val="es-ES"/>
        </w:rPr>
        <w:t xml:space="preserve">con </w:t>
      </w:r>
      <w:r w:rsidRPr="00C67FC3">
        <w:rPr>
          <w:lang w:val="es-ES"/>
        </w:rPr>
        <w:t xml:space="preserve">envases reciclables y </w:t>
      </w:r>
      <w:r>
        <w:rPr>
          <w:lang w:val="es-ES"/>
        </w:rPr>
        <w:t xml:space="preserve">una </w:t>
      </w:r>
      <w:r w:rsidRPr="00C67FC3">
        <w:rPr>
          <w:lang w:val="es-ES"/>
        </w:rPr>
        <w:t xml:space="preserve">fabricación </w:t>
      </w:r>
      <w:r>
        <w:rPr>
          <w:lang w:val="es-ES"/>
        </w:rPr>
        <w:t xml:space="preserve">respetuosa con el medio ambiente. </w:t>
      </w:r>
    </w:p>
    <w:p w14:paraId="163CB457" w14:textId="79288F74" w:rsidR="00D17764" w:rsidRPr="00363664" w:rsidRDefault="00D17764" w:rsidP="00336A34">
      <w:pPr>
        <w:rPr>
          <w:lang w:val="es-ES"/>
        </w:rPr>
      </w:pPr>
      <w:r w:rsidRPr="00363664">
        <w:rPr>
          <w:b/>
          <w:bCs/>
          <w:lang w:val="es-ES"/>
        </w:rPr>
        <w:t>La transparencia</w:t>
      </w:r>
      <w:r w:rsidRPr="00363664">
        <w:rPr>
          <w:lang w:val="es-ES"/>
        </w:rPr>
        <w:t xml:space="preserve">, una encuesta realizada por McKinsey de 2023 a nivel global donde casi </w:t>
      </w:r>
      <w:r w:rsidRPr="00363664">
        <w:rPr>
          <w:b/>
          <w:bCs/>
          <w:lang w:val="es-ES"/>
        </w:rPr>
        <w:t>la mitad</w:t>
      </w:r>
      <w:r w:rsidRPr="00363664">
        <w:rPr>
          <w:lang w:val="es-ES"/>
        </w:rPr>
        <w:t xml:space="preserve"> de los encuestados de la Generación Z dijeron haber </w:t>
      </w:r>
      <w:r w:rsidRPr="00363664">
        <w:rPr>
          <w:b/>
          <w:bCs/>
          <w:lang w:val="es-ES"/>
        </w:rPr>
        <w:t>investigado</w:t>
      </w:r>
      <w:r w:rsidRPr="00363664">
        <w:rPr>
          <w:lang w:val="es-ES"/>
        </w:rPr>
        <w:t xml:space="preserve"> a fondo los ingredientes de los productos y sus beneficios antes de comprarlos, de manera similar a los Millennials. Estas generaciones quieren saber lo que están aplicando en su piel y </w:t>
      </w:r>
      <w:r w:rsidRPr="00363664">
        <w:rPr>
          <w:b/>
          <w:bCs/>
          <w:lang w:val="es-ES"/>
        </w:rPr>
        <w:t>cómo se producen</w:t>
      </w:r>
      <w:r w:rsidRPr="00363664">
        <w:rPr>
          <w:lang w:val="es-ES"/>
        </w:rPr>
        <w:t xml:space="preserve"> los productos que compran. </w:t>
      </w:r>
    </w:p>
    <w:p w14:paraId="66B3F427" w14:textId="4193D02C" w:rsidR="00D17764" w:rsidRPr="00C67FC3" w:rsidRDefault="00D17764" w:rsidP="005A77B2">
      <w:pPr>
        <w:rPr>
          <w:lang w:val="es-ES"/>
        </w:rPr>
      </w:pPr>
      <w:r w:rsidRPr="00C67FC3">
        <w:rPr>
          <w:b/>
          <w:bCs/>
          <w:lang w:val="es-ES"/>
        </w:rPr>
        <w:t>Inclusividad y diversidad</w:t>
      </w:r>
      <w:r w:rsidRPr="00C67FC3">
        <w:rPr>
          <w:lang w:val="es-ES"/>
        </w:rPr>
        <w:t xml:space="preserve"> quieren ver una representación inclusiva de diferentes tipos de piel, tonos de piel, edades, géneros y orientaciones sexuales en las campañas publicitarias y en la gama de productos disponibles. </w:t>
      </w:r>
      <w:r>
        <w:rPr>
          <w:lang w:val="es-ES"/>
        </w:rPr>
        <w:t xml:space="preserve">Generaciones que </w:t>
      </w:r>
      <w:r w:rsidRPr="00C67FC3">
        <w:rPr>
          <w:lang w:val="es-ES"/>
        </w:rPr>
        <w:t xml:space="preserve">ya no solo se preocupan por lo que comen si no por lo que </w:t>
      </w:r>
      <w:r>
        <w:rPr>
          <w:lang w:val="es-ES"/>
        </w:rPr>
        <w:t>se</w:t>
      </w:r>
      <w:r w:rsidRPr="00C67FC3">
        <w:rPr>
          <w:lang w:val="es-ES"/>
        </w:rPr>
        <w:t xml:space="preserve"> pon</w:t>
      </w:r>
      <w:r>
        <w:rPr>
          <w:lang w:val="es-ES"/>
        </w:rPr>
        <w:t>en</w:t>
      </w:r>
      <w:r w:rsidRPr="00C67FC3">
        <w:rPr>
          <w:lang w:val="es-ES"/>
        </w:rPr>
        <w:t xml:space="preserve"> en la piel y la ropa. El mismo estudio realizado por McKinsey, expone que la Generación Z valora mucho las marcas que tienen una imagen auténtica y accesible y una historia que va más allá de los productos, y que acogen a los consumidores en una comunidad más amplia. Desafiando las normas no solo en torno a la definición de la belleza física, sino también al género y las categorías de productos</w:t>
      </w:r>
      <w:r>
        <w:rPr>
          <w:lang w:val="es-ES"/>
        </w:rPr>
        <w:t xml:space="preserve">. </w:t>
      </w:r>
      <w:r w:rsidR="00940D97">
        <w:rPr>
          <w:lang w:val="es-ES"/>
        </w:rPr>
        <w:t>(</w:t>
      </w:r>
      <w:r w:rsidR="00940D97" w:rsidRPr="00C67FC3">
        <w:rPr>
          <w:lang w:val="es-ES"/>
        </w:rPr>
        <w:t>McKinsey</w:t>
      </w:r>
      <w:r>
        <w:rPr>
          <w:lang w:val="es-ES"/>
        </w:rPr>
        <w:t xml:space="preserve">, </w:t>
      </w:r>
      <w:r w:rsidR="00940D97">
        <w:rPr>
          <w:lang w:val="es-ES"/>
        </w:rPr>
        <w:t>2023</w:t>
      </w:r>
      <w:r>
        <w:rPr>
          <w:lang w:val="es-ES"/>
        </w:rPr>
        <w:t xml:space="preserve">) </w:t>
      </w:r>
    </w:p>
    <w:p w14:paraId="421F977C" w14:textId="2B7ADA59" w:rsidR="00D17764" w:rsidRPr="00C67FC3" w:rsidRDefault="00D17764" w:rsidP="005A77B2">
      <w:pPr>
        <w:rPr>
          <w:lang w:val="es-ES"/>
        </w:rPr>
      </w:pPr>
      <w:r w:rsidRPr="00C67FC3">
        <w:rPr>
          <w:lang w:val="es-ES"/>
        </w:rPr>
        <w:t xml:space="preserve">Por otro lado, nos adentramos en </w:t>
      </w:r>
      <w:r w:rsidRPr="00C67FC3">
        <w:rPr>
          <w:b/>
          <w:bCs/>
          <w:lang w:val="es-ES"/>
        </w:rPr>
        <w:t>un nuevo estilo de marketing</w:t>
      </w:r>
      <w:r w:rsidRPr="00C67FC3">
        <w:rPr>
          <w:lang w:val="es-ES"/>
        </w:rPr>
        <w:t xml:space="preserve"> el marketing de identidad</w:t>
      </w:r>
      <w:r w:rsidR="00940D97">
        <w:rPr>
          <w:lang w:val="es-ES"/>
        </w:rPr>
        <w:t xml:space="preserve"> y social</w:t>
      </w:r>
      <w:r w:rsidRPr="00C67FC3">
        <w:rPr>
          <w:lang w:val="es-ES"/>
        </w:rPr>
        <w:t xml:space="preserve">. Donde la marca trata de crear una </w:t>
      </w:r>
      <w:r w:rsidRPr="00C67FC3">
        <w:rPr>
          <w:b/>
          <w:bCs/>
          <w:lang w:val="es-ES"/>
        </w:rPr>
        <w:t>conexión emocional</w:t>
      </w:r>
      <w:r w:rsidRPr="00C67FC3">
        <w:rPr>
          <w:lang w:val="es-ES"/>
        </w:rPr>
        <w:t xml:space="preserve"> y una </w:t>
      </w:r>
      <w:r w:rsidRPr="00C67FC3">
        <w:rPr>
          <w:b/>
          <w:bCs/>
          <w:lang w:val="es-ES"/>
        </w:rPr>
        <w:t>sensación de pertenencia</w:t>
      </w:r>
      <w:r w:rsidRPr="00C67FC3">
        <w:rPr>
          <w:lang w:val="es-ES"/>
        </w:rPr>
        <w:t xml:space="preserve"> entre los consumidores y la misma. Construyendo así una </w:t>
      </w:r>
      <w:r w:rsidRPr="00940D97">
        <w:rPr>
          <w:b/>
          <w:bCs/>
          <w:lang w:val="es-ES"/>
        </w:rPr>
        <w:t xml:space="preserve">comunidad </w:t>
      </w:r>
      <w:r w:rsidRPr="00C67FC3">
        <w:rPr>
          <w:lang w:val="es-ES"/>
        </w:rPr>
        <w:t xml:space="preserve">en torno a sus valores, identidad y cultura. </w:t>
      </w:r>
    </w:p>
    <w:p w14:paraId="05AC6159" w14:textId="6219744B" w:rsidR="00D17764" w:rsidRPr="00C67FC3" w:rsidRDefault="00D17764" w:rsidP="00D17764">
      <w:pPr>
        <w:rPr>
          <w:lang w:val="es-ES"/>
        </w:rPr>
      </w:pPr>
      <w:r>
        <w:rPr>
          <w:lang w:val="es-ES"/>
        </w:rPr>
        <w:t>Pero, p</w:t>
      </w:r>
      <w:r w:rsidRPr="00C67FC3">
        <w:rPr>
          <w:lang w:val="es-ES"/>
        </w:rPr>
        <w:t xml:space="preserve">ara que esta </w:t>
      </w:r>
      <w:r w:rsidRPr="00940D97">
        <w:rPr>
          <w:b/>
          <w:bCs/>
          <w:lang w:val="es-ES"/>
        </w:rPr>
        <w:t>comunidad</w:t>
      </w:r>
      <w:r w:rsidRPr="00C67FC3">
        <w:rPr>
          <w:lang w:val="es-ES"/>
        </w:rPr>
        <w:t xml:space="preserve"> sienta que la marca es parte su estilo de vida se tienen que crear </w:t>
      </w:r>
      <w:r w:rsidRPr="00940D97">
        <w:rPr>
          <w:b/>
          <w:bCs/>
          <w:lang w:val="es-ES"/>
        </w:rPr>
        <w:t>experiencias</w:t>
      </w:r>
      <w:r w:rsidRPr="00C67FC3">
        <w:rPr>
          <w:lang w:val="es-ES"/>
        </w:rPr>
        <w:t xml:space="preserve"> que les permita sentirse identificados y conectados. En lugar de simplemente vender sus productos.  </w:t>
      </w:r>
    </w:p>
    <w:p w14:paraId="411F4C5A" w14:textId="058F5D8E" w:rsidR="00D17764" w:rsidRPr="00E470C5" w:rsidRDefault="00D17764" w:rsidP="00D17764">
      <w:pPr>
        <w:rPr>
          <w:i/>
          <w:iCs/>
          <w:lang w:val="es-ES"/>
        </w:rPr>
      </w:pPr>
      <w:r w:rsidRPr="00E470C5">
        <w:rPr>
          <w:i/>
          <w:iCs/>
          <w:lang w:val="es-ES"/>
        </w:rPr>
        <w:t xml:space="preserve">¿Como se consigue esto? </w:t>
      </w:r>
    </w:p>
    <w:p w14:paraId="68C0FB4C" w14:textId="77777777" w:rsidR="00D17764" w:rsidRDefault="00D17764" w:rsidP="00D17764">
      <w:pPr>
        <w:pStyle w:val="ListParagraph"/>
        <w:numPr>
          <w:ilvl w:val="0"/>
          <w:numId w:val="4"/>
        </w:numPr>
        <w:spacing w:after="200" w:line="276" w:lineRule="auto"/>
        <w:rPr>
          <w:lang w:val="es-ES"/>
        </w:rPr>
      </w:pPr>
      <w:r w:rsidRPr="0090637A">
        <w:rPr>
          <w:b/>
          <w:bCs/>
          <w:lang w:val="es-ES"/>
        </w:rPr>
        <w:t>Compartiendo los valores</w:t>
      </w:r>
      <w:r w:rsidRPr="0090637A">
        <w:rPr>
          <w:lang w:val="es-ES"/>
        </w:rPr>
        <w:t xml:space="preserve"> de forma abierta. Esto permite al consumidor identificarse y crear un sentido de pertenencia.</w:t>
      </w:r>
    </w:p>
    <w:p w14:paraId="47D7B088" w14:textId="389C3D01" w:rsidR="004E6F4D" w:rsidRPr="0090637A" w:rsidRDefault="004E6F4D" w:rsidP="00D17764">
      <w:pPr>
        <w:pStyle w:val="ListParagraph"/>
        <w:numPr>
          <w:ilvl w:val="0"/>
          <w:numId w:val="4"/>
        </w:numPr>
        <w:spacing w:after="200" w:line="276" w:lineRule="auto"/>
        <w:rPr>
          <w:lang w:val="es-ES"/>
        </w:rPr>
      </w:pPr>
      <w:r>
        <w:rPr>
          <w:b/>
          <w:bCs/>
          <w:lang w:val="es-ES"/>
        </w:rPr>
        <w:t xml:space="preserve">Escuchando </w:t>
      </w:r>
      <w:r w:rsidRPr="004E6F4D">
        <w:rPr>
          <w:lang w:val="es-ES"/>
        </w:rPr>
        <w:t xml:space="preserve">sus necesidades y ofreciendo </w:t>
      </w:r>
      <w:r>
        <w:rPr>
          <w:b/>
          <w:bCs/>
          <w:lang w:val="es-ES"/>
        </w:rPr>
        <w:t xml:space="preserve">productos </w:t>
      </w:r>
      <w:r w:rsidRPr="004E6F4D">
        <w:rPr>
          <w:lang w:val="es-ES"/>
        </w:rPr>
        <w:t>que se</w:t>
      </w:r>
      <w:r>
        <w:rPr>
          <w:b/>
          <w:bCs/>
          <w:lang w:val="es-ES"/>
        </w:rPr>
        <w:t xml:space="preserve"> adapten </w:t>
      </w:r>
      <w:r w:rsidRPr="004E6F4D">
        <w:rPr>
          <w:lang w:val="es-ES"/>
        </w:rPr>
        <w:t>a sus circunstancias</w:t>
      </w:r>
    </w:p>
    <w:p w14:paraId="4E75944F" w14:textId="77777777" w:rsidR="00D17764" w:rsidRPr="0090637A" w:rsidRDefault="00D17764" w:rsidP="00D17764">
      <w:pPr>
        <w:pStyle w:val="ListParagraph"/>
        <w:numPr>
          <w:ilvl w:val="0"/>
          <w:numId w:val="4"/>
        </w:numPr>
        <w:spacing w:after="200" w:line="276" w:lineRule="auto"/>
        <w:rPr>
          <w:lang w:val="es-ES"/>
        </w:rPr>
      </w:pPr>
      <w:r w:rsidRPr="0090637A">
        <w:rPr>
          <w:lang w:val="es-ES"/>
        </w:rPr>
        <w:t>Generando</w:t>
      </w:r>
      <w:r w:rsidRPr="0090637A">
        <w:rPr>
          <w:b/>
          <w:bCs/>
          <w:lang w:val="es-ES"/>
        </w:rPr>
        <w:t xml:space="preserve"> contenido autentico</w:t>
      </w:r>
      <w:r w:rsidRPr="0090637A">
        <w:rPr>
          <w:lang w:val="es-ES"/>
        </w:rPr>
        <w:t xml:space="preserve"> que refleja la identidad de la marca y permite conectar de forma natural. </w:t>
      </w:r>
    </w:p>
    <w:p w14:paraId="0FC784A7" w14:textId="77777777" w:rsidR="00D17764" w:rsidRPr="0090637A" w:rsidRDefault="00D17764" w:rsidP="00D17764">
      <w:pPr>
        <w:pStyle w:val="ListParagraph"/>
        <w:numPr>
          <w:ilvl w:val="0"/>
          <w:numId w:val="4"/>
        </w:numPr>
        <w:spacing w:after="200" w:line="276" w:lineRule="auto"/>
        <w:rPr>
          <w:lang w:val="es-ES"/>
        </w:rPr>
      </w:pPr>
      <w:r w:rsidRPr="0090637A">
        <w:rPr>
          <w:b/>
          <w:bCs/>
          <w:lang w:val="es-ES"/>
        </w:rPr>
        <w:t>Proporcionando experiencias</w:t>
      </w:r>
      <w:r w:rsidRPr="0090637A">
        <w:rPr>
          <w:lang w:val="es-ES"/>
        </w:rPr>
        <w:t xml:space="preserve"> exclusivas para reforzar la sensación de pertenencia. </w:t>
      </w:r>
    </w:p>
    <w:p w14:paraId="3C91DDB8" w14:textId="7A8902D4" w:rsidR="00D17764" w:rsidRDefault="00D17764" w:rsidP="00D17764">
      <w:pPr>
        <w:pStyle w:val="ListParagraph"/>
        <w:numPr>
          <w:ilvl w:val="0"/>
          <w:numId w:val="4"/>
        </w:numPr>
        <w:spacing w:after="200" w:line="276" w:lineRule="auto"/>
        <w:rPr>
          <w:lang w:val="es-ES"/>
        </w:rPr>
      </w:pPr>
      <w:r w:rsidRPr="0090637A">
        <w:rPr>
          <w:b/>
          <w:bCs/>
          <w:lang w:val="es-ES"/>
        </w:rPr>
        <w:t>Fomentando la participación activa</w:t>
      </w:r>
      <w:r w:rsidRPr="0090637A">
        <w:rPr>
          <w:lang w:val="es-ES"/>
        </w:rPr>
        <w:t>, con encuestas, concursos, debates entre otras actividades que involucren a los seguidores.</w:t>
      </w:r>
    </w:p>
    <w:p w14:paraId="3AB0876D" w14:textId="57DB5774" w:rsidR="004E6F4D" w:rsidRPr="00D17764" w:rsidRDefault="004E6F4D" w:rsidP="004E6F4D">
      <w:pPr>
        <w:pStyle w:val="ListParagraph"/>
        <w:spacing w:after="200" w:line="276" w:lineRule="auto"/>
        <w:rPr>
          <w:lang w:val="es-ES"/>
        </w:rPr>
      </w:pPr>
    </w:p>
    <w:p w14:paraId="42F3ADE4" w14:textId="77777777" w:rsidR="00D17764" w:rsidRPr="00C67FC3" w:rsidRDefault="00D17764" w:rsidP="00D17764">
      <w:pPr>
        <w:rPr>
          <w:lang w:val="es-ES"/>
        </w:rPr>
      </w:pPr>
      <w:r w:rsidRPr="00C67FC3">
        <w:rPr>
          <w:lang w:val="es-ES"/>
        </w:rPr>
        <w:t>Un ejemplo</w:t>
      </w:r>
      <w:r>
        <w:rPr>
          <w:lang w:val="es-ES"/>
        </w:rPr>
        <w:t xml:space="preserve"> de </w:t>
      </w:r>
      <w:r w:rsidRPr="00C67FC3">
        <w:rPr>
          <w:lang w:val="es-ES"/>
        </w:rPr>
        <w:t xml:space="preserve">marca que ha logrado esto sería </w:t>
      </w:r>
      <w:r w:rsidRPr="00C67FC3">
        <w:rPr>
          <w:b/>
          <w:bCs/>
          <w:lang w:val="es-ES"/>
        </w:rPr>
        <w:t>Patagonia</w:t>
      </w:r>
      <w:r w:rsidRPr="00C67FC3">
        <w:rPr>
          <w:lang w:val="es-ES"/>
        </w:rPr>
        <w:t>. Patagonia es una marca que vende ropa de alta calidad y productos para actividades al aire libre. Pero también es una marca defensora y apasionad</w:t>
      </w:r>
      <w:r>
        <w:rPr>
          <w:lang w:val="es-ES"/>
        </w:rPr>
        <w:t>a</w:t>
      </w:r>
      <w:r w:rsidRPr="00C67FC3">
        <w:rPr>
          <w:lang w:val="es-ES"/>
        </w:rPr>
        <w:t xml:space="preserve"> del medio ambiente y la sostenibilidad. Además, anima a sus clientes a reparar y reciclar su ropa en lugar de desecharla, promoviendo un consumo responsable. </w:t>
      </w:r>
    </w:p>
    <w:p w14:paraId="271CEAEF" w14:textId="753E7001" w:rsidR="00D17764" w:rsidRDefault="00D17764" w:rsidP="00D17764">
      <w:pPr>
        <w:rPr>
          <w:lang w:val="es-ES"/>
        </w:rPr>
      </w:pPr>
      <w:r>
        <w:rPr>
          <w:lang w:val="es-ES"/>
        </w:rPr>
        <w:t>Ellos han</w:t>
      </w:r>
      <w:r w:rsidRPr="000F657F">
        <w:rPr>
          <w:lang w:val="es-ES"/>
        </w:rPr>
        <w:t xml:space="preserve"> creado </w:t>
      </w:r>
      <w:r w:rsidRPr="00084795">
        <w:rPr>
          <w:b/>
          <w:bCs/>
          <w:lang w:val="es-ES"/>
        </w:rPr>
        <w:t>"Patagonia Action Works",</w:t>
      </w:r>
      <w:r w:rsidRPr="000F657F">
        <w:rPr>
          <w:lang w:val="es-ES"/>
        </w:rPr>
        <w:t xml:space="preserve"> una plataforma en línea que conecta a personas interesadas en la protección del medio ambiente con organizaciones y eventos locales. </w:t>
      </w:r>
      <w:r>
        <w:rPr>
          <w:lang w:val="es-ES"/>
        </w:rPr>
        <w:t xml:space="preserve">Como podemos ver en la imagen 2 con un ejemplo de los eventos disponibles para unirse en Barcelona. </w:t>
      </w:r>
    </w:p>
    <w:p w14:paraId="54CE8C22" w14:textId="1488C5FC" w:rsidR="00D17764" w:rsidRPr="00766815" w:rsidRDefault="00D17764" w:rsidP="00D17764">
      <w:r w:rsidRPr="00766815">
        <w:t xml:space="preserve">Imagen 2: </w:t>
      </w:r>
      <w:r w:rsidR="003C62FF" w:rsidRPr="00766815">
        <w:t xml:space="preserve">Patagonia Action Works </w:t>
      </w:r>
      <w:proofErr w:type="spellStart"/>
      <w:r w:rsidR="003C62FF" w:rsidRPr="00766815">
        <w:t>página</w:t>
      </w:r>
      <w:proofErr w:type="spellEnd"/>
      <w:r w:rsidR="003C62FF" w:rsidRPr="00766815">
        <w:t xml:space="preserve"> web </w:t>
      </w:r>
    </w:p>
    <w:p w14:paraId="12E2CD72" w14:textId="77777777" w:rsidR="00D17764" w:rsidRPr="000F657F" w:rsidRDefault="00D17764" w:rsidP="00D17764">
      <w:pPr>
        <w:rPr>
          <w:lang w:val="es-ES"/>
        </w:rPr>
      </w:pPr>
      <w:r>
        <w:rPr>
          <w:noProof/>
          <w:lang w:val="es-ES"/>
        </w:rPr>
        <w:lastRenderedPageBreak/>
        <w:drawing>
          <wp:inline distT="0" distB="0" distL="0" distR="0" wp14:anchorId="40522E34" wp14:editId="2BC35EB4">
            <wp:extent cx="6210300" cy="2623185"/>
            <wp:effectExtent l="0" t="0" r="0" b="5715"/>
            <wp:docPr id="1464399451" name="Picture 2" descr="A screenshot of a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399451" name="Picture 2" descr="A screenshot of a website&#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210300" cy="2623185"/>
                    </a:xfrm>
                    <a:prstGeom prst="rect">
                      <a:avLst/>
                    </a:prstGeom>
                  </pic:spPr>
                </pic:pic>
              </a:graphicData>
            </a:graphic>
          </wp:inline>
        </w:drawing>
      </w:r>
    </w:p>
    <w:p w14:paraId="18F17B71" w14:textId="77777777" w:rsidR="00D17764" w:rsidRDefault="00D17764" w:rsidP="00D17764">
      <w:pPr>
        <w:rPr>
          <w:lang w:val="es-ES"/>
        </w:rPr>
      </w:pPr>
    </w:p>
    <w:p w14:paraId="00CBF204" w14:textId="7500BBE4" w:rsidR="00D17764" w:rsidRPr="00E03699" w:rsidRDefault="00D17764" w:rsidP="00D17764">
      <w:pPr>
        <w:rPr>
          <w:lang w:val="es-ES"/>
        </w:rPr>
      </w:pPr>
      <w:r w:rsidRPr="00E03699">
        <w:rPr>
          <w:lang w:val="es-ES"/>
        </w:rPr>
        <w:t>Fuente: Patagonia.com (2023)</w:t>
      </w:r>
    </w:p>
    <w:p w14:paraId="2826907C" w14:textId="18C4D01E" w:rsidR="00D17764" w:rsidRDefault="00D17764" w:rsidP="00D17764">
      <w:pPr>
        <w:rPr>
          <w:lang w:val="es-ES"/>
        </w:rPr>
      </w:pPr>
      <w:r w:rsidRPr="00084795">
        <w:rPr>
          <w:lang w:val="es-ES"/>
        </w:rPr>
        <w:t xml:space="preserve">Gracias a esta comunidad y sus iniciativas, han </w:t>
      </w:r>
      <w:r w:rsidRPr="00084795">
        <w:rPr>
          <w:b/>
          <w:bCs/>
          <w:lang w:val="es-ES"/>
        </w:rPr>
        <w:t>construido</w:t>
      </w:r>
      <w:r w:rsidRPr="00084795">
        <w:rPr>
          <w:lang w:val="es-ES"/>
        </w:rPr>
        <w:t xml:space="preserve"> una </w:t>
      </w:r>
      <w:r w:rsidRPr="00084795">
        <w:rPr>
          <w:b/>
          <w:bCs/>
          <w:lang w:val="es-ES"/>
        </w:rPr>
        <w:t>comunidad</w:t>
      </w:r>
      <w:r w:rsidRPr="00084795">
        <w:rPr>
          <w:lang w:val="es-ES"/>
        </w:rPr>
        <w:t xml:space="preserve"> de personas que comparen los mismos </w:t>
      </w:r>
      <w:r w:rsidRPr="00084795">
        <w:rPr>
          <w:b/>
          <w:bCs/>
          <w:lang w:val="es-ES"/>
        </w:rPr>
        <w:t xml:space="preserve">valores </w:t>
      </w:r>
      <w:r w:rsidRPr="00084795">
        <w:rPr>
          <w:lang w:val="es-ES"/>
        </w:rPr>
        <w:t xml:space="preserve">que la marca. Los clientes se sienten así identificados con la marca reforzando su pertenencia y lealtad a la misma. </w:t>
      </w:r>
    </w:p>
    <w:p w14:paraId="0CE40EE4" w14:textId="5170BE7A" w:rsidR="00D17764" w:rsidRPr="00D17764" w:rsidRDefault="00D17764" w:rsidP="00D17764">
      <w:pPr>
        <w:rPr>
          <w:b/>
          <w:bCs/>
          <w:lang w:val="es-ES"/>
        </w:rPr>
      </w:pPr>
      <w:r>
        <w:rPr>
          <w:lang w:val="es-ES"/>
        </w:rPr>
        <w:t>Visto todo lo anterior, la investigación se centrará e</w:t>
      </w:r>
      <w:r w:rsidRPr="00C67FC3">
        <w:rPr>
          <w:lang w:val="es-ES"/>
        </w:rPr>
        <w:t xml:space="preserve">n </w:t>
      </w:r>
      <w:r>
        <w:rPr>
          <w:lang w:val="es-ES"/>
        </w:rPr>
        <w:t xml:space="preserve">como navegar este </w:t>
      </w:r>
      <w:r w:rsidRPr="00C67FC3">
        <w:rPr>
          <w:lang w:val="es-ES"/>
        </w:rPr>
        <w:t>nuevo entorno en el que nos encontramos</w:t>
      </w:r>
      <w:r>
        <w:rPr>
          <w:lang w:val="es-ES"/>
        </w:rPr>
        <w:t>. Donde hay que buscar</w:t>
      </w:r>
      <w:r w:rsidRPr="00C67FC3">
        <w:rPr>
          <w:lang w:val="es-ES"/>
        </w:rPr>
        <w:t xml:space="preserve"> </w:t>
      </w:r>
      <w:r w:rsidRPr="00507D08">
        <w:rPr>
          <w:b/>
          <w:bCs/>
          <w:lang w:val="es-ES"/>
        </w:rPr>
        <w:t>una publicidad</w:t>
      </w:r>
      <w:r w:rsidRPr="00C67FC3">
        <w:rPr>
          <w:lang w:val="es-ES"/>
        </w:rPr>
        <w:t xml:space="preserve"> </w:t>
      </w:r>
      <w:r>
        <w:rPr>
          <w:lang w:val="es-ES"/>
        </w:rPr>
        <w:t xml:space="preserve">que este en sintonía de los </w:t>
      </w:r>
      <w:r w:rsidRPr="00507D08">
        <w:rPr>
          <w:b/>
          <w:bCs/>
          <w:lang w:val="es-ES"/>
        </w:rPr>
        <w:t>valores</w:t>
      </w:r>
      <w:r w:rsidRPr="00C67FC3">
        <w:rPr>
          <w:lang w:val="es-ES"/>
        </w:rPr>
        <w:t xml:space="preserve"> de nuestro público.</w:t>
      </w:r>
      <w:r>
        <w:rPr>
          <w:lang w:val="es-ES"/>
        </w:rPr>
        <w:t xml:space="preserve"> Explorando asimismo las maneras de </w:t>
      </w:r>
      <w:r w:rsidRPr="00E470C5">
        <w:rPr>
          <w:b/>
          <w:bCs/>
          <w:lang w:val="es-ES"/>
        </w:rPr>
        <w:t>maximizar</w:t>
      </w:r>
      <w:r w:rsidRPr="00C67FC3">
        <w:rPr>
          <w:lang w:val="es-ES"/>
        </w:rPr>
        <w:t xml:space="preserve"> el rendimiento de los </w:t>
      </w:r>
      <w:r w:rsidRPr="00E470C5">
        <w:rPr>
          <w:b/>
          <w:bCs/>
          <w:lang w:val="es-ES"/>
        </w:rPr>
        <w:t>mensajes</w:t>
      </w:r>
      <w:r w:rsidRPr="00C67FC3">
        <w:rPr>
          <w:lang w:val="es-ES"/>
        </w:rPr>
        <w:t xml:space="preserve">. </w:t>
      </w:r>
      <w:r>
        <w:rPr>
          <w:lang w:val="es-ES"/>
        </w:rPr>
        <w:t xml:space="preserve">A través de diversas metodologías de estudio se propone una solución que </w:t>
      </w:r>
      <w:r w:rsidRPr="00C67FC3">
        <w:rPr>
          <w:lang w:val="es-ES"/>
        </w:rPr>
        <w:t>ayudara a la fidelización y la recomendación</w:t>
      </w:r>
      <w:r>
        <w:rPr>
          <w:lang w:val="es-ES"/>
        </w:rPr>
        <w:t xml:space="preserve"> que es </w:t>
      </w:r>
      <w:r w:rsidRPr="008833CC">
        <w:rPr>
          <w:b/>
          <w:bCs/>
          <w:lang w:val="es-ES"/>
        </w:rPr>
        <w:t>crear una comunidad</w:t>
      </w:r>
      <w:r>
        <w:rPr>
          <w:b/>
          <w:bCs/>
          <w:lang w:val="es-ES"/>
        </w:rPr>
        <w:t xml:space="preserve"> </w:t>
      </w:r>
      <w:r w:rsidRPr="008833CC">
        <w:rPr>
          <w:lang w:val="es-ES"/>
        </w:rPr>
        <w:t>alrededor de una marca</w:t>
      </w:r>
      <w:r>
        <w:rPr>
          <w:b/>
          <w:bCs/>
          <w:lang w:val="es-ES"/>
        </w:rPr>
        <w:t xml:space="preserve">. </w:t>
      </w:r>
      <w:r w:rsidRPr="008833CC">
        <w:rPr>
          <w:b/>
          <w:bCs/>
          <w:lang w:val="es-ES"/>
        </w:rPr>
        <w:t xml:space="preserve"> </w:t>
      </w:r>
    </w:p>
    <w:p w14:paraId="62B6E0A1" w14:textId="6D483545" w:rsidR="00D17764" w:rsidRPr="00C536C2" w:rsidRDefault="00D17764" w:rsidP="003B0F57">
      <w:pPr>
        <w:pStyle w:val="Listlevel2"/>
        <w:outlineLvl w:val="1"/>
      </w:pPr>
      <w:bookmarkStart w:id="5" w:name="_Toc156387603"/>
      <w:r w:rsidRPr="00C536C2">
        <w:t>Justificación:</w:t>
      </w:r>
      <w:bookmarkEnd w:id="5"/>
      <w:r w:rsidRPr="00C536C2">
        <w:t xml:space="preserve"> </w:t>
      </w:r>
    </w:p>
    <w:p w14:paraId="1F067BBA" w14:textId="063087F0" w:rsidR="00D17764" w:rsidRDefault="00D17764" w:rsidP="00D17764">
      <w:pPr>
        <w:rPr>
          <w:lang w:val="es-ES"/>
        </w:rPr>
      </w:pPr>
      <w:r>
        <w:rPr>
          <w:lang w:val="es-ES"/>
        </w:rPr>
        <w:t xml:space="preserve">En esta carrera contra reloj para frenar el cambio climático en la que estamos todos. </w:t>
      </w:r>
      <w:r w:rsidRPr="003A4C68">
        <w:rPr>
          <w:lang w:val="es-ES"/>
        </w:rPr>
        <w:t xml:space="preserve">Potenciar las marcas </w:t>
      </w:r>
      <w:r w:rsidRPr="00E470C5">
        <w:rPr>
          <w:b/>
          <w:bCs/>
          <w:lang w:val="es-ES"/>
        </w:rPr>
        <w:t xml:space="preserve">sostenibles </w:t>
      </w:r>
      <w:r w:rsidRPr="003A4C68">
        <w:rPr>
          <w:lang w:val="es-ES"/>
        </w:rPr>
        <w:t xml:space="preserve">que ayudan a un </w:t>
      </w:r>
      <w:r w:rsidRPr="00E470C5">
        <w:rPr>
          <w:b/>
          <w:bCs/>
          <w:lang w:val="es-ES"/>
        </w:rPr>
        <w:t>consumo responsable</w:t>
      </w:r>
      <w:r w:rsidRPr="003A4C68">
        <w:rPr>
          <w:lang w:val="es-ES"/>
        </w:rPr>
        <w:t xml:space="preserve"> es algo vital</w:t>
      </w:r>
      <w:r>
        <w:rPr>
          <w:lang w:val="es-ES"/>
        </w:rPr>
        <w:t>.</w:t>
      </w:r>
    </w:p>
    <w:p w14:paraId="691BF12D" w14:textId="0EDBBD02" w:rsidR="00D17764" w:rsidRDefault="00D17764" w:rsidP="00D17764">
      <w:pPr>
        <w:rPr>
          <w:lang w:val="es-ES"/>
        </w:rPr>
      </w:pPr>
      <w:r>
        <w:rPr>
          <w:lang w:val="es-ES"/>
        </w:rPr>
        <w:t xml:space="preserve">Además, las marcas sostenibles no solo están en auge, sino que también </w:t>
      </w:r>
      <w:r w:rsidRPr="00E470C5">
        <w:rPr>
          <w:b/>
          <w:bCs/>
          <w:lang w:val="es-ES"/>
        </w:rPr>
        <w:t>ganan</w:t>
      </w:r>
      <w:r>
        <w:rPr>
          <w:lang w:val="es-ES"/>
        </w:rPr>
        <w:t xml:space="preserve"> </w:t>
      </w:r>
      <w:r w:rsidRPr="00E470C5">
        <w:rPr>
          <w:b/>
          <w:bCs/>
          <w:lang w:val="es-ES"/>
        </w:rPr>
        <w:t xml:space="preserve">valor </w:t>
      </w:r>
      <w:r>
        <w:rPr>
          <w:lang w:val="es-ES"/>
        </w:rPr>
        <w:t xml:space="preserve">en el mercado. Como respaldan los datos de un estudio realizado por </w:t>
      </w:r>
      <w:r w:rsidRPr="003A4C68">
        <w:rPr>
          <w:lang w:val="es-ES"/>
        </w:rPr>
        <w:t>Kantar Sustainability BrandZ, las marcas más sostenibles aumentaron su valor (+31%) vs. 2021, más que las 100 marcas más valiosas a nivel global.</w:t>
      </w:r>
      <w:r>
        <w:rPr>
          <w:lang w:val="es-ES"/>
        </w:rPr>
        <w:t xml:space="preserve"> (</w:t>
      </w:r>
      <w:r>
        <w:rPr>
          <w:rFonts w:cs="Arial"/>
          <w:lang w:val="es-ES"/>
        </w:rPr>
        <w:t>Melero. J 2022</w:t>
      </w:r>
      <w:r>
        <w:rPr>
          <w:lang w:val="es-ES"/>
        </w:rPr>
        <w:t>)</w:t>
      </w:r>
    </w:p>
    <w:p w14:paraId="52518095" w14:textId="1EEEBFC2" w:rsidR="00D17764" w:rsidRDefault="00D17764" w:rsidP="00D17764">
      <w:pPr>
        <w:rPr>
          <w:lang w:val="es-ES"/>
        </w:rPr>
      </w:pPr>
      <w:r>
        <w:rPr>
          <w:lang w:val="es-ES"/>
        </w:rPr>
        <w:t xml:space="preserve">Ese mismo estudio de Kantar subraya que </w:t>
      </w:r>
      <w:r w:rsidRPr="003A4C68">
        <w:rPr>
          <w:lang w:val="es-ES"/>
        </w:rPr>
        <w:t xml:space="preserve">97% de las personas a nivel global están preparadas para tomar medidas para vivir un estilo de vida más </w:t>
      </w:r>
      <w:r w:rsidRPr="00E470C5">
        <w:rPr>
          <w:b/>
          <w:bCs/>
          <w:lang w:val="es-ES"/>
        </w:rPr>
        <w:t>sostenible</w:t>
      </w:r>
      <w:r>
        <w:rPr>
          <w:lang w:val="es-ES"/>
        </w:rPr>
        <w:t>. Y c</w:t>
      </w:r>
      <w:r w:rsidRPr="005C31D4">
        <w:rPr>
          <w:lang w:val="es-ES"/>
        </w:rPr>
        <w:t xml:space="preserve">asi la mitad de los consumidores ha </w:t>
      </w:r>
      <w:r w:rsidRPr="00E470C5">
        <w:rPr>
          <w:b/>
          <w:bCs/>
          <w:lang w:val="es-ES"/>
        </w:rPr>
        <w:t>dejado</w:t>
      </w:r>
      <w:r w:rsidRPr="005C31D4">
        <w:rPr>
          <w:lang w:val="es-ES"/>
        </w:rPr>
        <w:t xml:space="preserve"> de comprar ciertos productos o servicios debido a su impacto en el medio ambiente o la sociedad en términos de generación de residuos</w:t>
      </w:r>
      <w:r>
        <w:rPr>
          <w:lang w:val="es-ES"/>
        </w:rPr>
        <w:t>.</w:t>
      </w:r>
      <w:r w:rsidRPr="005C31D4">
        <w:rPr>
          <w:lang w:val="es-ES"/>
        </w:rPr>
        <w:t xml:space="preserve"> </w:t>
      </w:r>
      <w:r>
        <w:rPr>
          <w:lang w:val="es-ES"/>
        </w:rPr>
        <w:t>(</w:t>
      </w:r>
      <w:r>
        <w:rPr>
          <w:rFonts w:cs="Arial"/>
          <w:lang w:val="es-ES"/>
        </w:rPr>
        <w:t>Melero. J 2022</w:t>
      </w:r>
      <w:r>
        <w:rPr>
          <w:lang w:val="es-ES"/>
        </w:rPr>
        <w:t>).</w:t>
      </w:r>
    </w:p>
    <w:p w14:paraId="7BD1A406" w14:textId="456CAB9F" w:rsidR="00D17764" w:rsidRDefault="00D17764" w:rsidP="00D17764">
      <w:pPr>
        <w:rPr>
          <w:lang w:val="es-ES"/>
        </w:rPr>
      </w:pPr>
      <w:r>
        <w:rPr>
          <w:lang w:val="es-ES"/>
        </w:rPr>
        <w:t xml:space="preserve">Frente a este cambio inminente, las empresas tienen que buscar nuevas formas de hacer publicidad también que sea más </w:t>
      </w:r>
      <w:r w:rsidRPr="00E470C5">
        <w:rPr>
          <w:b/>
          <w:bCs/>
          <w:lang w:val="es-ES"/>
        </w:rPr>
        <w:t>sostenible</w:t>
      </w:r>
      <w:r>
        <w:rPr>
          <w:lang w:val="es-ES"/>
        </w:rPr>
        <w:t xml:space="preserve">, </w:t>
      </w:r>
      <w:r w:rsidRPr="00E470C5">
        <w:rPr>
          <w:b/>
          <w:bCs/>
          <w:lang w:val="es-ES"/>
        </w:rPr>
        <w:t>responsable</w:t>
      </w:r>
      <w:r>
        <w:rPr>
          <w:lang w:val="es-ES"/>
        </w:rPr>
        <w:t xml:space="preserve"> y </w:t>
      </w:r>
      <w:r w:rsidRPr="00E470C5">
        <w:rPr>
          <w:b/>
          <w:bCs/>
          <w:lang w:val="es-ES"/>
        </w:rPr>
        <w:t>duradera</w:t>
      </w:r>
      <w:r>
        <w:rPr>
          <w:lang w:val="es-ES"/>
        </w:rPr>
        <w:t xml:space="preserve">. </w:t>
      </w:r>
    </w:p>
    <w:p w14:paraId="570B6997" w14:textId="483F3AA3" w:rsidR="00D17764" w:rsidRPr="00D17764" w:rsidRDefault="00D17764" w:rsidP="00D17764">
      <w:pPr>
        <w:rPr>
          <w:lang w:val="es-ES"/>
        </w:rPr>
      </w:pPr>
      <w:r>
        <w:rPr>
          <w:lang w:val="es-ES"/>
        </w:rPr>
        <w:t xml:space="preserve">Generar una </w:t>
      </w:r>
      <w:r w:rsidRPr="00E470C5">
        <w:rPr>
          <w:b/>
          <w:bCs/>
          <w:lang w:val="es-ES"/>
        </w:rPr>
        <w:t>comunidad</w:t>
      </w:r>
      <w:r>
        <w:rPr>
          <w:lang w:val="es-ES"/>
        </w:rPr>
        <w:t xml:space="preserve"> alrededor de una marca es exactamente eso. Imaginado una nueva visión para el marketing que a su vez sea </w:t>
      </w:r>
      <w:r w:rsidRPr="00E470C5">
        <w:rPr>
          <w:b/>
          <w:bCs/>
          <w:lang w:val="es-ES"/>
        </w:rPr>
        <w:t>rentable</w:t>
      </w:r>
      <w:r>
        <w:rPr>
          <w:lang w:val="es-ES"/>
        </w:rPr>
        <w:t xml:space="preserve">. Las nuevas tecnologías permiten a las marcas estar más cerca que nunca de sus consumidores. </w:t>
      </w:r>
      <w:r w:rsidRPr="00E470C5">
        <w:rPr>
          <w:b/>
          <w:bCs/>
          <w:lang w:val="es-ES"/>
        </w:rPr>
        <w:t>Conectar</w:t>
      </w:r>
      <w:r>
        <w:rPr>
          <w:lang w:val="es-ES"/>
        </w:rPr>
        <w:t xml:space="preserve">, </w:t>
      </w:r>
      <w:r w:rsidRPr="00E470C5">
        <w:rPr>
          <w:b/>
          <w:bCs/>
          <w:lang w:val="es-ES"/>
        </w:rPr>
        <w:t>escuchar</w:t>
      </w:r>
      <w:r>
        <w:rPr>
          <w:lang w:val="es-ES"/>
        </w:rPr>
        <w:t xml:space="preserve">, </w:t>
      </w:r>
      <w:r w:rsidRPr="00E470C5">
        <w:rPr>
          <w:b/>
          <w:bCs/>
          <w:lang w:val="es-ES"/>
        </w:rPr>
        <w:t>aprender</w:t>
      </w:r>
      <w:r>
        <w:rPr>
          <w:lang w:val="es-ES"/>
        </w:rPr>
        <w:t xml:space="preserve"> incluso </w:t>
      </w:r>
      <w:r w:rsidRPr="00E470C5">
        <w:rPr>
          <w:b/>
          <w:bCs/>
          <w:lang w:val="es-ES"/>
        </w:rPr>
        <w:t>colaborar</w:t>
      </w:r>
      <w:r>
        <w:rPr>
          <w:lang w:val="es-ES"/>
        </w:rPr>
        <w:t xml:space="preserve"> esta mucho más al alcance y dibuja una nueva hoja de ruta de nuevas formas de fidelización. </w:t>
      </w:r>
    </w:p>
    <w:p w14:paraId="5A58B687" w14:textId="77777777" w:rsidR="00D17764" w:rsidRDefault="00D17764" w:rsidP="00D17764">
      <w:pPr>
        <w:pStyle w:val="Minititulos"/>
        <w:rPr>
          <w:lang w:eastAsia="es-ES_tradnl"/>
        </w:rPr>
      </w:pPr>
    </w:p>
    <w:p w14:paraId="5BDF4F95" w14:textId="77777777" w:rsidR="002F1B39" w:rsidRDefault="002F1B39" w:rsidP="00D17764">
      <w:pPr>
        <w:pStyle w:val="Minititulos"/>
        <w:rPr>
          <w:lang w:eastAsia="es-ES_tradnl"/>
        </w:rPr>
      </w:pPr>
    </w:p>
    <w:p w14:paraId="571915EB" w14:textId="77777777" w:rsidR="002F1B39" w:rsidRDefault="002F1B39" w:rsidP="00D17764">
      <w:pPr>
        <w:pStyle w:val="Minititulos"/>
        <w:rPr>
          <w:lang w:eastAsia="es-ES_tradnl"/>
        </w:rPr>
      </w:pPr>
    </w:p>
    <w:p w14:paraId="19ADFD11" w14:textId="3B48E3EB" w:rsidR="00D17764" w:rsidRPr="003B0F57" w:rsidRDefault="00D17764" w:rsidP="003B0F57">
      <w:pPr>
        <w:pStyle w:val="Listlevel2"/>
        <w:outlineLvl w:val="1"/>
        <w:rPr>
          <w:lang w:eastAsia="es-ES_tradnl"/>
        </w:rPr>
      </w:pPr>
      <w:bookmarkStart w:id="6" w:name="_Toc156387604"/>
      <w:r w:rsidRPr="00A114E5">
        <w:rPr>
          <w:lang w:eastAsia="es-ES_tradnl"/>
        </w:rPr>
        <w:lastRenderedPageBreak/>
        <w:t>Objetivos del proyecto:</w:t>
      </w:r>
      <w:bookmarkEnd w:id="6"/>
      <w:r w:rsidRPr="00A114E5">
        <w:rPr>
          <w:lang w:eastAsia="es-ES_tradnl"/>
        </w:rPr>
        <w:t xml:space="preserve"> </w:t>
      </w:r>
    </w:p>
    <w:p w14:paraId="42D22E0C" w14:textId="77777777" w:rsidR="00D17764" w:rsidRPr="002835B5" w:rsidRDefault="00D17764" w:rsidP="00D17764">
      <w:pPr>
        <w:pStyle w:val="Minititulos"/>
        <w:rPr>
          <w:lang w:eastAsia="ca-ES"/>
        </w:rPr>
      </w:pPr>
      <w:r w:rsidRPr="002835B5">
        <w:rPr>
          <w:lang w:eastAsia="ca-ES"/>
        </w:rPr>
        <w:t>Objetivos generales de negocio</w:t>
      </w:r>
      <w:r>
        <w:rPr>
          <w:lang w:eastAsia="ca-ES"/>
        </w:rPr>
        <w:t>:</w:t>
      </w:r>
      <w:r w:rsidRPr="002835B5">
        <w:rPr>
          <w:lang w:eastAsia="ca-ES"/>
        </w:rPr>
        <w:t xml:space="preserve"> </w:t>
      </w:r>
    </w:p>
    <w:p w14:paraId="143D5708" w14:textId="77777777" w:rsidR="00D17764" w:rsidRDefault="00D17764" w:rsidP="00D17764">
      <w:pPr>
        <w:pStyle w:val="ListParagraph"/>
        <w:ind w:left="1060"/>
        <w:rPr>
          <w:rFonts w:cs="Arial"/>
          <w:iCs/>
          <w:color w:val="000000"/>
          <w:lang w:val="es-ES" w:eastAsia="ca-ES"/>
        </w:rPr>
      </w:pPr>
    </w:p>
    <w:p w14:paraId="10408B20" w14:textId="77777777" w:rsidR="00D17764" w:rsidRPr="002835B5" w:rsidRDefault="00D17764" w:rsidP="00D17764">
      <w:pPr>
        <w:pStyle w:val="ListParagraph"/>
        <w:numPr>
          <w:ilvl w:val="0"/>
          <w:numId w:val="5"/>
        </w:numPr>
        <w:spacing w:after="200" w:line="276" w:lineRule="auto"/>
        <w:rPr>
          <w:rFonts w:cs="Arial"/>
          <w:iCs/>
          <w:color w:val="000000"/>
          <w:lang w:val="es-ES" w:eastAsia="ca-ES"/>
        </w:rPr>
      </w:pPr>
      <w:r w:rsidRPr="00E470C5">
        <w:rPr>
          <w:rFonts w:cs="Arial"/>
          <w:b/>
          <w:bCs/>
          <w:iCs/>
          <w:color w:val="000000"/>
          <w:lang w:val="es-ES" w:eastAsia="ca-ES"/>
        </w:rPr>
        <w:t xml:space="preserve">Crear </w:t>
      </w:r>
      <w:r w:rsidRPr="002835B5">
        <w:rPr>
          <w:rFonts w:cs="Arial"/>
          <w:iCs/>
          <w:color w:val="000000"/>
          <w:lang w:val="es-ES" w:eastAsia="ca-ES"/>
        </w:rPr>
        <w:t xml:space="preserve">una </w:t>
      </w:r>
      <w:r w:rsidRPr="00E470C5">
        <w:rPr>
          <w:rFonts w:cs="Arial"/>
          <w:b/>
          <w:bCs/>
          <w:iCs/>
          <w:color w:val="000000"/>
          <w:lang w:val="es-ES" w:eastAsia="ca-ES"/>
        </w:rPr>
        <w:t>comunidad</w:t>
      </w:r>
      <w:r w:rsidRPr="002835B5">
        <w:rPr>
          <w:rFonts w:cs="Arial"/>
          <w:iCs/>
          <w:color w:val="000000"/>
          <w:lang w:val="es-ES" w:eastAsia="ca-ES"/>
        </w:rPr>
        <w:t xml:space="preserve"> en torno a la </w:t>
      </w:r>
      <w:r w:rsidRPr="00E470C5">
        <w:rPr>
          <w:rFonts w:cs="Arial"/>
          <w:b/>
          <w:bCs/>
          <w:iCs/>
          <w:color w:val="000000"/>
          <w:lang w:val="es-ES" w:eastAsia="ca-ES"/>
        </w:rPr>
        <w:t>marca</w:t>
      </w:r>
      <w:r w:rsidRPr="002835B5">
        <w:rPr>
          <w:rFonts w:cs="Arial"/>
          <w:iCs/>
          <w:color w:val="000000"/>
          <w:lang w:val="es-ES" w:eastAsia="ca-ES"/>
        </w:rPr>
        <w:t xml:space="preserve"> y sus </w:t>
      </w:r>
      <w:r w:rsidRPr="00E470C5">
        <w:rPr>
          <w:rFonts w:cs="Arial"/>
          <w:b/>
          <w:bCs/>
          <w:iCs/>
          <w:color w:val="000000"/>
          <w:lang w:val="es-ES" w:eastAsia="ca-ES"/>
        </w:rPr>
        <w:t>valores</w:t>
      </w:r>
      <w:r w:rsidRPr="002835B5">
        <w:rPr>
          <w:rFonts w:cs="Arial"/>
          <w:iCs/>
          <w:color w:val="000000"/>
          <w:lang w:val="es-ES" w:eastAsia="ca-ES"/>
        </w:rPr>
        <w:t xml:space="preserve">. </w:t>
      </w:r>
    </w:p>
    <w:p w14:paraId="29DF429B" w14:textId="2B9D76A6" w:rsidR="00D17764" w:rsidRDefault="00D17764" w:rsidP="00D17764">
      <w:pPr>
        <w:rPr>
          <w:rFonts w:cs="Arial"/>
          <w:iCs/>
          <w:color w:val="000000"/>
          <w:lang w:val="es-ES" w:eastAsia="ca-ES"/>
        </w:rPr>
      </w:pPr>
      <w:r w:rsidRPr="002835B5">
        <w:rPr>
          <w:rFonts w:cs="Arial"/>
          <w:iCs/>
          <w:color w:val="000000"/>
          <w:lang w:val="es-ES" w:eastAsia="ca-ES"/>
        </w:rPr>
        <w:t xml:space="preserve">LUSH cuenta con un extenso código ético bajo el lema “We Belive” </w:t>
      </w:r>
      <w:r>
        <w:rPr>
          <w:rFonts w:cs="Arial"/>
          <w:iCs/>
          <w:color w:val="000000"/>
          <w:lang w:val="es-ES" w:eastAsia="ca-ES"/>
        </w:rPr>
        <w:t xml:space="preserve">entre los cuales destacar que </w:t>
      </w:r>
      <w:r w:rsidRPr="002835B5">
        <w:rPr>
          <w:rFonts w:cs="Arial"/>
          <w:iCs/>
          <w:color w:val="000000"/>
          <w:lang w:val="es-ES" w:eastAsia="ca-ES"/>
        </w:rPr>
        <w:t>sus productos están hecho</w:t>
      </w:r>
      <w:r>
        <w:rPr>
          <w:rFonts w:cs="Arial"/>
          <w:iCs/>
          <w:color w:val="000000"/>
          <w:lang w:val="es-ES" w:eastAsia="ca-ES"/>
        </w:rPr>
        <w:t>s</w:t>
      </w:r>
      <w:r w:rsidRPr="002835B5">
        <w:rPr>
          <w:rFonts w:cs="Arial"/>
          <w:iCs/>
          <w:color w:val="000000"/>
          <w:lang w:val="es-ES" w:eastAsia="ca-ES"/>
        </w:rPr>
        <w:t xml:space="preserve"> a mano, vegetarianos, naked (productos sin envases), compra ética y luchan contra el testado de animales</w:t>
      </w:r>
      <w:r>
        <w:rPr>
          <w:rFonts w:cs="Arial"/>
          <w:iCs/>
          <w:color w:val="000000"/>
          <w:lang w:val="es-ES" w:eastAsia="ca-ES"/>
        </w:rPr>
        <w:t>..</w:t>
      </w:r>
      <w:r w:rsidRPr="002835B5">
        <w:rPr>
          <w:rFonts w:cs="Arial"/>
          <w:iCs/>
          <w:color w:val="000000"/>
          <w:lang w:val="es-ES" w:eastAsia="ca-ES"/>
        </w:rPr>
        <w:t xml:space="preserve">. </w:t>
      </w:r>
    </w:p>
    <w:p w14:paraId="40D841A1" w14:textId="54CFEA03" w:rsidR="00D17764" w:rsidRDefault="00D17764" w:rsidP="00D17764">
      <w:pPr>
        <w:rPr>
          <w:rFonts w:cs="Arial"/>
          <w:iCs/>
          <w:color w:val="000000"/>
          <w:lang w:val="es-ES" w:eastAsia="ca-ES"/>
        </w:rPr>
      </w:pPr>
      <w:r w:rsidRPr="00FB4318">
        <w:rPr>
          <w:rFonts w:cs="Arial"/>
          <w:iCs/>
          <w:color w:val="000000"/>
          <w:lang w:val="es-ES" w:eastAsia="ca-ES"/>
        </w:rPr>
        <w:t xml:space="preserve">Al tener unos valores tan marcados y muy diferentes a la mayoría de las empresas de cosmética, es perfecta para generar una comunidad alrededor. Ya que existen muchos temas alrededor de los cuales se puede generar </w:t>
      </w:r>
      <w:r w:rsidRPr="00E470C5">
        <w:rPr>
          <w:rFonts w:cs="Arial"/>
          <w:b/>
          <w:bCs/>
          <w:iCs/>
          <w:color w:val="000000"/>
          <w:lang w:val="es-ES" w:eastAsia="ca-ES"/>
        </w:rPr>
        <w:t>contenido</w:t>
      </w:r>
      <w:r w:rsidRPr="00FB4318">
        <w:rPr>
          <w:rFonts w:cs="Arial"/>
          <w:iCs/>
          <w:color w:val="000000"/>
          <w:lang w:val="es-ES" w:eastAsia="ca-ES"/>
        </w:rPr>
        <w:t xml:space="preserve"> de </w:t>
      </w:r>
      <w:r w:rsidRPr="00E470C5">
        <w:rPr>
          <w:rFonts w:cs="Arial"/>
          <w:b/>
          <w:bCs/>
          <w:iCs/>
          <w:color w:val="000000"/>
          <w:lang w:val="es-ES" w:eastAsia="ca-ES"/>
        </w:rPr>
        <w:t>valor</w:t>
      </w:r>
      <w:r w:rsidRPr="00FB4318">
        <w:rPr>
          <w:rFonts w:cs="Arial"/>
          <w:iCs/>
          <w:color w:val="000000"/>
          <w:lang w:val="es-ES" w:eastAsia="ca-ES"/>
        </w:rPr>
        <w:t xml:space="preserve">. </w:t>
      </w:r>
    </w:p>
    <w:p w14:paraId="435A881E" w14:textId="77777777" w:rsidR="00D17764" w:rsidRPr="00FB4318" w:rsidRDefault="00D17764" w:rsidP="00D17764">
      <w:pPr>
        <w:pStyle w:val="ListParagraph"/>
        <w:numPr>
          <w:ilvl w:val="0"/>
          <w:numId w:val="5"/>
        </w:numPr>
        <w:spacing w:after="200" w:line="276" w:lineRule="auto"/>
        <w:rPr>
          <w:rFonts w:cs="Arial"/>
          <w:iCs/>
          <w:color w:val="000000"/>
          <w:lang w:val="es-ES" w:eastAsia="ca-ES"/>
        </w:rPr>
      </w:pPr>
      <w:r w:rsidRPr="00E470C5">
        <w:rPr>
          <w:rFonts w:cs="Arial"/>
          <w:b/>
          <w:bCs/>
          <w:iCs/>
          <w:color w:val="000000"/>
          <w:lang w:val="es-ES" w:eastAsia="ca-ES"/>
        </w:rPr>
        <w:t>Aumentar</w:t>
      </w:r>
      <w:r w:rsidRPr="00FB4318">
        <w:rPr>
          <w:rFonts w:cs="Arial"/>
          <w:iCs/>
          <w:color w:val="000000"/>
          <w:lang w:val="es-ES" w:eastAsia="ca-ES"/>
        </w:rPr>
        <w:t xml:space="preserve"> el número de </w:t>
      </w:r>
      <w:r w:rsidRPr="00E470C5">
        <w:rPr>
          <w:rFonts w:cs="Arial"/>
          <w:b/>
          <w:bCs/>
          <w:iCs/>
          <w:color w:val="000000"/>
          <w:lang w:val="es-ES" w:eastAsia="ca-ES"/>
        </w:rPr>
        <w:t>clientes</w:t>
      </w:r>
      <w:r w:rsidRPr="00FB4318">
        <w:rPr>
          <w:rFonts w:cs="Arial"/>
          <w:iCs/>
          <w:color w:val="000000"/>
          <w:lang w:val="es-ES" w:eastAsia="ca-ES"/>
        </w:rPr>
        <w:t xml:space="preserve"> y </w:t>
      </w:r>
      <w:r w:rsidRPr="00E470C5">
        <w:rPr>
          <w:rFonts w:cs="Arial"/>
          <w:b/>
          <w:bCs/>
          <w:iCs/>
          <w:color w:val="000000"/>
          <w:lang w:val="es-ES" w:eastAsia="ca-ES"/>
        </w:rPr>
        <w:t>ventas</w:t>
      </w:r>
      <w:r>
        <w:rPr>
          <w:rFonts w:cs="Arial"/>
          <w:iCs/>
          <w:color w:val="000000"/>
          <w:lang w:val="es-ES" w:eastAsia="ca-ES"/>
        </w:rPr>
        <w:t>.</w:t>
      </w:r>
    </w:p>
    <w:p w14:paraId="33846A06" w14:textId="475147D0" w:rsidR="00D17764" w:rsidRPr="002835B5" w:rsidRDefault="00D17764" w:rsidP="00D17764">
      <w:pPr>
        <w:rPr>
          <w:rFonts w:cs="Arial"/>
          <w:iCs/>
          <w:color w:val="000000"/>
          <w:lang w:val="es-ES" w:eastAsia="ca-ES"/>
        </w:rPr>
      </w:pPr>
      <w:r>
        <w:rPr>
          <w:rFonts w:cs="Arial"/>
          <w:iCs/>
          <w:color w:val="000000"/>
          <w:lang w:val="es-ES" w:eastAsia="ca-ES"/>
        </w:rPr>
        <w:t>Como cualquier campa</w:t>
      </w:r>
      <w:r>
        <w:rPr>
          <w:lang w:val="es-ES"/>
        </w:rPr>
        <w:t>ñ</w:t>
      </w:r>
      <w:r>
        <w:rPr>
          <w:rFonts w:cs="Arial"/>
          <w:iCs/>
          <w:color w:val="000000"/>
          <w:lang w:val="es-ES" w:eastAsia="ca-ES"/>
        </w:rPr>
        <w:t xml:space="preserve">a se quiere obtener algo de las acciones realizadas. En este aspecto conseguir clientes nuevos y más ventas es algo que iría de la mano con la creación de la comunidad. </w:t>
      </w:r>
    </w:p>
    <w:p w14:paraId="79E43714" w14:textId="77777777" w:rsidR="00D17764" w:rsidRPr="00FB4318" w:rsidRDefault="00D17764" w:rsidP="00D17764">
      <w:pPr>
        <w:pStyle w:val="Minititulos"/>
        <w:rPr>
          <w:lang w:eastAsia="ca-ES"/>
        </w:rPr>
      </w:pPr>
      <w:r w:rsidRPr="00FB4318">
        <w:rPr>
          <w:lang w:eastAsia="ca-ES"/>
        </w:rPr>
        <w:t xml:space="preserve">Objetivos de marketing específicos </w:t>
      </w:r>
    </w:p>
    <w:p w14:paraId="4321F55F" w14:textId="77777777" w:rsidR="00D17764" w:rsidRDefault="00D17764" w:rsidP="00D17764">
      <w:pPr>
        <w:rPr>
          <w:rFonts w:cs="Arial"/>
          <w:iCs/>
          <w:color w:val="000000"/>
          <w:lang w:val="es-ES" w:eastAsia="ca-ES"/>
        </w:rPr>
      </w:pPr>
    </w:p>
    <w:p w14:paraId="704E6B35" w14:textId="77777777" w:rsidR="00741852" w:rsidRPr="00D2091A" w:rsidRDefault="00741852" w:rsidP="002F1B39">
      <w:pPr>
        <w:pStyle w:val="ListParagraph"/>
        <w:numPr>
          <w:ilvl w:val="0"/>
          <w:numId w:val="31"/>
        </w:numPr>
        <w:ind w:left="709" w:hanging="425"/>
        <w:jc w:val="left"/>
        <w:rPr>
          <w:rFonts w:cs="Arial"/>
          <w:iCs/>
          <w:color w:val="000000"/>
          <w:lang w:val="es-ES" w:eastAsia="ca-ES"/>
        </w:rPr>
      </w:pPr>
      <w:r w:rsidRPr="00D2091A">
        <w:rPr>
          <w:rFonts w:cs="Arial"/>
          <w:iCs/>
          <w:color w:val="000000"/>
          <w:lang w:val="es-ES" w:eastAsia="ca-ES"/>
        </w:rPr>
        <w:t xml:space="preserve">Aumentar el </w:t>
      </w:r>
      <w:r w:rsidRPr="00D2091A">
        <w:rPr>
          <w:rFonts w:cs="Arial"/>
          <w:b/>
          <w:bCs/>
          <w:iCs/>
          <w:color w:val="000000"/>
          <w:lang w:val="es-ES" w:eastAsia="ca-ES"/>
        </w:rPr>
        <w:t>tráfico mensual</w:t>
      </w:r>
      <w:r w:rsidRPr="00D2091A">
        <w:rPr>
          <w:rFonts w:cs="Arial"/>
          <w:iCs/>
          <w:color w:val="000000"/>
          <w:lang w:val="es-ES" w:eastAsia="ca-ES"/>
        </w:rPr>
        <w:t xml:space="preserve"> del sitio web en un 20%, alcanzando un total de 205 visitas en el plazo de 12 meses. (Como referencia actualmente cuentan con 171 al mes visto en Similarweb 2023, esto será mediante la implementación de estrategias de SEO.</w:t>
      </w:r>
      <w:r w:rsidRPr="00D2091A">
        <w:rPr>
          <w:rFonts w:cs="Arial"/>
          <w:iCs/>
          <w:color w:val="000000"/>
          <w:lang w:val="es-ES" w:eastAsia="ca-ES"/>
        </w:rPr>
        <w:br/>
      </w:r>
    </w:p>
    <w:p w14:paraId="0B73B509" w14:textId="77777777" w:rsidR="00741852" w:rsidRDefault="00741852" w:rsidP="002F1B39">
      <w:pPr>
        <w:pStyle w:val="ListParagraph"/>
        <w:numPr>
          <w:ilvl w:val="0"/>
          <w:numId w:val="31"/>
        </w:numPr>
        <w:ind w:left="709" w:hanging="425"/>
        <w:jc w:val="left"/>
        <w:rPr>
          <w:rFonts w:cs="Arial"/>
          <w:iCs/>
          <w:color w:val="000000"/>
          <w:lang w:val="es-ES" w:eastAsia="ca-ES"/>
        </w:rPr>
      </w:pPr>
      <w:r w:rsidRPr="00E60336">
        <w:rPr>
          <w:rFonts w:cs="Arial"/>
          <w:iCs/>
          <w:color w:val="000000"/>
          <w:lang w:val="es-ES" w:eastAsia="ca-ES"/>
        </w:rPr>
        <w:t xml:space="preserve">Además, se espera </w:t>
      </w:r>
      <w:r>
        <w:rPr>
          <w:rFonts w:cs="Arial"/>
          <w:iCs/>
          <w:color w:val="000000"/>
          <w:lang w:val="es-ES" w:eastAsia="ca-ES"/>
        </w:rPr>
        <w:t xml:space="preserve">aumentar </w:t>
      </w:r>
      <w:r w:rsidRPr="00F36CD6">
        <w:rPr>
          <w:rFonts w:cs="Arial"/>
          <w:b/>
          <w:bCs/>
          <w:iCs/>
          <w:color w:val="000000"/>
          <w:lang w:val="es-ES" w:eastAsia="ca-ES"/>
        </w:rPr>
        <w:t>el tiempo promedio</w:t>
      </w:r>
      <w:r w:rsidRPr="00E60336">
        <w:rPr>
          <w:rFonts w:cs="Arial"/>
          <w:iCs/>
          <w:color w:val="000000"/>
          <w:lang w:val="es-ES" w:eastAsia="ca-ES"/>
        </w:rPr>
        <w:t xml:space="preserve"> en </w:t>
      </w:r>
      <w:r w:rsidRPr="00F36CD6">
        <w:rPr>
          <w:rFonts w:cs="Arial"/>
          <w:b/>
          <w:bCs/>
          <w:iCs/>
          <w:color w:val="000000"/>
          <w:lang w:val="es-ES" w:eastAsia="ca-ES"/>
        </w:rPr>
        <w:t>el sitio web</w:t>
      </w:r>
      <w:r w:rsidRPr="00E60336">
        <w:rPr>
          <w:rFonts w:cs="Arial"/>
          <w:iCs/>
          <w:color w:val="000000"/>
          <w:lang w:val="es-ES" w:eastAsia="ca-ES"/>
        </w:rPr>
        <w:t xml:space="preserve"> de al menos 3.40 minutos durante</w:t>
      </w:r>
      <w:r>
        <w:rPr>
          <w:rFonts w:cs="Arial"/>
          <w:iCs/>
          <w:color w:val="000000"/>
          <w:lang w:val="es-ES" w:eastAsia="ca-ES"/>
        </w:rPr>
        <w:t xml:space="preserve"> los próximos 6 meses</w:t>
      </w:r>
      <w:r w:rsidRPr="00E60336">
        <w:rPr>
          <w:rFonts w:cs="Arial"/>
          <w:iCs/>
          <w:color w:val="000000"/>
          <w:lang w:val="es-ES" w:eastAsia="ca-ES"/>
        </w:rPr>
        <w:t xml:space="preserve">. </w:t>
      </w:r>
      <w:r w:rsidRPr="00C95BF0">
        <w:rPr>
          <w:rFonts w:cs="Arial"/>
          <w:iCs/>
          <w:color w:val="000000"/>
          <w:lang w:val="es-ES" w:eastAsia="ca-ES"/>
        </w:rPr>
        <w:t xml:space="preserve">Un </w:t>
      </w:r>
      <w:r w:rsidRPr="00C95BF0">
        <w:rPr>
          <w:rFonts w:cs="Arial"/>
          <w:b/>
          <w:bCs/>
          <w:iCs/>
          <w:color w:val="000000"/>
          <w:lang w:val="es-ES" w:eastAsia="ca-ES"/>
        </w:rPr>
        <w:t>6% más</w:t>
      </w:r>
      <w:r w:rsidRPr="00C95BF0">
        <w:rPr>
          <w:rFonts w:cs="Arial"/>
          <w:iCs/>
          <w:color w:val="000000"/>
          <w:lang w:val="es-ES" w:eastAsia="ca-ES"/>
        </w:rPr>
        <w:t xml:space="preserve"> del actual. </w:t>
      </w:r>
      <w:r w:rsidRPr="00E60336">
        <w:rPr>
          <w:rFonts w:cs="Arial"/>
          <w:iCs/>
          <w:color w:val="000000"/>
          <w:lang w:val="es-ES" w:eastAsia="ca-ES"/>
        </w:rPr>
        <w:t xml:space="preserve">(Como </w:t>
      </w:r>
      <w:r>
        <w:rPr>
          <w:rFonts w:cs="Arial"/>
          <w:iCs/>
          <w:color w:val="000000"/>
          <w:lang w:val="es-ES" w:eastAsia="ca-ES"/>
        </w:rPr>
        <w:t>indicación</w:t>
      </w:r>
      <w:r w:rsidRPr="00E60336">
        <w:rPr>
          <w:rFonts w:cs="Arial"/>
          <w:iCs/>
          <w:color w:val="000000"/>
          <w:lang w:val="es-ES" w:eastAsia="ca-ES"/>
        </w:rPr>
        <w:t xml:space="preserve"> actualmente el tiempo medio es de 3.21 minutos</w:t>
      </w:r>
      <w:r>
        <w:rPr>
          <w:rFonts w:cs="Arial"/>
          <w:iCs/>
          <w:color w:val="000000"/>
          <w:lang w:val="es-ES" w:eastAsia="ca-ES"/>
        </w:rPr>
        <w:t xml:space="preserve">, visto </w:t>
      </w:r>
      <w:r w:rsidRPr="00322B70">
        <w:rPr>
          <w:rFonts w:cs="Arial"/>
          <w:iCs/>
          <w:color w:val="000000"/>
          <w:lang w:val="es-ES" w:eastAsia="ca-ES"/>
        </w:rPr>
        <w:t>en Similarweb 2023)</w:t>
      </w:r>
      <w:r>
        <w:rPr>
          <w:rFonts w:cs="Arial"/>
          <w:iCs/>
          <w:color w:val="000000"/>
          <w:lang w:val="es-ES" w:eastAsia="ca-ES"/>
        </w:rPr>
        <w:t xml:space="preserve">. </w:t>
      </w:r>
      <w:r>
        <w:rPr>
          <w:rFonts w:cs="Arial"/>
          <w:iCs/>
          <w:color w:val="000000"/>
          <w:lang w:val="es-ES" w:eastAsia="ca-ES"/>
        </w:rPr>
        <w:br/>
      </w:r>
    </w:p>
    <w:p w14:paraId="70F4D995" w14:textId="4B19988D" w:rsidR="00741852" w:rsidRPr="006F2544" w:rsidRDefault="00741852" w:rsidP="002F1B39">
      <w:pPr>
        <w:pStyle w:val="ListParagraph"/>
        <w:numPr>
          <w:ilvl w:val="0"/>
          <w:numId w:val="31"/>
        </w:numPr>
        <w:ind w:left="709" w:hanging="425"/>
        <w:jc w:val="left"/>
        <w:rPr>
          <w:rFonts w:cs="Arial"/>
          <w:iCs/>
          <w:color w:val="000000"/>
          <w:lang w:val="es-ES" w:eastAsia="ca-ES"/>
        </w:rPr>
      </w:pPr>
      <w:r w:rsidRPr="006F2544">
        <w:rPr>
          <w:rFonts w:cs="Arial"/>
          <w:iCs/>
          <w:color w:val="000000"/>
          <w:lang w:val="es-ES" w:eastAsia="ca-ES"/>
        </w:rPr>
        <w:t xml:space="preserve">En cuento a </w:t>
      </w:r>
      <w:r w:rsidRPr="00F36CD6">
        <w:rPr>
          <w:rFonts w:cs="Arial"/>
          <w:b/>
          <w:bCs/>
          <w:iCs/>
          <w:color w:val="000000"/>
          <w:lang w:val="es-ES" w:eastAsia="ca-ES"/>
        </w:rPr>
        <w:t>SEO</w:t>
      </w:r>
      <w:r w:rsidRPr="006F2544">
        <w:rPr>
          <w:rFonts w:cs="Arial"/>
          <w:iCs/>
          <w:color w:val="000000"/>
          <w:lang w:val="es-ES" w:eastAsia="ca-ES"/>
        </w:rPr>
        <w:t xml:space="preserve">, como </w:t>
      </w:r>
      <w:r>
        <w:rPr>
          <w:rFonts w:cs="Arial"/>
          <w:iCs/>
          <w:color w:val="000000"/>
          <w:lang w:val="es-ES" w:eastAsia="ca-ES"/>
        </w:rPr>
        <w:t xml:space="preserve">orientación </w:t>
      </w:r>
      <w:r w:rsidRPr="006F2544">
        <w:rPr>
          <w:rFonts w:cs="Arial"/>
          <w:iCs/>
          <w:color w:val="000000"/>
          <w:lang w:val="es-ES" w:eastAsia="ca-ES"/>
        </w:rPr>
        <w:t xml:space="preserve">actualmente </w:t>
      </w:r>
      <w:r w:rsidRPr="006F2544">
        <w:rPr>
          <w:rFonts w:ascii="Helvetica Neue" w:hAnsi="Helvetica Neue"/>
          <w:color w:val="1F1F1F"/>
          <w:shd w:val="clear" w:color="auto" w:fill="FFFFFF"/>
          <w:lang w:val="es-ES"/>
        </w:rPr>
        <w:t xml:space="preserve">la web ocupa el puesto 1 para la palabra clave "jabón Lush", el puesto 2 para la palabra clave "champú Lush" y el puesto 3 para la palabra clave "crema facial Lush". Por tanto, se quiere conseguir posicionamiento en los </w:t>
      </w:r>
      <w:r w:rsidRPr="00F36CD6">
        <w:rPr>
          <w:rFonts w:ascii="Helvetica Neue" w:hAnsi="Helvetica Neue"/>
          <w:b/>
          <w:bCs/>
          <w:color w:val="1F1F1F"/>
          <w:shd w:val="clear" w:color="auto" w:fill="FFFFFF"/>
          <w:lang w:val="es-ES"/>
        </w:rPr>
        <w:t xml:space="preserve">primeros 4 resultados de Google </w:t>
      </w:r>
      <w:r w:rsidRPr="006F2544">
        <w:rPr>
          <w:rFonts w:ascii="Helvetica Neue" w:hAnsi="Helvetica Neue"/>
          <w:color w:val="1F1F1F"/>
          <w:shd w:val="clear" w:color="auto" w:fill="FFFFFF"/>
          <w:lang w:val="es-ES"/>
        </w:rPr>
        <w:t xml:space="preserve">(no pagados) que aparezca </w:t>
      </w:r>
      <w:r>
        <w:rPr>
          <w:rFonts w:ascii="Helvetica Neue" w:hAnsi="Helvetica Neue"/>
          <w:color w:val="1F1F1F"/>
          <w:shd w:val="clear" w:color="auto" w:fill="FFFFFF"/>
          <w:lang w:val="es-ES"/>
        </w:rPr>
        <w:t>L</w:t>
      </w:r>
      <w:r w:rsidRPr="006F2544">
        <w:rPr>
          <w:rFonts w:ascii="Helvetica Neue" w:hAnsi="Helvetica Neue"/>
          <w:color w:val="1F1F1F"/>
          <w:shd w:val="clear" w:color="auto" w:fill="FFFFFF"/>
          <w:lang w:val="es-ES"/>
        </w:rPr>
        <w:t>ush</w:t>
      </w:r>
      <w:r>
        <w:rPr>
          <w:rFonts w:ascii="Helvetica Neue" w:hAnsi="Helvetica Neue"/>
          <w:color w:val="1F1F1F"/>
          <w:shd w:val="clear" w:color="auto" w:fill="FFFFFF"/>
          <w:lang w:val="es-ES"/>
        </w:rPr>
        <w:t xml:space="preserve"> cuando el usuario busca palabras claves como “jabón/ champú solido ecológico” “bombas de baño” para los </w:t>
      </w:r>
      <w:r w:rsidRPr="00053A81">
        <w:rPr>
          <w:rFonts w:ascii="Helvetica Neue" w:hAnsi="Helvetica Neue"/>
          <w:b/>
          <w:bCs/>
          <w:color w:val="1F1F1F"/>
          <w:shd w:val="clear" w:color="auto" w:fill="FFFFFF"/>
          <w:lang w:val="es-ES"/>
        </w:rPr>
        <w:t>primeros 12 meses</w:t>
      </w:r>
      <w:r>
        <w:rPr>
          <w:rFonts w:ascii="Helvetica Neue" w:hAnsi="Helvetica Neue"/>
          <w:color w:val="1F1F1F"/>
          <w:shd w:val="clear" w:color="auto" w:fill="FFFFFF"/>
          <w:lang w:val="es-ES"/>
        </w:rPr>
        <w:t xml:space="preserve">, desde el inicio del plan.  </w:t>
      </w:r>
      <w:r>
        <w:rPr>
          <w:rFonts w:ascii="Helvetica Neue" w:hAnsi="Helvetica Neue"/>
          <w:color w:val="1F1F1F"/>
          <w:shd w:val="clear" w:color="auto" w:fill="FFFFFF"/>
          <w:lang w:val="es-ES"/>
        </w:rPr>
        <w:br/>
      </w:r>
      <w:r w:rsidRPr="006F2544">
        <w:rPr>
          <w:rFonts w:ascii="Helvetica Neue" w:hAnsi="Helvetica Neue"/>
          <w:color w:val="1F1F1F"/>
          <w:shd w:val="clear" w:color="auto" w:fill="FFFFFF"/>
          <w:lang w:val="es-ES"/>
        </w:rPr>
        <w:t xml:space="preserve"> </w:t>
      </w:r>
    </w:p>
    <w:p w14:paraId="5D38F871" w14:textId="2FFE365C" w:rsidR="00741852" w:rsidRPr="006F2544" w:rsidRDefault="00741852" w:rsidP="002F1B39">
      <w:pPr>
        <w:pStyle w:val="ListParagraph"/>
        <w:numPr>
          <w:ilvl w:val="0"/>
          <w:numId w:val="31"/>
        </w:numPr>
        <w:ind w:left="709" w:hanging="425"/>
        <w:jc w:val="left"/>
        <w:rPr>
          <w:rFonts w:cs="Arial"/>
          <w:iCs/>
          <w:color w:val="000000"/>
          <w:lang w:val="es-ES" w:eastAsia="ca-ES"/>
        </w:rPr>
      </w:pPr>
      <w:r w:rsidRPr="006F2544">
        <w:rPr>
          <w:rFonts w:cs="Arial"/>
          <w:iCs/>
          <w:color w:val="000000"/>
          <w:lang w:val="es-ES" w:eastAsia="ca-ES"/>
        </w:rPr>
        <w:t xml:space="preserve">Se crearán </w:t>
      </w:r>
      <w:r w:rsidRPr="00F36CD6">
        <w:rPr>
          <w:rFonts w:cs="Arial"/>
          <w:b/>
          <w:bCs/>
          <w:iCs/>
          <w:color w:val="000000"/>
          <w:lang w:val="es-ES" w:eastAsia="ca-ES"/>
        </w:rPr>
        <w:t>contenidos variados</w:t>
      </w:r>
      <w:r w:rsidRPr="006F2544">
        <w:rPr>
          <w:rFonts w:cs="Arial"/>
          <w:iCs/>
          <w:color w:val="000000"/>
          <w:lang w:val="es-ES" w:eastAsia="ca-ES"/>
        </w:rPr>
        <w:t xml:space="preserve"> 1 vez por semana, </w:t>
      </w:r>
      <w:r>
        <w:rPr>
          <w:rFonts w:cs="Arial"/>
          <w:iCs/>
          <w:color w:val="000000"/>
          <w:lang w:val="es-ES" w:eastAsia="ca-ES"/>
        </w:rPr>
        <w:t xml:space="preserve">(en </w:t>
      </w:r>
      <w:r w:rsidRPr="00FE7FBC">
        <w:rPr>
          <w:rFonts w:cs="Arial"/>
          <w:iCs/>
          <w:color w:val="000000"/>
          <w:lang w:val="es-ES" w:eastAsia="ca-ES"/>
        </w:rPr>
        <w:t>YouTube y Pinterest</w:t>
      </w:r>
      <w:r>
        <w:rPr>
          <w:rFonts w:cs="Arial"/>
          <w:iCs/>
          <w:color w:val="000000"/>
          <w:lang w:val="es-ES" w:eastAsia="ca-ES"/>
        </w:rPr>
        <w:t xml:space="preserve">) </w:t>
      </w:r>
      <w:r w:rsidRPr="006F2544">
        <w:rPr>
          <w:rFonts w:cs="Arial"/>
          <w:iCs/>
          <w:color w:val="000000"/>
          <w:lang w:val="es-ES" w:eastAsia="ca-ES"/>
        </w:rPr>
        <w:t xml:space="preserve">para dar a conocer la marca, los valores y sus productos aumentando el alance de las publicaciones en un </w:t>
      </w:r>
      <w:r w:rsidRPr="00053A81">
        <w:rPr>
          <w:rFonts w:cs="Arial"/>
          <w:b/>
          <w:bCs/>
          <w:iCs/>
          <w:color w:val="000000"/>
          <w:lang w:val="es-ES" w:eastAsia="ca-ES"/>
        </w:rPr>
        <w:t xml:space="preserve">25% </w:t>
      </w:r>
      <w:r w:rsidRPr="006F2544">
        <w:rPr>
          <w:rFonts w:cs="Arial"/>
          <w:iCs/>
          <w:color w:val="000000"/>
          <w:lang w:val="es-ES" w:eastAsia="ca-ES"/>
        </w:rPr>
        <w:t xml:space="preserve">en los primeros </w:t>
      </w:r>
      <w:r w:rsidRPr="00053A81">
        <w:rPr>
          <w:rFonts w:cs="Arial"/>
          <w:b/>
          <w:bCs/>
          <w:iCs/>
          <w:color w:val="000000"/>
          <w:lang w:val="es-ES" w:eastAsia="ca-ES"/>
        </w:rPr>
        <w:t>8 meses</w:t>
      </w:r>
      <w:r w:rsidRPr="006F2544">
        <w:rPr>
          <w:rFonts w:cs="Arial"/>
          <w:iCs/>
          <w:color w:val="000000"/>
          <w:lang w:val="es-ES" w:eastAsia="ca-ES"/>
        </w:rPr>
        <w:t xml:space="preserve">. </w:t>
      </w:r>
      <w:r>
        <w:rPr>
          <w:rFonts w:cs="Arial"/>
          <w:iCs/>
          <w:color w:val="000000"/>
          <w:lang w:val="es-ES" w:eastAsia="ca-ES"/>
        </w:rPr>
        <w:br/>
      </w:r>
    </w:p>
    <w:p w14:paraId="6D9FECCD" w14:textId="78C4C160" w:rsidR="00741852" w:rsidRPr="006F2544" w:rsidRDefault="00741852" w:rsidP="002F1B39">
      <w:pPr>
        <w:pStyle w:val="ListParagraph"/>
        <w:numPr>
          <w:ilvl w:val="0"/>
          <w:numId w:val="31"/>
        </w:numPr>
        <w:ind w:left="709" w:hanging="425"/>
        <w:jc w:val="left"/>
        <w:rPr>
          <w:rFonts w:cs="Arial"/>
          <w:iCs/>
          <w:color w:val="000000"/>
          <w:lang w:val="es-ES" w:eastAsia="ca-ES"/>
        </w:rPr>
      </w:pPr>
      <w:r w:rsidRPr="006F2544">
        <w:rPr>
          <w:rFonts w:cs="Arial"/>
          <w:iCs/>
          <w:color w:val="000000"/>
          <w:lang w:val="es-ES" w:eastAsia="ca-ES"/>
        </w:rPr>
        <w:t xml:space="preserve">Se </w:t>
      </w:r>
      <w:r w:rsidRPr="00F36CD6">
        <w:rPr>
          <w:rFonts w:cs="Arial"/>
          <w:b/>
          <w:bCs/>
          <w:iCs/>
          <w:color w:val="000000"/>
          <w:lang w:val="es-ES" w:eastAsia="ca-ES"/>
        </w:rPr>
        <w:t>harán actividades de co-creaci</w:t>
      </w:r>
      <w:r w:rsidR="00D27179" w:rsidRPr="00F36CD6">
        <w:rPr>
          <w:rFonts w:cs="Arial"/>
          <w:b/>
          <w:bCs/>
          <w:iCs/>
          <w:color w:val="000000"/>
          <w:lang w:val="es-ES" w:eastAsia="ca-ES"/>
        </w:rPr>
        <w:t>ón</w:t>
      </w:r>
      <w:r w:rsidRPr="006F2544">
        <w:rPr>
          <w:rFonts w:cs="Arial"/>
          <w:iCs/>
          <w:color w:val="000000"/>
          <w:lang w:val="es-ES" w:eastAsia="ca-ES"/>
        </w:rPr>
        <w:t xml:space="preserve"> y </w:t>
      </w:r>
      <w:r w:rsidRPr="00F36CD6">
        <w:rPr>
          <w:rFonts w:cs="Arial"/>
          <w:b/>
          <w:bCs/>
          <w:iCs/>
          <w:color w:val="000000"/>
          <w:lang w:val="es-ES" w:eastAsia="ca-ES"/>
        </w:rPr>
        <w:t>eventos</w:t>
      </w:r>
      <w:r w:rsidRPr="006F2544">
        <w:rPr>
          <w:rFonts w:cs="Arial"/>
          <w:iCs/>
          <w:color w:val="000000"/>
          <w:lang w:val="es-ES" w:eastAsia="ca-ES"/>
        </w:rPr>
        <w:t xml:space="preserve"> 1 vez/mes tanto en la tienda física como online. Con el objetivo de alanzar hasta </w:t>
      </w:r>
      <w:r w:rsidRPr="00053A81">
        <w:rPr>
          <w:rFonts w:cs="Arial"/>
          <w:b/>
          <w:bCs/>
          <w:iCs/>
          <w:color w:val="000000"/>
          <w:lang w:val="es-ES" w:eastAsia="ca-ES"/>
        </w:rPr>
        <w:t>40 personas</w:t>
      </w:r>
      <w:r w:rsidRPr="006F2544">
        <w:rPr>
          <w:rFonts w:cs="Arial"/>
          <w:iCs/>
          <w:color w:val="000000"/>
          <w:lang w:val="es-ES" w:eastAsia="ca-ES"/>
        </w:rPr>
        <w:t xml:space="preserve"> por evento en los </w:t>
      </w:r>
      <w:r w:rsidRPr="00053A81">
        <w:rPr>
          <w:rFonts w:cs="Arial"/>
          <w:b/>
          <w:bCs/>
          <w:iCs/>
          <w:color w:val="000000"/>
          <w:lang w:val="es-ES" w:eastAsia="ca-ES"/>
        </w:rPr>
        <w:t>primeros 6 meses</w:t>
      </w:r>
      <w:r w:rsidRPr="006F2544">
        <w:rPr>
          <w:rFonts w:cs="Arial"/>
          <w:iCs/>
          <w:color w:val="000000"/>
          <w:lang w:val="es-ES" w:eastAsia="ca-ES"/>
        </w:rPr>
        <w:t xml:space="preserve">. </w:t>
      </w:r>
      <w:r>
        <w:rPr>
          <w:rFonts w:cs="Arial"/>
          <w:iCs/>
          <w:color w:val="000000"/>
          <w:lang w:val="es-ES" w:eastAsia="ca-ES"/>
        </w:rPr>
        <w:br/>
      </w:r>
    </w:p>
    <w:p w14:paraId="2B4C67F0" w14:textId="77777777" w:rsidR="00741852" w:rsidRPr="00244395" w:rsidRDefault="00741852" w:rsidP="002F1B39">
      <w:pPr>
        <w:pStyle w:val="ListParagraph"/>
        <w:numPr>
          <w:ilvl w:val="0"/>
          <w:numId w:val="31"/>
        </w:numPr>
        <w:ind w:left="709" w:hanging="425"/>
        <w:jc w:val="left"/>
        <w:rPr>
          <w:rFonts w:cs="Arial"/>
          <w:iCs/>
          <w:color w:val="000000"/>
          <w:lang w:val="es-ES" w:eastAsia="ca-ES"/>
        </w:rPr>
      </w:pPr>
      <w:r w:rsidRPr="00244395">
        <w:rPr>
          <w:rFonts w:cs="Arial"/>
          <w:iCs/>
          <w:color w:val="000000"/>
          <w:lang w:val="es-ES" w:eastAsia="ca-ES"/>
        </w:rPr>
        <w:t xml:space="preserve">Con la participación de los </w:t>
      </w:r>
      <w:r w:rsidRPr="0039690E">
        <w:rPr>
          <w:rFonts w:cs="Arial"/>
          <w:i/>
          <w:color w:val="000000"/>
          <w:lang w:val="es-ES" w:eastAsia="ca-ES"/>
        </w:rPr>
        <w:t>lushers</w:t>
      </w:r>
      <w:r w:rsidRPr="00244395">
        <w:rPr>
          <w:rFonts w:cs="Arial"/>
          <w:iCs/>
          <w:color w:val="000000"/>
          <w:lang w:val="es-ES" w:eastAsia="ca-ES"/>
        </w:rPr>
        <w:t xml:space="preserve"> se lanzará un </w:t>
      </w:r>
      <w:r w:rsidRPr="00244395">
        <w:rPr>
          <w:rFonts w:cs="Arial"/>
          <w:b/>
          <w:bCs/>
          <w:iCs/>
          <w:color w:val="000000"/>
          <w:lang w:val="es-ES" w:eastAsia="ca-ES"/>
        </w:rPr>
        <w:t>nuevo producto</w:t>
      </w:r>
      <w:r w:rsidRPr="00244395">
        <w:rPr>
          <w:rFonts w:cs="Arial"/>
          <w:iCs/>
          <w:color w:val="000000"/>
          <w:lang w:val="es-ES" w:eastAsia="ca-ES"/>
        </w:rPr>
        <w:t xml:space="preserve"> dentro de la gama de bombas de baño mediante </w:t>
      </w:r>
      <w:r w:rsidRPr="00F36CD6">
        <w:rPr>
          <w:rFonts w:cs="Arial"/>
          <w:b/>
          <w:bCs/>
          <w:iCs/>
          <w:color w:val="000000"/>
          <w:lang w:val="es-ES" w:eastAsia="ca-ES"/>
        </w:rPr>
        <w:t>concurso / votación con premio</w:t>
      </w:r>
      <w:r w:rsidRPr="00244395">
        <w:rPr>
          <w:rFonts w:cs="Arial"/>
          <w:iCs/>
          <w:color w:val="000000"/>
          <w:lang w:val="es-ES" w:eastAsia="ca-ES"/>
        </w:rPr>
        <w:t xml:space="preserve">. Con un porcentaje de participación de la menos un </w:t>
      </w:r>
      <w:r w:rsidRPr="00053A81">
        <w:rPr>
          <w:rFonts w:cs="Arial"/>
          <w:b/>
          <w:bCs/>
          <w:iCs/>
          <w:color w:val="000000"/>
          <w:lang w:val="es-ES" w:eastAsia="ca-ES"/>
        </w:rPr>
        <w:t xml:space="preserve">50% </w:t>
      </w:r>
      <w:r w:rsidRPr="00244395">
        <w:rPr>
          <w:rFonts w:cs="Arial"/>
          <w:iCs/>
          <w:color w:val="000000"/>
          <w:lang w:val="es-ES" w:eastAsia="ca-ES"/>
        </w:rPr>
        <w:t xml:space="preserve">de </w:t>
      </w:r>
      <w:r w:rsidRPr="00053A81">
        <w:rPr>
          <w:rFonts w:cs="Arial"/>
          <w:b/>
          <w:bCs/>
          <w:iCs/>
          <w:color w:val="000000"/>
          <w:lang w:val="es-ES" w:eastAsia="ca-ES"/>
        </w:rPr>
        <w:t>la comunidad</w:t>
      </w:r>
      <w:r w:rsidRPr="00244395">
        <w:rPr>
          <w:rFonts w:cs="Arial"/>
          <w:iCs/>
          <w:color w:val="000000"/>
          <w:lang w:val="es-ES" w:eastAsia="ca-ES"/>
        </w:rPr>
        <w:t xml:space="preserve">. </w:t>
      </w:r>
    </w:p>
    <w:p w14:paraId="2D3C3895" w14:textId="77777777" w:rsidR="00741852" w:rsidRPr="00F7640A" w:rsidRDefault="00741852" w:rsidP="002F1B39">
      <w:pPr>
        <w:pStyle w:val="ListParagraph"/>
        <w:jc w:val="left"/>
        <w:rPr>
          <w:rFonts w:cs="Arial"/>
          <w:iCs/>
          <w:color w:val="000000"/>
          <w:highlight w:val="magenta"/>
          <w:lang w:val="es-ES" w:eastAsia="ca-ES"/>
        </w:rPr>
      </w:pPr>
    </w:p>
    <w:p w14:paraId="46244E62" w14:textId="0D27A7A1" w:rsidR="00741852" w:rsidRPr="00741852" w:rsidRDefault="00741852" w:rsidP="002F1B39">
      <w:pPr>
        <w:pStyle w:val="ListParagraph"/>
        <w:numPr>
          <w:ilvl w:val="0"/>
          <w:numId w:val="31"/>
        </w:numPr>
        <w:ind w:left="709" w:hanging="425"/>
        <w:jc w:val="left"/>
        <w:rPr>
          <w:rFonts w:cs="Arial"/>
          <w:iCs/>
          <w:color w:val="000000"/>
          <w:lang w:val="es-ES" w:eastAsia="ca-ES"/>
        </w:rPr>
      </w:pPr>
      <w:r w:rsidRPr="00244395">
        <w:rPr>
          <w:rFonts w:cs="Arial"/>
          <w:iCs/>
          <w:color w:val="000000"/>
          <w:lang w:val="es-ES" w:eastAsia="ca-ES"/>
        </w:rPr>
        <w:t xml:space="preserve">Conseguir que un 5% de las </w:t>
      </w:r>
      <w:r w:rsidRPr="00244395">
        <w:rPr>
          <w:rFonts w:cs="Arial"/>
          <w:b/>
          <w:bCs/>
          <w:iCs/>
          <w:color w:val="000000"/>
          <w:lang w:val="es-ES" w:eastAsia="ca-ES"/>
        </w:rPr>
        <w:t>ventas online</w:t>
      </w:r>
      <w:r w:rsidRPr="00244395">
        <w:rPr>
          <w:rFonts w:cs="Arial"/>
          <w:iCs/>
          <w:color w:val="000000"/>
          <w:lang w:val="es-ES" w:eastAsia="ca-ES"/>
        </w:rPr>
        <w:t xml:space="preserve"> provengan de la comunidad de </w:t>
      </w:r>
      <w:r w:rsidRPr="00537661">
        <w:rPr>
          <w:i/>
          <w:iCs/>
          <w:lang w:val="es-ES_tradnl"/>
        </w:rPr>
        <w:t>lushers</w:t>
      </w:r>
      <w:r w:rsidRPr="00244395">
        <w:rPr>
          <w:rFonts w:cs="Arial"/>
          <w:iCs/>
          <w:color w:val="000000"/>
          <w:lang w:val="es-ES" w:eastAsia="ca-ES"/>
        </w:rPr>
        <w:t xml:space="preserve"> en los primeros </w:t>
      </w:r>
      <w:r w:rsidRPr="00053A81">
        <w:rPr>
          <w:rFonts w:cs="Arial"/>
          <w:b/>
          <w:bCs/>
          <w:iCs/>
          <w:color w:val="000000"/>
          <w:lang w:val="es-ES" w:eastAsia="ca-ES"/>
        </w:rPr>
        <w:t>6 meses</w:t>
      </w:r>
      <w:r w:rsidRPr="00244395">
        <w:rPr>
          <w:rFonts w:cs="Arial"/>
          <w:iCs/>
          <w:color w:val="000000"/>
          <w:lang w:val="es-ES" w:eastAsia="ca-ES"/>
        </w:rPr>
        <w:t xml:space="preserve"> desde la creación de comunidad y su efecto de recomendación. Con un incremento, de un 2% adicional en los otros 6 meses. </w:t>
      </w:r>
      <w:r>
        <w:rPr>
          <w:rFonts w:cs="Arial"/>
          <w:iCs/>
          <w:color w:val="000000"/>
          <w:lang w:val="es-ES" w:eastAsia="ca-ES"/>
        </w:rPr>
        <w:br/>
      </w:r>
    </w:p>
    <w:p w14:paraId="79DFEF9F" w14:textId="5FB4B0D6" w:rsidR="00741852" w:rsidRPr="00244395" w:rsidRDefault="00741852" w:rsidP="002F1B39">
      <w:pPr>
        <w:pStyle w:val="ListParagraph"/>
        <w:numPr>
          <w:ilvl w:val="0"/>
          <w:numId w:val="31"/>
        </w:numPr>
        <w:ind w:left="709" w:hanging="425"/>
        <w:jc w:val="left"/>
        <w:rPr>
          <w:rFonts w:cs="Arial"/>
          <w:iCs/>
          <w:color w:val="000000"/>
          <w:lang w:val="es-ES" w:eastAsia="ca-ES"/>
        </w:rPr>
      </w:pPr>
      <w:r>
        <w:rPr>
          <w:rFonts w:cs="Arial"/>
          <w:iCs/>
          <w:color w:val="000000"/>
          <w:lang w:val="es-ES" w:eastAsia="ca-ES"/>
        </w:rPr>
        <w:t>Con u</w:t>
      </w:r>
      <w:r w:rsidRPr="00244395">
        <w:rPr>
          <w:rFonts w:cs="Arial"/>
          <w:iCs/>
          <w:color w:val="000000"/>
          <w:lang w:val="es-ES" w:eastAsia="ca-ES"/>
        </w:rPr>
        <w:t xml:space="preserve">n incremento de un </w:t>
      </w:r>
      <w:r>
        <w:rPr>
          <w:rFonts w:cs="Arial"/>
          <w:b/>
          <w:bCs/>
          <w:iCs/>
          <w:color w:val="000000"/>
          <w:lang w:val="es-ES" w:eastAsia="ca-ES"/>
        </w:rPr>
        <w:t>10</w:t>
      </w:r>
      <w:r w:rsidRPr="00B71EA9">
        <w:rPr>
          <w:rFonts w:cs="Arial"/>
          <w:b/>
          <w:bCs/>
          <w:iCs/>
          <w:color w:val="000000"/>
          <w:lang w:val="es-ES" w:eastAsia="ca-ES"/>
        </w:rPr>
        <w:t xml:space="preserve">% </w:t>
      </w:r>
      <w:r>
        <w:rPr>
          <w:rFonts w:cs="Arial"/>
          <w:b/>
          <w:bCs/>
          <w:iCs/>
          <w:color w:val="000000"/>
          <w:lang w:val="es-ES" w:eastAsia="ca-ES"/>
        </w:rPr>
        <w:t xml:space="preserve">total </w:t>
      </w:r>
      <w:r>
        <w:rPr>
          <w:rFonts w:cs="Arial"/>
          <w:iCs/>
          <w:color w:val="000000"/>
          <w:lang w:val="es-ES" w:eastAsia="ca-ES"/>
        </w:rPr>
        <w:t xml:space="preserve">al crecimiento esperado </w:t>
      </w:r>
      <w:r w:rsidRPr="00244395">
        <w:rPr>
          <w:rFonts w:cs="Arial"/>
          <w:iCs/>
          <w:color w:val="000000"/>
          <w:lang w:val="es-ES" w:eastAsia="ca-ES"/>
        </w:rPr>
        <w:t xml:space="preserve">en </w:t>
      </w:r>
      <w:r w:rsidRPr="00B16D4B">
        <w:rPr>
          <w:rFonts w:cs="Arial"/>
          <w:b/>
          <w:bCs/>
          <w:iCs/>
          <w:color w:val="000000"/>
          <w:lang w:val="es-ES" w:eastAsia="ca-ES"/>
        </w:rPr>
        <w:t>sus beneficios</w:t>
      </w:r>
      <w:r w:rsidRPr="00244395">
        <w:rPr>
          <w:rFonts w:cs="Arial"/>
          <w:iCs/>
          <w:color w:val="000000"/>
          <w:lang w:val="es-ES" w:eastAsia="ca-ES"/>
        </w:rPr>
        <w:t xml:space="preserve">. </w:t>
      </w:r>
      <w:r>
        <w:rPr>
          <w:rFonts w:cs="Arial"/>
          <w:iCs/>
          <w:color w:val="000000"/>
          <w:lang w:val="es-ES" w:eastAsia="ca-ES"/>
        </w:rPr>
        <w:br/>
      </w:r>
      <w:r w:rsidRPr="00244395">
        <w:rPr>
          <w:rFonts w:cs="Arial"/>
          <w:iCs/>
          <w:color w:val="000000"/>
          <w:lang w:val="es-ES" w:eastAsia="ca-ES"/>
        </w:rPr>
        <w:t>(Como marco de referencia Lush Group creció en su facturación un 7.5% del a</w:t>
      </w:r>
      <w:r w:rsidRPr="00244395">
        <w:rPr>
          <w:lang w:val="es-ES"/>
        </w:rPr>
        <w:t>ñ</w:t>
      </w:r>
      <w:r w:rsidRPr="00244395">
        <w:rPr>
          <w:rFonts w:cs="Arial"/>
          <w:iCs/>
          <w:color w:val="000000"/>
          <w:lang w:val="es-ES" w:eastAsia="ca-ES"/>
        </w:rPr>
        <w:t>o 2021 al 2022)</w:t>
      </w:r>
      <w:r w:rsidR="00DB380B">
        <w:rPr>
          <w:rFonts w:cs="Arial"/>
          <w:iCs/>
          <w:color w:val="000000"/>
          <w:lang w:val="es-ES" w:eastAsia="ca-ES"/>
        </w:rPr>
        <w:br/>
      </w:r>
    </w:p>
    <w:p w14:paraId="5CA38C9A" w14:textId="77777777" w:rsidR="00741852" w:rsidRPr="00F36CD6" w:rsidRDefault="00741852" w:rsidP="002F1B39">
      <w:pPr>
        <w:pStyle w:val="ListParagraph"/>
        <w:numPr>
          <w:ilvl w:val="0"/>
          <w:numId w:val="31"/>
        </w:numPr>
        <w:ind w:left="709" w:hanging="425"/>
        <w:jc w:val="left"/>
        <w:rPr>
          <w:rFonts w:cs="Arial"/>
          <w:iCs/>
          <w:color w:val="000000"/>
          <w:lang w:val="es-ES" w:eastAsia="ca-ES"/>
        </w:rPr>
      </w:pPr>
      <w:r w:rsidRPr="00244395">
        <w:rPr>
          <w:rFonts w:cs="Arial"/>
          <w:b/>
          <w:bCs/>
          <w:iCs/>
          <w:color w:val="000000"/>
          <w:lang w:val="es-ES" w:eastAsia="ca-ES"/>
        </w:rPr>
        <w:lastRenderedPageBreak/>
        <w:t>Aumentar</w:t>
      </w:r>
      <w:r w:rsidRPr="00244395">
        <w:rPr>
          <w:rFonts w:cs="Arial"/>
          <w:iCs/>
          <w:color w:val="000000"/>
          <w:lang w:val="es-ES" w:eastAsia="ca-ES"/>
        </w:rPr>
        <w:t xml:space="preserve"> el número de </w:t>
      </w:r>
      <w:r w:rsidRPr="0039690E">
        <w:rPr>
          <w:rFonts w:cs="Arial"/>
          <w:i/>
          <w:color w:val="000000"/>
          <w:lang w:val="es-ES" w:eastAsia="ca-ES"/>
        </w:rPr>
        <w:t>lushers</w:t>
      </w:r>
      <w:r w:rsidRPr="00244395">
        <w:rPr>
          <w:rFonts w:cs="Arial"/>
          <w:iCs/>
          <w:color w:val="000000"/>
          <w:lang w:val="es-ES" w:eastAsia="ca-ES"/>
        </w:rPr>
        <w:t xml:space="preserve"> en un 10% al mes en el primer año desde el inicio de la creación </w:t>
      </w:r>
      <w:r w:rsidRPr="00F36CD6">
        <w:rPr>
          <w:rFonts w:cs="Arial"/>
          <w:iCs/>
          <w:color w:val="000000"/>
          <w:lang w:val="es-ES" w:eastAsia="ca-ES"/>
        </w:rPr>
        <w:t xml:space="preserve">de la comunidad.  </w:t>
      </w:r>
    </w:p>
    <w:p w14:paraId="0955E8A9" w14:textId="2FA47AB4" w:rsidR="00741852" w:rsidRPr="00A44DBE" w:rsidRDefault="00741852" w:rsidP="002F1B39">
      <w:pPr>
        <w:pStyle w:val="ListParagraph"/>
        <w:numPr>
          <w:ilvl w:val="0"/>
          <w:numId w:val="31"/>
        </w:numPr>
        <w:ind w:left="709" w:hanging="425"/>
        <w:jc w:val="left"/>
        <w:rPr>
          <w:rFonts w:cs="Arial"/>
          <w:iCs/>
          <w:color w:val="000000"/>
          <w:lang w:val="es-ES" w:eastAsia="ca-ES"/>
        </w:rPr>
      </w:pPr>
      <w:r w:rsidRPr="00F36CD6">
        <w:rPr>
          <w:rFonts w:cs="Arial"/>
          <w:iCs/>
          <w:color w:val="000000"/>
          <w:lang w:val="es-ES" w:eastAsia="ca-ES"/>
        </w:rPr>
        <w:t xml:space="preserve">Crear una </w:t>
      </w:r>
      <w:r w:rsidRPr="00F36CD6">
        <w:rPr>
          <w:rFonts w:cs="Arial"/>
          <w:b/>
          <w:bCs/>
          <w:iCs/>
          <w:color w:val="000000"/>
          <w:lang w:val="es-ES" w:eastAsia="ca-ES"/>
        </w:rPr>
        <w:t>tarjeta de fidelización virtual</w:t>
      </w:r>
      <w:r w:rsidRPr="00F36CD6">
        <w:rPr>
          <w:rFonts w:cs="Arial"/>
          <w:iCs/>
          <w:color w:val="000000"/>
          <w:lang w:val="es-ES" w:eastAsia="ca-ES"/>
        </w:rPr>
        <w:t xml:space="preserve">. Esta tarjeta estará disponible para todos los que vayan a la tienda o compra online mediante formulario, con un objetivo canjeo de 15 semanales. </w:t>
      </w:r>
      <w:r>
        <w:rPr>
          <w:rFonts w:cs="Arial"/>
          <w:iCs/>
          <w:color w:val="000000"/>
          <w:lang w:val="es-ES" w:eastAsia="ca-ES"/>
        </w:rPr>
        <w:br/>
      </w:r>
    </w:p>
    <w:p w14:paraId="3FCB4069" w14:textId="54040B9A" w:rsidR="00741852" w:rsidRPr="00DB380B" w:rsidRDefault="00741852" w:rsidP="002F1B39">
      <w:pPr>
        <w:jc w:val="left"/>
        <w:rPr>
          <w:rFonts w:cs="Arial"/>
          <w:iCs/>
          <w:color w:val="000000"/>
          <w:lang w:val="es-ES" w:eastAsia="ca-ES"/>
        </w:rPr>
      </w:pPr>
      <w:r w:rsidRPr="00DB380B">
        <w:rPr>
          <w:rFonts w:cs="Arial"/>
          <w:iCs/>
          <w:color w:val="000000"/>
          <w:lang w:val="es-ES" w:eastAsia="ca-ES"/>
        </w:rPr>
        <w:t xml:space="preserve">Para ello, se recurrirá de nuevo al </w:t>
      </w:r>
      <w:r w:rsidRPr="00DB380B">
        <w:rPr>
          <w:rFonts w:cs="Arial"/>
          <w:b/>
          <w:bCs/>
          <w:iCs/>
          <w:color w:val="000000"/>
          <w:lang w:val="es-ES" w:eastAsia="ca-ES"/>
        </w:rPr>
        <w:t>Inbound marketing</w:t>
      </w:r>
      <w:r w:rsidRPr="00DB380B">
        <w:rPr>
          <w:rFonts w:cs="Arial"/>
          <w:iCs/>
          <w:color w:val="000000"/>
          <w:lang w:val="es-ES" w:eastAsia="ca-ES"/>
        </w:rPr>
        <w:t xml:space="preserve">.  Creando un </w:t>
      </w:r>
      <w:r w:rsidRPr="00DB380B">
        <w:rPr>
          <w:rFonts w:cs="Arial"/>
          <w:b/>
          <w:bCs/>
          <w:iCs/>
          <w:color w:val="000000"/>
          <w:lang w:val="es-ES" w:eastAsia="ca-ES"/>
        </w:rPr>
        <w:t>plan de contenidos</w:t>
      </w:r>
      <w:r w:rsidRPr="00DB380B">
        <w:rPr>
          <w:rFonts w:cs="Arial"/>
          <w:iCs/>
          <w:color w:val="000000"/>
          <w:lang w:val="es-ES" w:eastAsia="ca-ES"/>
        </w:rPr>
        <w:t>, con comunicaciones semanales específico para los miembros. Se harán concursos y votaciones, vales para en cumpleaños para recoger en tienda entre otras muchas cosas que podremos ver más adelante.</w:t>
      </w:r>
      <w:r w:rsidRPr="00DB380B">
        <w:rPr>
          <w:rFonts w:cs="Arial"/>
          <w:iCs/>
          <w:color w:val="000000"/>
          <w:lang w:val="es-ES" w:eastAsia="ca-ES"/>
        </w:rPr>
        <w:br/>
      </w:r>
    </w:p>
    <w:p w14:paraId="7372CBA4" w14:textId="3A3E0656" w:rsidR="00741852" w:rsidRPr="00DB380B" w:rsidRDefault="00741852" w:rsidP="002F1B39">
      <w:pPr>
        <w:jc w:val="left"/>
        <w:rPr>
          <w:rFonts w:cs="Arial"/>
          <w:iCs/>
          <w:color w:val="000000"/>
          <w:lang w:val="es-ES" w:eastAsia="ca-ES"/>
        </w:rPr>
      </w:pPr>
      <w:r w:rsidRPr="00DB380B">
        <w:rPr>
          <w:rFonts w:cs="Arial"/>
          <w:iCs/>
          <w:color w:val="000000"/>
          <w:lang w:val="es-ES" w:eastAsia="ca-ES"/>
        </w:rPr>
        <w:t xml:space="preserve">En esta fase se busca </w:t>
      </w:r>
      <w:r w:rsidRPr="00DB380B">
        <w:rPr>
          <w:rFonts w:cs="Arial"/>
          <w:b/>
          <w:bCs/>
          <w:iCs/>
          <w:color w:val="000000"/>
          <w:lang w:val="es-ES" w:eastAsia="ca-ES"/>
        </w:rPr>
        <w:t>atraer</w:t>
      </w:r>
      <w:r w:rsidRPr="00DB380B">
        <w:rPr>
          <w:rFonts w:cs="Arial"/>
          <w:iCs/>
          <w:color w:val="000000"/>
          <w:lang w:val="es-ES" w:eastAsia="ca-ES"/>
        </w:rPr>
        <w:t xml:space="preserve"> de manera auténtica a los </w:t>
      </w:r>
      <w:r w:rsidRPr="00DB380B">
        <w:rPr>
          <w:rFonts w:cs="Arial"/>
          <w:b/>
          <w:bCs/>
          <w:iCs/>
          <w:color w:val="000000"/>
          <w:lang w:val="es-ES" w:eastAsia="ca-ES"/>
        </w:rPr>
        <w:t xml:space="preserve">clientes </w:t>
      </w:r>
      <w:r w:rsidRPr="00DB380B">
        <w:rPr>
          <w:rFonts w:cs="Arial"/>
          <w:iCs/>
          <w:color w:val="000000"/>
          <w:lang w:val="es-ES" w:eastAsia="ca-ES"/>
        </w:rPr>
        <w:t>y que se comprometerán con Lush marca de una manera significativa fomentando una relación a largo plazo de confianza y la satisfacción.</w:t>
      </w:r>
      <w:r w:rsidRPr="00DB380B">
        <w:rPr>
          <w:rFonts w:cs="Arial"/>
          <w:iCs/>
          <w:color w:val="000000"/>
          <w:lang w:val="es-ES" w:eastAsia="ca-ES"/>
        </w:rPr>
        <w:br/>
      </w:r>
    </w:p>
    <w:p w14:paraId="15FB4812" w14:textId="7885E097" w:rsidR="00741852" w:rsidRPr="00244395" w:rsidRDefault="00741852" w:rsidP="002F1B39">
      <w:pPr>
        <w:pStyle w:val="ListParagraph"/>
        <w:numPr>
          <w:ilvl w:val="0"/>
          <w:numId w:val="31"/>
        </w:numPr>
        <w:ind w:left="709" w:hanging="425"/>
        <w:jc w:val="left"/>
        <w:rPr>
          <w:rFonts w:cs="Arial"/>
          <w:iCs/>
          <w:color w:val="000000"/>
          <w:lang w:val="es-ES" w:eastAsia="ca-ES"/>
        </w:rPr>
      </w:pPr>
      <w:r w:rsidRPr="00244395">
        <w:rPr>
          <w:rFonts w:cs="Arial"/>
          <w:b/>
          <w:bCs/>
          <w:iCs/>
          <w:color w:val="000000"/>
          <w:lang w:val="es-ES" w:eastAsia="ca-ES"/>
        </w:rPr>
        <w:t>Retener</w:t>
      </w:r>
      <w:r w:rsidRPr="00244395">
        <w:rPr>
          <w:rFonts w:cs="Arial"/>
          <w:iCs/>
          <w:color w:val="000000"/>
          <w:lang w:val="es-ES" w:eastAsia="ca-ES"/>
        </w:rPr>
        <w:t xml:space="preserve"> el 70% de los </w:t>
      </w:r>
      <w:r w:rsidRPr="0039690E">
        <w:rPr>
          <w:rFonts w:cs="Arial"/>
          <w:i/>
          <w:color w:val="000000"/>
          <w:lang w:val="es-ES" w:eastAsia="ca-ES"/>
        </w:rPr>
        <w:t>lushers</w:t>
      </w:r>
      <w:r w:rsidRPr="00244395">
        <w:rPr>
          <w:rFonts w:cs="Arial"/>
          <w:iCs/>
          <w:color w:val="000000"/>
          <w:lang w:val="es-ES" w:eastAsia="ca-ES"/>
        </w:rPr>
        <w:t xml:space="preserve"> por más de 6 meses. </w:t>
      </w:r>
      <w:r>
        <w:rPr>
          <w:rFonts w:cs="Arial"/>
          <w:iCs/>
          <w:color w:val="000000"/>
          <w:lang w:val="es-ES" w:eastAsia="ca-ES"/>
        </w:rPr>
        <w:br/>
      </w:r>
    </w:p>
    <w:p w14:paraId="640886D2" w14:textId="77777777" w:rsidR="00741852" w:rsidRPr="00244395" w:rsidRDefault="00741852" w:rsidP="002F1B39">
      <w:pPr>
        <w:pStyle w:val="ListParagraph"/>
        <w:numPr>
          <w:ilvl w:val="0"/>
          <w:numId w:val="31"/>
        </w:numPr>
        <w:ind w:left="709" w:hanging="425"/>
        <w:jc w:val="left"/>
        <w:rPr>
          <w:rFonts w:cs="Arial"/>
          <w:iCs/>
          <w:color w:val="000000"/>
          <w:lang w:val="es-ES" w:eastAsia="ca-ES"/>
        </w:rPr>
      </w:pPr>
      <w:r w:rsidRPr="00244395">
        <w:rPr>
          <w:rFonts w:cs="Arial"/>
          <w:iCs/>
          <w:color w:val="000000"/>
          <w:lang w:val="es-ES" w:eastAsia="ca-ES"/>
        </w:rPr>
        <w:t xml:space="preserve">Aumentar el número de </w:t>
      </w:r>
      <w:r w:rsidRPr="00244395">
        <w:rPr>
          <w:rFonts w:cs="Arial"/>
          <w:b/>
          <w:bCs/>
          <w:iCs/>
          <w:color w:val="000000"/>
          <w:lang w:val="es-ES" w:eastAsia="ca-ES"/>
        </w:rPr>
        <w:t>reseñas/likes</w:t>
      </w:r>
      <w:r w:rsidRPr="00244395">
        <w:rPr>
          <w:rFonts w:cs="Arial"/>
          <w:iCs/>
          <w:color w:val="000000"/>
          <w:lang w:val="es-ES" w:eastAsia="ca-ES"/>
        </w:rPr>
        <w:t xml:space="preserve">, con un crecimiento del 5% mensual. </w:t>
      </w:r>
      <w:r>
        <w:rPr>
          <w:rFonts w:cs="Arial"/>
          <w:iCs/>
          <w:color w:val="000000"/>
          <w:lang w:val="es-ES" w:eastAsia="ca-ES"/>
        </w:rPr>
        <w:t>Y encuestas de satisfacción positivas</w:t>
      </w:r>
    </w:p>
    <w:p w14:paraId="1BF8D505" w14:textId="14D6BC8C" w:rsidR="0081684D" w:rsidRPr="00D17764" w:rsidRDefault="00D27179" w:rsidP="00D17764">
      <w:pPr>
        <w:rPr>
          <w:rFonts w:cs="Arial"/>
          <w:iCs/>
          <w:color w:val="000000"/>
          <w:lang w:val="es-ES" w:eastAsia="ca-ES"/>
        </w:rPr>
      </w:pPr>
      <w:r>
        <w:rPr>
          <w:rFonts w:cs="Arial"/>
          <w:iCs/>
          <w:color w:val="000000"/>
          <w:lang w:val="es-ES" w:eastAsia="ca-ES"/>
        </w:rPr>
        <w:t>El plan por implementar</w:t>
      </w:r>
      <w:r w:rsidR="00D17764">
        <w:rPr>
          <w:rFonts w:cs="Arial"/>
          <w:iCs/>
          <w:color w:val="000000"/>
          <w:lang w:val="es-ES" w:eastAsia="ca-ES"/>
        </w:rPr>
        <w:t xml:space="preserve"> tendrá una duración de </w:t>
      </w:r>
      <w:r w:rsidR="00D17764" w:rsidRPr="00A24A46">
        <w:rPr>
          <w:rFonts w:cs="Arial"/>
          <w:b/>
          <w:bCs/>
          <w:iCs/>
          <w:color w:val="000000"/>
          <w:lang w:val="es-ES" w:eastAsia="ca-ES"/>
        </w:rPr>
        <w:t>12 meses</w:t>
      </w:r>
      <w:r w:rsidR="00D17764">
        <w:rPr>
          <w:rFonts w:cs="Arial"/>
          <w:iCs/>
          <w:color w:val="000000"/>
          <w:lang w:val="es-ES" w:eastAsia="ca-ES"/>
        </w:rPr>
        <w:t xml:space="preserve"> y involucraría a varios departamentos de LUSH con estrecha colaboración entre las acciones online y en la tienda.</w:t>
      </w:r>
    </w:p>
    <w:p w14:paraId="4088C114" w14:textId="77777777" w:rsidR="00D17764" w:rsidRPr="00E66CAC" w:rsidRDefault="00D17764" w:rsidP="003B0F57">
      <w:pPr>
        <w:pStyle w:val="Listlevel2"/>
        <w:outlineLvl w:val="1"/>
        <w:rPr>
          <w:lang w:eastAsia="ca-ES"/>
        </w:rPr>
      </w:pPr>
      <w:bookmarkStart w:id="7" w:name="_Toc156387605"/>
      <w:r w:rsidRPr="00E66CAC">
        <w:rPr>
          <w:lang w:eastAsia="ca-ES"/>
        </w:rPr>
        <w:t>Metodología</w:t>
      </w:r>
      <w:bookmarkEnd w:id="7"/>
      <w:r w:rsidRPr="00E66CAC">
        <w:rPr>
          <w:lang w:eastAsia="ca-ES"/>
        </w:rPr>
        <w:t xml:space="preserve"> </w:t>
      </w:r>
    </w:p>
    <w:p w14:paraId="68AEF4F5" w14:textId="33B4DF76" w:rsidR="00D17764" w:rsidRPr="00374131" w:rsidRDefault="00D17764" w:rsidP="00D17764">
      <w:pPr>
        <w:pStyle w:val="ListParagraph"/>
        <w:ind w:left="0"/>
        <w:rPr>
          <w:lang w:val="es-ES" w:eastAsia="ca-ES"/>
        </w:rPr>
      </w:pPr>
      <w:r w:rsidRPr="003A3CFB">
        <w:rPr>
          <w:rFonts w:cs="Arial"/>
          <w:lang w:val="es-CO"/>
        </w:rPr>
        <w:t xml:space="preserve">Como fuente </w:t>
      </w:r>
      <w:r w:rsidRPr="003A3CFB">
        <w:rPr>
          <w:rFonts w:cs="Arial"/>
          <w:b/>
          <w:bCs/>
          <w:lang w:val="es-CO"/>
        </w:rPr>
        <w:t>primaria</w:t>
      </w:r>
      <w:r w:rsidRPr="003A3CFB">
        <w:rPr>
          <w:rFonts w:cs="Arial"/>
          <w:lang w:val="es-CO"/>
        </w:rPr>
        <w:t>, s</w:t>
      </w:r>
      <w:r w:rsidRPr="003A3CFB">
        <w:rPr>
          <w:lang w:val="es-ES" w:eastAsia="ca-ES"/>
        </w:rPr>
        <w:t xml:space="preserve">e usará un método de investigación </w:t>
      </w:r>
      <w:r w:rsidR="004D56C1" w:rsidRPr="003A3CFB">
        <w:rPr>
          <w:lang w:val="es-ES" w:eastAsia="ca-ES"/>
        </w:rPr>
        <w:t>cualitativ</w:t>
      </w:r>
      <w:r w:rsidRPr="003A3CFB">
        <w:rPr>
          <w:lang w:val="es-ES" w:eastAsia="ca-ES"/>
        </w:rPr>
        <w:t xml:space="preserve">o. </w:t>
      </w:r>
      <w:r w:rsidR="004D56C1" w:rsidRPr="003A3CFB">
        <w:rPr>
          <w:lang w:val="es-ES" w:eastAsia="ca-ES"/>
        </w:rPr>
        <w:t xml:space="preserve">Se investigará a través visitas </w:t>
      </w:r>
      <w:r w:rsidRPr="003A3CFB">
        <w:rPr>
          <w:lang w:val="es-ES" w:eastAsia="ca-ES"/>
        </w:rPr>
        <w:t>donde se investigará el perfil psicológico y social del socio lush del cliente. Además de su</w:t>
      </w:r>
      <w:r w:rsidR="004D56C1" w:rsidRPr="003A3CFB">
        <w:rPr>
          <w:lang w:val="es-ES" w:eastAsia="ca-ES"/>
        </w:rPr>
        <w:t xml:space="preserve"> comportamiento,</w:t>
      </w:r>
      <w:r w:rsidRPr="003A3CFB">
        <w:rPr>
          <w:lang w:val="es-ES" w:eastAsia="ca-ES"/>
        </w:rPr>
        <w:t xml:space="preserve"> necesidades y estilo de vida.</w:t>
      </w:r>
      <w:r>
        <w:rPr>
          <w:lang w:val="es-ES" w:eastAsia="ca-ES"/>
        </w:rPr>
        <w:t xml:space="preserve"> </w:t>
      </w:r>
    </w:p>
    <w:p w14:paraId="1AF83A9D" w14:textId="77777777" w:rsidR="00D17764" w:rsidRPr="00374131" w:rsidRDefault="00D17764" w:rsidP="00D17764">
      <w:pPr>
        <w:pStyle w:val="NormalWeb"/>
        <w:shd w:val="clear" w:color="auto" w:fill="FFFFFF"/>
        <w:spacing w:before="0" w:beforeAutospacing="0"/>
        <w:rPr>
          <w:rFonts w:cs="Arial"/>
          <w:color w:val="000000"/>
          <w:sz w:val="20"/>
          <w:szCs w:val="20"/>
          <w:lang w:val="es-ES"/>
        </w:rPr>
      </w:pPr>
      <w:r>
        <w:rPr>
          <w:rStyle w:val="notranslate"/>
          <w:rFonts w:eastAsiaTheme="majorEastAsia" w:cs="Arial"/>
          <w:color w:val="000000"/>
          <w:sz w:val="20"/>
          <w:szCs w:val="20"/>
          <w:lang w:val="es-ES"/>
        </w:rPr>
        <w:t xml:space="preserve">Por otro lado, se </w:t>
      </w:r>
      <w:r w:rsidRPr="00AE5D83">
        <w:rPr>
          <w:rStyle w:val="notranslate"/>
          <w:rFonts w:eastAsiaTheme="majorEastAsia" w:cs="Arial"/>
          <w:b/>
          <w:bCs/>
          <w:color w:val="000000"/>
          <w:sz w:val="20"/>
          <w:szCs w:val="20"/>
          <w:lang w:val="es-ES"/>
        </w:rPr>
        <w:t>analizará de forma digital</w:t>
      </w:r>
      <w:r>
        <w:rPr>
          <w:rStyle w:val="notranslate"/>
          <w:rFonts w:eastAsiaTheme="majorEastAsia" w:cs="Arial"/>
          <w:color w:val="000000"/>
          <w:sz w:val="20"/>
          <w:szCs w:val="20"/>
          <w:lang w:val="es-ES"/>
        </w:rPr>
        <w:t xml:space="preserve"> la empresa, mirando su presencia en redes sociales (seguidores, media de likes y comentarios en las publicaciones) y medición de la web en cuando a SEO, SEM, trafico etc.</w:t>
      </w:r>
    </w:p>
    <w:p w14:paraId="01510441" w14:textId="226FABEC" w:rsidR="003F33AB" w:rsidRDefault="00D17764" w:rsidP="002F1B39">
      <w:pPr>
        <w:contextualSpacing/>
        <w:jc w:val="left"/>
        <w:rPr>
          <w:rFonts w:cs="Arial"/>
          <w:lang w:val="es-ES"/>
        </w:rPr>
      </w:pPr>
      <w:r>
        <w:rPr>
          <w:rFonts w:cs="Arial"/>
          <w:lang w:val="es-ES"/>
        </w:rPr>
        <w:t xml:space="preserve">Respecto a las fuentes secundarias consultadas para la investigación de mercado necesaria del contexto externo macro y micro del negocio, se utilizará fuentes contrastadas como son la </w:t>
      </w:r>
      <w:r w:rsidR="004D56C1">
        <w:rPr>
          <w:rFonts w:cs="Arial"/>
          <w:lang w:val="es-ES"/>
        </w:rPr>
        <w:t>INE, STANPA,</w:t>
      </w:r>
      <w:r>
        <w:rPr>
          <w:rFonts w:cs="Arial"/>
          <w:lang w:val="es-ES"/>
        </w:rPr>
        <w:t xml:space="preserve"> STATISTA KANTAR</w:t>
      </w:r>
      <w:r w:rsidR="004D56C1">
        <w:rPr>
          <w:rFonts w:cs="Arial"/>
          <w:lang w:val="es-ES"/>
        </w:rPr>
        <w:t>,</w:t>
      </w:r>
      <w:r>
        <w:rPr>
          <w:rFonts w:cs="Arial"/>
          <w:lang w:val="es-ES"/>
        </w:rPr>
        <w:t xml:space="preserve"> ASOCIACIÓN DEC </w:t>
      </w:r>
      <w:r w:rsidR="004D56C1">
        <w:rPr>
          <w:rFonts w:cs="Arial"/>
          <w:lang w:val="es-ES"/>
        </w:rPr>
        <w:t xml:space="preserve">entre otras. </w:t>
      </w:r>
      <w:r>
        <w:rPr>
          <w:rFonts w:cs="Arial"/>
          <w:lang w:val="es-ES"/>
        </w:rPr>
        <w:t xml:space="preserve"> </w:t>
      </w:r>
      <w:r w:rsidRPr="00AE3042">
        <w:rPr>
          <w:rFonts w:eastAsia="Calibri"/>
          <w:b/>
          <w:bCs/>
          <w:sz w:val="24"/>
          <w:szCs w:val="24"/>
          <w:lang w:val="es-ES"/>
        </w:rPr>
        <w:br/>
      </w:r>
    </w:p>
    <w:p w14:paraId="6733E8B6" w14:textId="51AEFE79" w:rsidR="00C536C2" w:rsidRDefault="00C536C2" w:rsidP="008F038E">
      <w:pPr>
        <w:pStyle w:val="Listlevel1"/>
        <w:outlineLvl w:val="0"/>
      </w:pPr>
      <w:bookmarkStart w:id="8" w:name="_Toc156387606"/>
      <w:r w:rsidRPr="00C536C2">
        <w:t>PRESENTACION</w:t>
      </w:r>
      <w:bookmarkEnd w:id="8"/>
    </w:p>
    <w:p w14:paraId="4D737ECF" w14:textId="16398CD9" w:rsidR="00C536C2" w:rsidRPr="00C536C2" w:rsidRDefault="00C536C2" w:rsidP="008F038E">
      <w:pPr>
        <w:pStyle w:val="Listlevel2"/>
        <w:outlineLvl w:val="1"/>
      </w:pPr>
      <w:bookmarkStart w:id="9" w:name="_Toc156387607"/>
      <w:r w:rsidRPr="00C536C2">
        <w:t>Breve descripción del negocio</w:t>
      </w:r>
      <w:bookmarkEnd w:id="9"/>
    </w:p>
    <w:p w14:paraId="62D4AC3B" w14:textId="04A02031" w:rsidR="00C536C2" w:rsidRPr="00C536C2" w:rsidRDefault="00C536C2" w:rsidP="000C2742">
      <w:pPr>
        <w:rPr>
          <w:lang w:val="es-ES"/>
        </w:rPr>
      </w:pPr>
      <w:r w:rsidRPr="00C536C2">
        <w:rPr>
          <w:lang w:val="es-ES"/>
        </w:rPr>
        <w:t xml:space="preserve">Lush es una empresa reconocida por su extensa línea de productos de cosmética, que incluye geles, champús, pastas de dientes, mascarillas, lociones y colonias, destacándose especialmente por sus icónicas bombas de baño. La empresa se distingue por utilizar exclusivamente recetas vegetarianas o veganas en la fabricación de sus productos. Cada artículo es elaborado a mano, </w:t>
      </w:r>
      <w:r w:rsidR="000C2742">
        <w:rPr>
          <w:lang w:val="es-ES"/>
        </w:rPr>
        <w:t>están</w:t>
      </w:r>
      <w:r w:rsidRPr="00C536C2">
        <w:rPr>
          <w:lang w:val="es-ES"/>
        </w:rPr>
        <w:t xml:space="preserve"> activ</w:t>
      </w:r>
      <w:r w:rsidR="000C2742">
        <w:rPr>
          <w:lang w:val="es-ES"/>
        </w:rPr>
        <w:t>amente comprometidos</w:t>
      </w:r>
      <w:r w:rsidRPr="00C536C2">
        <w:rPr>
          <w:lang w:val="es-ES"/>
        </w:rPr>
        <w:t xml:space="preserve"> contra el testeo en animales y su esfuerz</w:t>
      </w:r>
      <w:r w:rsidR="000C2742">
        <w:rPr>
          <w:lang w:val="es-ES"/>
        </w:rPr>
        <w:t>an</w:t>
      </w:r>
      <w:r w:rsidRPr="00C536C2">
        <w:rPr>
          <w:lang w:val="es-ES"/>
        </w:rPr>
        <w:t xml:space="preserve"> constante por minimizar el impacto ambiental al máximo. (Lush, 2020).</w:t>
      </w:r>
    </w:p>
    <w:p w14:paraId="21205843" w14:textId="46ACBBDF" w:rsidR="00C536C2" w:rsidRPr="00C536C2" w:rsidRDefault="00C536C2" w:rsidP="000C2742">
      <w:pPr>
        <w:rPr>
          <w:lang w:val="es-ES"/>
        </w:rPr>
      </w:pPr>
      <w:r w:rsidRPr="00C536C2">
        <w:rPr>
          <w:lang w:val="es-ES"/>
        </w:rPr>
        <w:t xml:space="preserve">La historia de Lush se remonta a 1995, cuando el matrimonio Constantine y otros cinco fundadores establecieron la empresa en </w:t>
      </w:r>
      <w:r w:rsidRPr="000C2742">
        <w:rPr>
          <w:b/>
          <w:bCs/>
          <w:lang w:val="es-ES"/>
        </w:rPr>
        <w:t>Inglaterra.</w:t>
      </w:r>
      <w:r w:rsidRPr="00C536C2">
        <w:rPr>
          <w:lang w:val="es-ES"/>
        </w:rPr>
        <w:t xml:space="preserve"> Su creación siguió después de que finalizara el acuerdo de no competencia con The Body Shop en 1994, ya que habían sido los principales proveedores desde 1977. La fundación de Lush marcó un nuevo capítulo en la industria de productos cosméticos, incorporando principios éticos y sostenibles en el corazón de su enfoque empresarial.</w:t>
      </w:r>
    </w:p>
    <w:p w14:paraId="62912E47" w14:textId="0E5281E2" w:rsidR="00C536C2" w:rsidRPr="000C2742" w:rsidRDefault="00C536C2" w:rsidP="000C2742">
      <w:pPr>
        <w:rPr>
          <w:lang w:val="es-ES"/>
        </w:rPr>
      </w:pPr>
      <w:r w:rsidRPr="00C536C2">
        <w:rPr>
          <w:lang w:val="es-ES"/>
        </w:rPr>
        <w:t xml:space="preserve">Imagen </w:t>
      </w:r>
      <w:r w:rsidR="003C62FF">
        <w:rPr>
          <w:lang w:val="es-ES"/>
        </w:rPr>
        <w:t>3</w:t>
      </w:r>
      <w:r w:rsidRPr="00C536C2">
        <w:rPr>
          <w:lang w:val="es-ES"/>
        </w:rPr>
        <w:t>: Algunos de los fun</w:t>
      </w:r>
      <w:r w:rsidR="000C2742">
        <w:rPr>
          <w:lang w:val="es-ES"/>
        </w:rPr>
        <w:t>dado</w:t>
      </w:r>
      <w:r w:rsidRPr="00C536C2">
        <w:rPr>
          <w:lang w:val="es-ES"/>
        </w:rPr>
        <w:t>res</w:t>
      </w:r>
    </w:p>
    <w:p w14:paraId="76A9550C" w14:textId="695402F9" w:rsidR="00C536C2" w:rsidRPr="00C536C2" w:rsidRDefault="00C536C2" w:rsidP="00C536C2">
      <w:pPr>
        <w:contextualSpacing/>
        <w:rPr>
          <w:rFonts w:cs="Arial"/>
          <w:lang w:val="es-ES"/>
        </w:rPr>
      </w:pPr>
      <w:r>
        <w:lastRenderedPageBreak/>
        <w:fldChar w:fldCharType="begin"/>
      </w:r>
      <w:r>
        <w:instrText xml:space="preserve"> INCLUDEPICTURE "https://res.cloudinary.com/wearelush/images/f_auto,q_auto/v1688494870/founders-1-scaled-1_129278b1a/founders-1-scaled-1_129278b1a.jpg?_i=AA" \* MERGEFORMATINET </w:instrText>
      </w:r>
      <w:r>
        <w:fldChar w:fldCharType="separate"/>
      </w:r>
      <w:r>
        <w:rPr>
          <w:noProof/>
        </w:rPr>
        <w:drawing>
          <wp:inline distT="0" distB="0" distL="0" distR="0" wp14:anchorId="5702EC16" wp14:editId="4F9C3EF0">
            <wp:extent cx="2825330" cy="2286000"/>
            <wp:effectExtent l="0" t="0" r="0" b="0"/>
            <wp:docPr id="1721355768" name="Picture 3" descr="Wer wir sind - We Are Lush — Germa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Wer wir sind - We Are Lush — Germany"/>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3585" t="2988" r="2564" b="3738"/>
                    <a:stretch/>
                  </pic:blipFill>
                  <pic:spPr bwMode="auto">
                    <a:xfrm>
                      <a:off x="0" y="0"/>
                      <a:ext cx="2901035" cy="2347253"/>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p w14:paraId="5930A5D8" w14:textId="77777777" w:rsidR="00C536C2" w:rsidRPr="00C536C2" w:rsidRDefault="00C536C2" w:rsidP="00C536C2">
      <w:pPr>
        <w:contextualSpacing/>
        <w:rPr>
          <w:rFonts w:cs="Arial"/>
          <w:lang w:val="es-ES"/>
        </w:rPr>
      </w:pPr>
    </w:p>
    <w:p w14:paraId="3A572C4E" w14:textId="77777777" w:rsidR="00C536C2" w:rsidRPr="00E66CAC" w:rsidRDefault="00C536C2" w:rsidP="00C536C2">
      <w:pPr>
        <w:contextualSpacing/>
        <w:rPr>
          <w:rFonts w:cs="Arial"/>
        </w:rPr>
      </w:pPr>
      <w:r w:rsidRPr="00E66CAC">
        <w:rPr>
          <w:rFonts w:cs="Arial"/>
        </w:rPr>
        <w:t xml:space="preserve">Fuente: (We are lush s.f) </w:t>
      </w:r>
    </w:p>
    <w:p w14:paraId="3D4B8833" w14:textId="77777777" w:rsidR="00C536C2" w:rsidRPr="00E66CAC" w:rsidRDefault="00C536C2" w:rsidP="00C536C2">
      <w:pPr>
        <w:contextualSpacing/>
        <w:rPr>
          <w:rFonts w:cs="Arial"/>
        </w:rPr>
      </w:pPr>
    </w:p>
    <w:p w14:paraId="57FD75F4" w14:textId="77777777" w:rsidR="00E66CAC" w:rsidRPr="00C536C2" w:rsidRDefault="00E66CAC" w:rsidP="00E66CAC">
      <w:pPr>
        <w:rPr>
          <w:lang w:val="es-ES"/>
        </w:rPr>
      </w:pPr>
      <w:r w:rsidRPr="00C536C2">
        <w:rPr>
          <w:lang w:val="es-ES"/>
        </w:rPr>
        <w:t xml:space="preserve">En cuanto a las cifras del grupo Lush, es importante resaltar que es una empresa completamente privada. En el año 2022, alcanzaron un beneficio de £836 millones. Con sede en </w:t>
      </w:r>
      <w:r w:rsidRPr="000C2742">
        <w:rPr>
          <w:b/>
          <w:bCs/>
          <w:lang w:val="es-ES"/>
        </w:rPr>
        <w:t>Dorset</w:t>
      </w:r>
      <w:r w:rsidRPr="00C536C2">
        <w:rPr>
          <w:lang w:val="es-ES"/>
        </w:rPr>
        <w:t xml:space="preserve">, la empresa tiene presencia en </w:t>
      </w:r>
      <w:r w:rsidRPr="000C2742">
        <w:rPr>
          <w:b/>
          <w:bCs/>
          <w:lang w:val="es-ES"/>
        </w:rPr>
        <w:t>49 países</w:t>
      </w:r>
      <w:r w:rsidRPr="00C536C2">
        <w:rPr>
          <w:lang w:val="es-ES"/>
        </w:rPr>
        <w:t xml:space="preserve">, con un total de </w:t>
      </w:r>
      <w:r w:rsidRPr="000C2742">
        <w:rPr>
          <w:b/>
          <w:bCs/>
          <w:lang w:val="es-ES"/>
        </w:rPr>
        <w:t>886 tiendas propias</w:t>
      </w:r>
      <w:r w:rsidRPr="00C536C2">
        <w:rPr>
          <w:lang w:val="es-ES"/>
        </w:rPr>
        <w:t xml:space="preserve">. En 2022, emplearon a 12,704 personas, y es relevante mencionar que el </w:t>
      </w:r>
      <w:r w:rsidRPr="000C2742">
        <w:rPr>
          <w:b/>
          <w:bCs/>
          <w:lang w:val="es-ES"/>
        </w:rPr>
        <w:t>10%</w:t>
      </w:r>
      <w:r w:rsidRPr="00C536C2">
        <w:rPr>
          <w:lang w:val="es-ES"/>
        </w:rPr>
        <w:t xml:space="preserve"> de la empresa pertenece a sus propios empleados.</w:t>
      </w:r>
    </w:p>
    <w:p w14:paraId="6E33362C" w14:textId="77777777" w:rsidR="00751A0D" w:rsidRDefault="00C536C2" w:rsidP="000C2742">
      <w:pPr>
        <w:rPr>
          <w:lang w:val="es-ES"/>
        </w:rPr>
      </w:pPr>
      <w:r w:rsidRPr="00C536C2">
        <w:rPr>
          <w:lang w:val="es-ES"/>
        </w:rPr>
        <w:t>En la actualidad, al examinar el plan de negocio de Lush en su página web, describen de manera clara sus tres pilares fundamentales: la fabricación de productos para cada necesidad, liderar en cada categoría y crear una revolución cosmética que contribuya a salvar el planeta. Lush se dirige a un consumidor moderno, consciente de sus decisiones de compra y del impacto en el medio ambiente, enfocándose pues principalmente en los segmentos de Millennials y Gen Z.</w:t>
      </w:r>
    </w:p>
    <w:p w14:paraId="7A9C4FA1" w14:textId="77777777" w:rsidR="00751A0D" w:rsidRDefault="00751A0D" w:rsidP="000C2742">
      <w:pPr>
        <w:rPr>
          <w:lang w:val="es-ES"/>
        </w:rPr>
      </w:pPr>
    </w:p>
    <w:p w14:paraId="163A785C" w14:textId="15F786A8" w:rsidR="00751A0D" w:rsidRDefault="00751A0D" w:rsidP="000C2742">
      <w:pPr>
        <w:rPr>
          <w:lang w:val="es-ES"/>
        </w:rPr>
      </w:pPr>
      <w:r>
        <w:rPr>
          <w:lang w:val="es-ES"/>
        </w:rPr>
        <w:t xml:space="preserve">Grafico 1: </w:t>
      </w:r>
      <w:r w:rsidR="00E171D4" w:rsidRPr="00E171D4">
        <w:rPr>
          <w:lang w:val="es-ES"/>
        </w:rPr>
        <w:t>Facturación de Lush Cosmetics Limited en todo el mundo de 2013 a 2022</w:t>
      </w:r>
    </w:p>
    <w:p w14:paraId="56304A41" w14:textId="01567E2D" w:rsidR="00C536C2" w:rsidRPr="00C536C2" w:rsidRDefault="00751A0D" w:rsidP="000C2742">
      <w:pPr>
        <w:rPr>
          <w:lang w:val="es-ES"/>
        </w:rPr>
      </w:pPr>
      <w:r>
        <w:rPr>
          <w:noProof/>
          <w:lang w:val="es-ES"/>
        </w:rPr>
        <w:drawing>
          <wp:inline distT="0" distB="0" distL="0" distR="0" wp14:anchorId="50A4077B" wp14:editId="684D8790">
            <wp:extent cx="4924599" cy="3423441"/>
            <wp:effectExtent l="0" t="0" r="3175" b="5715"/>
            <wp:docPr id="2119877446" name="Picture 1" descr="A graph with blue lines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877446" name="Picture 1" descr="A graph with blue lines and numbers&#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940325" cy="3434373"/>
                    </a:xfrm>
                    <a:prstGeom prst="rect">
                      <a:avLst/>
                    </a:prstGeom>
                  </pic:spPr>
                </pic:pic>
              </a:graphicData>
            </a:graphic>
          </wp:inline>
        </w:drawing>
      </w:r>
    </w:p>
    <w:p w14:paraId="0D8E6CBB" w14:textId="799F446A" w:rsidR="00E171D4" w:rsidRDefault="00E171D4" w:rsidP="000C2742">
      <w:pPr>
        <w:rPr>
          <w:lang w:val="es-ES"/>
        </w:rPr>
      </w:pPr>
      <w:r>
        <w:rPr>
          <w:lang w:val="es-ES"/>
        </w:rPr>
        <w:lastRenderedPageBreak/>
        <w:t>Fuente: Statista (2023)</w:t>
      </w:r>
    </w:p>
    <w:p w14:paraId="2D5D50F5" w14:textId="53F588D0" w:rsidR="009217B9" w:rsidRDefault="00C536C2" w:rsidP="000C2742">
      <w:pPr>
        <w:rPr>
          <w:lang w:val="es-ES"/>
        </w:rPr>
      </w:pPr>
      <w:r w:rsidRPr="00C536C2">
        <w:rPr>
          <w:lang w:val="es-ES"/>
        </w:rPr>
        <w:t xml:space="preserve">Finalmente, hay que destacar la filosofía de Lush de </w:t>
      </w:r>
      <w:r w:rsidRPr="000C2742">
        <w:rPr>
          <w:b/>
          <w:bCs/>
          <w:lang w:val="es-ES"/>
        </w:rPr>
        <w:t>abstenerse</w:t>
      </w:r>
      <w:r w:rsidRPr="00C536C2">
        <w:rPr>
          <w:lang w:val="es-ES"/>
        </w:rPr>
        <w:t xml:space="preserve"> de promocionarse mediante </w:t>
      </w:r>
      <w:r w:rsidRPr="000C2742">
        <w:rPr>
          <w:b/>
          <w:bCs/>
          <w:lang w:val="es-ES"/>
        </w:rPr>
        <w:t>publicidad pagada</w:t>
      </w:r>
      <w:r w:rsidRPr="00C536C2">
        <w:rPr>
          <w:lang w:val="es-ES"/>
        </w:rPr>
        <w:t xml:space="preserve">. Desde noviembre de 2021, han optado </w:t>
      </w:r>
      <w:r w:rsidRPr="000C2742">
        <w:rPr>
          <w:b/>
          <w:bCs/>
          <w:lang w:val="es-ES"/>
        </w:rPr>
        <w:t>por abandonar las plataformas</w:t>
      </w:r>
      <w:r w:rsidRPr="00C536C2">
        <w:rPr>
          <w:lang w:val="es-ES"/>
        </w:rPr>
        <w:t xml:space="preserve"> del grupo Meta y TikTok, argumentando que estas plataformas no están tomando las medidas necesarias para proporcionar un entorno seguro a sus usuarios.</w:t>
      </w:r>
    </w:p>
    <w:p w14:paraId="60EB18AA" w14:textId="77777777" w:rsidR="009C6CBE" w:rsidRPr="00C536C2" w:rsidRDefault="009C6CBE" w:rsidP="000C2742">
      <w:pPr>
        <w:rPr>
          <w:lang w:val="es-ES"/>
        </w:rPr>
      </w:pPr>
    </w:p>
    <w:p w14:paraId="11C8F6D0" w14:textId="4BB75AB0" w:rsidR="00C536C2" w:rsidRPr="00C536C2" w:rsidRDefault="00C536C2" w:rsidP="008F038E">
      <w:pPr>
        <w:pStyle w:val="Listlevel2"/>
        <w:outlineLvl w:val="1"/>
      </w:pPr>
      <w:bookmarkStart w:id="10" w:name="_Toc156387608"/>
      <w:r w:rsidRPr="00C536C2">
        <w:t>Modelo de negocio</w:t>
      </w:r>
      <w:bookmarkEnd w:id="10"/>
      <w:r w:rsidRPr="00C536C2">
        <w:t xml:space="preserve"> </w:t>
      </w:r>
    </w:p>
    <w:p w14:paraId="65B14F05" w14:textId="77777777" w:rsidR="00C536C2" w:rsidRPr="00C536C2" w:rsidRDefault="00C536C2" w:rsidP="000C2742">
      <w:pPr>
        <w:rPr>
          <w:lang w:val="es-ES"/>
        </w:rPr>
      </w:pPr>
      <w:r w:rsidRPr="00C536C2">
        <w:rPr>
          <w:lang w:val="es-ES"/>
        </w:rPr>
        <w:t xml:space="preserve">Lush se posiciona como una </w:t>
      </w:r>
      <w:r w:rsidRPr="000C2742">
        <w:rPr>
          <w:b/>
          <w:bCs/>
          <w:lang w:val="es-ES"/>
        </w:rPr>
        <w:t>multinacional</w:t>
      </w:r>
      <w:r w:rsidRPr="00C536C2">
        <w:rPr>
          <w:lang w:val="es-ES"/>
        </w:rPr>
        <w:t xml:space="preserve"> dedicada a la venta de productos, tanto en sus establecimientos físicos como en su plataforma online, siguiendo un modelo de negocio </w:t>
      </w:r>
      <w:r w:rsidRPr="000C2742">
        <w:rPr>
          <w:b/>
          <w:bCs/>
          <w:lang w:val="es-ES"/>
        </w:rPr>
        <w:t>B2C</w:t>
      </w:r>
      <w:r w:rsidRPr="00C536C2">
        <w:rPr>
          <w:lang w:val="es-ES"/>
        </w:rPr>
        <w:t xml:space="preserve">. </w:t>
      </w:r>
    </w:p>
    <w:p w14:paraId="2687217D" w14:textId="0B895AC5" w:rsidR="00C536C2" w:rsidRPr="00C536C2" w:rsidRDefault="00C536C2" w:rsidP="000C2742">
      <w:pPr>
        <w:rPr>
          <w:lang w:val="es-ES"/>
        </w:rPr>
      </w:pPr>
      <w:r w:rsidRPr="00C536C2">
        <w:rPr>
          <w:lang w:val="es-ES"/>
        </w:rPr>
        <w:t xml:space="preserve">El análisis del Business Model Canvas (Figura 1) revela que los proveedores son el único socio clave, ya que el 67% está formada por relaciones directas con pequeños proveedores y fabricantes. (Lush, 2020). </w:t>
      </w:r>
    </w:p>
    <w:p w14:paraId="291C6D76" w14:textId="77777777" w:rsidR="00C536C2" w:rsidRPr="00C536C2" w:rsidRDefault="00C536C2" w:rsidP="000C2742">
      <w:pPr>
        <w:rPr>
          <w:lang w:val="es-ES"/>
        </w:rPr>
      </w:pPr>
      <w:r w:rsidRPr="00C536C2">
        <w:rPr>
          <w:lang w:val="es-ES"/>
        </w:rPr>
        <w:t>Aunque existen algunas alianzas con empresas de distribución, Lush gestiona internamente las líneas más críticas de transporte, desde la fabricación hasta la distribución en tienda.</w:t>
      </w:r>
    </w:p>
    <w:p w14:paraId="1C48BDB2" w14:textId="7D969F58" w:rsidR="00C536C2" w:rsidRDefault="00C536C2" w:rsidP="000C2742">
      <w:pPr>
        <w:rPr>
          <w:lang w:val="es-ES"/>
        </w:rPr>
      </w:pPr>
      <w:r w:rsidRPr="00C536C2">
        <w:rPr>
          <w:lang w:val="es-ES"/>
        </w:rPr>
        <w:t xml:space="preserve">Es relevante destacar que Lush opta por </w:t>
      </w:r>
      <w:r w:rsidRPr="0091682F">
        <w:rPr>
          <w:b/>
          <w:bCs/>
          <w:lang w:val="es-ES"/>
        </w:rPr>
        <w:t>no colaborar</w:t>
      </w:r>
      <w:r w:rsidRPr="00C536C2">
        <w:rPr>
          <w:lang w:val="es-ES"/>
        </w:rPr>
        <w:t xml:space="preserve"> con cadenas o stands en centros comerciales para la venta de sus productos. Realizando pues la venta de productos </w:t>
      </w:r>
      <w:r w:rsidRPr="0091682F">
        <w:rPr>
          <w:b/>
          <w:bCs/>
          <w:lang w:val="es-ES"/>
        </w:rPr>
        <w:t>exclusivamente</w:t>
      </w:r>
      <w:r w:rsidRPr="00C536C2">
        <w:rPr>
          <w:lang w:val="es-ES"/>
        </w:rPr>
        <w:t xml:space="preserve"> a través de sus propias tiendas o su tienda online ya que tampoco están disponibles sus productos en plataformas como Amazon.es. </w:t>
      </w:r>
    </w:p>
    <w:p w14:paraId="11EF88D0" w14:textId="797BC530" w:rsidR="00C536C2" w:rsidRPr="00C536C2" w:rsidRDefault="00C536C2" w:rsidP="000C2742">
      <w:pPr>
        <w:rPr>
          <w:lang w:val="es-ES"/>
        </w:rPr>
      </w:pPr>
      <w:r w:rsidRPr="00C536C2">
        <w:rPr>
          <w:lang w:val="es-ES"/>
        </w:rPr>
        <w:t xml:space="preserve">En cuanto a la </w:t>
      </w:r>
      <w:r w:rsidRPr="0091682F">
        <w:rPr>
          <w:b/>
          <w:bCs/>
          <w:lang w:val="es-ES"/>
        </w:rPr>
        <w:t>relación con el cliente</w:t>
      </w:r>
      <w:r w:rsidRPr="00C536C2">
        <w:rPr>
          <w:lang w:val="es-ES"/>
        </w:rPr>
        <w:t>, esta constituye un pilar fundamental. Tanto en la tienda física como online, cuentan con asesores amigables y altamente informados sobre los productos. Ofrecen a los consumidores listas detalladas de beneficios y la composición de los ingredientes de cada producto.</w:t>
      </w:r>
    </w:p>
    <w:p w14:paraId="11796747" w14:textId="0374F0AB" w:rsidR="00C536C2" w:rsidRPr="000C2742" w:rsidRDefault="00C536C2" w:rsidP="000C2742">
      <w:pPr>
        <w:rPr>
          <w:lang w:val="es-ES"/>
        </w:rPr>
      </w:pPr>
      <w:r w:rsidRPr="00C536C2">
        <w:rPr>
          <w:lang w:val="es-ES"/>
        </w:rPr>
        <w:t xml:space="preserve">En términos de la estructura de costos, Lush soporta </w:t>
      </w:r>
      <w:r w:rsidRPr="0091682F">
        <w:rPr>
          <w:b/>
          <w:bCs/>
          <w:lang w:val="es-ES"/>
        </w:rPr>
        <w:t>costes laborales</w:t>
      </w:r>
      <w:r w:rsidRPr="00C536C2">
        <w:rPr>
          <w:lang w:val="es-ES"/>
        </w:rPr>
        <w:t xml:space="preserve"> más elevados que otras empresas del sector, ya que todos sus productos son fabricados a mano 100% y se comprometen a pagar salarios superiores al mínimo establecido por la ley en cada país. No obstante, su política de </w:t>
      </w:r>
      <w:r w:rsidRPr="0091682F">
        <w:rPr>
          <w:b/>
          <w:bCs/>
          <w:lang w:val="es-ES"/>
        </w:rPr>
        <w:t>no publicidad</w:t>
      </w:r>
      <w:r w:rsidRPr="00C536C2">
        <w:rPr>
          <w:lang w:val="es-ES"/>
        </w:rPr>
        <w:t xml:space="preserve"> le permite ahorrar significativamente en otra parte importante del presupuesto de la empresa general.</w:t>
      </w:r>
    </w:p>
    <w:p w14:paraId="610262C5" w14:textId="2BCA7864" w:rsidR="00C536C2" w:rsidRPr="00C536C2" w:rsidRDefault="00C536C2" w:rsidP="00C536C2">
      <w:pPr>
        <w:contextualSpacing/>
        <w:rPr>
          <w:rFonts w:cs="Arial"/>
          <w:lang w:val="es-ES"/>
        </w:rPr>
      </w:pPr>
      <w:r w:rsidRPr="00C536C2">
        <w:rPr>
          <w:rFonts w:cs="Arial"/>
          <w:lang w:val="es-ES"/>
        </w:rPr>
        <w:t>Figura 1: Business Model Canvas de Lush</w:t>
      </w:r>
    </w:p>
    <w:p w14:paraId="33940731" w14:textId="77777777" w:rsidR="00C536C2" w:rsidRDefault="00C536C2" w:rsidP="00C536C2">
      <w:pPr>
        <w:contextualSpacing/>
        <w:rPr>
          <w:rFonts w:cs="Arial"/>
          <w:lang w:val="es-ES"/>
        </w:rPr>
      </w:pPr>
      <w:r w:rsidRPr="00C536C2">
        <w:rPr>
          <w:rFonts w:cs="Arial"/>
          <w:lang w:val="es-ES"/>
        </w:rPr>
        <w:t xml:space="preserve"> </w:t>
      </w:r>
    </w:p>
    <w:p w14:paraId="5A7CB370" w14:textId="7CFCB91C" w:rsidR="00C536C2" w:rsidRPr="00C536C2" w:rsidRDefault="00C536C2" w:rsidP="00C536C2">
      <w:pPr>
        <w:contextualSpacing/>
        <w:rPr>
          <w:rFonts w:cs="Arial"/>
          <w:lang w:val="es-ES"/>
        </w:rPr>
      </w:pPr>
      <w:r>
        <w:rPr>
          <w:rFonts w:eastAsia="Calibri"/>
          <w:noProof/>
          <w:sz w:val="24"/>
          <w:szCs w:val="24"/>
          <w:lang w:val="es-ES"/>
        </w:rPr>
        <w:drawing>
          <wp:inline distT="0" distB="0" distL="0" distR="0" wp14:anchorId="065656D2" wp14:editId="3E0C931F">
            <wp:extent cx="6221129" cy="3492229"/>
            <wp:effectExtent l="0" t="0" r="1905" b="635"/>
            <wp:docPr id="1696974864" name="Picture 1" descr="A screenshot of a web p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974864" name="Picture 1" descr="A screenshot of a web page&#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240575" cy="3503145"/>
                    </a:xfrm>
                    <a:prstGeom prst="rect">
                      <a:avLst/>
                    </a:prstGeom>
                  </pic:spPr>
                </pic:pic>
              </a:graphicData>
            </a:graphic>
          </wp:inline>
        </w:drawing>
      </w:r>
    </w:p>
    <w:p w14:paraId="58D8B042" w14:textId="77777777" w:rsidR="00C536C2" w:rsidRDefault="00C536C2" w:rsidP="00C536C2">
      <w:pPr>
        <w:contextualSpacing/>
        <w:rPr>
          <w:rFonts w:cs="Arial"/>
          <w:lang w:val="es-ES"/>
        </w:rPr>
      </w:pPr>
    </w:p>
    <w:p w14:paraId="50E4C4A8" w14:textId="385CBD58" w:rsidR="00C536C2" w:rsidRPr="00C536C2" w:rsidRDefault="00C536C2" w:rsidP="00C536C2">
      <w:pPr>
        <w:contextualSpacing/>
        <w:rPr>
          <w:rFonts w:cs="Arial"/>
          <w:lang w:val="es-ES"/>
        </w:rPr>
      </w:pPr>
      <w:r w:rsidRPr="00C536C2">
        <w:rPr>
          <w:rFonts w:cs="Arial"/>
          <w:lang w:val="es-ES"/>
        </w:rPr>
        <w:t xml:space="preserve">Fuente: elaboración propia </w:t>
      </w:r>
    </w:p>
    <w:p w14:paraId="2DB92458" w14:textId="77777777" w:rsidR="009217B9" w:rsidRDefault="009217B9" w:rsidP="00D17764">
      <w:pPr>
        <w:contextualSpacing/>
        <w:rPr>
          <w:rFonts w:cs="Arial"/>
          <w:lang w:val="es-ES"/>
        </w:rPr>
      </w:pPr>
    </w:p>
    <w:p w14:paraId="6F6BA93C" w14:textId="0C6D36ED" w:rsidR="000C2742" w:rsidRDefault="000C2742" w:rsidP="008F038E">
      <w:pPr>
        <w:pStyle w:val="Listlevel1"/>
        <w:outlineLvl w:val="0"/>
      </w:pPr>
      <w:bookmarkStart w:id="11" w:name="_Toc156387609"/>
      <w:r w:rsidRPr="000C2742">
        <w:t>ANÁLISIS DE LA SITUACIÓN</w:t>
      </w:r>
      <w:bookmarkEnd w:id="11"/>
    </w:p>
    <w:p w14:paraId="693F0740" w14:textId="77777777" w:rsidR="000C2742" w:rsidRDefault="000C2742" w:rsidP="008F038E">
      <w:pPr>
        <w:pStyle w:val="Listlevel2"/>
        <w:outlineLvl w:val="1"/>
      </w:pPr>
      <w:bookmarkStart w:id="12" w:name="_Toc156387610"/>
      <w:r w:rsidRPr="000C2742">
        <w:t>Análisis externo</w:t>
      </w:r>
      <w:bookmarkEnd w:id="12"/>
      <w:r w:rsidRPr="000C2742">
        <w:t xml:space="preserve"> </w:t>
      </w:r>
    </w:p>
    <w:p w14:paraId="295DC5A1" w14:textId="3712D9EC" w:rsidR="000C2742" w:rsidRPr="000C2742" w:rsidRDefault="000C2742" w:rsidP="008F038E">
      <w:pPr>
        <w:pStyle w:val="Listlevel3"/>
        <w:outlineLvl w:val="2"/>
      </w:pPr>
      <w:bookmarkStart w:id="13" w:name="_Toc156387611"/>
      <w:r w:rsidRPr="000C2742">
        <w:t>Análisis del macroentorno</w:t>
      </w:r>
      <w:bookmarkEnd w:id="13"/>
      <w:r w:rsidRPr="000C2742">
        <w:t xml:space="preserve"> </w:t>
      </w:r>
    </w:p>
    <w:p w14:paraId="7C3B751B" w14:textId="01846233" w:rsidR="008D63D3" w:rsidRPr="009217B9" w:rsidRDefault="000C2742" w:rsidP="000C2742">
      <w:pPr>
        <w:rPr>
          <w:lang w:val="es-ES"/>
        </w:rPr>
      </w:pPr>
      <w:r w:rsidRPr="000C2742">
        <w:rPr>
          <w:lang w:val="es-ES"/>
        </w:rPr>
        <w:t xml:space="preserve">Con el objetivo de comprender a fondo el entorno macroeconómico el que opera la empresa, llevaremos a cabo un análisis </w:t>
      </w:r>
      <w:r w:rsidRPr="0091682F">
        <w:rPr>
          <w:b/>
          <w:bCs/>
          <w:lang w:val="es-ES"/>
        </w:rPr>
        <w:t>PESTEL</w:t>
      </w:r>
      <w:r w:rsidRPr="000C2742">
        <w:rPr>
          <w:lang w:val="es-ES"/>
        </w:rPr>
        <w:t xml:space="preserve"> a nivel español mayoritariamente. Este enfoque nos permitirá examinar de manera sistemática los factores políticos, económicos, sociales, tecnológicos, ambientales y legales que pueden afectar sus operaciones.</w:t>
      </w:r>
    </w:p>
    <w:p w14:paraId="4E259EAA" w14:textId="2F0C0C2A" w:rsidR="008D63D3" w:rsidRPr="008D63D3" w:rsidRDefault="000C2742" w:rsidP="0053465E">
      <w:pPr>
        <w:pStyle w:val="MiniSubtitulos"/>
      </w:pPr>
      <w:r w:rsidRPr="000C2742">
        <w:t xml:space="preserve">Político y Legal </w:t>
      </w:r>
    </w:p>
    <w:p w14:paraId="078F2316" w14:textId="35B36640" w:rsidR="000C2742" w:rsidRPr="008D63D3" w:rsidRDefault="000C2742" w:rsidP="002F1B39">
      <w:pPr>
        <w:pStyle w:val="ListParagraph"/>
        <w:numPr>
          <w:ilvl w:val="0"/>
          <w:numId w:val="9"/>
        </w:numPr>
        <w:jc w:val="left"/>
        <w:rPr>
          <w:lang w:val="es-ES"/>
        </w:rPr>
      </w:pPr>
      <w:r w:rsidRPr="00C91432">
        <w:rPr>
          <w:b/>
          <w:bCs/>
          <w:lang w:val="es-ES"/>
        </w:rPr>
        <w:t>Normativa</w:t>
      </w:r>
      <w:r w:rsidRPr="008D63D3">
        <w:rPr>
          <w:lang w:val="es-ES"/>
        </w:rPr>
        <w:t xml:space="preserve"> sobre la </w:t>
      </w:r>
      <w:r w:rsidRPr="00C91432">
        <w:rPr>
          <w:b/>
          <w:bCs/>
          <w:lang w:val="es-ES"/>
        </w:rPr>
        <w:t>producción</w:t>
      </w:r>
      <w:r w:rsidRPr="008D63D3">
        <w:rPr>
          <w:lang w:val="es-ES"/>
        </w:rPr>
        <w:t xml:space="preserve"> de cosméticos: existe un marco regulatorio legal europeo sobre productos cosméticos y biocidas, que se aplica de manera uniforme en los países comunitarios. En España está regulado por La Agencia Española de Medicamentos y Productos Sanitarios (AEMPS). El cambio en regulaciones y cumplimiento de </w:t>
      </w:r>
      <w:r w:rsidR="008D63D3" w:rsidRPr="008D63D3">
        <w:rPr>
          <w:lang w:val="es-ES"/>
        </w:rPr>
        <w:t>estas</w:t>
      </w:r>
      <w:r w:rsidRPr="008D63D3">
        <w:rPr>
          <w:lang w:val="es-ES"/>
        </w:rPr>
        <w:t xml:space="preserve"> es de vital importancia para la comercialización de productos.  </w:t>
      </w:r>
      <w:r w:rsidR="008D63D3">
        <w:rPr>
          <w:lang w:val="es-ES"/>
        </w:rPr>
        <w:br/>
      </w:r>
    </w:p>
    <w:p w14:paraId="0A2CDDD2" w14:textId="3FCE3FBF" w:rsidR="000C2742" w:rsidRPr="008D63D3" w:rsidRDefault="000C2742" w:rsidP="002F1B39">
      <w:pPr>
        <w:pStyle w:val="ListParagraph"/>
        <w:numPr>
          <w:ilvl w:val="0"/>
          <w:numId w:val="9"/>
        </w:numPr>
        <w:jc w:val="left"/>
        <w:rPr>
          <w:lang w:val="es-ES"/>
        </w:rPr>
      </w:pPr>
      <w:r w:rsidRPr="00C91432">
        <w:rPr>
          <w:b/>
          <w:bCs/>
          <w:lang w:val="es-ES"/>
        </w:rPr>
        <w:t>Políticas</w:t>
      </w:r>
      <w:r w:rsidRPr="008D63D3">
        <w:rPr>
          <w:lang w:val="es-ES"/>
        </w:rPr>
        <w:t xml:space="preserve"> comerciales y aranceles: Las decisiones políticas sobre acuerdos comerciales, aranceles y derechos de aduana pueden afectar a la estructura de costes y a la cadena de suministro de la empresa. En Europa, por ejemplo, está el acuerdo Schengen que permite la libre circulación de personas y bienes entre los 26 países miembros.</w:t>
      </w:r>
      <w:r w:rsidR="008D63D3">
        <w:rPr>
          <w:lang w:val="es-ES"/>
        </w:rPr>
        <w:br/>
      </w:r>
    </w:p>
    <w:p w14:paraId="06EC2109" w14:textId="1B3C985F" w:rsidR="000C2742" w:rsidRPr="008D63D3" w:rsidRDefault="000C2742" w:rsidP="002F1B39">
      <w:pPr>
        <w:pStyle w:val="ListParagraph"/>
        <w:numPr>
          <w:ilvl w:val="0"/>
          <w:numId w:val="9"/>
        </w:numPr>
        <w:jc w:val="left"/>
        <w:rPr>
          <w:lang w:val="es-ES"/>
        </w:rPr>
      </w:pPr>
      <w:r w:rsidRPr="00C91432">
        <w:rPr>
          <w:b/>
          <w:bCs/>
          <w:lang w:val="es-ES"/>
        </w:rPr>
        <w:t>Estabilidad</w:t>
      </w:r>
      <w:r w:rsidRPr="008D63D3">
        <w:rPr>
          <w:lang w:val="es-ES"/>
        </w:rPr>
        <w:t xml:space="preserve"> política: En España la estabilidad existe si bien hay malestar entre la </w:t>
      </w:r>
      <w:r w:rsidR="008D63D3">
        <w:rPr>
          <w:lang w:val="es-ES"/>
        </w:rPr>
        <w:t>población</w:t>
      </w:r>
      <w:r w:rsidRPr="008D63D3">
        <w:rPr>
          <w:lang w:val="es-ES"/>
        </w:rPr>
        <w:t xml:space="preserve">, es un entorno estable para las empresas. </w:t>
      </w:r>
      <w:r w:rsidR="008D63D3">
        <w:rPr>
          <w:lang w:val="es-ES"/>
        </w:rPr>
        <w:br/>
      </w:r>
    </w:p>
    <w:p w14:paraId="684D305E" w14:textId="7760FD7F" w:rsidR="000C2742" w:rsidRPr="008D63D3" w:rsidRDefault="000C2742" w:rsidP="002F1B39">
      <w:pPr>
        <w:pStyle w:val="ListParagraph"/>
        <w:numPr>
          <w:ilvl w:val="0"/>
          <w:numId w:val="9"/>
        </w:numPr>
        <w:jc w:val="left"/>
        <w:rPr>
          <w:lang w:val="es-ES"/>
        </w:rPr>
      </w:pPr>
      <w:r w:rsidRPr="008D63D3">
        <w:rPr>
          <w:lang w:val="es-ES"/>
        </w:rPr>
        <w:t xml:space="preserve">Políticas </w:t>
      </w:r>
      <w:r w:rsidRPr="00C91432">
        <w:rPr>
          <w:b/>
          <w:bCs/>
          <w:lang w:val="es-ES"/>
        </w:rPr>
        <w:t>regulatorias</w:t>
      </w:r>
      <w:r w:rsidRPr="008D63D3">
        <w:rPr>
          <w:lang w:val="es-ES"/>
        </w:rPr>
        <w:t>: El real decreto 85/2018, de 23 de febrero, regulan los productos cosméticos. Establece las condiciones y requisitos para la fabricación, etiquetado, presentación y comercialización de productos cosméticos</w:t>
      </w:r>
      <w:r w:rsidR="008D63D3">
        <w:rPr>
          <w:lang w:val="es-ES"/>
        </w:rPr>
        <w:br/>
      </w:r>
    </w:p>
    <w:p w14:paraId="26016D41" w14:textId="1792371C" w:rsidR="000C2742" w:rsidRPr="008D63D3" w:rsidRDefault="000C2742" w:rsidP="002F1B39">
      <w:pPr>
        <w:pStyle w:val="ListParagraph"/>
        <w:numPr>
          <w:ilvl w:val="0"/>
          <w:numId w:val="9"/>
        </w:numPr>
        <w:jc w:val="left"/>
        <w:rPr>
          <w:lang w:val="es-ES"/>
        </w:rPr>
      </w:pPr>
      <w:r w:rsidRPr="00C91432">
        <w:rPr>
          <w:b/>
          <w:bCs/>
          <w:lang w:val="es-ES"/>
        </w:rPr>
        <w:t>Legislación</w:t>
      </w:r>
      <w:r w:rsidRPr="008D63D3">
        <w:rPr>
          <w:lang w:val="es-ES"/>
        </w:rPr>
        <w:t xml:space="preserve"> laboral: cambios en la regulación como la reciente normativa sobre el salario mínimo interprofesional establecida por el Real Decreto 1462/2022, de 28 de diciembre, que se fija el salario interprofesional para 2024 será de 1.130 euros brutos mensuales en 14 pagas. (B.O.E,2021) Los cambios en tipos de contratos, horas de trabajo, derechos de los empleados y más pueden afectar a la empresa. </w:t>
      </w:r>
      <w:r w:rsidR="008D63D3">
        <w:rPr>
          <w:lang w:val="es-ES"/>
        </w:rPr>
        <w:br/>
      </w:r>
    </w:p>
    <w:p w14:paraId="01FEBEB7" w14:textId="7EAE46A1" w:rsidR="000C2742" w:rsidRPr="008D63D3" w:rsidRDefault="000C2742" w:rsidP="002F1B39">
      <w:pPr>
        <w:pStyle w:val="ListParagraph"/>
        <w:numPr>
          <w:ilvl w:val="0"/>
          <w:numId w:val="9"/>
        </w:numPr>
        <w:jc w:val="left"/>
        <w:rPr>
          <w:lang w:val="es-ES"/>
        </w:rPr>
      </w:pPr>
      <w:r w:rsidRPr="00C91432">
        <w:rPr>
          <w:b/>
          <w:bCs/>
          <w:lang w:val="es-ES"/>
        </w:rPr>
        <w:t>Protección</w:t>
      </w:r>
      <w:r w:rsidRPr="008D63D3">
        <w:rPr>
          <w:lang w:val="es-ES"/>
        </w:rPr>
        <w:t xml:space="preserve"> de datos y privacidad: Las empresas tienen que cumplir con regulaciones como GDPR en España. O el proyecto cookieless que está siendo llevado a cabo por Google. </w:t>
      </w:r>
      <w:r w:rsidR="008D63D3">
        <w:rPr>
          <w:lang w:val="es-ES"/>
        </w:rPr>
        <w:br/>
      </w:r>
    </w:p>
    <w:p w14:paraId="5490A3B1" w14:textId="2E950E96" w:rsidR="000C2742" w:rsidRPr="009217B9" w:rsidRDefault="000C2742" w:rsidP="002F1B39">
      <w:pPr>
        <w:pStyle w:val="ListParagraph"/>
        <w:numPr>
          <w:ilvl w:val="0"/>
          <w:numId w:val="9"/>
        </w:numPr>
        <w:jc w:val="left"/>
        <w:rPr>
          <w:lang w:val="es-ES"/>
        </w:rPr>
      </w:pPr>
      <w:r w:rsidRPr="00C91432">
        <w:rPr>
          <w:b/>
          <w:bCs/>
          <w:lang w:val="es-ES"/>
        </w:rPr>
        <w:t>Leyes</w:t>
      </w:r>
      <w:r w:rsidRPr="008D63D3">
        <w:rPr>
          <w:lang w:val="es-ES"/>
        </w:rPr>
        <w:t xml:space="preserve"> de protección del consumidor: Estas leyes protegen a los consumidores de prácticas fraudulentas y garantizan que reciben productos que cumplen normas de calidad específicas. En España la ley general para la defensa de los consumidores y usuarios (Real Decreto Legislativo 1/2007) que establece los derechos y obligaciones de los consumidores en España. (B.O.E n287 s.f)</w:t>
      </w:r>
      <w:r w:rsidR="009217B9">
        <w:rPr>
          <w:lang w:val="es-ES"/>
        </w:rPr>
        <w:br/>
      </w:r>
    </w:p>
    <w:p w14:paraId="37F45D06" w14:textId="39F160AF" w:rsidR="009217B9" w:rsidRPr="00AD6A00" w:rsidRDefault="000C2742" w:rsidP="002F1B39">
      <w:pPr>
        <w:pStyle w:val="ListParagraph"/>
        <w:numPr>
          <w:ilvl w:val="0"/>
          <w:numId w:val="9"/>
        </w:numPr>
        <w:jc w:val="left"/>
        <w:rPr>
          <w:lang w:val="es-ES"/>
        </w:rPr>
      </w:pPr>
      <w:r w:rsidRPr="008D63D3">
        <w:rPr>
          <w:lang w:val="es-ES"/>
        </w:rPr>
        <w:t xml:space="preserve">Cambios en leyes de </w:t>
      </w:r>
      <w:r w:rsidRPr="00C91432">
        <w:rPr>
          <w:b/>
          <w:bCs/>
          <w:lang w:val="es-ES"/>
        </w:rPr>
        <w:t>investigación animal</w:t>
      </w:r>
      <w:r w:rsidRPr="008D63D3">
        <w:rPr>
          <w:lang w:val="es-ES"/>
        </w:rPr>
        <w:t xml:space="preserve">. Actualmente en España la Ley 7/2023, de 28 de marzo, de protección de los derechos y el bienestar de los animales, establece en su artículo 29 que la investigación animal solo se podrá realizar cuando sea estrictamente necesaria para </w:t>
      </w:r>
      <w:r w:rsidRPr="008D63D3">
        <w:rPr>
          <w:lang w:val="es-ES"/>
        </w:rPr>
        <w:lastRenderedPageBreak/>
        <w:t>proteger la salud humana o animal, la seguridad pública o el medio ambiente. (B.O.E, 2023)</w:t>
      </w:r>
      <w:r w:rsidR="008D63D3">
        <w:rPr>
          <w:lang w:val="es-ES"/>
        </w:rPr>
        <w:br/>
      </w:r>
    </w:p>
    <w:p w14:paraId="62D3BB39" w14:textId="2AAEFDC1" w:rsidR="008D63D3" w:rsidRPr="008D63D3" w:rsidRDefault="008D63D3" w:rsidP="002F1B39">
      <w:pPr>
        <w:pStyle w:val="MiniSubtitulos"/>
        <w:jc w:val="left"/>
      </w:pPr>
      <w:r w:rsidRPr="008D63D3">
        <w:t>Económico</w:t>
      </w:r>
    </w:p>
    <w:p w14:paraId="0D5C6FEA" w14:textId="55A2A862" w:rsidR="008D63D3" w:rsidRPr="008D63D3" w:rsidRDefault="008D63D3" w:rsidP="002F1B39">
      <w:pPr>
        <w:pStyle w:val="ListParagraph"/>
        <w:numPr>
          <w:ilvl w:val="0"/>
          <w:numId w:val="10"/>
        </w:numPr>
        <w:jc w:val="left"/>
        <w:rPr>
          <w:lang w:val="es-ES"/>
        </w:rPr>
      </w:pPr>
      <w:r w:rsidRPr="00C91432">
        <w:rPr>
          <w:b/>
          <w:bCs/>
          <w:lang w:val="es-ES"/>
        </w:rPr>
        <w:t>Clima</w:t>
      </w:r>
      <w:r w:rsidRPr="008D63D3">
        <w:rPr>
          <w:lang w:val="es-ES"/>
        </w:rPr>
        <w:t xml:space="preserve"> económico: La cifra del PIB </w:t>
      </w:r>
      <w:r>
        <w:rPr>
          <w:lang w:val="es-ES"/>
        </w:rPr>
        <w:t xml:space="preserve">español </w:t>
      </w:r>
      <w:r w:rsidRPr="008D63D3">
        <w:rPr>
          <w:lang w:val="es-ES"/>
        </w:rPr>
        <w:t>en el tercer trimestre de 2023 fue de 364.625 millones de euros. (Datosmacro, s.f)</w:t>
      </w:r>
      <w:r>
        <w:rPr>
          <w:lang w:val="es-ES"/>
        </w:rPr>
        <w:br/>
      </w:r>
    </w:p>
    <w:p w14:paraId="49F56EFE" w14:textId="1B29E16C" w:rsidR="008D63D3" w:rsidRPr="008D63D3" w:rsidRDefault="008D63D3" w:rsidP="002F1B39">
      <w:pPr>
        <w:pStyle w:val="ListParagraph"/>
        <w:numPr>
          <w:ilvl w:val="0"/>
          <w:numId w:val="10"/>
        </w:numPr>
        <w:jc w:val="left"/>
        <w:rPr>
          <w:lang w:val="es-ES"/>
        </w:rPr>
      </w:pPr>
      <w:r w:rsidRPr="008D63D3">
        <w:rPr>
          <w:lang w:val="es-ES"/>
        </w:rPr>
        <w:t>En 2022</w:t>
      </w:r>
      <w:r>
        <w:rPr>
          <w:lang w:val="es-ES"/>
        </w:rPr>
        <w:t>,</w:t>
      </w:r>
      <w:r w:rsidRPr="008D63D3">
        <w:rPr>
          <w:lang w:val="es-ES"/>
        </w:rPr>
        <w:t xml:space="preserve"> España registró un déficit en su </w:t>
      </w:r>
      <w:r>
        <w:rPr>
          <w:lang w:val="es-ES"/>
        </w:rPr>
        <w:t>b</w:t>
      </w:r>
      <w:r w:rsidRPr="008D63D3">
        <w:rPr>
          <w:lang w:val="es-ES"/>
        </w:rPr>
        <w:t>alanza comercial de 71.358,5 millones de euros, un 5,3% de su PIB, superior al registrado en 2021, que fue de 34.007 millones de euros, el 2,78% del PIB.La variación de la balanza comercial se ha debido a un incremento de las importaciones superior al de las exportaciones de España. (Datosmacro, s.f)</w:t>
      </w:r>
      <w:r w:rsidRPr="008D63D3">
        <w:rPr>
          <w:lang w:val="es-ES"/>
        </w:rPr>
        <w:br/>
      </w:r>
    </w:p>
    <w:p w14:paraId="646025BC" w14:textId="635F10DD" w:rsidR="008D63D3" w:rsidRPr="008D63D3" w:rsidRDefault="008D63D3" w:rsidP="002F1B39">
      <w:pPr>
        <w:pStyle w:val="ListParagraph"/>
        <w:numPr>
          <w:ilvl w:val="0"/>
          <w:numId w:val="10"/>
        </w:numPr>
        <w:jc w:val="left"/>
        <w:rPr>
          <w:lang w:val="es-ES"/>
        </w:rPr>
      </w:pPr>
      <w:r w:rsidRPr="00C91432">
        <w:rPr>
          <w:b/>
          <w:bCs/>
          <w:lang w:val="es-ES"/>
        </w:rPr>
        <w:t>Poder adquisitivo</w:t>
      </w:r>
      <w:r w:rsidRPr="008D63D3">
        <w:rPr>
          <w:lang w:val="es-ES"/>
        </w:rPr>
        <w:t xml:space="preserve"> de los consumidores: Las condiciones económicas en países específicos pueden afectar a la cantidad dinero disponible de los consumidores, influyendo en su capacidad para comprar productos. </w:t>
      </w:r>
      <w:r>
        <w:rPr>
          <w:lang w:val="es-ES"/>
        </w:rPr>
        <w:t xml:space="preserve">Por </w:t>
      </w:r>
      <w:r w:rsidR="008805D7">
        <w:rPr>
          <w:lang w:val="es-ES"/>
        </w:rPr>
        <w:t>ejemplo,</w:t>
      </w:r>
      <w:r>
        <w:rPr>
          <w:lang w:val="es-ES"/>
        </w:rPr>
        <w:t xml:space="preserve"> en </w:t>
      </w:r>
      <w:r w:rsidRPr="008D63D3">
        <w:rPr>
          <w:lang w:val="es-ES"/>
        </w:rPr>
        <w:t>España el poder adquisitivo es un 6% inferior a la media de Europa. (GfK, 2022).</w:t>
      </w:r>
      <w:r>
        <w:rPr>
          <w:lang w:val="es-ES"/>
        </w:rPr>
        <w:br/>
      </w:r>
    </w:p>
    <w:p w14:paraId="79AA9D58" w14:textId="3257F448" w:rsidR="008D63D3" w:rsidRPr="008D63D3" w:rsidRDefault="008D63D3" w:rsidP="002F1B39">
      <w:pPr>
        <w:pStyle w:val="ListParagraph"/>
        <w:numPr>
          <w:ilvl w:val="0"/>
          <w:numId w:val="10"/>
        </w:numPr>
        <w:jc w:val="left"/>
        <w:rPr>
          <w:lang w:val="es-ES"/>
        </w:rPr>
      </w:pPr>
      <w:r w:rsidRPr="00C91432">
        <w:rPr>
          <w:b/>
          <w:bCs/>
          <w:lang w:val="es-ES"/>
        </w:rPr>
        <w:t xml:space="preserve">Coste </w:t>
      </w:r>
      <w:r w:rsidRPr="008D63D3">
        <w:rPr>
          <w:lang w:val="es-ES"/>
        </w:rPr>
        <w:t xml:space="preserve">de </w:t>
      </w:r>
      <w:r w:rsidRPr="00C91432">
        <w:rPr>
          <w:b/>
          <w:bCs/>
          <w:lang w:val="es-ES"/>
        </w:rPr>
        <w:t>las materias primas</w:t>
      </w:r>
      <w:r w:rsidRPr="008D63D3">
        <w:rPr>
          <w:lang w:val="es-ES"/>
        </w:rPr>
        <w:t xml:space="preserve">: Los factores económicos pueden influir en los precios de las materias primas. </w:t>
      </w:r>
      <w:r w:rsidR="00FE7DE7">
        <w:rPr>
          <w:lang w:val="es-ES"/>
        </w:rPr>
        <w:t xml:space="preserve">La </w:t>
      </w:r>
      <w:r w:rsidR="0091682F">
        <w:rPr>
          <w:lang w:val="es-ES"/>
        </w:rPr>
        <w:t xml:space="preserve">subida de combustible, la </w:t>
      </w:r>
      <w:r w:rsidR="00FE7DE7">
        <w:rPr>
          <w:lang w:val="es-ES"/>
        </w:rPr>
        <w:t>inflación acumulada</w:t>
      </w:r>
      <w:r w:rsidR="0091682F">
        <w:rPr>
          <w:lang w:val="es-ES"/>
        </w:rPr>
        <w:t xml:space="preserve"> por ejemplo</w:t>
      </w:r>
      <w:r w:rsidR="00FE7DE7">
        <w:rPr>
          <w:lang w:val="es-ES"/>
        </w:rPr>
        <w:t xml:space="preserve"> en 2023 fue de 3,1% (Datosmacro, 2023)</w:t>
      </w:r>
      <w:r w:rsidR="0091682F">
        <w:rPr>
          <w:lang w:val="es-ES"/>
        </w:rPr>
        <w:t xml:space="preserve">. </w:t>
      </w:r>
      <w:r w:rsidR="00D27179">
        <w:rPr>
          <w:lang w:val="es-ES"/>
        </w:rPr>
        <w:t>Hay que añadir</w:t>
      </w:r>
      <w:r w:rsidR="0091682F">
        <w:rPr>
          <w:lang w:val="es-ES"/>
        </w:rPr>
        <w:t xml:space="preserve"> que l</w:t>
      </w:r>
      <w:r w:rsidRPr="008D63D3">
        <w:rPr>
          <w:lang w:val="es-ES"/>
        </w:rPr>
        <w:t>os principales proveedores</w:t>
      </w:r>
      <w:r>
        <w:rPr>
          <w:lang w:val="es-ES"/>
        </w:rPr>
        <w:t xml:space="preserve"> de ingredientes cosméticos</w:t>
      </w:r>
      <w:r w:rsidRPr="008D63D3">
        <w:rPr>
          <w:lang w:val="es-ES"/>
        </w:rPr>
        <w:t xml:space="preserve"> a nivel europeo son Alemania, Belgica y Grecia. (Legiscomex, 2006) </w:t>
      </w:r>
      <w:r>
        <w:rPr>
          <w:lang w:val="es-ES"/>
        </w:rPr>
        <w:br/>
      </w:r>
    </w:p>
    <w:p w14:paraId="44740A41" w14:textId="4E4642A7" w:rsidR="000C2742" w:rsidRDefault="008D63D3" w:rsidP="002F1B39">
      <w:pPr>
        <w:pStyle w:val="ListParagraph"/>
        <w:numPr>
          <w:ilvl w:val="0"/>
          <w:numId w:val="10"/>
        </w:numPr>
        <w:jc w:val="left"/>
        <w:rPr>
          <w:lang w:val="es-ES"/>
        </w:rPr>
      </w:pPr>
      <w:r w:rsidRPr="008D63D3">
        <w:rPr>
          <w:lang w:val="es-ES"/>
        </w:rPr>
        <w:t xml:space="preserve">Tendencia hacia la </w:t>
      </w:r>
      <w:r w:rsidRPr="00C91432">
        <w:rPr>
          <w:b/>
          <w:bCs/>
          <w:lang w:val="es-ES"/>
        </w:rPr>
        <w:t xml:space="preserve">inversión </w:t>
      </w:r>
      <w:r w:rsidRPr="008D63D3">
        <w:rPr>
          <w:lang w:val="es-ES"/>
        </w:rPr>
        <w:t xml:space="preserve">en el </w:t>
      </w:r>
      <w:r w:rsidRPr="00C91432">
        <w:rPr>
          <w:b/>
          <w:bCs/>
          <w:lang w:val="es-ES"/>
        </w:rPr>
        <w:t>cuidado personal</w:t>
      </w:r>
      <w:r w:rsidRPr="008D63D3">
        <w:rPr>
          <w:lang w:val="es-ES"/>
        </w:rPr>
        <w:t>. En el gr</w:t>
      </w:r>
      <w:r w:rsidR="00AC514B">
        <w:rPr>
          <w:lang w:val="es-ES"/>
        </w:rPr>
        <w:t>á</w:t>
      </w:r>
      <w:r w:rsidRPr="008D63D3">
        <w:rPr>
          <w:lang w:val="es-ES"/>
        </w:rPr>
        <w:t xml:space="preserve">fico 1 se puede ver cómo menos durante el COVID-19 la evolución del mercado beauty en España ha sido ascendente en los últimos 5 años. Pero especialmente entre el año 2021 y 2022 </w:t>
      </w:r>
      <w:r w:rsidR="008F038E">
        <w:rPr>
          <w:lang w:val="es-ES"/>
        </w:rPr>
        <w:t xml:space="preserve">que </w:t>
      </w:r>
      <w:r w:rsidRPr="008D63D3">
        <w:rPr>
          <w:lang w:val="es-ES"/>
        </w:rPr>
        <w:t xml:space="preserve">ha experimentado el </w:t>
      </w:r>
      <w:r w:rsidRPr="00C91432">
        <w:rPr>
          <w:b/>
          <w:bCs/>
          <w:lang w:val="es-ES"/>
        </w:rPr>
        <w:t>mayor crecimiento</w:t>
      </w:r>
      <w:r w:rsidRPr="008D63D3">
        <w:rPr>
          <w:lang w:val="es-ES"/>
        </w:rPr>
        <w:t xml:space="preserve"> (11.3%) de los últimos 5 años, algo que los expertos </w:t>
      </w:r>
      <w:r w:rsidR="008F038E" w:rsidRPr="008D63D3">
        <w:rPr>
          <w:lang w:val="es-ES"/>
        </w:rPr>
        <w:t>pr</w:t>
      </w:r>
      <w:r w:rsidR="008F038E">
        <w:rPr>
          <w:lang w:val="es-ES"/>
        </w:rPr>
        <w:t>evén que</w:t>
      </w:r>
      <w:r w:rsidRPr="008D63D3">
        <w:rPr>
          <w:lang w:val="es-ES"/>
        </w:rPr>
        <w:t xml:space="preserve"> continu</w:t>
      </w:r>
      <w:r w:rsidR="008F038E">
        <w:rPr>
          <w:lang w:val="es-ES"/>
        </w:rPr>
        <w:t>e</w:t>
      </w:r>
      <w:r w:rsidRPr="008D63D3">
        <w:rPr>
          <w:lang w:val="es-ES"/>
        </w:rPr>
        <w:t xml:space="preserve"> así. </w:t>
      </w:r>
      <w:r>
        <w:rPr>
          <w:lang w:val="es-ES"/>
        </w:rPr>
        <w:br/>
      </w:r>
      <w:r>
        <w:rPr>
          <w:lang w:val="es-ES"/>
        </w:rPr>
        <w:br/>
      </w:r>
      <w:r w:rsidRPr="008D63D3">
        <w:rPr>
          <w:lang w:val="es-ES"/>
        </w:rPr>
        <w:t>Gráfico 1:</w:t>
      </w:r>
      <w:r>
        <w:rPr>
          <w:lang w:val="es-ES"/>
        </w:rPr>
        <w:t xml:space="preserve"> </w:t>
      </w:r>
      <w:r w:rsidRPr="008D63D3">
        <w:rPr>
          <w:lang w:val="es-ES"/>
        </w:rPr>
        <w:t>Evolución del mercado beauty</w:t>
      </w:r>
    </w:p>
    <w:p w14:paraId="069F2E75" w14:textId="77777777" w:rsidR="008D63D3" w:rsidRPr="008D63D3" w:rsidRDefault="008D63D3" w:rsidP="008D63D3">
      <w:pPr>
        <w:pStyle w:val="ListParagraph"/>
        <w:rPr>
          <w:lang w:val="es-ES"/>
        </w:rPr>
      </w:pPr>
    </w:p>
    <w:p w14:paraId="512153F8" w14:textId="74C4CEB9" w:rsidR="008D63D3" w:rsidRDefault="008D63D3" w:rsidP="008D63D3">
      <w:pPr>
        <w:pStyle w:val="ListParagraph"/>
        <w:rPr>
          <w:lang w:val="es-ES"/>
        </w:rPr>
      </w:pPr>
      <w:r w:rsidRPr="00084795">
        <w:rPr>
          <w:noProof/>
          <w:lang w:val="es-ES"/>
        </w:rPr>
        <w:drawing>
          <wp:inline distT="0" distB="0" distL="0" distR="0" wp14:anchorId="3D3B745C" wp14:editId="2CEBCF81">
            <wp:extent cx="4778734" cy="2490024"/>
            <wp:effectExtent l="0" t="0" r="0" b="0"/>
            <wp:docPr id="25636290" name="Picture 25636290" descr="A graph of sales in different colo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836107" name="Picture 1" descr="A graph of sales in different colors&#10;&#10;Description automatically generated with medium confidenc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826603" cy="2514967"/>
                    </a:xfrm>
                    <a:prstGeom prst="rect">
                      <a:avLst/>
                    </a:prstGeom>
                  </pic:spPr>
                </pic:pic>
              </a:graphicData>
            </a:graphic>
          </wp:inline>
        </w:drawing>
      </w:r>
    </w:p>
    <w:p w14:paraId="5BB65406" w14:textId="4D2453C2" w:rsidR="008D63D3" w:rsidRPr="00E03699" w:rsidRDefault="008D63D3" w:rsidP="009217B9">
      <w:pPr>
        <w:pStyle w:val="ListParagraph"/>
        <w:rPr>
          <w:lang w:val="es-ES"/>
        </w:rPr>
      </w:pPr>
      <w:r w:rsidRPr="00E03699">
        <w:rPr>
          <w:lang w:val="es-ES"/>
        </w:rPr>
        <w:t>Fuente: Stanpa (2023)</w:t>
      </w:r>
      <w:r w:rsidR="009217B9" w:rsidRPr="00E03699">
        <w:rPr>
          <w:lang w:val="es-ES"/>
        </w:rPr>
        <w:br/>
      </w:r>
    </w:p>
    <w:p w14:paraId="2CD875FE" w14:textId="6A64A90D" w:rsidR="008D63D3" w:rsidRPr="008D63D3" w:rsidRDefault="008D63D3" w:rsidP="008D63D3">
      <w:pPr>
        <w:pStyle w:val="ListParagraph"/>
        <w:numPr>
          <w:ilvl w:val="0"/>
          <w:numId w:val="10"/>
        </w:numPr>
        <w:rPr>
          <w:lang w:val="es-ES"/>
        </w:rPr>
      </w:pPr>
      <w:r w:rsidRPr="00C91432">
        <w:rPr>
          <w:b/>
          <w:bCs/>
          <w:lang w:val="es-ES"/>
        </w:rPr>
        <w:t xml:space="preserve">Interrupciones </w:t>
      </w:r>
      <w:r w:rsidRPr="008D63D3">
        <w:rPr>
          <w:lang w:val="es-ES"/>
        </w:rPr>
        <w:t xml:space="preserve">en la </w:t>
      </w:r>
      <w:r w:rsidRPr="00C91432">
        <w:rPr>
          <w:b/>
          <w:bCs/>
          <w:lang w:val="es-ES"/>
        </w:rPr>
        <w:t>cadena de suministro</w:t>
      </w:r>
      <w:r w:rsidRPr="008D63D3">
        <w:rPr>
          <w:lang w:val="es-ES"/>
        </w:rPr>
        <w:t>: Los desafíos económicos en los países que suministran materias primas podrían provocar un aumento de los costes o interrupciones en el suministro. Esto puede deberse a la inestabilidad política, huelgas laborales u otros problemas económicos a los que se enfrentan los proveedores.</w:t>
      </w:r>
    </w:p>
    <w:p w14:paraId="07335ED4" w14:textId="77777777" w:rsidR="008D63D3" w:rsidRPr="008D63D3" w:rsidRDefault="008D63D3" w:rsidP="008D63D3">
      <w:pPr>
        <w:pStyle w:val="ListParagraph"/>
        <w:rPr>
          <w:lang w:val="es-ES"/>
        </w:rPr>
      </w:pPr>
    </w:p>
    <w:p w14:paraId="49CF3993" w14:textId="28EF7FEF" w:rsidR="008D63D3" w:rsidRPr="008D63D3" w:rsidRDefault="008D63D3" w:rsidP="008D63D3">
      <w:pPr>
        <w:pStyle w:val="ListParagraph"/>
        <w:numPr>
          <w:ilvl w:val="0"/>
          <w:numId w:val="10"/>
        </w:numPr>
        <w:rPr>
          <w:lang w:val="es-ES"/>
        </w:rPr>
      </w:pPr>
      <w:r w:rsidRPr="00C91432">
        <w:rPr>
          <w:b/>
          <w:bCs/>
          <w:lang w:val="es-ES"/>
        </w:rPr>
        <w:lastRenderedPageBreak/>
        <w:t>Crecimiento</w:t>
      </w:r>
      <w:r w:rsidRPr="008D63D3">
        <w:rPr>
          <w:lang w:val="es-ES"/>
        </w:rPr>
        <w:t xml:space="preserve"> de </w:t>
      </w:r>
      <w:r w:rsidRPr="00C91432">
        <w:rPr>
          <w:b/>
          <w:bCs/>
          <w:lang w:val="es-ES"/>
        </w:rPr>
        <w:t>la compra online</w:t>
      </w:r>
      <w:r w:rsidRPr="008D63D3">
        <w:rPr>
          <w:lang w:val="es-ES"/>
        </w:rPr>
        <w:t xml:space="preserve"> por parte de los consumidores. </w:t>
      </w:r>
      <w:r>
        <w:rPr>
          <w:lang w:val="es-ES"/>
        </w:rPr>
        <w:t xml:space="preserve"> </w:t>
      </w:r>
      <w:r w:rsidRPr="008D63D3">
        <w:rPr>
          <w:lang w:val="es-ES"/>
        </w:rPr>
        <w:t>Como podemos ver en el gr</w:t>
      </w:r>
      <w:r w:rsidR="00AC514B">
        <w:rPr>
          <w:lang w:val="es-ES"/>
        </w:rPr>
        <w:t>á</w:t>
      </w:r>
      <w:r w:rsidRPr="008D63D3">
        <w:rPr>
          <w:lang w:val="es-ES"/>
        </w:rPr>
        <w:t>fico 2 el volumen de negocio del comercio electrónico dentro de España de perfumería, cosméticos y artículos de tocador cuenta con desniveles, pero es ascendiente.</w:t>
      </w:r>
    </w:p>
    <w:p w14:paraId="2DE099EA" w14:textId="77777777" w:rsidR="008D63D3" w:rsidRPr="008D63D3" w:rsidRDefault="008D63D3" w:rsidP="008D63D3">
      <w:pPr>
        <w:pStyle w:val="ListParagraph"/>
        <w:rPr>
          <w:lang w:val="es-ES"/>
        </w:rPr>
      </w:pPr>
    </w:p>
    <w:p w14:paraId="46BD82B3" w14:textId="16B7F6E5" w:rsidR="008D63D3" w:rsidRDefault="008D63D3" w:rsidP="008D63D3">
      <w:pPr>
        <w:pStyle w:val="ListParagraph"/>
        <w:rPr>
          <w:lang w:val="es-ES"/>
        </w:rPr>
      </w:pPr>
      <w:r w:rsidRPr="008D63D3">
        <w:rPr>
          <w:lang w:val="es-ES"/>
        </w:rPr>
        <w:t>Gráfico 2: Volumen de negocio del comercio electrónico dentro de España de perfumería, cosméticos y artículos de tocador (en millones de euros)</w:t>
      </w:r>
      <w:r>
        <w:rPr>
          <w:lang w:val="es-ES"/>
        </w:rPr>
        <w:t>.</w:t>
      </w:r>
    </w:p>
    <w:p w14:paraId="2A0E8732" w14:textId="77777777" w:rsidR="008D63D3" w:rsidRDefault="008D63D3" w:rsidP="008D63D3">
      <w:pPr>
        <w:pStyle w:val="ListParagraph"/>
        <w:rPr>
          <w:lang w:val="es-ES"/>
        </w:rPr>
      </w:pPr>
    </w:p>
    <w:p w14:paraId="6C356A52" w14:textId="583CBEBA" w:rsidR="008D63D3" w:rsidRDefault="008D63D3" w:rsidP="008D63D3">
      <w:pPr>
        <w:pStyle w:val="ListParagraph"/>
        <w:rPr>
          <w:lang w:val="es-ES"/>
        </w:rPr>
      </w:pPr>
      <w:r>
        <w:rPr>
          <w:noProof/>
          <w:lang w:val="es-ES" w:eastAsia="ca-ES"/>
        </w:rPr>
        <w:drawing>
          <wp:inline distT="0" distB="0" distL="0" distR="0" wp14:anchorId="2D6DD7D6" wp14:editId="69FE06A7">
            <wp:extent cx="4556097" cy="2941897"/>
            <wp:effectExtent l="0" t="0" r="3810" b="5080"/>
            <wp:docPr id="464034570" name="Picture 1" descr="A graph of blue and white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034570" name="Picture 1" descr="A graph of blue and white bars&#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600445" cy="2970533"/>
                    </a:xfrm>
                    <a:prstGeom prst="rect">
                      <a:avLst/>
                    </a:prstGeom>
                  </pic:spPr>
                </pic:pic>
              </a:graphicData>
            </a:graphic>
          </wp:inline>
        </w:drawing>
      </w:r>
    </w:p>
    <w:p w14:paraId="5D7DB745" w14:textId="0951A4DB" w:rsidR="008D63D3" w:rsidRPr="00E03699" w:rsidRDefault="008D63D3" w:rsidP="008D63D3">
      <w:pPr>
        <w:ind w:left="851"/>
        <w:rPr>
          <w:rFonts w:eastAsia="Calibri"/>
          <w:lang w:val="es-ES"/>
        </w:rPr>
      </w:pPr>
      <w:r w:rsidRPr="00E03699">
        <w:rPr>
          <w:rFonts w:eastAsia="Calibri"/>
          <w:lang w:val="es-ES"/>
        </w:rPr>
        <w:t>Fuente: Statista (s.f)</w:t>
      </w:r>
    </w:p>
    <w:p w14:paraId="035E4E22" w14:textId="30711317" w:rsidR="009217B9" w:rsidRPr="009C6CBE" w:rsidRDefault="008D63D3" w:rsidP="009C6CBE">
      <w:pPr>
        <w:pStyle w:val="ListParagraph"/>
        <w:numPr>
          <w:ilvl w:val="0"/>
          <w:numId w:val="11"/>
        </w:numPr>
        <w:rPr>
          <w:lang w:val="es-ES"/>
        </w:rPr>
      </w:pPr>
      <w:r w:rsidRPr="008D63D3">
        <w:rPr>
          <w:lang w:val="es-ES"/>
        </w:rPr>
        <w:t xml:space="preserve">Tendencias de los consumidores: Los factores económicos pueden influir en el </w:t>
      </w:r>
      <w:r w:rsidRPr="00C91432">
        <w:rPr>
          <w:b/>
          <w:bCs/>
          <w:lang w:val="es-ES"/>
        </w:rPr>
        <w:t>comportamiento de los consumidores</w:t>
      </w:r>
      <w:r w:rsidRPr="008D63D3">
        <w:rPr>
          <w:lang w:val="es-ES"/>
        </w:rPr>
        <w:t>. Por ejemplo, durante las recesiones económicas, puede haber una tendencia hacia más tratamientos de belleza DYI, lo que puede afectar a las ventas de productos ya preparados. Como podemos ver en gr</w:t>
      </w:r>
      <w:r w:rsidR="00AC514B">
        <w:rPr>
          <w:lang w:val="es-ES"/>
        </w:rPr>
        <w:t>á</w:t>
      </w:r>
      <w:r w:rsidRPr="008D63D3">
        <w:rPr>
          <w:lang w:val="es-ES"/>
        </w:rPr>
        <w:t>fico 1 durante el COVID-19 hubo un descenso del 9.64% en la evolución del mercado beauty.</w:t>
      </w:r>
    </w:p>
    <w:p w14:paraId="34C2AC5D" w14:textId="0F4CF344" w:rsidR="008F038E" w:rsidRPr="008F038E" w:rsidRDefault="008F038E" w:rsidP="0053465E">
      <w:pPr>
        <w:pStyle w:val="MiniSubtitulos"/>
      </w:pPr>
      <w:r w:rsidRPr="008F038E">
        <w:t>Sociocultural</w:t>
      </w:r>
    </w:p>
    <w:p w14:paraId="658B33D1" w14:textId="5E4B6BED" w:rsidR="008F038E" w:rsidRPr="009217B9" w:rsidRDefault="008F038E" w:rsidP="008F038E">
      <w:pPr>
        <w:pStyle w:val="ListParagraph"/>
        <w:numPr>
          <w:ilvl w:val="0"/>
          <w:numId w:val="11"/>
        </w:numPr>
        <w:rPr>
          <w:lang w:val="es-ES"/>
        </w:rPr>
      </w:pPr>
      <w:r w:rsidRPr="008F038E">
        <w:rPr>
          <w:lang w:val="es-ES"/>
        </w:rPr>
        <w:t xml:space="preserve">La </w:t>
      </w:r>
      <w:r w:rsidRPr="00C91432">
        <w:rPr>
          <w:b/>
          <w:bCs/>
          <w:lang w:val="es-ES"/>
        </w:rPr>
        <w:t>población</w:t>
      </w:r>
      <w:r w:rsidRPr="008F038E">
        <w:rPr>
          <w:lang w:val="es-ES"/>
        </w:rPr>
        <w:t xml:space="preserve"> española está </w:t>
      </w:r>
      <w:r w:rsidRPr="00C91432">
        <w:rPr>
          <w:b/>
          <w:bCs/>
          <w:lang w:val="es-ES"/>
        </w:rPr>
        <w:t>creciendo</w:t>
      </w:r>
      <w:r w:rsidRPr="008F038E">
        <w:rPr>
          <w:lang w:val="es-ES"/>
        </w:rPr>
        <w:t xml:space="preserve"> como vemos en el gr</w:t>
      </w:r>
      <w:r w:rsidR="00AC514B">
        <w:rPr>
          <w:lang w:val="es-ES"/>
        </w:rPr>
        <w:t>á</w:t>
      </w:r>
      <w:r w:rsidRPr="008F038E">
        <w:rPr>
          <w:lang w:val="es-ES"/>
        </w:rPr>
        <w:t>fico 3. Según los últimos datos del INE en España había a fecha</w:t>
      </w:r>
      <w:r w:rsidR="00987566">
        <w:rPr>
          <w:lang w:val="es-ES"/>
        </w:rPr>
        <w:t xml:space="preserve"> 2021,</w:t>
      </w:r>
      <w:r w:rsidRPr="008F038E">
        <w:rPr>
          <w:lang w:val="es-ES"/>
        </w:rPr>
        <w:t xml:space="preserve"> 47.400.798 personas de las cuales 24.152.187 eran mujeres. El aumento de la población en España implica mayor número de posibles compradores. </w:t>
      </w:r>
    </w:p>
    <w:p w14:paraId="7D4A0181" w14:textId="3F847A60" w:rsidR="008F038E" w:rsidRDefault="008F038E" w:rsidP="008F038E">
      <w:pPr>
        <w:ind w:left="709"/>
        <w:rPr>
          <w:lang w:val="es-ES"/>
        </w:rPr>
      </w:pPr>
      <w:r>
        <w:rPr>
          <w:rFonts w:eastAsia="Calibri"/>
          <w:noProof/>
          <w:lang w:val="es-ES"/>
        </w:rPr>
        <w:lastRenderedPageBreak/>
        <w:drawing>
          <wp:anchor distT="0" distB="0" distL="114300" distR="114300" simplePos="0" relativeHeight="251659264" behindDoc="0" locked="0" layoutInCell="1" allowOverlap="1" wp14:anchorId="03388872" wp14:editId="408E15F4">
            <wp:simplePos x="0" y="0"/>
            <wp:positionH relativeFrom="column">
              <wp:posOffset>496156</wp:posOffset>
            </wp:positionH>
            <wp:positionV relativeFrom="paragraph">
              <wp:posOffset>262255</wp:posOffset>
            </wp:positionV>
            <wp:extent cx="2432685" cy="2198370"/>
            <wp:effectExtent l="0" t="0" r="5715" b="0"/>
            <wp:wrapTopAndBottom/>
            <wp:docPr id="332893001" name="Picture 5"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893001" name="Picture 5" descr="A screenshot of a graph&#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432685" cy="2198370"/>
                    </a:xfrm>
                    <a:prstGeom prst="rect">
                      <a:avLst/>
                    </a:prstGeom>
                  </pic:spPr>
                </pic:pic>
              </a:graphicData>
            </a:graphic>
            <wp14:sizeRelH relativeFrom="page">
              <wp14:pctWidth>0</wp14:pctWidth>
            </wp14:sizeRelH>
            <wp14:sizeRelV relativeFrom="page">
              <wp14:pctHeight>0</wp14:pctHeight>
            </wp14:sizeRelV>
          </wp:anchor>
        </w:drawing>
      </w:r>
      <w:r w:rsidRPr="008F038E">
        <w:rPr>
          <w:lang w:val="es-ES"/>
        </w:rPr>
        <w:t>Gráfico 3:</w:t>
      </w:r>
      <w:r>
        <w:rPr>
          <w:lang w:val="es-ES"/>
        </w:rPr>
        <w:t xml:space="preserve"> Evolución de la población española </w:t>
      </w:r>
    </w:p>
    <w:p w14:paraId="7A8E83E6" w14:textId="0E396712" w:rsidR="008F038E" w:rsidRPr="00E03699" w:rsidRDefault="008F038E" w:rsidP="008F038E">
      <w:pPr>
        <w:ind w:left="709"/>
        <w:rPr>
          <w:lang w:val="es-ES"/>
        </w:rPr>
      </w:pPr>
      <w:r w:rsidRPr="00E03699">
        <w:rPr>
          <w:lang w:val="es-ES"/>
        </w:rPr>
        <w:t>Fuente: INE (s.f)</w:t>
      </w:r>
    </w:p>
    <w:p w14:paraId="12A803C2" w14:textId="7917BE06" w:rsidR="008F038E" w:rsidRDefault="008F038E" w:rsidP="008F038E">
      <w:pPr>
        <w:pStyle w:val="ListParagraph"/>
        <w:rPr>
          <w:lang w:val="es-ES"/>
        </w:rPr>
      </w:pPr>
      <w:r w:rsidRPr="008F038E">
        <w:rPr>
          <w:lang w:val="es-ES"/>
        </w:rPr>
        <w:t xml:space="preserve">Si analizamos la </w:t>
      </w:r>
      <w:r w:rsidRPr="00C91432">
        <w:rPr>
          <w:b/>
          <w:bCs/>
          <w:lang w:val="es-ES"/>
        </w:rPr>
        <w:t xml:space="preserve">estructura </w:t>
      </w:r>
      <w:r w:rsidRPr="008F038E">
        <w:rPr>
          <w:lang w:val="es-ES"/>
        </w:rPr>
        <w:t xml:space="preserve">de la </w:t>
      </w:r>
      <w:r w:rsidRPr="00C91432">
        <w:rPr>
          <w:b/>
          <w:bCs/>
          <w:lang w:val="es-ES"/>
        </w:rPr>
        <w:t>población</w:t>
      </w:r>
      <w:r w:rsidRPr="008F038E">
        <w:rPr>
          <w:lang w:val="es-ES"/>
        </w:rPr>
        <w:t xml:space="preserve"> que podemos ver en la imagen </w:t>
      </w:r>
      <w:r w:rsidR="003C62FF">
        <w:rPr>
          <w:lang w:val="es-ES"/>
        </w:rPr>
        <w:t>4</w:t>
      </w:r>
      <w:r w:rsidRPr="008F038E">
        <w:rPr>
          <w:lang w:val="es-ES"/>
        </w:rPr>
        <w:t xml:space="preserve">. Que España tiene una pirámide regresiva (o bulbo), con la base más estrecha que la zona central y un porcentaje de personas mayores significativo. Es una pirámide típica de países desarrollados, con tasas de </w:t>
      </w:r>
      <w:r w:rsidRPr="00C91432">
        <w:rPr>
          <w:b/>
          <w:bCs/>
          <w:lang w:val="es-ES"/>
        </w:rPr>
        <w:t>natalidad bajas</w:t>
      </w:r>
      <w:r w:rsidRPr="008F038E">
        <w:rPr>
          <w:lang w:val="es-ES"/>
        </w:rPr>
        <w:t xml:space="preserve"> en particular un 6,9% para España. Y </w:t>
      </w:r>
      <w:r w:rsidRPr="00C91432">
        <w:rPr>
          <w:b/>
          <w:bCs/>
          <w:lang w:val="es-ES"/>
        </w:rPr>
        <w:t>esperanzas de vida altas</w:t>
      </w:r>
      <w:r w:rsidRPr="008F038E">
        <w:rPr>
          <w:lang w:val="es-ES"/>
        </w:rPr>
        <w:t xml:space="preserve"> (83,2 años para los españoles). Es por tanto una sociedad envejecida y con tendencia a serlo más. Estos cambios en la demografía, en particular el envejecimiento de la población, pueden influir en la demanda de productos específicos como los antiarrugas. </w:t>
      </w:r>
    </w:p>
    <w:p w14:paraId="1D04A88D" w14:textId="77777777" w:rsidR="008F038E" w:rsidRDefault="008F038E" w:rsidP="008F038E">
      <w:pPr>
        <w:pStyle w:val="ListParagraph"/>
        <w:rPr>
          <w:lang w:val="es-ES"/>
        </w:rPr>
      </w:pPr>
    </w:p>
    <w:p w14:paraId="6887AFD1" w14:textId="51A501C7" w:rsidR="008F038E" w:rsidRPr="003C62FF" w:rsidRDefault="008F038E" w:rsidP="003C62FF">
      <w:pPr>
        <w:pStyle w:val="ListParagraph"/>
        <w:rPr>
          <w:lang w:val="es-ES"/>
        </w:rPr>
      </w:pPr>
      <w:r w:rsidRPr="008F038E">
        <w:rPr>
          <w:lang w:val="es-ES"/>
        </w:rPr>
        <w:t xml:space="preserve">Imagen </w:t>
      </w:r>
      <w:r w:rsidR="003C62FF">
        <w:rPr>
          <w:lang w:val="es-ES"/>
        </w:rPr>
        <w:t>4</w:t>
      </w:r>
      <w:r w:rsidRPr="003C62FF">
        <w:rPr>
          <w:lang w:val="es-ES"/>
        </w:rPr>
        <w:t>: Estructura de la población</w:t>
      </w:r>
    </w:p>
    <w:p w14:paraId="1FB2436F" w14:textId="66435DAB" w:rsidR="008F038E" w:rsidRDefault="008F038E" w:rsidP="008F038E">
      <w:pPr>
        <w:ind w:left="709"/>
        <w:rPr>
          <w:lang w:val="es-ES"/>
        </w:rPr>
      </w:pPr>
      <w:r>
        <w:rPr>
          <w:rFonts w:eastAsia="Calibri"/>
          <w:noProof/>
          <w:lang w:val="es-ES"/>
        </w:rPr>
        <w:drawing>
          <wp:inline distT="0" distB="0" distL="0" distR="0" wp14:anchorId="416D5312" wp14:editId="1A18AD3D">
            <wp:extent cx="4508390" cy="2447346"/>
            <wp:effectExtent l="0" t="0" r="635" b="3810"/>
            <wp:docPr id="1427332135" name="Picture 6" descr="A blue and red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332135" name="Picture 6" descr="A blue and red graph&#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531755" cy="2460029"/>
                    </a:xfrm>
                    <a:prstGeom prst="rect">
                      <a:avLst/>
                    </a:prstGeom>
                  </pic:spPr>
                </pic:pic>
              </a:graphicData>
            </a:graphic>
          </wp:inline>
        </w:drawing>
      </w:r>
    </w:p>
    <w:p w14:paraId="0AA4A2A8" w14:textId="51E842BB" w:rsidR="008F038E" w:rsidRPr="00E03699" w:rsidRDefault="008F038E" w:rsidP="002F1B39">
      <w:pPr>
        <w:pStyle w:val="ListParagraph"/>
        <w:jc w:val="left"/>
        <w:rPr>
          <w:rFonts w:eastAsia="Calibri"/>
          <w:lang w:val="es-ES"/>
        </w:rPr>
      </w:pPr>
      <w:r w:rsidRPr="00E03699">
        <w:rPr>
          <w:rFonts w:eastAsia="Calibri"/>
          <w:lang w:val="es-ES"/>
        </w:rPr>
        <w:t xml:space="preserve">Fuente: </w:t>
      </w:r>
      <w:r w:rsidR="00D27179" w:rsidRPr="00E03699">
        <w:rPr>
          <w:rFonts w:eastAsia="Calibri"/>
          <w:lang w:val="es-ES"/>
        </w:rPr>
        <w:t>Datosmacro.com (</w:t>
      </w:r>
      <w:r w:rsidRPr="00E03699">
        <w:rPr>
          <w:rFonts w:eastAsia="Calibri"/>
          <w:lang w:val="es-ES"/>
        </w:rPr>
        <w:t>s.f)</w:t>
      </w:r>
      <w:r w:rsidRPr="00E03699">
        <w:rPr>
          <w:rFonts w:eastAsia="Calibri"/>
          <w:lang w:val="es-ES"/>
        </w:rPr>
        <w:br/>
      </w:r>
    </w:p>
    <w:p w14:paraId="1DD60E65" w14:textId="2E2B3488" w:rsidR="008F038E" w:rsidRPr="009217B9" w:rsidRDefault="008F038E" w:rsidP="002F1B39">
      <w:pPr>
        <w:pStyle w:val="ListParagraph"/>
        <w:numPr>
          <w:ilvl w:val="0"/>
          <w:numId w:val="11"/>
        </w:numPr>
        <w:jc w:val="left"/>
        <w:rPr>
          <w:lang w:val="es-ES"/>
        </w:rPr>
      </w:pPr>
      <w:r w:rsidRPr="008F038E">
        <w:rPr>
          <w:lang w:val="es-ES"/>
        </w:rPr>
        <w:t xml:space="preserve">De la mano con lo anterior esta la confianza y transparencia del consumidor: Los consumidores actuales valoran </w:t>
      </w:r>
      <w:r w:rsidRPr="008805D7">
        <w:rPr>
          <w:b/>
          <w:bCs/>
          <w:lang w:val="es-ES"/>
        </w:rPr>
        <w:t>la transparencia sobre los ingredientes de los productos</w:t>
      </w:r>
      <w:r w:rsidRPr="008F038E">
        <w:rPr>
          <w:lang w:val="es-ES"/>
        </w:rPr>
        <w:t xml:space="preserve">, el abastecimiento y las prácticas corporativas. </w:t>
      </w:r>
      <w:r w:rsidR="009217B9">
        <w:rPr>
          <w:lang w:val="es-ES"/>
        </w:rPr>
        <w:br/>
      </w:r>
    </w:p>
    <w:p w14:paraId="7F54E887" w14:textId="53FAB9EC" w:rsidR="008F038E" w:rsidRPr="008F038E" w:rsidRDefault="008F038E" w:rsidP="002F1B39">
      <w:pPr>
        <w:pStyle w:val="ListParagraph"/>
        <w:numPr>
          <w:ilvl w:val="0"/>
          <w:numId w:val="11"/>
        </w:numPr>
        <w:jc w:val="left"/>
        <w:rPr>
          <w:lang w:val="es-ES"/>
        </w:rPr>
      </w:pPr>
      <w:r w:rsidRPr="008F038E">
        <w:rPr>
          <w:lang w:val="es-ES"/>
        </w:rPr>
        <w:t xml:space="preserve">Otra tendencia es la </w:t>
      </w:r>
      <w:r w:rsidRPr="00C91432">
        <w:rPr>
          <w:b/>
          <w:bCs/>
          <w:lang w:val="es-ES"/>
        </w:rPr>
        <w:t>demanda de productos vegetariana y/o vegan</w:t>
      </w:r>
      <w:r w:rsidR="00DF64E0">
        <w:rPr>
          <w:b/>
          <w:bCs/>
          <w:lang w:val="es-ES"/>
        </w:rPr>
        <w:t>os</w:t>
      </w:r>
      <w:r w:rsidRPr="008F038E">
        <w:rPr>
          <w:lang w:val="es-ES"/>
        </w:rPr>
        <w:t xml:space="preserve">. En 2021, el 13% de la población adulta se identifica como veggie, lo que supone algo más de 5 millones de personas en España y el 0,8% vegana. (Flores, 2015) </w:t>
      </w:r>
      <w:r>
        <w:rPr>
          <w:lang w:val="es-ES"/>
        </w:rPr>
        <w:br/>
      </w:r>
    </w:p>
    <w:p w14:paraId="26559434" w14:textId="55DE04FC" w:rsidR="008F038E" w:rsidRPr="008F038E" w:rsidRDefault="008F038E" w:rsidP="002F1B39">
      <w:pPr>
        <w:pStyle w:val="ListParagraph"/>
        <w:numPr>
          <w:ilvl w:val="0"/>
          <w:numId w:val="11"/>
        </w:numPr>
        <w:jc w:val="left"/>
        <w:rPr>
          <w:lang w:val="es-ES"/>
        </w:rPr>
      </w:pPr>
      <w:r w:rsidRPr="008F038E">
        <w:rPr>
          <w:lang w:val="es-ES"/>
        </w:rPr>
        <w:lastRenderedPageBreak/>
        <w:t xml:space="preserve">El </w:t>
      </w:r>
      <w:r w:rsidRPr="00C91432">
        <w:rPr>
          <w:b/>
          <w:bCs/>
          <w:lang w:val="es-ES"/>
        </w:rPr>
        <w:t>estilo de vida saludable</w:t>
      </w:r>
      <w:r w:rsidRPr="008F038E">
        <w:rPr>
          <w:lang w:val="es-ES"/>
        </w:rPr>
        <w:t>: El creciente interés en un estilo de vida saludable y la conexión entre la dieta, el ejercicio y la belleza pueden influir en la demanda de productos que complementen este enfoque holístico.</w:t>
      </w:r>
      <w:r>
        <w:rPr>
          <w:lang w:val="es-ES"/>
        </w:rPr>
        <w:br/>
      </w:r>
    </w:p>
    <w:p w14:paraId="3381761C" w14:textId="536161E6" w:rsidR="008F038E" w:rsidRPr="008F038E" w:rsidRDefault="008F038E" w:rsidP="002F1B39">
      <w:pPr>
        <w:pStyle w:val="ListParagraph"/>
        <w:numPr>
          <w:ilvl w:val="0"/>
          <w:numId w:val="11"/>
        </w:numPr>
        <w:jc w:val="left"/>
        <w:rPr>
          <w:lang w:val="es-ES"/>
        </w:rPr>
      </w:pPr>
      <w:r w:rsidRPr="00C91432">
        <w:rPr>
          <w:b/>
          <w:bCs/>
          <w:lang w:val="es-ES"/>
        </w:rPr>
        <w:t>Personalización</w:t>
      </w:r>
      <w:r w:rsidRPr="008F038E">
        <w:rPr>
          <w:lang w:val="es-ES"/>
        </w:rPr>
        <w:t xml:space="preserve"> de productos: La preferencia por </w:t>
      </w:r>
      <w:r w:rsidRPr="00C91432">
        <w:rPr>
          <w:b/>
          <w:bCs/>
          <w:lang w:val="es-ES"/>
        </w:rPr>
        <w:t>productos personalizados</w:t>
      </w:r>
      <w:r w:rsidRPr="008F038E">
        <w:rPr>
          <w:lang w:val="es-ES"/>
        </w:rPr>
        <w:t>. Los consumidores buscan productos que se adapten a sus necesidades específicas, teniendo en cuenta factores como el tipo de piel, alergias y preferencias personales.</w:t>
      </w:r>
      <w:r>
        <w:rPr>
          <w:lang w:val="es-ES"/>
        </w:rPr>
        <w:br/>
      </w:r>
    </w:p>
    <w:p w14:paraId="6AE828B0" w14:textId="66FCC22D" w:rsidR="008F038E" w:rsidRDefault="008F038E" w:rsidP="002F1B39">
      <w:pPr>
        <w:pStyle w:val="ListParagraph"/>
        <w:numPr>
          <w:ilvl w:val="0"/>
          <w:numId w:val="11"/>
        </w:numPr>
        <w:jc w:val="left"/>
        <w:rPr>
          <w:lang w:val="es-ES"/>
        </w:rPr>
      </w:pPr>
      <w:r w:rsidRPr="00C91432">
        <w:rPr>
          <w:b/>
          <w:bCs/>
          <w:lang w:val="es-ES"/>
        </w:rPr>
        <w:t>Percepciones</w:t>
      </w:r>
      <w:r w:rsidRPr="008F038E">
        <w:rPr>
          <w:lang w:val="es-ES"/>
        </w:rPr>
        <w:t xml:space="preserve"> de </w:t>
      </w:r>
      <w:r w:rsidRPr="00C91432">
        <w:rPr>
          <w:b/>
          <w:bCs/>
          <w:lang w:val="es-ES"/>
        </w:rPr>
        <w:t>género</w:t>
      </w:r>
      <w:r w:rsidRPr="008F038E">
        <w:rPr>
          <w:lang w:val="es-ES"/>
        </w:rPr>
        <w:t xml:space="preserve">: A medida que las percepciones sociales sobre el </w:t>
      </w:r>
      <w:r w:rsidRPr="00C91432">
        <w:rPr>
          <w:b/>
          <w:bCs/>
          <w:lang w:val="es-ES"/>
        </w:rPr>
        <w:t>género</w:t>
      </w:r>
      <w:r w:rsidRPr="008F038E">
        <w:rPr>
          <w:lang w:val="es-ES"/>
        </w:rPr>
        <w:t xml:space="preserve"> se hacen más </w:t>
      </w:r>
      <w:r w:rsidRPr="00C91432">
        <w:rPr>
          <w:b/>
          <w:bCs/>
          <w:lang w:val="es-ES"/>
        </w:rPr>
        <w:t>fluidas</w:t>
      </w:r>
      <w:r w:rsidRPr="008F038E">
        <w:rPr>
          <w:lang w:val="es-ES"/>
        </w:rPr>
        <w:t>, aumenta el mercado de productos de belleza de género neutro.</w:t>
      </w:r>
      <w:r w:rsidR="00D6241B">
        <w:rPr>
          <w:lang w:val="es-ES"/>
        </w:rPr>
        <w:t xml:space="preserve"> Gracias al movimiento social </w:t>
      </w:r>
      <w:r w:rsidR="00D6241B" w:rsidRPr="00D6241B">
        <w:rPr>
          <w:i/>
          <w:iCs/>
          <w:lang w:val="es-ES"/>
        </w:rPr>
        <w:t>genderless</w:t>
      </w:r>
      <w:r w:rsidR="00D6241B">
        <w:rPr>
          <w:i/>
          <w:iCs/>
          <w:lang w:val="es-ES"/>
        </w:rPr>
        <w:t xml:space="preserve">. </w:t>
      </w:r>
      <w:r w:rsidR="00D6241B" w:rsidRPr="00D6241B">
        <w:rPr>
          <w:lang w:val="es-ES"/>
        </w:rPr>
        <w:t>Por ejemplo, la</w:t>
      </w:r>
      <w:r w:rsidR="00D6241B">
        <w:rPr>
          <w:lang w:val="es-ES"/>
        </w:rPr>
        <w:t xml:space="preserve"> firma</w:t>
      </w:r>
      <w:r w:rsidR="00D6241B" w:rsidRPr="00D6241B">
        <w:rPr>
          <w:lang w:val="es-ES"/>
        </w:rPr>
        <w:t xml:space="preserve"> Le Domaine Skincare, una línea de cosméticos basada en </w:t>
      </w:r>
      <w:r w:rsidR="00D6241B">
        <w:rPr>
          <w:lang w:val="es-ES"/>
        </w:rPr>
        <w:t xml:space="preserve">los </w:t>
      </w:r>
      <w:r w:rsidR="00D6241B" w:rsidRPr="00D6241B">
        <w:rPr>
          <w:lang w:val="es-ES"/>
        </w:rPr>
        <w:t>excedentes de</w:t>
      </w:r>
      <w:r w:rsidR="00D6241B">
        <w:rPr>
          <w:lang w:val="es-ES"/>
        </w:rPr>
        <w:t>l</w:t>
      </w:r>
      <w:r w:rsidR="00D6241B" w:rsidRPr="00D6241B">
        <w:rPr>
          <w:lang w:val="es-ES"/>
        </w:rPr>
        <w:t xml:space="preserve"> viñedo</w:t>
      </w:r>
      <w:r w:rsidR="00D6241B">
        <w:rPr>
          <w:lang w:val="es-ES"/>
        </w:rPr>
        <w:t xml:space="preserve"> y está </w:t>
      </w:r>
      <w:r w:rsidR="00D6241B" w:rsidRPr="00D6241B">
        <w:rPr>
          <w:lang w:val="es-ES"/>
        </w:rPr>
        <w:t>orientada para una piel sin género, es vegana y respetuosa con el medioambiente.</w:t>
      </w:r>
      <w:r w:rsidR="00D6241B">
        <w:rPr>
          <w:lang w:val="es-ES"/>
        </w:rPr>
        <w:t xml:space="preserve"> (Aranda,2023).</w:t>
      </w:r>
    </w:p>
    <w:p w14:paraId="5620A6B9" w14:textId="77777777" w:rsidR="009217B9" w:rsidRDefault="009217B9" w:rsidP="00D6241B">
      <w:pPr>
        <w:rPr>
          <w:b/>
          <w:bCs/>
          <w:color w:val="FFD966" w:themeColor="accent4" w:themeTint="99"/>
          <w:lang w:val="es-ES"/>
        </w:rPr>
      </w:pPr>
    </w:p>
    <w:p w14:paraId="0F5BE9DF" w14:textId="77777777" w:rsidR="009C6CBE" w:rsidRDefault="009C6CBE" w:rsidP="00D6241B">
      <w:pPr>
        <w:rPr>
          <w:b/>
          <w:bCs/>
          <w:color w:val="FFD966" w:themeColor="accent4" w:themeTint="99"/>
          <w:lang w:val="es-ES"/>
        </w:rPr>
      </w:pPr>
    </w:p>
    <w:p w14:paraId="66901DB6" w14:textId="4A8B1E92" w:rsidR="00D6241B" w:rsidRPr="00AC514B" w:rsidRDefault="00D6241B" w:rsidP="0053465E">
      <w:pPr>
        <w:pStyle w:val="MiniSubtitulos"/>
      </w:pPr>
      <w:r w:rsidRPr="00AC514B">
        <w:t>Tecnología</w:t>
      </w:r>
    </w:p>
    <w:p w14:paraId="149FC5DD" w14:textId="72B5D0AF" w:rsidR="00D6241B" w:rsidRDefault="00D6241B" w:rsidP="00D6241B">
      <w:pPr>
        <w:pStyle w:val="ListParagraph"/>
        <w:numPr>
          <w:ilvl w:val="0"/>
          <w:numId w:val="12"/>
        </w:numPr>
        <w:rPr>
          <w:lang w:val="es-ES"/>
        </w:rPr>
      </w:pPr>
      <w:r w:rsidRPr="00D6241B">
        <w:rPr>
          <w:lang w:val="es-ES"/>
        </w:rPr>
        <w:t xml:space="preserve">Desarrollo tecnológico y sus tendencias: </w:t>
      </w:r>
      <w:r w:rsidRPr="00C91432">
        <w:rPr>
          <w:b/>
          <w:bCs/>
          <w:lang w:val="es-ES"/>
        </w:rPr>
        <w:t>La Inteligencia Artificial</w:t>
      </w:r>
      <w:r w:rsidRPr="00D6241B">
        <w:rPr>
          <w:lang w:val="es-ES"/>
        </w:rPr>
        <w:t xml:space="preserve"> (IA) no tiene previsto parar de crecer como podemos ver en el gr</w:t>
      </w:r>
      <w:r w:rsidR="00AC514B">
        <w:rPr>
          <w:lang w:val="es-ES"/>
        </w:rPr>
        <w:t>á</w:t>
      </w:r>
      <w:r w:rsidRPr="00D6241B">
        <w:rPr>
          <w:lang w:val="es-ES"/>
        </w:rPr>
        <w:t xml:space="preserve">fico </w:t>
      </w:r>
      <w:r w:rsidR="00AC514B">
        <w:rPr>
          <w:lang w:val="es-ES"/>
        </w:rPr>
        <w:t>4</w:t>
      </w:r>
      <w:r w:rsidRPr="00D6241B">
        <w:rPr>
          <w:lang w:val="es-ES"/>
        </w:rPr>
        <w:t xml:space="preserve">. Esta nos puede ayudar a ofrecer </w:t>
      </w:r>
      <w:r w:rsidRPr="00C91432">
        <w:rPr>
          <w:b/>
          <w:bCs/>
          <w:lang w:val="es-ES"/>
        </w:rPr>
        <w:t>recomendaciones</w:t>
      </w:r>
      <w:r w:rsidRPr="00D6241B">
        <w:rPr>
          <w:lang w:val="es-ES"/>
        </w:rPr>
        <w:t xml:space="preserve"> de productos </w:t>
      </w:r>
      <w:r w:rsidRPr="00C91432">
        <w:rPr>
          <w:b/>
          <w:bCs/>
          <w:lang w:val="es-ES"/>
        </w:rPr>
        <w:t>personalizadas</w:t>
      </w:r>
      <w:r w:rsidRPr="00D6241B">
        <w:rPr>
          <w:lang w:val="es-ES"/>
        </w:rPr>
        <w:t xml:space="preserve"> basadas en el comportamiento del usuario, sus preferencias </w:t>
      </w:r>
      <w:r w:rsidR="00AC514B">
        <w:rPr>
          <w:lang w:val="es-ES"/>
        </w:rPr>
        <w:t xml:space="preserve">y </w:t>
      </w:r>
      <w:r w:rsidRPr="00D6241B">
        <w:rPr>
          <w:lang w:val="es-ES"/>
        </w:rPr>
        <w:t>mejora</w:t>
      </w:r>
      <w:r w:rsidR="00AC514B">
        <w:rPr>
          <w:lang w:val="es-ES"/>
        </w:rPr>
        <w:t>r</w:t>
      </w:r>
      <w:r w:rsidRPr="00D6241B">
        <w:rPr>
          <w:lang w:val="es-ES"/>
        </w:rPr>
        <w:t xml:space="preserve"> la experiencia del usuario e impulsa</w:t>
      </w:r>
      <w:r w:rsidR="00AC514B">
        <w:rPr>
          <w:lang w:val="es-ES"/>
        </w:rPr>
        <w:t>r</w:t>
      </w:r>
      <w:r w:rsidRPr="00D6241B">
        <w:rPr>
          <w:lang w:val="es-ES"/>
        </w:rPr>
        <w:t xml:space="preserve"> las ventas.</w:t>
      </w:r>
    </w:p>
    <w:p w14:paraId="6A6F70B9" w14:textId="77777777" w:rsidR="00D6241B" w:rsidRDefault="00D6241B" w:rsidP="00D6241B">
      <w:pPr>
        <w:pStyle w:val="ListParagraph"/>
        <w:rPr>
          <w:lang w:val="es-ES"/>
        </w:rPr>
      </w:pPr>
    </w:p>
    <w:p w14:paraId="793FE698" w14:textId="62C838A8" w:rsidR="00D6241B" w:rsidRDefault="00D6241B" w:rsidP="00AC514B">
      <w:pPr>
        <w:pStyle w:val="ListParagraph"/>
        <w:rPr>
          <w:lang w:val="es-ES"/>
        </w:rPr>
      </w:pPr>
      <w:r w:rsidRPr="00D6241B">
        <w:rPr>
          <w:lang w:val="es-ES"/>
        </w:rPr>
        <w:t xml:space="preserve">Gráfico </w:t>
      </w:r>
      <w:r w:rsidR="00AC514B">
        <w:rPr>
          <w:lang w:val="es-ES"/>
        </w:rPr>
        <w:t>4</w:t>
      </w:r>
      <w:r w:rsidRPr="00D6241B">
        <w:rPr>
          <w:lang w:val="es-ES"/>
        </w:rPr>
        <w:t>: Tamaño del mercado de la inteligencia artificial a nivel mundial de 2021 a 2030.</w:t>
      </w:r>
      <w:r w:rsidR="00AC514B">
        <w:rPr>
          <w:lang w:val="es-ES"/>
        </w:rPr>
        <w:br/>
      </w:r>
      <w:r w:rsidRPr="00D6241B">
        <w:rPr>
          <w:lang w:val="es-ES"/>
        </w:rPr>
        <w:t>(en millones de dólares)</w:t>
      </w:r>
    </w:p>
    <w:p w14:paraId="6CF9F630" w14:textId="4C668586" w:rsidR="00AC514B" w:rsidRDefault="00AC514B" w:rsidP="00AC514B">
      <w:pPr>
        <w:pStyle w:val="ListParagraph"/>
        <w:rPr>
          <w:lang w:val="es-ES"/>
        </w:rPr>
      </w:pPr>
      <w:r>
        <w:rPr>
          <w:rFonts w:eastAsia="Calibri"/>
          <w:noProof/>
          <w:lang w:val="es-ES"/>
        </w:rPr>
        <w:drawing>
          <wp:inline distT="0" distB="0" distL="0" distR="0" wp14:anchorId="141D49B6" wp14:editId="2AC52FBD">
            <wp:extent cx="4500438" cy="3083123"/>
            <wp:effectExtent l="0" t="0" r="0" b="3175"/>
            <wp:docPr id="992315955" name="Picture 2" descr="A graph with blue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315955" name="Picture 2" descr="A graph with blue bars&#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565250" cy="3127524"/>
                    </a:xfrm>
                    <a:prstGeom prst="rect">
                      <a:avLst/>
                    </a:prstGeom>
                  </pic:spPr>
                </pic:pic>
              </a:graphicData>
            </a:graphic>
          </wp:inline>
        </w:drawing>
      </w:r>
    </w:p>
    <w:p w14:paraId="244177E5" w14:textId="77777777" w:rsidR="00AC514B" w:rsidRDefault="00AC514B" w:rsidP="00AC514B">
      <w:pPr>
        <w:pStyle w:val="ListParagraph"/>
        <w:rPr>
          <w:i/>
          <w:iCs/>
          <w:lang w:val="es-ES"/>
        </w:rPr>
      </w:pPr>
    </w:p>
    <w:p w14:paraId="28257E2D" w14:textId="5C222064" w:rsidR="00AC514B" w:rsidRPr="00E03699" w:rsidRDefault="00AC514B" w:rsidP="00AC514B">
      <w:pPr>
        <w:pStyle w:val="ListParagraph"/>
        <w:rPr>
          <w:lang w:val="es-ES"/>
        </w:rPr>
      </w:pPr>
      <w:r w:rsidRPr="00E03699">
        <w:rPr>
          <w:lang w:val="es-ES"/>
        </w:rPr>
        <w:t>Fuente: Statista 2023</w:t>
      </w:r>
    </w:p>
    <w:p w14:paraId="416639C6" w14:textId="77777777" w:rsidR="00AC514B" w:rsidRPr="00AC514B" w:rsidRDefault="00AC514B" w:rsidP="00AC514B">
      <w:pPr>
        <w:pStyle w:val="ListParagraph"/>
        <w:rPr>
          <w:lang w:val="es-ES"/>
        </w:rPr>
      </w:pPr>
    </w:p>
    <w:p w14:paraId="7D73A68D" w14:textId="201BAA0C" w:rsidR="00AC514B" w:rsidRPr="00AC514B" w:rsidRDefault="00AC514B" w:rsidP="00AC514B">
      <w:pPr>
        <w:pStyle w:val="ListParagraph"/>
        <w:numPr>
          <w:ilvl w:val="0"/>
          <w:numId w:val="12"/>
        </w:numPr>
        <w:rPr>
          <w:lang w:val="es-ES"/>
        </w:rPr>
      </w:pPr>
      <w:r w:rsidRPr="00AC514B">
        <w:rPr>
          <w:lang w:val="es-ES"/>
        </w:rPr>
        <w:t xml:space="preserve">Tecnologías aplicadas a </w:t>
      </w:r>
      <w:r w:rsidRPr="00C91432">
        <w:rPr>
          <w:b/>
          <w:bCs/>
          <w:lang w:val="es-ES"/>
        </w:rPr>
        <w:t>la gestión</w:t>
      </w:r>
      <w:r w:rsidRPr="00AC514B">
        <w:rPr>
          <w:lang w:val="es-ES"/>
        </w:rPr>
        <w:t xml:space="preserve"> en la </w:t>
      </w:r>
      <w:r w:rsidRPr="00C91432">
        <w:rPr>
          <w:b/>
          <w:bCs/>
          <w:lang w:val="es-ES"/>
        </w:rPr>
        <w:t>cadena de suministro</w:t>
      </w:r>
      <w:r w:rsidRPr="00AC514B">
        <w:rPr>
          <w:lang w:val="es-ES"/>
        </w:rPr>
        <w:t>: La gestión eficiente del inventario, la previsión de la demanda y la optimización de la logística pueden mejorarse con soluciones tecnológicas modernas.</w:t>
      </w:r>
      <w:r>
        <w:rPr>
          <w:lang w:val="es-ES"/>
        </w:rPr>
        <w:br/>
      </w:r>
    </w:p>
    <w:p w14:paraId="40E46FDE" w14:textId="4B03F24A" w:rsidR="00AC514B" w:rsidRPr="00AC514B" w:rsidRDefault="00AC514B" w:rsidP="00AC514B">
      <w:pPr>
        <w:pStyle w:val="ListParagraph"/>
        <w:numPr>
          <w:ilvl w:val="0"/>
          <w:numId w:val="12"/>
        </w:numPr>
        <w:rPr>
          <w:lang w:val="es-ES"/>
        </w:rPr>
      </w:pPr>
      <w:r w:rsidRPr="00AC514B">
        <w:rPr>
          <w:lang w:val="es-ES"/>
        </w:rPr>
        <w:lastRenderedPageBreak/>
        <w:t xml:space="preserve">Tecnologías de la información y la comunicación: La </w:t>
      </w:r>
      <w:r w:rsidRPr="00C91432">
        <w:rPr>
          <w:b/>
          <w:bCs/>
          <w:lang w:val="es-ES"/>
        </w:rPr>
        <w:t>implementación de las TIC</w:t>
      </w:r>
      <w:r w:rsidRPr="00AC514B">
        <w:rPr>
          <w:lang w:val="es-ES"/>
        </w:rPr>
        <w:t xml:space="preserve"> en los negocios abre un abanico de posibilidades casi inimaginables hoy en día. Y según un estudio realizado por Equinix el 70% de las empresas españolas </w:t>
      </w:r>
      <w:r w:rsidRPr="00C91432">
        <w:rPr>
          <w:b/>
          <w:bCs/>
          <w:lang w:val="es-ES"/>
        </w:rPr>
        <w:t>incrementará</w:t>
      </w:r>
      <w:r w:rsidRPr="00AC514B">
        <w:rPr>
          <w:lang w:val="es-ES"/>
        </w:rPr>
        <w:t xml:space="preserve"> su nómina de profesionales TIC. (Perez, 2023)</w:t>
      </w:r>
      <w:r>
        <w:rPr>
          <w:lang w:val="es-ES"/>
        </w:rPr>
        <w:br/>
      </w:r>
    </w:p>
    <w:p w14:paraId="16A46EB8" w14:textId="2F40E7E5" w:rsidR="00AC514B" w:rsidRDefault="00AC514B" w:rsidP="002F1B39">
      <w:pPr>
        <w:pStyle w:val="ListParagraph"/>
        <w:numPr>
          <w:ilvl w:val="0"/>
          <w:numId w:val="12"/>
        </w:numPr>
        <w:jc w:val="left"/>
        <w:rPr>
          <w:lang w:val="es-ES"/>
        </w:rPr>
      </w:pPr>
      <w:r w:rsidRPr="00C91432">
        <w:rPr>
          <w:b/>
          <w:bCs/>
          <w:lang w:val="es-ES"/>
        </w:rPr>
        <w:t>Acceso</w:t>
      </w:r>
      <w:r w:rsidRPr="00AC514B">
        <w:rPr>
          <w:lang w:val="es-ES"/>
        </w:rPr>
        <w:t xml:space="preserve"> a la </w:t>
      </w:r>
      <w:r w:rsidRPr="00C91432">
        <w:rPr>
          <w:b/>
          <w:bCs/>
          <w:lang w:val="es-ES"/>
        </w:rPr>
        <w:t>tecnología</w:t>
      </w:r>
      <w:r w:rsidRPr="00AC514B">
        <w:rPr>
          <w:lang w:val="es-ES"/>
        </w:rPr>
        <w:t xml:space="preserve">: La disponibilidad y accesibilidad a conectarse a internet ha permitido impulsar el crecimiento del comercio electrónico. De hecho, el </w:t>
      </w:r>
      <w:r w:rsidRPr="00C91432">
        <w:rPr>
          <w:b/>
          <w:bCs/>
          <w:lang w:val="es-ES"/>
        </w:rPr>
        <w:t>comercio electrónico</w:t>
      </w:r>
      <w:r w:rsidRPr="00AC514B">
        <w:rPr>
          <w:lang w:val="es-ES"/>
        </w:rPr>
        <w:t xml:space="preserve"> ya acumula el 20% de todas las ventas que se realizan en España. (Dueso, 2023)</w:t>
      </w:r>
      <w:r>
        <w:rPr>
          <w:lang w:val="es-ES"/>
        </w:rPr>
        <w:br/>
      </w:r>
    </w:p>
    <w:p w14:paraId="632F69B7" w14:textId="2605FFDF" w:rsidR="00AC514B" w:rsidRPr="004E6F4D" w:rsidRDefault="00AC514B" w:rsidP="00AC514B">
      <w:pPr>
        <w:pStyle w:val="ListParagraph"/>
        <w:numPr>
          <w:ilvl w:val="0"/>
          <w:numId w:val="12"/>
        </w:numPr>
        <w:rPr>
          <w:lang w:val="es-ES"/>
        </w:rPr>
      </w:pPr>
      <w:r w:rsidRPr="004E6F4D">
        <w:rPr>
          <w:b/>
          <w:bCs/>
          <w:lang w:val="es-ES"/>
        </w:rPr>
        <w:t>Patentes</w:t>
      </w:r>
      <w:r w:rsidRPr="004E6F4D">
        <w:rPr>
          <w:lang w:val="es-ES"/>
        </w:rPr>
        <w:t>: El registro de patentes en nuevos ingredientes o tecnologías especificas pueden traer consigo ventajas o desventajas competitivas.</w:t>
      </w:r>
    </w:p>
    <w:p w14:paraId="3D383EDE" w14:textId="77777777" w:rsidR="00AC514B" w:rsidRPr="00AC514B" w:rsidRDefault="00AC514B" w:rsidP="00AC514B">
      <w:pPr>
        <w:pStyle w:val="ListParagraph"/>
        <w:rPr>
          <w:lang w:val="es-ES"/>
        </w:rPr>
      </w:pPr>
    </w:p>
    <w:p w14:paraId="345A516B" w14:textId="69B299F3" w:rsidR="00AC514B" w:rsidRPr="009646F7" w:rsidRDefault="00AC514B" w:rsidP="002F1B39">
      <w:pPr>
        <w:pStyle w:val="ListParagraph"/>
        <w:numPr>
          <w:ilvl w:val="0"/>
          <w:numId w:val="12"/>
        </w:numPr>
        <w:jc w:val="left"/>
        <w:rPr>
          <w:lang w:val="es-ES"/>
        </w:rPr>
      </w:pPr>
      <w:r w:rsidRPr="00AC514B">
        <w:rPr>
          <w:lang w:val="es-ES"/>
        </w:rPr>
        <w:t xml:space="preserve">Mirando al estado de la </w:t>
      </w:r>
      <w:r w:rsidRPr="00C91432">
        <w:rPr>
          <w:b/>
          <w:bCs/>
          <w:lang w:val="es-ES"/>
        </w:rPr>
        <w:t>transformación digital</w:t>
      </w:r>
      <w:r w:rsidRPr="00AC514B">
        <w:rPr>
          <w:lang w:val="es-ES"/>
        </w:rPr>
        <w:t>, vemos en el gr</w:t>
      </w:r>
      <w:r>
        <w:rPr>
          <w:lang w:val="es-ES"/>
        </w:rPr>
        <w:t>á</w:t>
      </w:r>
      <w:r w:rsidRPr="00AC514B">
        <w:rPr>
          <w:lang w:val="es-ES"/>
        </w:rPr>
        <w:t xml:space="preserve">fico </w:t>
      </w:r>
      <w:r>
        <w:rPr>
          <w:lang w:val="es-ES"/>
        </w:rPr>
        <w:t>5</w:t>
      </w:r>
      <w:r w:rsidRPr="00AC514B">
        <w:rPr>
          <w:lang w:val="es-ES"/>
        </w:rPr>
        <w:t xml:space="preserve"> que España se encuentra en el puesto catorce a nivel europeo. Una lista que está liderada por Dinamarca, Finlandia y Suecia. Vemos que aún queda un camino por recorrer ya que el 55% de las empresas aun usa información basada en papel en la mayoría de sus procesos según Xerox Corporation. (Factorial 2023)</w:t>
      </w:r>
      <w:r>
        <w:rPr>
          <w:lang w:val="es-ES"/>
        </w:rPr>
        <w:br/>
      </w:r>
      <w:r>
        <w:rPr>
          <w:lang w:val="es-ES"/>
        </w:rPr>
        <w:br/>
        <w:t xml:space="preserve">Gráfico 5: Digital Economy and Society Index </w:t>
      </w:r>
      <w:r>
        <w:rPr>
          <w:lang w:val="es-ES"/>
        </w:rPr>
        <w:br/>
      </w:r>
      <w:r>
        <w:fldChar w:fldCharType="begin"/>
      </w:r>
      <w:r>
        <w:instrText xml:space="preserve"> INCLUDEPICTURE "https://factorialhr.es/wp-content/uploads/2017/10/19134116/untitled1.png" \* MERGEFORMATINET </w:instrText>
      </w:r>
      <w:r>
        <w:fldChar w:fldCharType="separate"/>
      </w:r>
      <w:r>
        <w:rPr>
          <w:noProof/>
        </w:rPr>
        <w:drawing>
          <wp:inline distT="0" distB="0" distL="0" distR="0" wp14:anchorId="1E2EC4E0" wp14:editId="034377BB">
            <wp:extent cx="5556157" cy="2184400"/>
            <wp:effectExtent l="0" t="0" r="0" b="0"/>
            <wp:docPr id="1393196623" name="Picture 3" descr="madurez digital esp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durez digital espana"/>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585854" cy="2196075"/>
                    </a:xfrm>
                    <a:prstGeom prst="rect">
                      <a:avLst/>
                    </a:prstGeom>
                    <a:noFill/>
                    <a:ln>
                      <a:noFill/>
                    </a:ln>
                  </pic:spPr>
                </pic:pic>
              </a:graphicData>
            </a:graphic>
          </wp:inline>
        </w:drawing>
      </w:r>
      <w:r>
        <w:fldChar w:fldCharType="end"/>
      </w:r>
    </w:p>
    <w:p w14:paraId="1DCCE60A" w14:textId="5427CBE1" w:rsidR="00266CCB" w:rsidRPr="00E03699" w:rsidRDefault="009217B9" w:rsidP="009C6CBE">
      <w:pPr>
        <w:pStyle w:val="ListParagraph"/>
        <w:rPr>
          <w:lang w:val="es-ES"/>
        </w:rPr>
      </w:pPr>
      <w:r w:rsidRPr="00E03699">
        <w:rPr>
          <w:lang w:val="es-ES"/>
        </w:rPr>
        <w:t>Fuente: Factiorialhr</w:t>
      </w:r>
    </w:p>
    <w:p w14:paraId="4960B94E" w14:textId="58A1C441" w:rsidR="009646F7" w:rsidRPr="00266CCB" w:rsidRDefault="009646F7" w:rsidP="0053465E">
      <w:pPr>
        <w:pStyle w:val="MiniSubtitulos"/>
      </w:pPr>
      <w:r w:rsidRPr="009646F7">
        <w:t>Medio ambiente</w:t>
      </w:r>
    </w:p>
    <w:p w14:paraId="240E5260" w14:textId="52A8514F" w:rsidR="009646F7" w:rsidRPr="00266CCB" w:rsidRDefault="009646F7" w:rsidP="009646F7">
      <w:pPr>
        <w:pStyle w:val="ListParagraph"/>
        <w:numPr>
          <w:ilvl w:val="0"/>
          <w:numId w:val="13"/>
        </w:numPr>
        <w:rPr>
          <w:lang w:val="es-ES"/>
        </w:rPr>
      </w:pPr>
      <w:r w:rsidRPr="009646F7">
        <w:rPr>
          <w:lang w:val="es-ES"/>
        </w:rPr>
        <w:t xml:space="preserve">El número de </w:t>
      </w:r>
      <w:r w:rsidRPr="00C91432">
        <w:rPr>
          <w:b/>
          <w:bCs/>
          <w:lang w:val="es-ES"/>
        </w:rPr>
        <w:t>personas concienciadas</w:t>
      </w:r>
      <w:r w:rsidRPr="009646F7">
        <w:rPr>
          <w:lang w:val="es-ES"/>
        </w:rPr>
        <w:t xml:space="preserve"> y preocupadas por </w:t>
      </w:r>
      <w:r w:rsidRPr="00C91432">
        <w:rPr>
          <w:b/>
          <w:bCs/>
          <w:lang w:val="es-ES"/>
        </w:rPr>
        <w:t>cambio climático</w:t>
      </w:r>
      <w:r w:rsidRPr="009646F7">
        <w:rPr>
          <w:lang w:val="es-ES"/>
        </w:rPr>
        <w:t xml:space="preserve"> ha aumentado. En España paso de un 44% en 2008 a un 71% en 2022, según un estudio realizado por la Fundación del BBVA.</w:t>
      </w:r>
      <w:r w:rsidR="00266CCB">
        <w:rPr>
          <w:lang w:val="es-ES"/>
        </w:rPr>
        <w:br/>
      </w:r>
    </w:p>
    <w:p w14:paraId="44C7219C" w14:textId="0D4AAFCC" w:rsidR="009646F7" w:rsidRDefault="009646F7" w:rsidP="009646F7">
      <w:pPr>
        <w:pStyle w:val="ListParagraph"/>
        <w:numPr>
          <w:ilvl w:val="0"/>
          <w:numId w:val="13"/>
        </w:numPr>
        <w:rPr>
          <w:lang w:val="es-ES"/>
        </w:rPr>
      </w:pPr>
      <w:r w:rsidRPr="00C91432">
        <w:rPr>
          <w:b/>
          <w:bCs/>
          <w:lang w:val="es-ES"/>
        </w:rPr>
        <w:t>Tendencias del consumo</w:t>
      </w:r>
      <w:r w:rsidRPr="009646F7">
        <w:rPr>
          <w:lang w:val="es-ES"/>
        </w:rPr>
        <w:t xml:space="preserve"> donde hay mayor consciencia</w:t>
      </w:r>
      <w:r>
        <w:rPr>
          <w:lang w:val="es-ES"/>
        </w:rPr>
        <w:t xml:space="preserve"> sobre el medio ambiente, además de querer saber </w:t>
      </w:r>
      <w:r w:rsidRPr="009646F7">
        <w:rPr>
          <w:lang w:val="es-ES"/>
        </w:rPr>
        <w:t>cómo se fabrican y como se empaquetan</w:t>
      </w:r>
      <w:r>
        <w:rPr>
          <w:lang w:val="es-ES"/>
        </w:rPr>
        <w:t xml:space="preserve"> los productos</w:t>
      </w:r>
      <w:r w:rsidRPr="009646F7">
        <w:rPr>
          <w:lang w:val="es-ES"/>
        </w:rPr>
        <w:t xml:space="preserve">. </w:t>
      </w:r>
      <w:r w:rsidRPr="00C91432">
        <w:rPr>
          <w:b/>
          <w:bCs/>
          <w:lang w:val="es-ES"/>
        </w:rPr>
        <w:t>Certificados</w:t>
      </w:r>
      <w:r w:rsidRPr="009646F7">
        <w:rPr>
          <w:lang w:val="es-ES"/>
        </w:rPr>
        <w:t xml:space="preserve"> como </w:t>
      </w:r>
      <w:r w:rsidRPr="00C91432">
        <w:rPr>
          <w:b/>
          <w:bCs/>
          <w:lang w:val="es-ES"/>
        </w:rPr>
        <w:t>B corporation</w:t>
      </w:r>
      <w:r w:rsidRPr="009646F7">
        <w:rPr>
          <w:lang w:val="es-ES"/>
        </w:rPr>
        <w:t xml:space="preserve"> son cada vez más demandados. En España hay más 55 (Garrett,2023) algunas marcas se pueden ver en la imagen </w:t>
      </w:r>
      <w:r w:rsidR="003C62FF">
        <w:rPr>
          <w:lang w:val="es-ES"/>
        </w:rPr>
        <w:t>5</w:t>
      </w:r>
      <w:r>
        <w:rPr>
          <w:lang w:val="es-ES"/>
        </w:rPr>
        <w:t>.</w:t>
      </w:r>
      <w:r w:rsidRPr="009646F7">
        <w:rPr>
          <w:lang w:val="es-ES"/>
        </w:rPr>
        <w:t xml:space="preserve"> Este certificado implica que la empresa tiene un propósito social y ambiental, gobierno corporativo responsable, transparencia financiera, y compromiso a largo plazo entre otras.</w:t>
      </w:r>
    </w:p>
    <w:p w14:paraId="26614899" w14:textId="77777777" w:rsidR="009646F7" w:rsidRPr="009646F7" w:rsidRDefault="009646F7" w:rsidP="009646F7">
      <w:pPr>
        <w:pStyle w:val="ListParagraph"/>
        <w:rPr>
          <w:lang w:val="es-ES"/>
        </w:rPr>
      </w:pPr>
    </w:p>
    <w:p w14:paraId="08A0B249" w14:textId="7B726D2E" w:rsidR="009646F7" w:rsidRPr="009646F7" w:rsidRDefault="009646F7" w:rsidP="009646F7">
      <w:pPr>
        <w:pStyle w:val="ListParagraph"/>
        <w:rPr>
          <w:lang w:val="es-ES"/>
        </w:rPr>
      </w:pPr>
      <w:r w:rsidRPr="009646F7">
        <w:rPr>
          <w:lang w:val="es-ES"/>
        </w:rPr>
        <w:t xml:space="preserve">Imagen </w:t>
      </w:r>
      <w:r w:rsidR="003C62FF">
        <w:rPr>
          <w:lang w:val="es-ES"/>
        </w:rPr>
        <w:t>5</w:t>
      </w:r>
      <w:r w:rsidRPr="009646F7">
        <w:rPr>
          <w:lang w:val="es-ES"/>
        </w:rPr>
        <w:t xml:space="preserve">: </w:t>
      </w:r>
      <w:r w:rsidR="003C62FF">
        <w:rPr>
          <w:lang w:val="es-ES"/>
        </w:rPr>
        <w:t xml:space="preserve">Empresas B corps en España </w:t>
      </w:r>
    </w:p>
    <w:p w14:paraId="17E44C33" w14:textId="70D68EBA" w:rsidR="009646F7" w:rsidRPr="009646F7" w:rsidRDefault="009646F7" w:rsidP="009646F7">
      <w:pPr>
        <w:ind w:left="709"/>
        <w:rPr>
          <w:lang w:val="es-ES"/>
        </w:rPr>
      </w:pPr>
      <w:r w:rsidRPr="009646F7">
        <w:rPr>
          <w:lang w:val="es-ES"/>
        </w:rPr>
        <w:lastRenderedPageBreak/>
        <w:t xml:space="preserve"> </w:t>
      </w:r>
      <w:r>
        <w:rPr>
          <w:rFonts w:eastAsia="Calibri"/>
          <w:noProof/>
          <w:lang w:val="es-ES"/>
        </w:rPr>
        <w:drawing>
          <wp:inline distT="0" distB="0" distL="0" distR="0" wp14:anchorId="722E6BA8" wp14:editId="79E4F00F">
            <wp:extent cx="3683000" cy="1224654"/>
            <wp:effectExtent l="0" t="0" r="0" b="0"/>
            <wp:docPr id="1582994204" name="Picture 4" descr="A black and white rectangular object with different colore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994204" name="Picture 4" descr="A black and white rectangular object with different colored text&#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738849" cy="1243225"/>
                    </a:xfrm>
                    <a:prstGeom prst="rect">
                      <a:avLst/>
                    </a:prstGeom>
                  </pic:spPr>
                </pic:pic>
              </a:graphicData>
            </a:graphic>
          </wp:inline>
        </w:drawing>
      </w:r>
    </w:p>
    <w:p w14:paraId="7B521FB6" w14:textId="1E442482" w:rsidR="009646F7" w:rsidRPr="00E03699" w:rsidRDefault="009646F7" w:rsidP="00266CCB">
      <w:pPr>
        <w:ind w:left="709"/>
        <w:rPr>
          <w:lang w:val="es-ES"/>
        </w:rPr>
      </w:pPr>
      <w:r w:rsidRPr="00E03699">
        <w:rPr>
          <w:lang w:val="es-ES"/>
        </w:rPr>
        <w:t>Fuente: bcorporation.eu</w:t>
      </w:r>
    </w:p>
    <w:p w14:paraId="05656408" w14:textId="4A75CCD6" w:rsidR="009646F7" w:rsidRPr="009646F7" w:rsidRDefault="009646F7" w:rsidP="009646F7">
      <w:pPr>
        <w:pStyle w:val="ListParagraph"/>
        <w:numPr>
          <w:ilvl w:val="0"/>
          <w:numId w:val="14"/>
        </w:numPr>
        <w:rPr>
          <w:lang w:val="es-ES"/>
        </w:rPr>
      </w:pPr>
      <w:r w:rsidRPr="00C91432">
        <w:rPr>
          <w:b/>
          <w:bCs/>
          <w:lang w:val="es-ES"/>
        </w:rPr>
        <w:t>Escasez de agua</w:t>
      </w:r>
      <w:r w:rsidRPr="009646F7">
        <w:rPr>
          <w:lang w:val="es-ES"/>
        </w:rPr>
        <w:t xml:space="preserve"> y su uso: La industria cosmética requiere a menudo una cantidad significativa de agua en los productos y durante la fabricación. El uso eficiente del agua y la gestión de las aguas residuales pueden ser áreas de interés ya el anterior estudio (de la fundación BBVA) revela que un 64% de los encuestados estaría </w:t>
      </w:r>
      <w:r w:rsidRPr="00C91432">
        <w:rPr>
          <w:b/>
          <w:bCs/>
          <w:lang w:val="es-ES"/>
        </w:rPr>
        <w:t>dispuesto a pagar más</w:t>
      </w:r>
      <w:r w:rsidRPr="009646F7">
        <w:rPr>
          <w:lang w:val="es-ES"/>
        </w:rPr>
        <w:t xml:space="preserve"> por el agua que consume. (Íñigo,2022)</w:t>
      </w:r>
      <w:r>
        <w:rPr>
          <w:lang w:val="es-ES"/>
        </w:rPr>
        <w:br/>
      </w:r>
    </w:p>
    <w:p w14:paraId="10C40E2C" w14:textId="18A05567" w:rsidR="009646F7" w:rsidRPr="009646F7" w:rsidRDefault="009646F7" w:rsidP="009646F7">
      <w:pPr>
        <w:pStyle w:val="ListParagraph"/>
        <w:numPr>
          <w:ilvl w:val="0"/>
          <w:numId w:val="14"/>
        </w:numPr>
        <w:rPr>
          <w:lang w:val="es-ES"/>
        </w:rPr>
      </w:pPr>
      <w:r w:rsidRPr="009646F7">
        <w:rPr>
          <w:lang w:val="es-ES"/>
        </w:rPr>
        <w:t xml:space="preserve">De la mano con la anterior el </w:t>
      </w:r>
      <w:r w:rsidRPr="00C91432">
        <w:rPr>
          <w:b/>
          <w:bCs/>
          <w:lang w:val="es-ES"/>
        </w:rPr>
        <w:t>abastecimiento sostenible</w:t>
      </w:r>
      <w:r w:rsidRPr="009646F7">
        <w:rPr>
          <w:lang w:val="es-ES"/>
        </w:rPr>
        <w:t xml:space="preserve">: Los consumidores son cada vez más </w:t>
      </w:r>
      <w:r w:rsidRPr="00C91432">
        <w:rPr>
          <w:b/>
          <w:bCs/>
          <w:lang w:val="es-ES"/>
        </w:rPr>
        <w:t>conscientes</w:t>
      </w:r>
      <w:r w:rsidRPr="009646F7">
        <w:rPr>
          <w:lang w:val="es-ES"/>
        </w:rPr>
        <w:t xml:space="preserve"> de la procedencia de sus productos, la forma en la que se obtuvo y cada vez se regula más la trazabilidad. En una encuesta sobre </w:t>
      </w:r>
      <w:r>
        <w:rPr>
          <w:lang w:val="es-ES"/>
        </w:rPr>
        <w:t>h</w:t>
      </w:r>
      <w:r w:rsidRPr="009646F7">
        <w:rPr>
          <w:lang w:val="es-ES"/>
        </w:rPr>
        <w:t xml:space="preserve">ábitos de </w:t>
      </w:r>
      <w:r>
        <w:rPr>
          <w:lang w:val="es-ES"/>
        </w:rPr>
        <w:t>c</w:t>
      </w:r>
      <w:r w:rsidRPr="009646F7">
        <w:rPr>
          <w:lang w:val="es-ES"/>
        </w:rPr>
        <w:t xml:space="preserve">ompra y </w:t>
      </w:r>
      <w:r>
        <w:rPr>
          <w:lang w:val="es-ES"/>
        </w:rPr>
        <w:t>c</w:t>
      </w:r>
      <w:r w:rsidRPr="009646F7">
        <w:rPr>
          <w:lang w:val="es-ES"/>
        </w:rPr>
        <w:t xml:space="preserve">onsumo de 2021 realizada por MPAC (Mesa de Participación Asociaciones de Consumidores) se revelaron los siguientes datos: el 88% </w:t>
      </w:r>
      <w:r>
        <w:rPr>
          <w:lang w:val="es-ES"/>
        </w:rPr>
        <w:t xml:space="preserve">está </w:t>
      </w:r>
      <w:r w:rsidRPr="009646F7">
        <w:rPr>
          <w:lang w:val="es-ES"/>
        </w:rPr>
        <w:t xml:space="preserve">preocupado por la sostenibilidad, el 86% quiere un etiquetado que garantice que son productos sustentables el 61% le cuesta encontrar productos sostenibles. Sin embargo, menos del 50% estaría dispuesto a pagar más por productos sostenibles. (Campo Betica, s.f) </w:t>
      </w:r>
      <w:r>
        <w:rPr>
          <w:lang w:val="es-ES"/>
        </w:rPr>
        <w:br/>
      </w:r>
    </w:p>
    <w:p w14:paraId="2A81A6C8" w14:textId="3792A0A0" w:rsidR="009646F7" w:rsidRDefault="009646F7" w:rsidP="009646F7">
      <w:pPr>
        <w:pStyle w:val="ListParagraph"/>
        <w:numPr>
          <w:ilvl w:val="0"/>
          <w:numId w:val="14"/>
        </w:numPr>
        <w:rPr>
          <w:lang w:val="es-ES"/>
        </w:rPr>
      </w:pPr>
      <w:r w:rsidRPr="00C91432">
        <w:rPr>
          <w:b/>
          <w:bCs/>
          <w:lang w:val="es-ES"/>
        </w:rPr>
        <w:t>Gestión</w:t>
      </w:r>
      <w:r w:rsidRPr="009646F7">
        <w:rPr>
          <w:lang w:val="es-ES"/>
        </w:rPr>
        <w:t xml:space="preserve"> de </w:t>
      </w:r>
      <w:r w:rsidRPr="00C91432">
        <w:rPr>
          <w:b/>
          <w:bCs/>
          <w:lang w:val="es-ES"/>
        </w:rPr>
        <w:t>residuos y legislación</w:t>
      </w:r>
      <w:r w:rsidRPr="009646F7">
        <w:rPr>
          <w:lang w:val="es-ES"/>
        </w:rPr>
        <w:t>: La creciente preocupación por la contaminación ambiental, un interés generalizado por reducir los residuos, especialmente los plásticos. Además de sus regulaciones como el real decreto de envases y residuos de envases. Esta entro en vigor en abril 2022 en España y obliga a reducir las botellas de plástico de un solo uso, fomentar la venta a granel de alimentos o aumentar los envases reutilizables para impulsar la economía circular.</w:t>
      </w:r>
    </w:p>
    <w:p w14:paraId="2D640799" w14:textId="77777777" w:rsidR="009C6CBE" w:rsidRPr="009C6CBE" w:rsidRDefault="009C6CBE" w:rsidP="009C6CBE">
      <w:pPr>
        <w:pStyle w:val="ListParagraph"/>
        <w:rPr>
          <w:lang w:val="es-ES"/>
        </w:rPr>
      </w:pPr>
    </w:p>
    <w:p w14:paraId="7E881133" w14:textId="7C9BB5CF" w:rsidR="009646F7" w:rsidRDefault="009646F7" w:rsidP="000E6243">
      <w:pPr>
        <w:pStyle w:val="Listlevel3"/>
        <w:outlineLvl w:val="2"/>
        <w:rPr>
          <w:lang w:val="es-ES"/>
        </w:rPr>
      </w:pPr>
      <w:bookmarkStart w:id="14" w:name="_Toc156387612"/>
      <w:r w:rsidRPr="009646F7">
        <w:rPr>
          <w:lang w:val="es-ES"/>
        </w:rPr>
        <w:t>Análisis del microentorno</w:t>
      </w:r>
      <w:bookmarkEnd w:id="14"/>
    </w:p>
    <w:p w14:paraId="7B18B52C" w14:textId="51676624" w:rsidR="009217B9" w:rsidRPr="009217B9" w:rsidRDefault="009217B9" w:rsidP="009217B9">
      <w:pPr>
        <w:pStyle w:val="MiniSubtitulos"/>
        <w:rPr>
          <w:rFonts w:cs="Times New Roman (Body CS)"/>
        </w:rPr>
      </w:pPr>
      <w:r w:rsidRPr="009217B9">
        <w:rPr>
          <w:rFonts w:cs="Times New Roman (Body CS)"/>
        </w:rPr>
        <w:t>M</w:t>
      </w:r>
      <w:r>
        <w:rPr>
          <w:rFonts w:cs="Times New Roman (Body CS)"/>
        </w:rPr>
        <w:t>ercado</w:t>
      </w:r>
    </w:p>
    <w:p w14:paraId="261B6FD1" w14:textId="74386134" w:rsidR="009217B9" w:rsidRPr="00266CCB" w:rsidRDefault="009217B9" w:rsidP="009217B9">
      <w:pPr>
        <w:rPr>
          <w:lang w:val="es-ES"/>
        </w:rPr>
      </w:pPr>
      <w:r w:rsidRPr="00266CCB">
        <w:rPr>
          <w:lang w:val="es-ES"/>
        </w:rPr>
        <w:t xml:space="preserve">Cuando nos referimos al mercado, hablamos de </w:t>
      </w:r>
      <w:r w:rsidRPr="00C91432">
        <w:rPr>
          <w:b/>
          <w:bCs/>
          <w:lang w:val="es-ES"/>
        </w:rPr>
        <w:t>los posibles o actuales</w:t>
      </w:r>
      <w:r w:rsidRPr="00266CCB">
        <w:rPr>
          <w:lang w:val="es-ES"/>
        </w:rPr>
        <w:t xml:space="preserve"> </w:t>
      </w:r>
      <w:r w:rsidRPr="004E6F4D">
        <w:rPr>
          <w:lang w:val="es-ES"/>
        </w:rPr>
        <w:t>consumidores de un producto,</w:t>
      </w:r>
      <w:r w:rsidRPr="00266CCB">
        <w:rPr>
          <w:lang w:val="es-ES"/>
        </w:rPr>
        <w:t xml:space="preserve"> delimitando el mercado por características físicas, comportamientos y uso de </w:t>
      </w:r>
      <w:r w:rsidR="00C91432" w:rsidRPr="00266CCB">
        <w:rPr>
          <w:lang w:val="es-ES"/>
        </w:rPr>
        <w:t>productos.</w:t>
      </w:r>
      <w:r w:rsidR="00C91432">
        <w:rPr>
          <w:lang w:val="es-ES"/>
        </w:rPr>
        <w:t xml:space="preserve"> </w:t>
      </w:r>
      <w:r w:rsidR="00D27179">
        <w:rPr>
          <w:lang w:val="es-ES"/>
        </w:rPr>
        <w:t>(</w:t>
      </w:r>
      <w:r w:rsidR="00D27179" w:rsidRPr="00F7640A">
        <w:rPr>
          <w:lang w:val="es-ES_tradnl"/>
        </w:rPr>
        <w:t>Méndez</w:t>
      </w:r>
      <w:r w:rsidR="00C91432" w:rsidRPr="00C91432">
        <w:rPr>
          <w:lang w:val="es-ES"/>
        </w:rPr>
        <w:t>-Aparicio</w:t>
      </w:r>
      <w:r w:rsidR="00C91432">
        <w:rPr>
          <w:lang w:val="es-ES"/>
        </w:rPr>
        <w:t xml:space="preserve"> &amp; </w:t>
      </w:r>
      <w:r w:rsidR="00C91432" w:rsidRPr="00C91432">
        <w:rPr>
          <w:lang w:val="es-ES"/>
        </w:rPr>
        <w:t>Jiménez-Zarco</w:t>
      </w:r>
      <w:r w:rsidR="00C91432">
        <w:rPr>
          <w:lang w:val="es-ES"/>
        </w:rPr>
        <w:t xml:space="preserve"> s.f)</w:t>
      </w:r>
      <w:r w:rsidRPr="00266CCB">
        <w:rPr>
          <w:lang w:val="es-ES"/>
        </w:rPr>
        <w:t xml:space="preserve"> Es crucial considerar el </w:t>
      </w:r>
      <w:r w:rsidRPr="00C91432">
        <w:rPr>
          <w:b/>
          <w:bCs/>
          <w:lang w:val="es-ES"/>
        </w:rPr>
        <w:t>tamaño potencial</w:t>
      </w:r>
      <w:r w:rsidRPr="00266CCB">
        <w:rPr>
          <w:lang w:val="es-ES"/>
        </w:rPr>
        <w:t xml:space="preserve"> del mercado, </w:t>
      </w:r>
      <w:r w:rsidRPr="00C91432">
        <w:rPr>
          <w:b/>
          <w:bCs/>
          <w:lang w:val="es-ES"/>
        </w:rPr>
        <w:t>la estructura</w:t>
      </w:r>
      <w:r w:rsidRPr="00266CCB">
        <w:rPr>
          <w:lang w:val="es-ES"/>
        </w:rPr>
        <w:t xml:space="preserve"> de consumo, la capacidad de compra, </w:t>
      </w:r>
      <w:r w:rsidRPr="00C91432">
        <w:rPr>
          <w:b/>
          <w:bCs/>
          <w:lang w:val="es-ES"/>
        </w:rPr>
        <w:t>segmentos</w:t>
      </w:r>
      <w:r w:rsidRPr="00266CCB">
        <w:rPr>
          <w:lang w:val="es-ES"/>
        </w:rPr>
        <w:t xml:space="preserve">, </w:t>
      </w:r>
      <w:r w:rsidRPr="00C91432">
        <w:rPr>
          <w:b/>
          <w:bCs/>
          <w:lang w:val="es-ES"/>
        </w:rPr>
        <w:t>evolución</w:t>
      </w:r>
      <w:r w:rsidRPr="00266CCB">
        <w:rPr>
          <w:lang w:val="es-ES"/>
        </w:rPr>
        <w:t xml:space="preserve"> de la demanda y factores influyentes para diseñar una estrategia de marketing digital efectiva. </w:t>
      </w:r>
    </w:p>
    <w:p w14:paraId="0309F9ED" w14:textId="24A2F610" w:rsidR="009217B9" w:rsidRDefault="009217B9" w:rsidP="009217B9">
      <w:pPr>
        <w:pStyle w:val="MiniSubtitulos"/>
      </w:pPr>
      <w:r>
        <w:t>Análisis del consumidor</w:t>
      </w:r>
    </w:p>
    <w:p w14:paraId="2B0CEE7C" w14:textId="5991D6EC" w:rsidR="009217B9" w:rsidRPr="00266CCB" w:rsidRDefault="009217B9" w:rsidP="009217B9">
      <w:pPr>
        <w:rPr>
          <w:lang w:val="es-ES"/>
        </w:rPr>
      </w:pPr>
      <w:r w:rsidRPr="00266CCB">
        <w:rPr>
          <w:lang w:val="es-ES"/>
        </w:rPr>
        <w:t xml:space="preserve">Entendemos que el sector de la belleza y cosmética es amplio en España, pero como queremos hablar de posibles consumidores o los actuales, para poder diseñar una estrategia de marketing digital. Nos centraremos en aquellos que están </w:t>
      </w:r>
      <w:r w:rsidRPr="00266CCB">
        <w:rPr>
          <w:b/>
          <w:bCs/>
          <w:lang w:val="es-ES"/>
        </w:rPr>
        <w:t>interesados</w:t>
      </w:r>
      <w:r w:rsidRPr="00266CCB">
        <w:rPr>
          <w:lang w:val="es-ES"/>
        </w:rPr>
        <w:t xml:space="preserve"> en productos de </w:t>
      </w:r>
      <w:r w:rsidRPr="00266CCB">
        <w:rPr>
          <w:b/>
          <w:bCs/>
          <w:lang w:val="es-ES"/>
        </w:rPr>
        <w:t>belleza natural</w:t>
      </w:r>
      <w:r w:rsidRPr="00266CCB">
        <w:rPr>
          <w:lang w:val="es-ES"/>
        </w:rPr>
        <w:t xml:space="preserve">. </w:t>
      </w:r>
    </w:p>
    <w:p w14:paraId="05ABE51D" w14:textId="2D22B2BC" w:rsidR="009217B9" w:rsidRPr="00266CCB" w:rsidRDefault="009217B9" w:rsidP="009217B9">
      <w:pPr>
        <w:rPr>
          <w:lang w:val="es-ES"/>
        </w:rPr>
      </w:pPr>
      <w:r w:rsidRPr="00266CCB">
        <w:rPr>
          <w:lang w:val="es-ES"/>
        </w:rPr>
        <w:t xml:space="preserve">Para comprender mejor el comportamiento de estos consumidores, resulta fundamental entender las motivaciones por las cuales los consumidores españoles eligen adquirir productos de </w:t>
      </w:r>
      <w:r w:rsidRPr="00266CCB">
        <w:rPr>
          <w:b/>
          <w:bCs/>
          <w:lang w:val="es-ES"/>
        </w:rPr>
        <w:t>belleza natural</w:t>
      </w:r>
      <w:r w:rsidRPr="00266CCB">
        <w:rPr>
          <w:lang w:val="es-ES"/>
        </w:rPr>
        <w:t xml:space="preserve">. Veamos algunas: </w:t>
      </w:r>
    </w:p>
    <w:p w14:paraId="2E813BF7" w14:textId="272FAF9D" w:rsidR="009217B9" w:rsidRPr="00266CCB" w:rsidRDefault="009217B9" w:rsidP="002F1B39">
      <w:pPr>
        <w:pStyle w:val="ListParagraph"/>
        <w:numPr>
          <w:ilvl w:val="1"/>
          <w:numId w:val="14"/>
        </w:numPr>
        <w:ind w:left="426" w:hanging="426"/>
        <w:jc w:val="left"/>
        <w:rPr>
          <w:lang w:val="es-ES"/>
        </w:rPr>
      </w:pPr>
      <w:r w:rsidRPr="00C91432">
        <w:rPr>
          <w:b/>
          <w:bCs/>
          <w:lang w:val="es-ES"/>
        </w:rPr>
        <w:t xml:space="preserve">Confianza </w:t>
      </w:r>
      <w:r w:rsidRPr="00266CCB">
        <w:rPr>
          <w:lang w:val="es-ES"/>
        </w:rPr>
        <w:t>en la seguridad de los productos: El 82% de los consumidores españoles confía en la seguridad de los productos de belleza natural.</w:t>
      </w:r>
      <w:r w:rsidRPr="00266CCB">
        <w:rPr>
          <w:lang w:val="es-ES"/>
        </w:rPr>
        <w:br/>
      </w:r>
    </w:p>
    <w:p w14:paraId="2EE62F93" w14:textId="6B70E14A" w:rsidR="009217B9" w:rsidRPr="00266CCB" w:rsidRDefault="009217B9" w:rsidP="002F1B39">
      <w:pPr>
        <w:pStyle w:val="ListParagraph"/>
        <w:numPr>
          <w:ilvl w:val="1"/>
          <w:numId w:val="14"/>
        </w:numPr>
        <w:ind w:left="426" w:hanging="426"/>
        <w:jc w:val="left"/>
        <w:rPr>
          <w:lang w:val="es-ES"/>
        </w:rPr>
      </w:pPr>
      <w:r w:rsidRPr="00C91432">
        <w:rPr>
          <w:b/>
          <w:bCs/>
          <w:lang w:val="es-ES"/>
        </w:rPr>
        <w:lastRenderedPageBreak/>
        <w:t>Preocupación</w:t>
      </w:r>
      <w:r w:rsidRPr="00266CCB">
        <w:rPr>
          <w:lang w:val="es-ES"/>
        </w:rPr>
        <w:t xml:space="preserve"> por el medio ambiente: El 74% de los consumidores españoles está preocupado por el impacto medioambiental de los productos de belleza.</w:t>
      </w:r>
      <w:r w:rsidRPr="00266CCB">
        <w:rPr>
          <w:lang w:val="es-ES"/>
        </w:rPr>
        <w:br/>
      </w:r>
    </w:p>
    <w:p w14:paraId="49D9E510" w14:textId="48BDB14E" w:rsidR="009217B9" w:rsidRPr="00266CCB" w:rsidRDefault="009217B9" w:rsidP="002F1B39">
      <w:pPr>
        <w:pStyle w:val="ListParagraph"/>
        <w:numPr>
          <w:ilvl w:val="1"/>
          <w:numId w:val="14"/>
        </w:numPr>
        <w:ind w:left="426" w:hanging="426"/>
        <w:jc w:val="left"/>
        <w:rPr>
          <w:lang w:val="es-ES"/>
        </w:rPr>
      </w:pPr>
      <w:r w:rsidRPr="00C91432">
        <w:rPr>
          <w:b/>
          <w:bCs/>
          <w:lang w:val="es-ES"/>
        </w:rPr>
        <w:t>Eficacia</w:t>
      </w:r>
      <w:r w:rsidRPr="00266CCB">
        <w:rPr>
          <w:lang w:val="es-ES"/>
        </w:rPr>
        <w:t xml:space="preserve"> de los productos: El 68% de los consumidores españoles cree que los productos de belleza natural son tan eficaces como los productos tradicionales. (Stanpa 2019)</w:t>
      </w:r>
    </w:p>
    <w:p w14:paraId="47982559" w14:textId="43D59298" w:rsidR="009217B9" w:rsidRPr="00266CCB" w:rsidRDefault="009217B9" w:rsidP="009217B9">
      <w:pPr>
        <w:rPr>
          <w:lang w:val="es-ES"/>
        </w:rPr>
      </w:pPr>
      <w:r w:rsidRPr="00266CCB">
        <w:rPr>
          <w:lang w:val="es-ES"/>
        </w:rPr>
        <w:t>Seguido, veremos las caracterisitcas o el perfil del consumidor de productos de belleza natural en España</w:t>
      </w:r>
      <w:r w:rsidR="00437308">
        <w:rPr>
          <w:lang w:val="es-ES"/>
        </w:rPr>
        <w:t xml:space="preserve">, </w:t>
      </w:r>
      <w:r w:rsidR="00437308" w:rsidRPr="004E6F4D">
        <w:rPr>
          <w:lang w:val="es-ES"/>
        </w:rPr>
        <w:t>según Stanpa (Asociación Nacional de Cosmética, 2019</w:t>
      </w:r>
      <w:r w:rsidR="00D27179" w:rsidRPr="004E6F4D">
        <w:rPr>
          <w:lang w:val="es-ES"/>
        </w:rPr>
        <w:t>):</w:t>
      </w:r>
      <w:r w:rsidR="00266CCB" w:rsidRPr="00266CCB">
        <w:rPr>
          <w:lang w:val="es-ES"/>
        </w:rPr>
        <w:br/>
      </w:r>
    </w:p>
    <w:p w14:paraId="32DD95B5" w14:textId="5B6C905B" w:rsidR="009217B9" w:rsidRPr="00266CCB" w:rsidRDefault="009217B9" w:rsidP="009217B9">
      <w:pPr>
        <w:pStyle w:val="ListParagraph"/>
        <w:numPr>
          <w:ilvl w:val="0"/>
          <w:numId w:val="16"/>
        </w:numPr>
        <w:rPr>
          <w:lang w:val="es-ES"/>
        </w:rPr>
      </w:pPr>
      <w:r w:rsidRPr="00266CCB">
        <w:rPr>
          <w:lang w:val="es-ES"/>
        </w:rPr>
        <w:t>Sexo: Mujer (92%).</w:t>
      </w:r>
    </w:p>
    <w:p w14:paraId="79C51A71" w14:textId="40C924F8" w:rsidR="009217B9" w:rsidRPr="00266CCB" w:rsidRDefault="009217B9" w:rsidP="009217B9">
      <w:pPr>
        <w:pStyle w:val="ListParagraph"/>
        <w:numPr>
          <w:ilvl w:val="0"/>
          <w:numId w:val="16"/>
        </w:numPr>
        <w:rPr>
          <w:lang w:val="es-ES"/>
        </w:rPr>
      </w:pPr>
      <w:r w:rsidRPr="00266CCB">
        <w:rPr>
          <w:lang w:val="es-ES"/>
        </w:rPr>
        <w:t>Edad: Entre 30 y 45 años (52%).</w:t>
      </w:r>
    </w:p>
    <w:p w14:paraId="19944B27" w14:textId="21018C80" w:rsidR="009217B9" w:rsidRPr="00266CCB" w:rsidRDefault="009217B9" w:rsidP="009217B9">
      <w:pPr>
        <w:pStyle w:val="ListParagraph"/>
        <w:numPr>
          <w:ilvl w:val="0"/>
          <w:numId w:val="16"/>
        </w:numPr>
        <w:rPr>
          <w:lang w:val="es-ES"/>
        </w:rPr>
      </w:pPr>
      <w:r w:rsidRPr="00266CCB">
        <w:rPr>
          <w:lang w:val="es-ES"/>
        </w:rPr>
        <w:t>Nivel de estudios: Superior (56%).</w:t>
      </w:r>
    </w:p>
    <w:p w14:paraId="6913D26F" w14:textId="365513C0" w:rsidR="009217B9" w:rsidRPr="00266CCB" w:rsidRDefault="009217B9" w:rsidP="009217B9">
      <w:pPr>
        <w:pStyle w:val="ListParagraph"/>
        <w:numPr>
          <w:ilvl w:val="0"/>
          <w:numId w:val="16"/>
        </w:numPr>
        <w:rPr>
          <w:lang w:val="es-ES"/>
        </w:rPr>
      </w:pPr>
      <w:r w:rsidRPr="00266CCB">
        <w:rPr>
          <w:lang w:val="es-ES"/>
        </w:rPr>
        <w:t>Ingresos: Medios-altos (52%).</w:t>
      </w:r>
    </w:p>
    <w:p w14:paraId="387CE02A" w14:textId="478D501E" w:rsidR="009217B9" w:rsidRPr="00266CCB" w:rsidRDefault="009217B9" w:rsidP="009217B9">
      <w:pPr>
        <w:pStyle w:val="ListParagraph"/>
        <w:numPr>
          <w:ilvl w:val="0"/>
          <w:numId w:val="16"/>
        </w:numPr>
        <w:rPr>
          <w:lang w:val="es-ES"/>
        </w:rPr>
      </w:pPr>
      <w:r w:rsidRPr="00266CCB">
        <w:rPr>
          <w:lang w:val="es-ES"/>
        </w:rPr>
        <w:t>Estilo de vida: Saludable (76%).</w:t>
      </w:r>
    </w:p>
    <w:p w14:paraId="3830EA1B" w14:textId="7B00EEE1" w:rsidR="009217B9" w:rsidRPr="00266CCB" w:rsidRDefault="009217B9" w:rsidP="009217B9">
      <w:pPr>
        <w:pStyle w:val="ListParagraph"/>
        <w:numPr>
          <w:ilvl w:val="0"/>
          <w:numId w:val="16"/>
        </w:numPr>
        <w:rPr>
          <w:lang w:val="es-ES"/>
        </w:rPr>
      </w:pPr>
      <w:r w:rsidRPr="00266CCB">
        <w:rPr>
          <w:lang w:val="es-ES"/>
        </w:rPr>
        <w:t xml:space="preserve">Conciencia medioambiental: Alta (74%). </w:t>
      </w:r>
    </w:p>
    <w:p w14:paraId="1E0D5AD2" w14:textId="685697F8" w:rsidR="009217B9" w:rsidRPr="00266CCB" w:rsidRDefault="00266CCB" w:rsidP="009217B9">
      <w:pPr>
        <w:rPr>
          <w:lang w:val="es-ES"/>
        </w:rPr>
      </w:pPr>
      <w:r w:rsidRPr="00266CCB">
        <w:rPr>
          <w:lang w:val="es-ES"/>
        </w:rPr>
        <w:br/>
      </w:r>
      <w:r w:rsidR="009217B9" w:rsidRPr="00266CCB">
        <w:rPr>
          <w:lang w:val="es-ES"/>
        </w:rPr>
        <w:t>Si queremos adéntranos más en detalle</w:t>
      </w:r>
      <w:r>
        <w:rPr>
          <w:lang w:val="es-ES"/>
        </w:rPr>
        <w:t xml:space="preserve">, en el grafico 6 podemos ver </w:t>
      </w:r>
      <w:r w:rsidRPr="00266CCB">
        <w:rPr>
          <w:lang w:val="es-ES"/>
        </w:rPr>
        <w:t>en</w:t>
      </w:r>
      <w:r w:rsidR="009217B9" w:rsidRPr="00266CCB">
        <w:rPr>
          <w:lang w:val="es-ES"/>
        </w:rPr>
        <w:t xml:space="preserve"> el porcentaje de cada generación que usa productos naturales. Donde la Generación Z ocupa el porcentaje más elevado 71% seguido de los </w:t>
      </w:r>
      <w:r w:rsidR="009217B9" w:rsidRPr="004E6F4D">
        <w:rPr>
          <w:lang w:val="es-ES"/>
        </w:rPr>
        <w:t>mi</w:t>
      </w:r>
      <w:r w:rsidR="00C91432" w:rsidRPr="004E6F4D">
        <w:rPr>
          <w:lang w:val="es-ES"/>
        </w:rPr>
        <w:t>ll</w:t>
      </w:r>
      <w:r w:rsidR="00C91432">
        <w:rPr>
          <w:lang w:val="es-ES"/>
        </w:rPr>
        <w:t>enials</w:t>
      </w:r>
      <w:r w:rsidR="009217B9" w:rsidRPr="00266CCB">
        <w:rPr>
          <w:lang w:val="es-ES"/>
        </w:rPr>
        <w:t xml:space="preserve"> con un 68%.</w:t>
      </w:r>
    </w:p>
    <w:p w14:paraId="7B62A68B" w14:textId="5D1103A5" w:rsidR="009217B9" w:rsidRPr="00266CCB" w:rsidRDefault="00E03699" w:rsidP="002F1B39">
      <w:pPr>
        <w:jc w:val="left"/>
        <w:rPr>
          <w:lang w:val="es-ES"/>
        </w:rPr>
      </w:pPr>
      <w:r w:rsidRPr="00266CCB">
        <w:rPr>
          <w:rFonts w:eastAsia="Calibri"/>
          <w:noProof/>
          <w:lang w:val="es-ES"/>
        </w:rPr>
        <w:drawing>
          <wp:anchor distT="0" distB="0" distL="114300" distR="114300" simplePos="0" relativeHeight="251661312" behindDoc="0" locked="0" layoutInCell="1" allowOverlap="1" wp14:anchorId="6294009B" wp14:editId="267285D0">
            <wp:simplePos x="0" y="0"/>
            <wp:positionH relativeFrom="margin">
              <wp:posOffset>0</wp:posOffset>
            </wp:positionH>
            <wp:positionV relativeFrom="paragraph">
              <wp:posOffset>258980</wp:posOffset>
            </wp:positionV>
            <wp:extent cx="2852420" cy="3042920"/>
            <wp:effectExtent l="0" t="0" r="5080" b="5080"/>
            <wp:wrapTopAndBottom/>
            <wp:docPr id="793927591" name="Picture 1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927591" name="Picture 11" descr="A screenshot of a graph&#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852420" cy="3042920"/>
                    </a:xfrm>
                    <a:prstGeom prst="rect">
                      <a:avLst/>
                    </a:prstGeom>
                  </pic:spPr>
                </pic:pic>
              </a:graphicData>
            </a:graphic>
            <wp14:sizeRelH relativeFrom="page">
              <wp14:pctWidth>0</wp14:pctWidth>
            </wp14:sizeRelH>
            <wp14:sizeRelV relativeFrom="page">
              <wp14:pctHeight>0</wp14:pctHeight>
            </wp14:sizeRelV>
          </wp:anchor>
        </w:drawing>
      </w:r>
      <w:r w:rsidR="00266CCB" w:rsidRPr="00266CCB">
        <w:rPr>
          <w:lang w:val="es-ES"/>
        </w:rPr>
        <w:t>Gráfico</w:t>
      </w:r>
      <w:r w:rsidR="009217B9" w:rsidRPr="00266CCB">
        <w:rPr>
          <w:lang w:val="es-ES"/>
        </w:rPr>
        <w:t xml:space="preserve"> 6: </w:t>
      </w:r>
      <w:r w:rsidR="00266CCB" w:rsidRPr="00266CCB">
        <w:rPr>
          <w:lang w:val="es-ES"/>
        </w:rPr>
        <w:t>Porcentaje</w:t>
      </w:r>
      <w:r w:rsidR="009217B9" w:rsidRPr="00266CCB">
        <w:rPr>
          <w:lang w:val="es-ES"/>
        </w:rPr>
        <w:t xml:space="preserve"> de consumidores que usa productos </w:t>
      </w:r>
      <w:r w:rsidR="00266CCB" w:rsidRPr="00266CCB">
        <w:rPr>
          <w:lang w:val="es-ES"/>
        </w:rPr>
        <w:t>naturales</w:t>
      </w:r>
      <w:r w:rsidR="009217B9" w:rsidRPr="00266CCB">
        <w:rPr>
          <w:lang w:val="es-ES"/>
        </w:rPr>
        <w:t xml:space="preserve"> por generaciones. </w:t>
      </w:r>
      <w:r w:rsidR="009217B9" w:rsidRPr="00266CCB">
        <w:rPr>
          <w:lang w:val="es-ES"/>
        </w:rPr>
        <w:br/>
      </w:r>
    </w:p>
    <w:p w14:paraId="2D6A250B" w14:textId="0E5AE46D" w:rsidR="009217B9" w:rsidRPr="00E03699" w:rsidRDefault="009217B9" w:rsidP="009217B9">
      <w:pPr>
        <w:rPr>
          <w:rFonts w:eastAsia="Calibri"/>
          <w:lang w:val="es-ES_tradnl"/>
        </w:rPr>
      </w:pPr>
      <w:r w:rsidRPr="00E03699">
        <w:rPr>
          <w:rFonts w:eastAsia="Calibri"/>
          <w:lang w:val="es-ES_tradnl"/>
        </w:rPr>
        <w:t>Fuente: Insights Klarna</w:t>
      </w:r>
    </w:p>
    <w:p w14:paraId="2DD3E619" w14:textId="552C004A" w:rsidR="001D2327" w:rsidRPr="00266CCB" w:rsidRDefault="00266CCB" w:rsidP="00266CCB">
      <w:pPr>
        <w:rPr>
          <w:rFonts w:eastAsia="Calibri"/>
          <w:lang w:val="es-ES"/>
        </w:rPr>
      </w:pPr>
      <w:r>
        <w:rPr>
          <w:rFonts w:eastAsia="Calibri"/>
          <w:lang w:val="es-ES"/>
        </w:rPr>
        <w:t>Estudiando</w:t>
      </w:r>
      <w:r w:rsidRPr="00266CCB">
        <w:rPr>
          <w:rFonts w:eastAsia="Calibri"/>
          <w:lang w:val="es-ES"/>
        </w:rPr>
        <w:t xml:space="preserve"> más a fondo los hábitos de uso en particular</w:t>
      </w:r>
      <w:r>
        <w:rPr>
          <w:rFonts w:eastAsia="Calibri"/>
          <w:lang w:val="es-ES"/>
        </w:rPr>
        <w:t xml:space="preserve">. Es decir, </w:t>
      </w:r>
      <w:r w:rsidRPr="00266CCB">
        <w:rPr>
          <w:rFonts w:eastAsia="Calibri"/>
          <w:lang w:val="es-ES"/>
        </w:rPr>
        <w:t>¿</w:t>
      </w:r>
      <w:r>
        <w:rPr>
          <w:rFonts w:eastAsia="Calibri"/>
          <w:lang w:val="es-ES"/>
        </w:rPr>
        <w:t>Q</w:t>
      </w:r>
      <w:r w:rsidRPr="00266CCB">
        <w:rPr>
          <w:rFonts w:eastAsia="Calibri"/>
          <w:lang w:val="es-ES"/>
        </w:rPr>
        <w:t xml:space="preserve">ué productos se usan y quién?, el mismo Beauty report de Klarna revelo que </w:t>
      </w:r>
      <w:r>
        <w:rPr>
          <w:rFonts w:eastAsia="Calibri"/>
          <w:lang w:val="es-ES"/>
        </w:rPr>
        <w:t>e</w:t>
      </w:r>
      <w:r w:rsidRPr="00266CCB">
        <w:rPr>
          <w:rFonts w:eastAsia="Calibri"/>
          <w:lang w:val="es-ES"/>
        </w:rPr>
        <w:t xml:space="preserve">l </w:t>
      </w:r>
      <w:r w:rsidRPr="006D7F08">
        <w:rPr>
          <w:rFonts w:eastAsia="Calibri"/>
          <w:b/>
          <w:bCs/>
          <w:lang w:val="es-ES"/>
        </w:rPr>
        <w:t>50%</w:t>
      </w:r>
      <w:r w:rsidRPr="00266CCB">
        <w:rPr>
          <w:rFonts w:eastAsia="Calibri"/>
          <w:lang w:val="es-ES"/>
        </w:rPr>
        <w:t xml:space="preserve"> de la generación baby boom de cada </w:t>
      </w:r>
      <w:r w:rsidR="006D7F08" w:rsidRPr="00266CCB">
        <w:rPr>
          <w:rFonts w:eastAsia="Calibri"/>
          <w:lang w:val="es-ES"/>
        </w:rPr>
        <w:t>país</w:t>
      </w:r>
      <w:r w:rsidR="006D7F08">
        <w:rPr>
          <w:rFonts w:eastAsia="Calibri"/>
          <w:lang w:val="es-ES"/>
        </w:rPr>
        <w:t xml:space="preserve"> (</w:t>
      </w:r>
      <w:r w:rsidR="001D2327">
        <w:rPr>
          <w:rFonts w:eastAsia="Calibri"/>
          <w:lang w:val="es-ES"/>
        </w:rPr>
        <w:t>Francia, España y Italia)</w:t>
      </w:r>
      <w:r w:rsidRPr="00266CCB">
        <w:rPr>
          <w:rFonts w:eastAsia="Calibri"/>
          <w:lang w:val="es-ES"/>
        </w:rPr>
        <w:t xml:space="preserve"> gasta principalmente en productos de skin care. Y </w:t>
      </w:r>
      <w:r w:rsidRPr="006D7F08">
        <w:rPr>
          <w:rFonts w:eastAsia="Calibri"/>
          <w:b/>
          <w:bCs/>
          <w:lang w:val="es-ES"/>
        </w:rPr>
        <w:t>3 de cada 10</w:t>
      </w:r>
      <w:r w:rsidRPr="00266CCB">
        <w:rPr>
          <w:rFonts w:eastAsia="Calibri"/>
          <w:lang w:val="es-ES"/>
        </w:rPr>
        <w:t xml:space="preserve"> millenials gastan a partes iguales entre productos de skin care y productos de maquillaje. (Klarna 2022). Como podemos ver en el gr</w:t>
      </w:r>
      <w:r w:rsidR="006D7F08" w:rsidRPr="001D2327">
        <w:rPr>
          <w:lang w:val="es-ES"/>
        </w:rPr>
        <w:t>á</w:t>
      </w:r>
      <w:r w:rsidRPr="00266CCB">
        <w:rPr>
          <w:rFonts w:eastAsia="Calibri"/>
          <w:lang w:val="es-ES"/>
        </w:rPr>
        <w:t xml:space="preserve">fico </w:t>
      </w:r>
      <w:r w:rsidR="001D2327">
        <w:rPr>
          <w:rFonts w:eastAsia="Calibri"/>
          <w:lang w:val="es-ES"/>
        </w:rPr>
        <w:t>7</w:t>
      </w:r>
      <w:r w:rsidRPr="00266CCB">
        <w:rPr>
          <w:rFonts w:eastAsia="Calibri"/>
          <w:lang w:val="es-ES"/>
        </w:rPr>
        <w:t>.</w:t>
      </w:r>
    </w:p>
    <w:p w14:paraId="352DC201" w14:textId="011E4EA6" w:rsidR="009217B9" w:rsidRPr="001D2327" w:rsidRDefault="001D2327" w:rsidP="009217B9">
      <w:pPr>
        <w:rPr>
          <w:lang w:val="es-ES"/>
        </w:rPr>
      </w:pPr>
      <w:r>
        <w:rPr>
          <w:rFonts w:eastAsia="Calibri"/>
          <w:noProof/>
        </w:rPr>
        <w:lastRenderedPageBreak/>
        <w:drawing>
          <wp:anchor distT="0" distB="0" distL="114300" distR="114300" simplePos="0" relativeHeight="251663360" behindDoc="0" locked="0" layoutInCell="1" allowOverlap="1" wp14:anchorId="6B488655" wp14:editId="1921BC43">
            <wp:simplePos x="0" y="0"/>
            <wp:positionH relativeFrom="column">
              <wp:posOffset>51435</wp:posOffset>
            </wp:positionH>
            <wp:positionV relativeFrom="paragraph">
              <wp:posOffset>266065</wp:posOffset>
            </wp:positionV>
            <wp:extent cx="3216910" cy="3147695"/>
            <wp:effectExtent l="0" t="0" r="0" b="1905"/>
            <wp:wrapTopAndBottom/>
            <wp:docPr id="1228970824" name="Picture 10" descr="A graph of different colore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970824" name="Picture 10" descr="A graph of different colored lines&#10;&#10;Description automatically generated with medium confidence"/>
                    <pic:cNvPicPr/>
                  </pic:nvPicPr>
                  <pic:blipFill>
                    <a:blip r:embed="rId25">
                      <a:extLst>
                        <a:ext uri="{28A0092B-C50C-407E-A947-70E740481C1C}">
                          <a14:useLocalDpi xmlns:a14="http://schemas.microsoft.com/office/drawing/2010/main" val="0"/>
                        </a:ext>
                      </a:extLst>
                    </a:blip>
                    <a:stretch>
                      <a:fillRect/>
                    </a:stretch>
                  </pic:blipFill>
                  <pic:spPr>
                    <a:xfrm>
                      <a:off x="0" y="0"/>
                      <a:ext cx="3216910" cy="3147695"/>
                    </a:xfrm>
                    <a:prstGeom prst="rect">
                      <a:avLst/>
                    </a:prstGeom>
                  </pic:spPr>
                </pic:pic>
              </a:graphicData>
            </a:graphic>
            <wp14:sizeRelH relativeFrom="page">
              <wp14:pctWidth>0</wp14:pctWidth>
            </wp14:sizeRelH>
            <wp14:sizeRelV relativeFrom="page">
              <wp14:pctHeight>0</wp14:pctHeight>
            </wp14:sizeRelV>
          </wp:anchor>
        </w:drawing>
      </w:r>
      <w:r w:rsidR="006D7F08" w:rsidRPr="001D2327">
        <w:rPr>
          <w:lang w:val="es-ES"/>
        </w:rPr>
        <w:t>Gráfico</w:t>
      </w:r>
      <w:r w:rsidRPr="001D2327">
        <w:rPr>
          <w:lang w:val="es-ES"/>
        </w:rPr>
        <w:t xml:space="preserve"> 7:</w:t>
      </w:r>
      <w:r w:rsidR="001D4248">
        <w:rPr>
          <w:lang w:val="es-ES"/>
        </w:rPr>
        <w:t xml:space="preserve"> Gasto por producto según generación </w:t>
      </w:r>
    </w:p>
    <w:p w14:paraId="1E42E869" w14:textId="6B717EAF" w:rsidR="001D2327" w:rsidRPr="00E03699" w:rsidRDefault="001D2327" w:rsidP="001D2327">
      <w:pPr>
        <w:rPr>
          <w:rFonts w:eastAsia="Calibri"/>
          <w:lang w:val="es-ES"/>
        </w:rPr>
      </w:pPr>
      <w:r w:rsidRPr="00E03699">
        <w:rPr>
          <w:rFonts w:eastAsia="Calibri"/>
          <w:lang w:val="es-ES"/>
        </w:rPr>
        <w:t>Fuente: Insights Klarna</w:t>
      </w:r>
    </w:p>
    <w:p w14:paraId="4F7C3497" w14:textId="4C4DFF32" w:rsidR="001D2327" w:rsidRDefault="001D2327" w:rsidP="001D2327">
      <w:pPr>
        <w:pStyle w:val="MiniSubtitulos"/>
      </w:pPr>
      <w:r>
        <w:t>Investigación del mercado</w:t>
      </w:r>
    </w:p>
    <w:p w14:paraId="6AFA6BBB" w14:textId="0FD1C7E7" w:rsidR="001D2327" w:rsidRPr="004A64E2" w:rsidRDefault="001D2327" w:rsidP="001D2327">
      <w:pPr>
        <w:rPr>
          <w:lang w:val="es-ES"/>
        </w:rPr>
      </w:pPr>
      <w:r w:rsidRPr="004A64E2">
        <w:rPr>
          <w:lang w:val="es-ES"/>
        </w:rPr>
        <w:t xml:space="preserve">Si miramos a la evolución en la demanda estos productos, según </w:t>
      </w:r>
      <w:r w:rsidRPr="004E6F4D">
        <w:rPr>
          <w:lang w:val="es-ES"/>
        </w:rPr>
        <w:t>Stanpa,</w:t>
      </w:r>
      <w:r w:rsidRPr="004A64E2">
        <w:rPr>
          <w:lang w:val="es-ES"/>
        </w:rPr>
        <w:t xml:space="preserve"> la tasa de crecimiento anual del mercado natural y ecológico (en España) es del 10%, pero además el </w:t>
      </w:r>
      <w:r w:rsidRPr="006D7F08">
        <w:rPr>
          <w:b/>
          <w:bCs/>
          <w:lang w:val="es-ES"/>
        </w:rPr>
        <w:t>30%</w:t>
      </w:r>
      <w:r w:rsidRPr="004A64E2">
        <w:rPr>
          <w:lang w:val="es-ES"/>
        </w:rPr>
        <w:t xml:space="preserve"> de los </w:t>
      </w:r>
      <w:r w:rsidRPr="006D7F08">
        <w:rPr>
          <w:b/>
          <w:bCs/>
          <w:lang w:val="es-ES"/>
        </w:rPr>
        <w:t>nuevos lanzamientos</w:t>
      </w:r>
      <w:r w:rsidRPr="004A64E2">
        <w:rPr>
          <w:lang w:val="es-ES"/>
        </w:rPr>
        <w:t xml:space="preserve"> en el sector de la cosmética ya son ecológicos y naturales.  Por tanto, podemos afirmar que la demanda está creciendo. Si miramos a nivel mundial en el grafico 8 podemos ver una previsión de crecimiento paulatina prevista del año 2023 al 2028 de un 24.14%.</w:t>
      </w:r>
    </w:p>
    <w:p w14:paraId="3854B564" w14:textId="5E632B6E" w:rsidR="001D2327" w:rsidRPr="004A64E2" w:rsidRDefault="001D2327" w:rsidP="001D2327">
      <w:pPr>
        <w:rPr>
          <w:lang w:val="es-ES"/>
        </w:rPr>
      </w:pPr>
      <w:r w:rsidRPr="004A64E2">
        <w:rPr>
          <w:lang w:val="es-ES"/>
        </w:rPr>
        <w:t>Gráfico 8: Ingresos generados por el mercado de cosméticos a nivel mundial de 2013 a 2028. (en millones de dólares)</w:t>
      </w:r>
    </w:p>
    <w:p w14:paraId="64550783" w14:textId="384183B4" w:rsidR="001D2327" w:rsidRDefault="001D2327" w:rsidP="009217B9">
      <w:r>
        <w:rPr>
          <w:rFonts w:eastAsia="Calibri"/>
          <w:noProof/>
          <w:lang w:val="es-ES"/>
        </w:rPr>
        <w:drawing>
          <wp:inline distT="0" distB="0" distL="0" distR="0" wp14:anchorId="44666AFB" wp14:editId="2822E9D0">
            <wp:extent cx="4487310" cy="2918129"/>
            <wp:effectExtent l="0" t="0" r="0" b="3175"/>
            <wp:docPr id="903892958" name="Picture 7" descr="A graph of a number of blue and white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892958" name="Picture 7" descr="A graph of a number of blue and white bars&#10;&#10;Description automatically generated with medium confidenc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541839" cy="2953590"/>
                    </a:xfrm>
                    <a:prstGeom prst="rect">
                      <a:avLst/>
                    </a:prstGeom>
                  </pic:spPr>
                </pic:pic>
              </a:graphicData>
            </a:graphic>
          </wp:inline>
        </w:drawing>
      </w:r>
    </w:p>
    <w:p w14:paraId="1A859A62" w14:textId="0253099B" w:rsidR="004A64E2" w:rsidRPr="00E03699" w:rsidRDefault="004A64E2" w:rsidP="004A64E2">
      <w:pPr>
        <w:rPr>
          <w:lang w:val="es-ES_tradnl"/>
        </w:rPr>
      </w:pPr>
      <w:r w:rsidRPr="00E03699">
        <w:rPr>
          <w:lang w:val="es-ES_tradnl"/>
        </w:rPr>
        <w:t>Fuente: Statista 2023</w:t>
      </w:r>
    </w:p>
    <w:p w14:paraId="1280699C" w14:textId="03F254B4" w:rsidR="004A64E2" w:rsidRPr="004A64E2" w:rsidRDefault="00751A0D" w:rsidP="004A64E2">
      <w:pPr>
        <w:rPr>
          <w:lang w:val="es-ES"/>
        </w:rPr>
      </w:pPr>
      <w:r>
        <w:rPr>
          <w:lang w:val="es-ES"/>
        </w:rPr>
        <w:lastRenderedPageBreak/>
        <w:t>Siguiendo la misma fuente, v</w:t>
      </w:r>
      <w:r w:rsidR="004A64E2">
        <w:rPr>
          <w:lang w:val="es-ES"/>
        </w:rPr>
        <w:t>eamos ahora</w:t>
      </w:r>
      <w:r w:rsidR="004A64E2" w:rsidRPr="004A64E2">
        <w:rPr>
          <w:lang w:val="es-ES"/>
        </w:rPr>
        <w:t xml:space="preserve"> los productos de belleza natural </w:t>
      </w:r>
      <w:r w:rsidR="004A64E2" w:rsidRPr="00437308">
        <w:rPr>
          <w:b/>
          <w:bCs/>
          <w:lang w:val="es-ES"/>
        </w:rPr>
        <w:t>más demandados</w:t>
      </w:r>
      <w:r w:rsidR="004A64E2" w:rsidRPr="004A64E2">
        <w:rPr>
          <w:lang w:val="es-ES"/>
        </w:rPr>
        <w:t xml:space="preserve"> en España:</w:t>
      </w:r>
    </w:p>
    <w:p w14:paraId="63604E80" w14:textId="07A93854" w:rsidR="004A64E2" w:rsidRPr="004A64E2" w:rsidRDefault="004A64E2" w:rsidP="004A64E2">
      <w:pPr>
        <w:pStyle w:val="ListParagraph"/>
        <w:numPr>
          <w:ilvl w:val="1"/>
          <w:numId w:val="14"/>
        </w:numPr>
        <w:ind w:left="567" w:hanging="567"/>
        <w:rPr>
          <w:lang w:val="es-ES"/>
        </w:rPr>
      </w:pPr>
      <w:r w:rsidRPr="004A64E2">
        <w:rPr>
          <w:lang w:val="es-ES"/>
        </w:rPr>
        <w:t>Cuidado de la piel: El 62% de los consumidores españoles compra productos de belleza natural para el cuidado de la piel.</w:t>
      </w:r>
    </w:p>
    <w:p w14:paraId="00B0739F" w14:textId="36F1F13D" w:rsidR="004A64E2" w:rsidRPr="004A64E2" w:rsidRDefault="004A64E2" w:rsidP="004A64E2">
      <w:pPr>
        <w:pStyle w:val="ListParagraph"/>
        <w:numPr>
          <w:ilvl w:val="1"/>
          <w:numId w:val="14"/>
        </w:numPr>
        <w:ind w:left="567" w:hanging="567"/>
        <w:rPr>
          <w:lang w:val="es-ES"/>
        </w:rPr>
      </w:pPr>
      <w:r w:rsidRPr="004A64E2">
        <w:rPr>
          <w:lang w:val="es-ES"/>
        </w:rPr>
        <w:t>Cuidado del cabello: El 38% de los consumidores españoles compra productos de belleza natural para el cuidado del cabello.</w:t>
      </w:r>
    </w:p>
    <w:p w14:paraId="0A56E0EA" w14:textId="25086188" w:rsidR="001D2327" w:rsidRPr="006D7F08" w:rsidRDefault="004A64E2" w:rsidP="009217B9">
      <w:pPr>
        <w:pStyle w:val="ListParagraph"/>
        <w:numPr>
          <w:ilvl w:val="1"/>
          <w:numId w:val="14"/>
        </w:numPr>
        <w:ind w:left="567" w:hanging="567"/>
        <w:rPr>
          <w:lang w:val="es-ES"/>
        </w:rPr>
      </w:pPr>
      <w:r w:rsidRPr="004A64E2">
        <w:rPr>
          <w:lang w:val="es-ES"/>
        </w:rPr>
        <w:t>Maquillaje: El 20% de los consumidores españoles compra productos de belleza natural para el maquillaje.</w:t>
      </w:r>
    </w:p>
    <w:p w14:paraId="34893E9B" w14:textId="065AB140" w:rsidR="00774128" w:rsidRPr="00774128" w:rsidRDefault="00774128" w:rsidP="00774128">
      <w:pPr>
        <w:rPr>
          <w:lang w:val="es-ES"/>
        </w:rPr>
      </w:pPr>
      <w:r w:rsidRPr="00774128">
        <w:rPr>
          <w:lang w:val="es-ES"/>
        </w:rPr>
        <w:t>La comercialización de la cosmética natural no está necesariamente sujeta a una delimitación física estricta. A diferencia de algunos productos farmacéuticos que requieren condiciones específicas de almacenamiento y venta controlada en establecimientos autorizados</w:t>
      </w:r>
      <w:r>
        <w:rPr>
          <w:lang w:val="es-ES"/>
        </w:rPr>
        <w:t>.</w:t>
      </w:r>
      <w:r w:rsidRPr="00774128">
        <w:rPr>
          <w:lang w:val="es-ES"/>
        </w:rPr>
        <w:t xml:space="preserve"> </w:t>
      </w:r>
      <w:r>
        <w:rPr>
          <w:lang w:val="es-ES"/>
        </w:rPr>
        <w:t>L</w:t>
      </w:r>
      <w:r w:rsidRPr="00774128">
        <w:rPr>
          <w:lang w:val="es-ES"/>
        </w:rPr>
        <w:t>a cosmética natural a menudo se comercializa en una variedad de entornos</w:t>
      </w:r>
      <w:r>
        <w:rPr>
          <w:lang w:val="es-ES"/>
        </w:rPr>
        <w:t xml:space="preserve"> centros comerciales, herbolarios..</w:t>
      </w:r>
      <w:r w:rsidRPr="00774128">
        <w:rPr>
          <w:lang w:val="es-ES"/>
        </w:rPr>
        <w:t>. Sin embargo, para Lush, que fabrica todos sus productos a mano y mantiene restricciones logísticas con un almacenamiento máximo de 28 días, las limitaciones geográficas podrían surgir en ausencia de rutas de transporte eficientes o en la apertura de nuevas instalaciones de fabricación.</w:t>
      </w:r>
    </w:p>
    <w:p w14:paraId="10339F2C" w14:textId="578640BA" w:rsidR="00774128" w:rsidRPr="00774128" w:rsidRDefault="00774128" w:rsidP="00774128">
      <w:pPr>
        <w:rPr>
          <w:lang w:val="es-ES"/>
        </w:rPr>
      </w:pPr>
      <w:r w:rsidRPr="00774128">
        <w:rPr>
          <w:lang w:val="es-ES"/>
        </w:rPr>
        <w:t xml:space="preserve">En cuanto a la estructura de consumo es cierto que es </w:t>
      </w:r>
      <w:r w:rsidRPr="0094186C">
        <w:rPr>
          <w:b/>
          <w:bCs/>
          <w:lang w:val="es-ES"/>
        </w:rPr>
        <w:t>un nicho de mercado</w:t>
      </w:r>
      <w:r w:rsidRPr="00774128">
        <w:rPr>
          <w:lang w:val="es-ES"/>
        </w:rPr>
        <w:t xml:space="preserve"> aun que, cada vez creciendo más, pero cuentan con </w:t>
      </w:r>
      <w:r w:rsidRPr="0094186C">
        <w:rPr>
          <w:b/>
          <w:bCs/>
          <w:lang w:val="es-ES"/>
        </w:rPr>
        <w:t>precios premium</w:t>
      </w:r>
      <w:r w:rsidRPr="00774128">
        <w:rPr>
          <w:lang w:val="es-ES"/>
        </w:rPr>
        <w:t xml:space="preserve"> por tanto no es algo que el consumidor compre por necesidad sino más bien para darse un gusto o por qué siente que se alinea con sus valores. Esta compra se ubicaría pues en la parte superior de la </w:t>
      </w:r>
      <w:r w:rsidRPr="0094186C">
        <w:rPr>
          <w:b/>
          <w:bCs/>
          <w:lang w:val="es-ES"/>
        </w:rPr>
        <w:t>pirámide de Maslow</w:t>
      </w:r>
      <w:r w:rsidRPr="00774128">
        <w:rPr>
          <w:lang w:val="es-ES"/>
        </w:rPr>
        <w:t>, que se conoce como la "</w:t>
      </w:r>
      <w:r w:rsidRPr="006D7F08">
        <w:rPr>
          <w:b/>
          <w:bCs/>
          <w:lang w:val="es-ES"/>
        </w:rPr>
        <w:t>autorrealización</w:t>
      </w:r>
      <w:r w:rsidRPr="00774128">
        <w:rPr>
          <w:lang w:val="es-ES"/>
        </w:rPr>
        <w:t>"</w:t>
      </w:r>
      <w:r w:rsidR="006D7F08">
        <w:rPr>
          <w:lang w:val="es-ES"/>
        </w:rPr>
        <w:t xml:space="preserve">. </w:t>
      </w:r>
    </w:p>
    <w:p w14:paraId="749A758B" w14:textId="0BD16C06" w:rsidR="001D2327" w:rsidRPr="00774128" w:rsidRDefault="00774128" w:rsidP="00774128">
      <w:pPr>
        <w:rPr>
          <w:lang w:val="es-ES"/>
        </w:rPr>
      </w:pPr>
      <w:r w:rsidRPr="00774128">
        <w:rPr>
          <w:lang w:val="es-ES"/>
        </w:rPr>
        <w:t xml:space="preserve">Finalmente, si analizamos los factores que pueden afectar a la demanda de productos de cosmética natural Debemos tener en cuenta la creciente conciencia ambiental y ética, junto con las tendencias en productos naturales, impulsa la preferencia de los consumidores por opciones sostenibles y éticas. El segmento de mercado, especialmente la inclinación la Generación Z y los Millennials y (grafico </w:t>
      </w:r>
      <w:r>
        <w:rPr>
          <w:lang w:val="es-ES"/>
        </w:rPr>
        <w:t>6</w:t>
      </w:r>
      <w:r w:rsidRPr="00774128">
        <w:rPr>
          <w:lang w:val="es-ES"/>
        </w:rPr>
        <w:t>) hacia productos éticos desempeña un papel clave ya que van ganando cada vez más poder adquisitivo conforme envejecen. Eventos globales, la relación calidad-precio relativa y la experiencia general del consumidor usando los diferentes productos también son factores que afectan la demanda de estos.</w:t>
      </w:r>
    </w:p>
    <w:p w14:paraId="7B09F23F" w14:textId="77777777" w:rsidR="00774128" w:rsidRPr="00774128" w:rsidRDefault="00774128" w:rsidP="00774128">
      <w:pPr>
        <w:pStyle w:val="MiniSubtitulos"/>
      </w:pPr>
      <w:r w:rsidRPr="00774128">
        <w:t>Tamaño del mercado</w:t>
      </w:r>
    </w:p>
    <w:p w14:paraId="47E38E30" w14:textId="03B4B9A2" w:rsidR="00774128" w:rsidRPr="00774128" w:rsidRDefault="00774128" w:rsidP="00774128">
      <w:pPr>
        <w:rPr>
          <w:lang w:val="es-ES"/>
        </w:rPr>
      </w:pPr>
      <w:r w:rsidRPr="00774128">
        <w:rPr>
          <w:lang w:val="es-ES"/>
        </w:rPr>
        <w:t xml:space="preserve">Para determinar el tamaño del mercado se utilizará el método TAM, SAM y SOM. Esto es importante para entender no solo a cuantas personas puede llegar si no el valor financiero que puede aportar dicho público. </w:t>
      </w:r>
    </w:p>
    <w:p w14:paraId="7FD2A4A5" w14:textId="77777777" w:rsidR="00774128" w:rsidRPr="00774128" w:rsidRDefault="00774128" w:rsidP="00774128">
      <w:pPr>
        <w:pStyle w:val="MiniSubtitulos"/>
      </w:pPr>
      <w:r w:rsidRPr="00774128">
        <w:t xml:space="preserve">TAM (total addressable market): </w:t>
      </w:r>
    </w:p>
    <w:p w14:paraId="4F034CA5" w14:textId="2F9AB32C" w:rsidR="00774128" w:rsidRPr="00774128" w:rsidRDefault="00774128" w:rsidP="00774128">
      <w:pPr>
        <w:rPr>
          <w:lang w:val="es-ES"/>
        </w:rPr>
      </w:pPr>
      <w:r w:rsidRPr="00774128">
        <w:rPr>
          <w:lang w:val="es-ES"/>
        </w:rPr>
        <w:t xml:space="preserve">Se podría considerar toda la población española como el universo completo. Pero sería más </w:t>
      </w:r>
      <w:r w:rsidR="006D7F08">
        <w:rPr>
          <w:lang w:val="es-ES"/>
        </w:rPr>
        <w:t xml:space="preserve">preciso </w:t>
      </w:r>
      <w:r w:rsidRPr="00774128">
        <w:rPr>
          <w:lang w:val="es-ES"/>
        </w:rPr>
        <w:t xml:space="preserve">ver cuántos españoles usan cosmética de marca. Sin embrago, como no se encuentran cifras exactas podemos decir que el rango de edad seria entre los </w:t>
      </w:r>
      <w:r w:rsidRPr="006D7F08">
        <w:rPr>
          <w:b/>
          <w:bCs/>
          <w:lang w:val="es-ES"/>
        </w:rPr>
        <w:t>30 a</w:t>
      </w:r>
      <w:r w:rsidR="006D7F08" w:rsidRPr="006D7F08">
        <w:rPr>
          <w:b/>
          <w:bCs/>
          <w:lang w:val="es-ES"/>
        </w:rPr>
        <w:t>ñ</w:t>
      </w:r>
      <w:r w:rsidRPr="006D7F08">
        <w:rPr>
          <w:b/>
          <w:bCs/>
          <w:lang w:val="es-ES"/>
        </w:rPr>
        <w:t>os y los 81</w:t>
      </w:r>
      <w:r w:rsidRPr="00774128">
        <w:rPr>
          <w:lang w:val="es-ES"/>
        </w:rPr>
        <w:t>. Mayores de 30 años por que según El Mundo (2014) es la edad media para terminar la carrera es 27. Y queremos consumidores con poder adquisitivo. Eliminamos también las personas mayores de 81 por que se pueden considerar “dependientes” por tanto otras personas toman la decisión de compra por ellos. Dicho lo anterior a fecha 1 de enero de 2022, el INE cuantificó estas cifras en cuanto a la población española por tramos de edad:</w:t>
      </w:r>
    </w:p>
    <w:p w14:paraId="4CA035C6" w14:textId="77777777" w:rsidR="00774128" w:rsidRPr="00774128" w:rsidRDefault="00774128" w:rsidP="00774128">
      <w:pPr>
        <w:rPr>
          <w:lang w:val="es-ES"/>
        </w:rPr>
      </w:pPr>
      <w:r w:rsidRPr="00774128">
        <w:rPr>
          <w:lang w:val="es-ES"/>
        </w:rPr>
        <w:t>De 31 a 40 años: 5.956.048 personas.</w:t>
      </w:r>
    </w:p>
    <w:p w14:paraId="393BD2FC" w14:textId="77777777" w:rsidR="00774128" w:rsidRPr="00774128" w:rsidRDefault="00774128" w:rsidP="00774128">
      <w:pPr>
        <w:rPr>
          <w:lang w:val="es-ES"/>
        </w:rPr>
      </w:pPr>
      <w:r w:rsidRPr="00774128">
        <w:rPr>
          <w:lang w:val="es-ES"/>
        </w:rPr>
        <w:t>De 41 a 50 años: 7.803.365 personas.</w:t>
      </w:r>
    </w:p>
    <w:p w14:paraId="4719D028" w14:textId="77777777" w:rsidR="00774128" w:rsidRPr="00774128" w:rsidRDefault="00774128" w:rsidP="00774128">
      <w:pPr>
        <w:rPr>
          <w:lang w:val="es-ES"/>
        </w:rPr>
      </w:pPr>
      <w:r w:rsidRPr="00774128">
        <w:rPr>
          <w:lang w:val="es-ES"/>
        </w:rPr>
        <w:t>De 51 a 60 años: 7.106.614 personas.</w:t>
      </w:r>
    </w:p>
    <w:p w14:paraId="44537ABA" w14:textId="77777777" w:rsidR="00774128" w:rsidRPr="00774128" w:rsidRDefault="00774128" w:rsidP="00774128">
      <w:pPr>
        <w:rPr>
          <w:lang w:val="es-ES"/>
        </w:rPr>
      </w:pPr>
      <w:r w:rsidRPr="00774128">
        <w:rPr>
          <w:lang w:val="es-ES"/>
        </w:rPr>
        <w:t>De 61 a 70 años: 5.462.969 personas.</w:t>
      </w:r>
    </w:p>
    <w:p w14:paraId="5198167F" w14:textId="77777777" w:rsidR="00774128" w:rsidRPr="00774128" w:rsidRDefault="00774128" w:rsidP="00774128">
      <w:pPr>
        <w:rPr>
          <w:lang w:val="es-ES"/>
        </w:rPr>
      </w:pPr>
      <w:r w:rsidRPr="00774128">
        <w:rPr>
          <w:lang w:val="es-ES"/>
        </w:rPr>
        <w:t>De 71 a 80 años: 3.907.804 personas.</w:t>
      </w:r>
    </w:p>
    <w:p w14:paraId="52A3F9AD" w14:textId="77777777" w:rsidR="00774128" w:rsidRPr="00774128" w:rsidRDefault="00774128" w:rsidP="00774128">
      <w:pPr>
        <w:rPr>
          <w:lang w:val="es-ES"/>
        </w:rPr>
      </w:pPr>
      <w:r w:rsidRPr="00774128">
        <w:rPr>
          <w:lang w:val="es-ES"/>
        </w:rPr>
        <w:t xml:space="preserve">Lo que hace un total de 30,236,800 personas que usan cosméticos. </w:t>
      </w:r>
    </w:p>
    <w:p w14:paraId="77AE3F21" w14:textId="77777777" w:rsidR="00774128" w:rsidRPr="00774128" w:rsidRDefault="00774128" w:rsidP="00774128">
      <w:pPr>
        <w:pStyle w:val="MiniSubtitulos"/>
      </w:pPr>
      <w:r w:rsidRPr="00774128">
        <w:t>SAM (served avaiblable market):</w:t>
      </w:r>
    </w:p>
    <w:p w14:paraId="38A96108" w14:textId="5E835991" w:rsidR="00774128" w:rsidRPr="00774128" w:rsidRDefault="00774128" w:rsidP="00774128">
      <w:pPr>
        <w:rPr>
          <w:lang w:val="es-ES"/>
        </w:rPr>
      </w:pPr>
      <w:r w:rsidRPr="00774128">
        <w:rPr>
          <w:lang w:val="es-ES"/>
        </w:rPr>
        <w:lastRenderedPageBreak/>
        <w:t xml:space="preserve">Si aplicamos el resultado del estudio realizado por Stanpa que menciona que el </w:t>
      </w:r>
      <w:r w:rsidRPr="006D7F08">
        <w:rPr>
          <w:b/>
          <w:bCs/>
          <w:lang w:val="es-ES"/>
        </w:rPr>
        <w:t>11% del mercado español</w:t>
      </w:r>
      <w:r w:rsidRPr="00774128">
        <w:rPr>
          <w:lang w:val="es-ES"/>
        </w:rPr>
        <w:t xml:space="preserve"> pertenece a la </w:t>
      </w:r>
      <w:r w:rsidRPr="006D7F08">
        <w:rPr>
          <w:b/>
          <w:bCs/>
          <w:lang w:val="es-ES"/>
        </w:rPr>
        <w:t>cosmética natural</w:t>
      </w:r>
      <w:r w:rsidRPr="00774128">
        <w:rPr>
          <w:lang w:val="es-ES"/>
        </w:rPr>
        <w:t xml:space="preserve">. Podemos decir que de nuestro </w:t>
      </w:r>
      <w:r w:rsidR="001768CB">
        <w:rPr>
          <w:lang w:val="es-ES"/>
        </w:rPr>
        <w:t>S</w:t>
      </w:r>
      <w:r w:rsidRPr="00774128">
        <w:rPr>
          <w:lang w:val="es-ES"/>
        </w:rPr>
        <w:t xml:space="preserve">AM quedan </w:t>
      </w:r>
      <w:r w:rsidRPr="002F1B39">
        <w:rPr>
          <w:lang w:val="es-ES"/>
        </w:rPr>
        <w:t>3,326,048 personas.</w:t>
      </w:r>
      <w:r w:rsidRPr="00774128">
        <w:rPr>
          <w:lang w:val="es-ES"/>
        </w:rPr>
        <w:t xml:space="preserve"> </w:t>
      </w:r>
    </w:p>
    <w:p w14:paraId="54FC4F70" w14:textId="77777777" w:rsidR="00774128" w:rsidRPr="00774128" w:rsidRDefault="00774128" w:rsidP="00774128">
      <w:pPr>
        <w:pStyle w:val="MiniSubtitulos"/>
      </w:pPr>
      <w:r w:rsidRPr="00774128">
        <w:t>SOM (serviceable obtainable market):</w:t>
      </w:r>
    </w:p>
    <w:p w14:paraId="6E806C3A" w14:textId="13D3B45A" w:rsidR="00774128" w:rsidRPr="00774128" w:rsidRDefault="00774128" w:rsidP="00774128">
      <w:pPr>
        <w:rPr>
          <w:lang w:val="es-ES"/>
        </w:rPr>
      </w:pPr>
      <w:r w:rsidRPr="00774128">
        <w:rPr>
          <w:lang w:val="es-ES"/>
        </w:rPr>
        <w:t xml:space="preserve">Si queremos extraer el mercado objetivo, podemos usar la cuota de mercado (basada en los seguidores de cada perfil) de todas las empresas que cumplen con parámetros </w:t>
      </w:r>
      <w:r w:rsidR="006D7F08" w:rsidRPr="00774128">
        <w:rPr>
          <w:lang w:val="es-ES"/>
        </w:rPr>
        <w:t>similares</w:t>
      </w:r>
      <w:r w:rsidRPr="00774128">
        <w:rPr>
          <w:lang w:val="es-ES"/>
        </w:rPr>
        <w:t xml:space="preserve"> a los de lush para hacernos una idea. </w:t>
      </w:r>
    </w:p>
    <w:p w14:paraId="75711D9C" w14:textId="5E0B8C27" w:rsidR="009C6CBE" w:rsidRDefault="00774128" w:rsidP="009217B9">
      <w:pPr>
        <w:rPr>
          <w:lang w:val="es-ES"/>
        </w:rPr>
      </w:pPr>
      <w:r w:rsidRPr="00774128">
        <w:rPr>
          <w:lang w:val="es-ES"/>
        </w:rPr>
        <w:t xml:space="preserve">Hemos visto en </w:t>
      </w:r>
      <w:r w:rsidR="006D7F08">
        <w:rPr>
          <w:lang w:val="es-ES"/>
        </w:rPr>
        <w:t>la</w:t>
      </w:r>
      <w:r w:rsidRPr="00774128">
        <w:rPr>
          <w:lang w:val="es-ES"/>
        </w:rPr>
        <w:t xml:space="preserve"> </w:t>
      </w:r>
      <w:r w:rsidR="006D7F08">
        <w:rPr>
          <w:lang w:val="es-ES"/>
        </w:rPr>
        <w:t>imagen 1</w:t>
      </w:r>
      <w:r w:rsidRPr="00774128">
        <w:rPr>
          <w:lang w:val="es-ES"/>
        </w:rPr>
        <w:t xml:space="preserve"> cogemos las empresas de la competencia que usan cosmética natural. Entones </w:t>
      </w:r>
      <w:r w:rsidR="006D7F08" w:rsidRPr="00774128">
        <w:rPr>
          <w:lang w:val="es-ES"/>
        </w:rPr>
        <w:t>esta Freshly</w:t>
      </w:r>
      <w:r w:rsidRPr="00774128">
        <w:rPr>
          <w:lang w:val="es-ES"/>
        </w:rPr>
        <w:t xml:space="preserve"> con un 11,83, luego va </w:t>
      </w:r>
      <w:r w:rsidR="006D7F08">
        <w:rPr>
          <w:lang w:val="es-ES"/>
        </w:rPr>
        <w:t>L</w:t>
      </w:r>
      <w:r w:rsidRPr="00774128">
        <w:rPr>
          <w:lang w:val="es-ES"/>
        </w:rPr>
        <w:t xml:space="preserve">ush con un 2,51 y finalmente Yves Rocher 2,39 da un total de 21,45% sería </w:t>
      </w:r>
      <w:r w:rsidRPr="004E6F4D">
        <w:rPr>
          <w:lang w:val="es-ES"/>
        </w:rPr>
        <w:t>aproximadamente 159,807 personas.</w:t>
      </w:r>
    </w:p>
    <w:p w14:paraId="1BDF6CC9" w14:textId="42EDB3E2" w:rsidR="006D7F08" w:rsidRPr="006D7F08" w:rsidRDefault="006D7F08" w:rsidP="009217B9">
      <w:pPr>
        <w:rPr>
          <w:lang w:val="es-ES"/>
        </w:rPr>
      </w:pPr>
      <w:r w:rsidRPr="006D7F08">
        <w:rPr>
          <w:lang w:val="es-ES"/>
        </w:rPr>
        <w:t xml:space="preserve">Imagen </w:t>
      </w:r>
      <w:r w:rsidR="003C62FF">
        <w:rPr>
          <w:lang w:val="es-ES"/>
        </w:rPr>
        <w:t>6</w:t>
      </w:r>
      <w:r w:rsidRPr="006D7F08">
        <w:rPr>
          <w:lang w:val="es-ES"/>
        </w:rPr>
        <w:t>:  TAM, SAM, SOM a nivel España</w:t>
      </w:r>
    </w:p>
    <w:p w14:paraId="424EDE47" w14:textId="77777777" w:rsidR="006D7F08" w:rsidRPr="00E66CAC" w:rsidRDefault="006D7F08" w:rsidP="009217B9">
      <w:pPr>
        <w:rPr>
          <w:lang w:val="es-ES_tradnl"/>
        </w:rPr>
      </w:pPr>
    </w:p>
    <w:p w14:paraId="5A2AB9BD" w14:textId="342473B5" w:rsidR="006D7F08" w:rsidRDefault="006D7F08" w:rsidP="009217B9">
      <w:r>
        <w:rPr>
          <w:rFonts w:eastAsia="Calibri"/>
          <w:b/>
          <w:bCs/>
          <w:noProof/>
          <w:lang w:val="es-ES"/>
        </w:rPr>
        <w:drawing>
          <wp:inline distT="0" distB="0" distL="0" distR="0" wp14:anchorId="7577BDBE" wp14:editId="36694637">
            <wp:extent cx="3755036" cy="2959489"/>
            <wp:effectExtent l="0" t="0" r="4445" b="0"/>
            <wp:docPr id="1864936508" name="Picture 6" descr="A diagram of different col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936508" name="Picture 6" descr="A diagram of different colors&#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789010" cy="2986266"/>
                    </a:xfrm>
                    <a:prstGeom prst="rect">
                      <a:avLst/>
                    </a:prstGeom>
                  </pic:spPr>
                </pic:pic>
              </a:graphicData>
            </a:graphic>
          </wp:inline>
        </w:drawing>
      </w:r>
    </w:p>
    <w:p w14:paraId="2CCDF16C" w14:textId="77777777" w:rsidR="006D7F08" w:rsidRPr="00E03699" w:rsidRDefault="006D7F08" w:rsidP="006D7F08">
      <w:pPr>
        <w:rPr>
          <w:rFonts w:eastAsia="Calibri"/>
          <w:lang w:val="es-ES"/>
        </w:rPr>
      </w:pPr>
      <w:r w:rsidRPr="00E03699">
        <w:rPr>
          <w:rFonts w:eastAsia="Calibri"/>
          <w:lang w:val="es-ES"/>
        </w:rPr>
        <w:t>Fuente: elaboración propia</w:t>
      </w:r>
    </w:p>
    <w:p w14:paraId="7076E1C0" w14:textId="4AE09B69" w:rsidR="006D7F08" w:rsidRDefault="006D7F08" w:rsidP="006D7F08">
      <w:pPr>
        <w:pStyle w:val="MiniSubtitulos"/>
      </w:pPr>
      <w:r>
        <w:t>C</w:t>
      </w:r>
      <w:r w:rsidR="009C6CBE">
        <w:t>ompetencia</w:t>
      </w:r>
      <w:r>
        <w:t xml:space="preserve"> </w:t>
      </w:r>
    </w:p>
    <w:p w14:paraId="1BBF65CF" w14:textId="77777777" w:rsidR="006D7F08" w:rsidRPr="00E66CAC" w:rsidRDefault="006D7F08" w:rsidP="006D7F08">
      <w:pPr>
        <w:rPr>
          <w:lang w:val="es-ES_tradnl"/>
        </w:rPr>
      </w:pPr>
      <w:r w:rsidRPr="00E66CAC">
        <w:rPr>
          <w:lang w:val="es-ES_tradnl"/>
        </w:rPr>
        <w:t xml:space="preserve">Podemos agrupar a los competidores entre directos y indirectos. </w:t>
      </w:r>
    </w:p>
    <w:p w14:paraId="5B5F8B7D" w14:textId="1A1AEB7C" w:rsidR="006D7F08" w:rsidRPr="00E66CAC" w:rsidRDefault="006D7F08" w:rsidP="006D7F08">
      <w:pPr>
        <w:rPr>
          <w:lang w:val="es-ES_tradnl"/>
        </w:rPr>
      </w:pPr>
      <w:r w:rsidRPr="00E66CAC">
        <w:rPr>
          <w:lang w:val="es-ES_tradnl"/>
        </w:rPr>
        <w:t>Consideraremos como competidor directo cualquier empresa que ofrezca productos o servicios similares, compita en el mismo mercado y busque atraer a la misma base de clientes que lush.</w:t>
      </w:r>
    </w:p>
    <w:p w14:paraId="2447B64B" w14:textId="15C8C19A" w:rsidR="006D7F08" w:rsidRPr="00C6797D" w:rsidRDefault="006D7F08" w:rsidP="006D7F08">
      <w:pPr>
        <w:rPr>
          <w:b/>
          <w:bCs/>
          <w:lang w:val="es-ES"/>
        </w:rPr>
      </w:pPr>
      <w:r w:rsidRPr="00C6797D">
        <w:rPr>
          <w:b/>
          <w:bCs/>
          <w:lang w:val="es-ES"/>
        </w:rPr>
        <w:t>#1 Frenshly</w:t>
      </w:r>
    </w:p>
    <w:p w14:paraId="6E291610" w14:textId="2D7916FA" w:rsidR="006D7F08" w:rsidRPr="00C6797D" w:rsidRDefault="006D7F08" w:rsidP="006D7F08">
      <w:pPr>
        <w:rPr>
          <w:u w:val="single"/>
          <w:lang w:val="es-ES"/>
        </w:rPr>
      </w:pPr>
      <w:r w:rsidRPr="00C6797D">
        <w:rPr>
          <w:u w:val="single"/>
          <w:lang w:val="es-ES"/>
        </w:rPr>
        <w:t>a)</w:t>
      </w:r>
      <w:r w:rsidR="009C6CBE">
        <w:rPr>
          <w:u w:val="single"/>
          <w:lang w:val="es-ES"/>
        </w:rPr>
        <w:t xml:space="preserve"> </w:t>
      </w:r>
      <w:r w:rsidRPr="00C6797D">
        <w:rPr>
          <w:u w:val="single"/>
          <w:lang w:val="es-ES"/>
        </w:rPr>
        <w:t>Elementos del branding.</w:t>
      </w:r>
    </w:p>
    <w:p w14:paraId="73EB3A69" w14:textId="525E0981" w:rsidR="006D7F08" w:rsidRPr="00C6797D" w:rsidRDefault="006D7F08" w:rsidP="006D7F08">
      <w:pPr>
        <w:rPr>
          <w:lang w:val="es-ES"/>
        </w:rPr>
      </w:pPr>
      <w:r w:rsidRPr="00C6797D">
        <w:rPr>
          <w:lang w:val="es-ES"/>
        </w:rPr>
        <w:t xml:space="preserve">Freshly se crea entonro a la idea que los cosméticos deben ser sanos, innovadores, sostenibles, divertidos, transparentes y capaces de sacar lo mejor de nosotros mismos. La marca esta avalada por PETA y cuentan con un </w:t>
      </w:r>
      <w:r w:rsidR="00C6797D" w:rsidRPr="00C6797D">
        <w:rPr>
          <w:lang w:val="es-ES"/>
        </w:rPr>
        <w:t>apartado en la web llamado</w:t>
      </w:r>
      <w:r w:rsidRPr="00C6797D">
        <w:rPr>
          <w:lang w:val="es-ES"/>
        </w:rPr>
        <w:t xml:space="preserve"> de “Cuida del planeta con Freshly” donde tratan de cumplir con varios de los objetivos de la ONU sobre el desarrollo sostenible. </w:t>
      </w:r>
    </w:p>
    <w:p w14:paraId="3FF72B0E" w14:textId="53FF7CC9" w:rsidR="006D7F08" w:rsidRPr="00C6797D" w:rsidRDefault="006D7F08" w:rsidP="006D7F08">
      <w:pPr>
        <w:rPr>
          <w:lang w:val="es-ES"/>
        </w:rPr>
      </w:pPr>
      <w:r w:rsidRPr="00C6797D">
        <w:rPr>
          <w:lang w:val="es-ES"/>
        </w:rPr>
        <w:t xml:space="preserve">Imagen </w:t>
      </w:r>
      <w:r w:rsidR="003C62FF">
        <w:rPr>
          <w:lang w:val="es-ES"/>
        </w:rPr>
        <w:t>7</w:t>
      </w:r>
      <w:r w:rsidRPr="00C6797D">
        <w:rPr>
          <w:lang w:val="es-ES"/>
        </w:rPr>
        <w:t>: Logo Freshly</w:t>
      </w:r>
    </w:p>
    <w:p w14:paraId="5D2837C7" w14:textId="64E93A04" w:rsidR="006D7F08" w:rsidRPr="00C6797D" w:rsidRDefault="006D7F08" w:rsidP="006D7F08">
      <w:pPr>
        <w:rPr>
          <w:lang w:val="es-ES"/>
        </w:rPr>
      </w:pPr>
      <w:r w:rsidRPr="00C6797D">
        <w:rPr>
          <w:rFonts w:eastAsia="Calibri"/>
          <w:noProof/>
          <w:lang w:val="es-ES"/>
        </w:rPr>
        <w:lastRenderedPageBreak/>
        <w:drawing>
          <wp:inline distT="0" distB="0" distL="0" distR="0" wp14:anchorId="6263884A" wp14:editId="1F705ABF">
            <wp:extent cx="2759102" cy="697512"/>
            <wp:effectExtent l="0" t="0" r="0" b="1270"/>
            <wp:docPr id="2013347321" name="Picture 10" descr="Freshly Cosmetics® | The best natural and healthy cosmet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reshly Cosmetics® | The best natural and healthy cosmetics"/>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761745" cy="698180"/>
                    </a:xfrm>
                    <a:prstGeom prst="rect">
                      <a:avLst/>
                    </a:prstGeom>
                    <a:noFill/>
                    <a:ln>
                      <a:noFill/>
                    </a:ln>
                  </pic:spPr>
                </pic:pic>
              </a:graphicData>
            </a:graphic>
          </wp:inline>
        </w:drawing>
      </w:r>
    </w:p>
    <w:p w14:paraId="59A1D54F" w14:textId="32ACB469" w:rsidR="006D7F08" w:rsidRPr="00C6797D" w:rsidRDefault="006D7F08" w:rsidP="006D7F08">
      <w:pPr>
        <w:rPr>
          <w:lang w:val="es-ES"/>
        </w:rPr>
      </w:pPr>
      <w:r w:rsidRPr="00C6797D">
        <w:rPr>
          <w:i/>
          <w:iCs/>
          <w:lang w:val="es-ES"/>
        </w:rPr>
        <w:t>Fuente: https://www.freshlycosmetics.com</w:t>
      </w:r>
      <w:r w:rsidRPr="00C6797D">
        <w:rPr>
          <w:lang w:val="es-ES"/>
        </w:rPr>
        <w:t>/</w:t>
      </w:r>
    </w:p>
    <w:p w14:paraId="30812133" w14:textId="708806C8" w:rsidR="006D7F08" w:rsidRPr="00C6797D" w:rsidRDefault="009C6CBE" w:rsidP="006D7F08">
      <w:pPr>
        <w:rPr>
          <w:u w:val="single"/>
          <w:lang w:val="es-ES"/>
        </w:rPr>
      </w:pPr>
      <w:r w:rsidRPr="00C6797D">
        <w:rPr>
          <w:u w:val="single"/>
          <w:lang w:val="es-ES"/>
        </w:rPr>
        <w:t>b) Estrategias</w:t>
      </w:r>
      <w:r w:rsidR="006D7F08" w:rsidRPr="00C6797D">
        <w:rPr>
          <w:u w:val="single"/>
          <w:lang w:val="es-ES"/>
        </w:rPr>
        <w:t xml:space="preserve"> de producto.</w:t>
      </w:r>
    </w:p>
    <w:p w14:paraId="0490A761" w14:textId="79D26975" w:rsidR="006D7F08" w:rsidRPr="00C6797D" w:rsidRDefault="006D7F08" w:rsidP="006D7F08">
      <w:pPr>
        <w:rPr>
          <w:lang w:val="es-ES"/>
        </w:rPr>
      </w:pPr>
      <w:r w:rsidRPr="00C6797D">
        <w:rPr>
          <w:lang w:val="es-ES"/>
        </w:rPr>
        <w:t xml:space="preserve">Freshly </w:t>
      </w:r>
      <w:r w:rsidR="00C6797D" w:rsidRPr="00C6797D">
        <w:rPr>
          <w:lang w:val="es-ES"/>
        </w:rPr>
        <w:t>tiene</w:t>
      </w:r>
      <w:r w:rsidRPr="00C6797D">
        <w:rPr>
          <w:lang w:val="es-ES"/>
        </w:rPr>
        <w:t xml:space="preserve"> con una amplia gama de productos de belleza y cuidado personal, destacando productos basados en ingredientes naturales. </w:t>
      </w:r>
      <w:r w:rsidR="00C6797D" w:rsidRPr="00C6797D">
        <w:rPr>
          <w:lang w:val="es-ES"/>
        </w:rPr>
        <w:t>Ofertan a todas las edades en la web t</w:t>
      </w:r>
      <w:r w:rsidRPr="00C6797D">
        <w:rPr>
          <w:lang w:val="es-ES"/>
        </w:rPr>
        <w:t xml:space="preserve">ienen un apartado dedicado a la menopausia. </w:t>
      </w:r>
    </w:p>
    <w:p w14:paraId="3C71DDAD" w14:textId="77777777" w:rsidR="006D7F08" w:rsidRPr="00C6797D" w:rsidRDefault="006D7F08" w:rsidP="006D7F08">
      <w:pPr>
        <w:rPr>
          <w:u w:val="single"/>
          <w:lang w:val="es-ES"/>
        </w:rPr>
      </w:pPr>
      <w:r w:rsidRPr="00C6797D">
        <w:rPr>
          <w:u w:val="single"/>
          <w:lang w:val="es-ES"/>
        </w:rPr>
        <w:t>c) Estrategias de precio.</w:t>
      </w:r>
    </w:p>
    <w:p w14:paraId="1F032936" w14:textId="7DF48109" w:rsidR="006D7F08" w:rsidRPr="00C6797D" w:rsidRDefault="006D7F08" w:rsidP="006D7F08">
      <w:pPr>
        <w:rPr>
          <w:lang w:val="es-ES"/>
        </w:rPr>
      </w:pPr>
      <w:r w:rsidRPr="00C6797D">
        <w:rPr>
          <w:lang w:val="es-ES"/>
        </w:rPr>
        <w:t xml:space="preserve">La estrategia de precios tiende a ser medio alta, pero para ser más competitivos y accesible., juegan mucho con descuentos y promociones. </w:t>
      </w:r>
    </w:p>
    <w:p w14:paraId="5750BF14" w14:textId="77777777" w:rsidR="006D7F08" w:rsidRPr="00C6797D" w:rsidRDefault="006D7F08" w:rsidP="006D7F08">
      <w:pPr>
        <w:rPr>
          <w:u w:val="single"/>
          <w:lang w:val="es-ES"/>
        </w:rPr>
      </w:pPr>
      <w:r w:rsidRPr="00C6797D">
        <w:rPr>
          <w:u w:val="single"/>
          <w:lang w:val="es-ES"/>
        </w:rPr>
        <w:t>d)Estrategias de distribución.</w:t>
      </w:r>
    </w:p>
    <w:p w14:paraId="6BBA149F" w14:textId="18317A2C" w:rsidR="006D7F08" w:rsidRPr="00C6797D" w:rsidRDefault="006D7F08" w:rsidP="006D7F08">
      <w:pPr>
        <w:rPr>
          <w:lang w:val="es-ES"/>
        </w:rPr>
      </w:pPr>
      <w:r w:rsidRPr="00C6797D">
        <w:rPr>
          <w:lang w:val="es-ES"/>
        </w:rPr>
        <w:t>Utiliza</w:t>
      </w:r>
      <w:r w:rsidR="00C6797D" w:rsidRPr="00C6797D">
        <w:rPr>
          <w:lang w:val="es-ES"/>
        </w:rPr>
        <w:t>n</w:t>
      </w:r>
      <w:r w:rsidRPr="00C6797D">
        <w:rPr>
          <w:lang w:val="es-ES"/>
        </w:rPr>
        <w:t xml:space="preserve"> un enfoque de distribución multicanal, con tiendas físicas,</w:t>
      </w:r>
      <w:r w:rsidR="00C6797D" w:rsidRPr="00C6797D">
        <w:rPr>
          <w:lang w:val="es-ES"/>
        </w:rPr>
        <w:t xml:space="preserve"> online,</w:t>
      </w:r>
      <w:r w:rsidRPr="00C6797D">
        <w:rPr>
          <w:lang w:val="es-ES"/>
        </w:rPr>
        <w:t xml:space="preserve"> catálogos </w:t>
      </w:r>
      <w:r w:rsidR="00C6797D" w:rsidRPr="00C6797D">
        <w:rPr>
          <w:lang w:val="es-ES"/>
        </w:rPr>
        <w:t>vía</w:t>
      </w:r>
      <w:r w:rsidRPr="00C6797D">
        <w:rPr>
          <w:lang w:val="es-ES"/>
        </w:rPr>
        <w:t xml:space="preserve"> newsletters y No obstante solo tienen presencia </w:t>
      </w:r>
      <w:r w:rsidR="00C6797D" w:rsidRPr="00C6797D">
        <w:rPr>
          <w:lang w:val="es-ES"/>
        </w:rPr>
        <w:t>física</w:t>
      </w:r>
      <w:r w:rsidRPr="00C6797D">
        <w:rPr>
          <w:lang w:val="es-ES"/>
        </w:rPr>
        <w:t xml:space="preserve"> en </w:t>
      </w:r>
      <w:r w:rsidR="00C6797D" w:rsidRPr="00C6797D">
        <w:rPr>
          <w:lang w:val="es-ES"/>
        </w:rPr>
        <w:t>España,</w:t>
      </w:r>
      <w:r w:rsidRPr="00C6797D">
        <w:rPr>
          <w:lang w:val="es-ES"/>
        </w:rPr>
        <w:t xml:space="preserve"> pero online envían los productos a nivel </w:t>
      </w:r>
      <w:r w:rsidR="004E6F4D" w:rsidRPr="00C6797D">
        <w:rPr>
          <w:lang w:val="es-ES"/>
        </w:rPr>
        <w:t>europeo</w:t>
      </w:r>
      <w:r w:rsidRPr="00C6797D">
        <w:rPr>
          <w:lang w:val="es-ES"/>
        </w:rPr>
        <w:t xml:space="preserve">. </w:t>
      </w:r>
    </w:p>
    <w:p w14:paraId="4C94E096" w14:textId="105E1F8F" w:rsidR="006D7F08" w:rsidRPr="00C6797D" w:rsidRDefault="00C6797D" w:rsidP="006D7F08">
      <w:pPr>
        <w:rPr>
          <w:u w:val="single"/>
          <w:lang w:val="es-ES"/>
        </w:rPr>
      </w:pPr>
      <w:r w:rsidRPr="00C6797D">
        <w:rPr>
          <w:u w:val="single"/>
          <w:lang w:val="es-ES"/>
        </w:rPr>
        <w:t>e) Estructura</w:t>
      </w:r>
      <w:r w:rsidR="006D7F08" w:rsidRPr="00C6797D">
        <w:rPr>
          <w:u w:val="single"/>
          <w:lang w:val="es-ES"/>
        </w:rPr>
        <w:t xml:space="preserve"> y cultura organizativa</w:t>
      </w:r>
    </w:p>
    <w:p w14:paraId="606B89E2" w14:textId="5969B36E" w:rsidR="006D7F08" w:rsidRPr="00C6797D" w:rsidRDefault="00C6797D" w:rsidP="006D7F08">
      <w:pPr>
        <w:rPr>
          <w:lang w:val="es-ES"/>
        </w:rPr>
      </w:pPr>
      <w:r>
        <w:rPr>
          <w:lang w:val="es-ES"/>
        </w:rPr>
        <w:t>E</w:t>
      </w:r>
      <w:r w:rsidRPr="00C6797D">
        <w:rPr>
          <w:lang w:val="es-ES"/>
        </w:rPr>
        <w:t>s una multinacional ya que opera en más de 20 países distintas</w:t>
      </w:r>
      <w:r>
        <w:rPr>
          <w:lang w:val="es-ES"/>
        </w:rPr>
        <w:t>.</w:t>
      </w:r>
      <w:r w:rsidRPr="00C6797D">
        <w:rPr>
          <w:lang w:val="es-ES"/>
        </w:rPr>
        <w:t xml:space="preserve"> </w:t>
      </w:r>
      <w:r w:rsidR="006D7F08" w:rsidRPr="00C6797D">
        <w:rPr>
          <w:lang w:val="es-ES"/>
        </w:rPr>
        <w:t xml:space="preserve">En cuanto a la cultura, destacamos los valores de su compromiso con la naturaleza, la salud, la sostenibilidad y amor por los </w:t>
      </w:r>
      <w:r w:rsidRPr="00C6797D">
        <w:rPr>
          <w:lang w:val="es-ES"/>
        </w:rPr>
        <w:t>animales.</w:t>
      </w:r>
      <w:r w:rsidR="006D7F08" w:rsidRPr="00C6797D">
        <w:rPr>
          <w:lang w:val="es-ES"/>
        </w:rPr>
        <w:t xml:space="preserve"> </w:t>
      </w:r>
    </w:p>
    <w:p w14:paraId="3E7326D9" w14:textId="2C586519" w:rsidR="006D7F08" w:rsidRPr="00C6797D" w:rsidRDefault="006D7F08" w:rsidP="006D7F08">
      <w:pPr>
        <w:rPr>
          <w:u w:val="single"/>
          <w:lang w:val="es-ES"/>
        </w:rPr>
      </w:pPr>
      <w:r w:rsidRPr="00C6797D">
        <w:rPr>
          <w:u w:val="single"/>
          <w:lang w:val="es-ES"/>
        </w:rPr>
        <w:t xml:space="preserve">h) Los </w:t>
      </w:r>
      <w:r w:rsidR="00C6797D" w:rsidRPr="00C6797D">
        <w:rPr>
          <w:u w:val="single"/>
          <w:lang w:val="es-ES"/>
        </w:rPr>
        <w:t>puntos</w:t>
      </w:r>
      <w:r w:rsidRPr="00C6797D">
        <w:rPr>
          <w:u w:val="single"/>
          <w:lang w:val="es-ES"/>
        </w:rPr>
        <w:t xml:space="preserve"> fuertes y </w:t>
      </w:r>
      <w:r w:rsidR="00C6797D" w:rsidRPr="00C6797D">
        <w:rPr>
          <w:u w:val="single"/>
          <w:lang w:val="es-ES"/>
        </w:rPr>
        <w:t>puntos</w:t>
      </w:r>
      <w:r w:rsidRPr="00C6797D">
        <w:rPr>
          <w:u w:val="single"/>
          <w:lang w:val="es-ES"/>
        </w:rPr>
        <w:t xml:space="preserve"> débiles</w:t>
      </w:r>
    </w:p>
    <w:p w14:paraId="1912D66E" w14:textId="562B493F" w:rsidR="006D7F08" w:rsidRPr="00C6797D" w:rsidRDefault="006D7F08" w:rsidP="006D7F08">
      <w:pPr>
        <w:rPr>
          <w:lang w:val="es-ES"/>
        </w:rPr>
      </w:pPr>
      <w:r w:rsidRPr="00C6797D">
        <w:rPr>
          <w:lang w:val="es-ES"/>
        </w:rPr>
        <w:t>Puntos Fuertes: Freshly es una gran alternativa para los compradores de productos Lush ya se asemeja mucho en los valores. Además de ofrecer productos naturales tienen un compromiso mayor con el medio ambiente.</w:t>
      </w:r>
    </w:p>
    <w:p w14:paraId="02B8FEE6" w14:textId="55FF1A27" w:rsidR="006D7F08" w:rsidRPr="00C6797D" w:rsidRDefault="006D7F08" w:rsidP="006D7F08">
      <w:pPr>
        <w:rPr>
          <w:lang w:val="es-ES"/>
        </w:rPr>
      </w:pPr>
      <w:r w:rsidRPr="00C6797D">
        <w:rPr>
          <w:lang w:val="es-ES"/>
        </w:rPr>
        <w:t>Puntos Débiles: La gama de productos sólidos y desnudos no es ta</w:t>
      </w:r>
      <w:r w:rsidR="00C6797D">
        <w:rPr>
          <w:lang w:val="es-ES"/>
        </w:rPr>
        <w:t>n</w:t>
      </w:r>
      <w:r w:rsidRPr="00C6797D">
        <w:rPr>
          <w:lang w:val="es-ES"/>
        </w:rPr>
        <w:t xml:space="preserve"> amplia como la de Lush.  </w:t>
      </w:r>
    </w:p>
    <w:p w14:paraId="4539059A" w14:textId="0E17753B" w:rsidR="006D7F08" w:rsidRPr="00C6797D" w:rsidRDefault="006D7F08" w:rsidP="006D7F08">
      <w:pPr>
        <w:rPr>
          <w:lang w:val="es-ES"/>
        </w:rPr>
      </w:pPr>
      <w:r w:rsidRPr="00C6797D">
        <w:rPr>
          <w:lang w:val="es-ES"/>
        </w:rPr>
        <w:t>Su alcance geográfico para algunos consumidores puede variar en función de la ubicación de las tiendas físicas.</w:t>
      </w:r>
    </w:p>
    <w:p w14:paraId="3463C7D8" w14:textId="692916D7" w:rsidR="006D7F08" w:rsidRPr="00C6797D" w:rsidRDefault="006D7F08" w:rsidP="006D7F08">
      <w:pPr>
        <w:rPr>
          <w:b/>
          <w:bCs/>
          <w:lang w:val="es-ES"/>
        </w:rPr>
      </w:pPr>
      <w:r w:rsidRPr="00C6797D">
        <w:rPr>
          <w:b/>
          <w:bCs/>
          <w:lang w:val="es-ES"/>
        </w:rPr>
        <w:t xml:space="preserve">#2 Yves Rocher: </w:t>
      </w:r>
    </w:p>
    <w:p w14:paraId="7246EB57" w14:textId="685E26A5" w:rsidR="006D7F08" w:rsidRPr="00C6797D" w:rsidRDefault="006D7F08" w:rsidP="006D7F08">
      <w:pPr>
        <w:rPr>
          <w:u w:val="single"/>
          <w:lang w:val="es-ES"/>
        </w:rPr>
      </w:pPr>
      <w:r w:rsidRPr="00C6797D">
        <w:rPr>
          <w:u w:val="single"/>
          <w:lang w:val="es-ES"/>
        </w:rPr>
        <w:t>a) Elementos del Branding:</w:t>
      </w:r>
    </w:p>
    <w:p w14:paraId="3855FF47" w14:textId="7EFD8166" w:rsidR="006D7F08" w:rsidRPr="00C6797D" w:rsidRDefault="006D7F08" w:rsidP="006D7F08">
      <w:pPr>
        <w:rPr>
          <w:lang w:val="es-ES"/>
        </w:rPr>
      </w:pPr>
      <w:r w:rsidRPr="00C6797D">
        <w:rPr>
          <w:lang w:val="es-ES"/>
        </w:rPr>
        <w:t>Yves Rocher ha construido su marca en torno a la belleza natural y el respeto por el medio ambiente. Sus elementos de branding incluyen un fuerte enfoque en ingredientes botánicos, la promesa de productos sin crueldad animal y un compromiso con la sostenibilidad. La marca también se asocia con la experiencia de un spa botánico en casa.</w:t>
      </w:r>
    </w:p>
    <w:p w14:paraId="42C1E415" w14:textId="50A733D2" w:rsidR="006D7F08" w:rsidRPr="00C6797D" w:rsidRDefault="006D7F08" w:rsidP="006D7F08">
      <w:pPr>
        <w:rPr>
          <w:lang w:val="es-ES"/>
        </w:rPr>
      </w:pPr>
      <w:r w:rsidRPr="00C6797D">
        <w:rPr>
          <w:lang w:val="es-ES"/>
        </w:rPr>
        <w:t xml:space="preserve">Imagen </w:t>
      </w:r>
      <w:r w:rsidR="003C62FF">
        <w:rPr>
          <w:lang w:val="es-ES"/>
        </w:rPr>
        <w:t>8</w:t>
      </w:r>
      <w:r w:rsidRPr="00C6797D">
        <w:rPr>
          <w:lang w:val="es-ES"/>
        </w:rPr>
        <w:t>:  Logo Yves Rocher</w:t>
      </w:r>
    </w:p>
    <w:p w14:paraId="140D117B" w14:textId="54646A6F" w:rsidR="006D7F08" w:rsidRPr="00C6797D" w:rsidRDefault="006D7F08" w:rsidP="006D7F08">
      <w:pPr>
        <w:rPr>
          <w:lang w:val="es-ES"/>
        </w:rPr>
      </w:pPr>
      <w:r w:rsidRPr="00C6797D">
        <w:rPr>
          <w:rFonts w:eastAsia="Calibri"/>
          <w:noProof/>
          <w:lang w:val="es-ES"/>
        </w:rPr>
        <w:drawing>
          <wp:inline distT="0" distB="0" distL="0" distR="0" wp14:anchorId="2B53FA7E" wp14:editId="4FBD8944">
            <wp:extent cx="2019935" cy="1009650"/>
            <wp:effectExtent l="0" t="0" r="0" b="6350"/>
            <wp:docPr id="1547729853" name="Picture 11" descr="Yves Rocher Gutschein: 50% + 10€ Rabattcodes im Nov.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ves Rocher Gutschein: 50% + 10€ Rabattcodes im Nov. 202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019935" cy="1009650"/>
                    </a:xfrm>
                    <a:prstGeom prst="rect">
                      <a:avLst/>
                    </a:prstGeom>
                    <a:noFill/>
                    <a:ln>
                      <a:noFill/>
                    </a:ln>
                  </pic:spPr>
                </pic:pic>
              </a:graphicData>
            </a:graphic>
          </wp:inline>
        </w:drawing>
      </w:r>
    </w:p>
    <w:p w14:paraId="23FDB489" w14:textId="369B3B63" w:rsidR="006D7F08" w:rsidRPr="00C6797D" w:rsidRDefault="006D7F08" w:rsidP="006D7F08">
      <w:pPr>
        <w:rPr>
          <w:i/>
          <w:iCs/>
          <w:lang w:val="es-ES"/>
        </w:rPr>
      </w:pPr>
      <w:r w:rsidRPr="00E03699">
        <w:rPr>
          <w:lang w:val="es-ES"/>
        </w:rPr>
        <w:t xml:space="preserve">Fuente: </w:t>
      </w:r>
      <w:hyperlink r:id="rId30" w:history="1">
        <w:r w:rsidRPr="00C6797D">
          <w:rPr>
            <w:rStyle w:val="Hyperlink"/>
            <w:i/>
            <w:iCs/>
            <w:lang w:val="es-ES"/>
          </w:rPr>
          <w:t>https://www.yves-rocher.es/</w:t>
        </w:r>
      </w:hyperlink>
    </w:p>
    <w:p w14:paraId="229F249E" w14:textId="77777777" w:rsidR="006D7F08" w:rsidRPr="00C6797D" w:rsidRDefault="006D7F08" w:rsidP="006D7F08">
      <w:pPr>
        <w:rPr>
          <w:u w:val="single"/>
          <w:lang w:val="es-ES"/>
        </w:rPr>
      </w:pPr>
      <w:r w:rsidRPr="00C6797D">
        <w:rPr>
          <w:u w:val="single"/>
          <w:lang w:val="es-ES"/>
        </w:rPr>
        <w:t>b) Estrategias de Producto:</w:t>
      </w:r>
    </w:p>
    <w:p w14:paraId="6B9608B6" w14:textId="288E9FD0" w:rsidR="006D7F08" w:rsidRPr="00C6797D" w:rsidRDefault="006D7F08" w:rsidP="006D7F08">
      <w:pPr>
        <w:rPr>
          <w:lang w:val="es-ES"/>
        </w:rPr>
      </w:pPr>
      <w:r w:rsidRPr="00C6797D">
        <w:rPr>
          <w:lang w:val="es-ES"/>
        </w:rPr>
        <w:lastRenderedPageBreak/>
        <w:t>Yves Rocher ofrece una amplia gama de productos de belleza y cuidado personal, destacando productos basados en ingredientes naturales y botánicos. Su estrategia de producto se centra en la calidad, la accesibilidad y la innovación en la utilización de extractos vegetales en sus fórmulas.</w:t>
      </w:r>
    </w:p>
    <w:p w14:paraId="75D9100C" w14:textId="77777777" w:rsidR="006D7F08" w:rsidRPr="00C6797D" w:rsidRDefault="006D7F08" w:rsidP="006D7F08">
      <w:pPr>
        <w:rPr>
          <w:u w:val="single"/>
          <w:lang w:val="es-ES"/>
        </w:rPr>
      </w:pPr>
      <w:r w:rsidRPr="00C6797D">
        <w:rPr>
          <w:u w:val="single"/>
          <w:lang w:val="es-ES"/>
        </w:rPr>
        <w:t>c) Estrategias de Precio:</w:t>
      </w:r>
    </w:p>
    <w:p w14:paraId="69DB0FEF" w14:textId="7C0CA05C" w:rsidR="009C6CBE" w:rsidRPr="00C6797D" w:rsidRDefault="006D7F08" w:rsidP="006D7F08">
      <w:pPr>
        <w:rPr>
          <w:lang w:val="es-ES"/>
        </w:rPr>
      </w:pPr>
      <w:r w:rsidRPr="00C6797D">
        <w:rPr>
          <w:lang w:val="es-ES"/>
        </w:rPr>
        <w:t xml:space="preserve">La estrategia de precios de Yves Rocher tiende a ser competitiva y accesible. La marca a menudo ofrece promociones y descuentos, y su enfoque en la venta directa al consumidor, tanto en tiendas físicas como en línea, contribuye a mantener precios atractivos. Cuentan con un club de socios donde activamente facilitan promociones y descuentos. </w:t>
      </w:r>
    </w:p>
    <w:p w14:paraId="0F0BEB0C" w14:textId="77777777" w:rsidR="006D7F08" w:rsidRPr="00C6797D" w:rsidRDefault="006D7F08" w:rsidP="006D7F08">
      <w:pPr>
        <w:rPr>
          <w:u w:val="single"/>
          <w:lang w:val="es-ES"/>
        </w:rPr>
      </w:pPr>
      <w:r w:rsidRPr="00C6797D">
        <w:rPr>
          <w:u w:val="single"/>
          <w:lang w:val="es-ES"/>
        </w:rPr>
        <w:t>d) Estrategias de Distribución:</w:t>
      </w:r>
    </w:p>
    <w:p w14:paraId="0BB7A04B" w14:textId="55DAB266" w:rsidR="006D7F08" w:rsidRPr="00C6797D" w:rsidRDefault="006D7F08" w:rsidP="006D7F08">
      <w:pPr>
        <w:rPr>
          <w:lang w:val="es-ES"/>
        </w:rPr>
      </w:pPr>
      <w:r w:rsidRPr="00C6797D">
        <w:rPr>
          <w:lang w:val="es-ES"/>
        </w:rPr>
        <w:t xml:space="preserve">Yves Rocher utiliza un enfoque de distribución multicanal, con tiendas </w:t>
      </w:r>
      <w:r w:rsidR="00255D6C" w:rsidRPr="00C6797D">
        <w:rPr>
          <w:lang w:val="es-ES"/>
        </w:rPr>
        <w:t>físicas, online</w:t>
      </w:r>
      <w:r w:rsidRPr="00C6797D">
        <w:rPr>
          <w:lang w:val="es-ES"/>
        </w:rPr>
        <w:t xml:space="preserve"> catálogos </w:t>
      </w:r>
      <w:r w:rsidR="00255D6C" w:rsidRPr="00C6797D">
        <w:rPr>
          <w:lang w:val="es-ES"/>
        </w:rPr>
        <w:t>vía</w:t>
      </w:r>
      <w:r w:rsidRPr="00C6797D">
        <w:rPr>
          <w:lang w:val="es-ES"/>
        </w:rPr>
        <w:t xml:space="preserve"> newsletters</w:t>
      </w:r>
      <w:r w:rsidR="00C6797D" w:rsidRPr="00C6797D">
        <w:rPr>
          <w:lang w:val="es-ES"/>
        </w:rPr>
        <w:t xml:space="preserve"> y por correos. </w:t>
      </w:r>
    </w:p>
    <w:p w14:paraId="1E8D0A21" w14:textId="77777777" w:rsidR="006D7F08" w:rsidRPr="00C6797D" w:rsidRDefault="006D7F08" w:rsidP="006D7F08">
      <w:pPr>
        <w:rPr>
          <w:u w:val="single"/>
          <w:lang w:val="es-ES"/>
        </w:rPr>
      </w:pPr>
      <w:r w:rsidRPr="00C6797D">
        <w:rPr>
          <w:u w:val="single"/>
          <w:lang w:val="es-ES"/>
        </w:rPr>
        <w:t>e) Estructura y Cultura Organizativas:</w:t>
      </w:r>
    </w:p>
    <w:p w14:paraId="7E9A946C" w14:textId="77777777" w:rsidR="00C6797D" w:rsidRPr="00C6797D" w:rsidRDefault="00C6797D" w:rsidP="00C6797D">
      <w:pPr>
        <w:rPr>
          <w:lang w:val="es-ES"/>
        </w:rPr>
      </w:pPr>
      <w:r w:rsidRPr="00C6797D">
        <w:rPr>
          <w:lang w:val="es-ES"/>
        </w:rPr>
        <w:t xml:space="preserve">Cuenta con presencia en 91 países por tanto es un multinacional. </w:t>
      </w:r>
    </w:p>
    <w:p w14:paraId="26C1DCC0" w14:textId="2B7D3D04" w:rsidR="006D7F08" w:rsidRPr="00C6797D" w:rsidRDefault="006D7F08" w:rsidP="006D7F08">
      <w:pPr>
        <w:rPr>
          <w:lang w:val="es-ES"/>
        </w:rPr>
      </w:pPr>
      <w:r w:rsidRPr="00C6797D">
        <w:rPr>
          <w:lang w:val="es-ES"/>
        </w:rPr>
        <w:t xml:space="preserve">Los valores de la empresa son la naturaleza, la sostenibilidad, la responsabilidad social y la generosidad (ya que regularmente organizan acciones solidaries). </w:t>
      </w:r>
    </w:p>
    <w:p w14:paraId="122DCC98" w14:textId="475B52C6" w:rsidR="006D7F08" w:rsidRPr="00C6797D" w:rsidRDefault="006D7F08" w:rsidP="006D7F08">
      <w:pPr>
        <w:rPr>
          <w:u w:val="single"/>
          <w:lang w:val="es-ES"/>
        </w:rPr>
      </w:pPr>
      <w:r w:rsidRPr="00C6797D">
        <w:rPr>
          <w:u w:val="single"/>
          <w:lang w:val="es-ES"/>
        </w:rPr>
        <w:t>h) Puntos Fuertes y Puntos Débiles:</w:t>
      </w:r>
    </w:p>
    <w:p w14:paraId="058CB2C5" w14:textId="1C49695A" w:rsidR="006D7F08" w:rsidRPr="00C6797D" w:rsidRDefault="006D7F08" w:rsidP="006D7F08">
      <w:pPr>
        <w:rPr>
          <w:lang w:val="es-ES"/>
        </w:rPr>
      </w:pPr>
      <w:r w:rsidRPr="00C6797D">
        <w:rPr>
          <w:lang w:val="es-ES"/>
        </w:rPr>
        <w:t>Puntos Fuertes: Yves Rocher se destaca por su enfoque en la belleza natural y sostenible, ofreciendo productos asequibles y de calidad. Su compromiso con la ética y la sostenibilidad también contribuye a su atractivo.</w:t>
      </w:r>
    </w:p>
    <w:p w14:paraId="01B2E48C" w14:textId="77777777" w:rsidR="006D7F08" w:rsidRPr="00C6797D" w:rsidRDefault="006D7F08" w:rsidP="006D7F08">
      <w:pPr>
        <w:rPr>
          <w:lang w:val="es-ES"/>
        </w:rPr>
      </w:pPr>
      <w:r w:rsidRPr="00C6797D">
        <w:rPr>
          <w:lang w:val="es-ES"/>
        </w:rPr>
        <w:t>Puntos Débiles: Puede enfrentar desafíos en mercados altamente competitivos, y la percepción de algunos consumidores podría considerar que ciertos productos son más tradicionales en comparación con marcas más modernas. Además, su alcance geográfico puede variar en función de la ubicación de las tiendas físicas.</w:t>
      </w:r>
    </w:p>
    <w:p w14:paraId="6810FE2B" w14:textId="359F18D0" w:rsidR="002B5E8A" w:rsidRPr="00E66CAC" w:rsidRDefault="002B5E8A" w:rsidP="002B5E8A">
      <w:pPr>
        <w:rPr>
          <w:b/>
          <w:bCs/>
        </w:rPr>
      </w:pPr>
      <w:r w:rsidRPr="00E66CAC">
        <w:rPr>
          <w:b/>
          <w:bCs/>
        </w:rPr>
        <w:t xml:space="preserve">#3 The Body Shop: </w:t>
      </w:r>
    </w:p>
    <w:p w14:paraId="6EF39787" w14:textId="77777777" w:rsidR="002B5E8A" w:rsidRPr="00E66CAC" w:rsidRDefault="002B5E8A" w:rsidP="002B5E8A">
      <w:pPr>
        <w:rPr>
          <w:u w:val="single"/>
        </w:rPr>
      </w:pPr>
      <w:r w:rsidRPr="00E66CAC">
        <w:rPr>
          <w:u w:val="single"/>
        </w:rPr>
        <w:t>a) Elementos del Branding:</w:t>
      </w:r>
    </w:p>
    <w:p w14:paraId="7EC761BD" w14:textId="3387C2DF" w:rsidR="002B5E8A" w:rsidRPr="002B5E8A" w:rsidRDefault="002B5E8A" w:rsidP="002B5E8A">
      <w:pPr>
        <w:rPr>
          <w:lang w:val="es-ES"/>
        </w:rPr>
      </w:pPr>
      <w:r w:rsidRPr="002B5E8A">
        <w:rPr>
          <w:lang w:val="es-ES"/>
        </w:rPr>
        <w:t xml:space="preserve">The Body Shop ha construido su marca en torno a la ética y la responsabilidad social. Sus elementos de branding incluyen un fuerte compromiso con la sostenibilidad, la defensa de los derechos humanos y la promoción de productos libres de crueldad animal. La empresa se destaca por su enfoque activista y su ética empresarial. También esta certificada como B corp. </w:t>
      </w:r>
    </w:p>
    <w:p w14:paraId="59EE1CEA" w14:textId="3D303AF9" w:rsidR="006D7F08" w:rsidRDefault="002B5E8A" w:rsidP="002F1B39">
      <w:pPr>
        <w:jc w:val="left"/>
        <w:rPr>
          <w:lang w:val="es-ES"/>
        </w:rPr>
      </w:pPr>
      <w:r w:rsidRPr="002B5E8A">
        <w:rPr>
          <w:lang w:val="es-ES"/>
        </w:rPr>
        <w:t xml:space="preserve">Imagen </w:t>
      </w:r>
      <w:r w:rsidR="003C62FF">
        <w:rPr>
          <w:lang w:val="es-ES"/>
        </w:rPr>
        <w:t>9</w:t>
      </w:r>
      <w:r w:rsidRPr="002B5E8A">
        <w:rPr>
          <w:lang w:val="es-ES"/>
        </w:rPr>
        <w:t>: Logo The Body Shop</w:t>
      </w:r>
      <w:r>
        <w:rPr>
          <w:lang w:val="es-ES"/>
        </w:rPr>
        <w:br/>
      </w:r>
    </w:p>
    <w:p w14:paraId="472A7FC3" w14:textId="11660295" w:rsidR="002B5E8A" w:rsidRDefault="002B5E8A" w:rsidP="002B5E8A">
      <w:r>
        <w:fldChar w:fldCharType="begin"/>
      </w:r>
      <w:r>
        <w:instrText xml:space="preserve"> INCLUDEPICTURE "https://www.rathaus-galerie-leverkusen.de/fileadmin/user_upload/GLOBAL/brand_stores/logos/thebodyshop.jpg" \* MERGEFORMATINET </w:instrText>
      </w:r>
      <w:r>
        <w:fldChar w:fldCharType="separate"/>
      </w:r>
      <w:r>
        <w:rPr>
          <w:noProof/>
        </w:rPr>
        <w:drawing>
          <wp:inline distT="0" distB="0" distL="0" distR="0" wp14:anchorId="117DCF3F" wp14:editId="65124C92">
            <wp:extent cx="2431770" cy="1195247"/>
            <wp:effectExtent l="0" t="0" r="0" b="0"/>
            <wp:docPr id="1886900676" name="Picture 12" descr="The Body Shop | Rathaus-Galerie Leverkus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he Body Shop | Rathaus-Galerie Leverkusen"/>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484440" cy="1221135"/>
                    </a:xfrm>
                    <a:prstGeom prst="rect">
                      <a:avLst/>
                    </a:prstGeom>
                    <a:noFill/>
                    <a:ln>
                      <a:noFill/>
                    </a:ln>
                  </pic:spPr>
                </pic:pic>
              </a:graphicData>
            </a:graphic>
          </wp:inline>
        </w:drawing>
      </w:r>
      <w:r>
        <w:fldChar w:fldCharType="end"/>
      </w:r>
    </w:p>
    <w:p w14:paraId="1538B341" w14:textId="77777777" w:rsidR="002B5E8A" w:rsidRDefault="002B5E8A" w:rsidP="002B5E8A"/>
    <w:p w14:paraId="3F6AEC2E" w14:textId="73709EAE" w:rsidR="002B5E8A" w:rsidRPr="002B5E8A" w:rsidRDefault="002B5E8A" w:rsidP="002B5E8A">
      <w:pPr>
        <w:rPr>
          <w:lang w:val="es-ES"/>
        </w:rPr>
      </w:pPr>
      <w:r w:rsidRPr="002B5E8A">
        <w:rPr>
          <w:lang w:val="es-ES"/>
        </w:rPr>
        <w:t>Fuente: https://www.thebodyshop.com/es-es/</w:t>
      </w:r>
    </w:p>
    <w:p w14:paraId="03F3783B" w14:textId="77777777" w:rsidR="002B5E8A" w:rsidRPr="002B5E8A" w:rsidRDefault="002B5E8A" w:rsidP="002B5E8A">
      <w:pPr>
        <w:rPr>
          <w:u w:val="single"/>
          <w:lang w:val="es-ES"/>
        </w:rPr>
      </w:pPr>
      <w:r w:rsidRPr="002B5E8A">
        <w:rPr>
          <w:u w:val="single"/>
          <w:lang w:val="es-ES"/>
        </w:rPr>
        <w:t>b) Estrategias de Producto:</w:t>
      </w:r>
    </w:p>
    <w:p w14:paraId="07260BF9" w14:textId="257871B7" w:rsidR="002B5E8A" w:rsidRPr="002B5E8A" w:rsidRDefault="002B5E8A" w:rsidP="002B5E8A">
      <w:pPr>
        <w:rPr>
          <w:lang w:val="es-ES"/>
        </w:rPr>
      </w:pPr>
      <w:r w:rsidRPr="002B5E8A">
        <w:rPr>
          <w:lang w:val="es-ES"/>
        </w:rPr>
        <w:lastRenderedPageBreak/>
        <w:t>The Body Shop ofrece productos de belleza y cuidado personal que incorporan ingredientes naturales y éticos. Su estrategia de producto se centra en la innovación, la calidad y la transparencia en la cadena de suministro. Tienen una gama diversa de productos que abarcan desde cuidado facial hasta productos para el cuerpo.</w:t>
      </w:r>
    </w:p>
    <w:p w14:paraId="59A61211" w14:textId="77777777" w:rsidR="002B5E8A" w:rsidRPr="002B5E8A" w:rsidRDefault="002B5E8A" w:rsidP="002B5E8A">
      <w:pPr>
        <w:rPr>
          <w:u w:val="single"/>
          <w:lang w:val="es-ES"/>
        </w:rPr>
      </w:pPr>
      <w:r w:rsidRPr="002B5E8A">
        <w:rPr>
          <w:u w:val="single"/>
          <w:lang w:val="es-ES"/>
        </w:rPr>
        <w:t>c) Estrategias de Precio:</w:t>
      </w:r>
    </w:p>
    <w:p w14:paraId="2837DB71" w14:textId="033A7944" w:rsidR="002B5E8A" w:rsidRPr="002B5E8A" w:rsidRDefault="002B5E8A" w:rsidP="002B5E8A">
      <w:pPr>
        <w:rPr>
          <w:lang w:val="es-ES"/>
        </w:rPr>
      </w:pPr>
      <w:r w:rsidRPr="002B5E8A">
        <w:rPr>
          <w:lang w:val="es-ES"/>
        </w:rPr>
        <w:t>La estrategia de precios de The Body Shop tiende a posicionarse en un segmento de precios medio a medio-alto. Aunque no es considerada una marca de lujo, los productos reflejan la calidad y los valores éticos, lo que influ</w:t>
      </w:r>
      <w:r w:rsidR="00996CFF">
        <w:rPr>
          <w:lang w:val="es-ES"/>
        </w:rPr>
        <w:t>ye</w:t>
      </w:r>
      <w:r w:rsidRPr="002B5E8A">
        <w:rPr>
          <w:lang w:val="es-ES"/>
        </w:rPr>
        <w:t xml:space="preserve"> en los precios.</w:t>
      </w:r>
    </w:p>
    <w:p w14:paraId="01EA4B3B" w14:textId="77777777" w:rsidR="002B5E8A" w:rsidRPr="002B5E8A" w:rsidRDefault="002B5E8A" w:rsidP="002B5E8A">
      <w:pPr>
        <w:rPr>
          <w:u w:val="single"/>
          <w:lang w:val="es-ES"/>
        </w:rPr>
      </w:pPr>
      <w:r w:rsidRPr="002B5E8A">
        <w:rPr>
          <w:u w:val="single"/>
          <w:lang w:val="es-ES"/>
        </w:rPr>
        <w:t>d) Estrategias de Distribución:</w:t>
      </w:r>
    </w:p>
    <w:p w14:paraId="1456FB5F" w14:textId="4D36AF6B" w:rsidR="002B5E8A" w:rsidRPr="002B5E8A" w:rsidRDefault="002B5E8A" w:rsidP="002B5E8A">
      <w:pPr>
        <w:rPr>
          <w:lang w:val="es-ES"/>
        </w:rPr>
      </w:pPr>
      <w:r w:rsidRPr="002B5E8A">
        <w:rPr>
          <w:lang w:val="es-ES"/>
        </w:rPr>
        <w:t>The Body Shop utiliza una combinación de canales de distribución, incluyendo tiendas físicas y venta</w:t>
      </w:r>
      <w:r w:rsidR="00996CFF">
        <w:rPr>
          <w:lang w:val="es-ES"/>
        </w:rPr>
        <w:t xml:space="preserve"> </w:t>
      </w:r>
      <w:r w:rsidRPr="002B5E8A">
        <w:rPr>
          <w:lang w:val="es-ES"/>
        </w:rPr>
        <w:t xml:space="preserve">en línea. La presencia global de tiendas </w:t>
      </w:r>
      <w:r w:rsidR="00996CFF">
        <w:rPr>
          <w:lang w:val="es-ES"/>
        </w:rPr>
        <w:t>(más de 3.000 tiendas)</w:t>
      </w:r>
      <w:r w:rsidR="00996CFF" w:rsidRPr="002B5E8A">
        <w:rPr>
          <w:lang w:val="es-ES"/>
        </w:rPr>
        <w:t xml:space="preserve"> y</w:t>
      </w:r>
      <w:r w:rsidRPr="002B5E8A">
        <w:rPr>
          <w:lang w:val="es-ES"/>
        </w:rPr>
        <w:t xml:space="preserve"> su compromiso con la venta directa al consumidor reflejan su estrategia de llegar a diversos mercados.</w:t>
      </w:r>
    </w:p>
    <w:p w14:paraId="67F637C9" w14:textId="77777777" w:rsidR="002B5E8A" w:rsidRPr="002B5E8A" w:rsidRDefault="002B5E8A" w:rsidP="002B5E8A">
      <w:pPr>
        <w:rPr>
          <w:u w:val="single"/>
          <w:lang w:val="es-ES"/>
        </w:rPr>
      </w:pPr>
      <w:r w:rsidRPr="002B5E8A">
        <w:rPr>
          <w:u w:val="single"/>
          <w:lang w:val="es-ES"/>
        </w:rPr>
        <w:t>e) Estructura y Cultura Organizativas:</w:t>
      </w:r>
    </w:p>
    <w:p w14:paraId="4FC19454" w14:textId="182DAD33" w:rsidR="002B5E8A" w:rsidRPr="002B5E8A" w:rsidRDefault="002B5E8A" w:rsidP="002B5E8A">
      <w:pPr>
        <w:rPr>
          <w:lang w:val="es-ES"/>
        </w:rPr>
      </w:pPr>
      <w:r w:rsidRPr="002B5E8A">
        <w:rPr>
          <w:lang w:val="es-ES"/>
        </w:rPr>
        <w:t xml:space="preserve">Los principales valores son en contra del testado en animales, apoyo al comercio justo, empoderamiento de las mujeres y sostenibilidad. Como el resto de la competencia es un multinacional con presencia en 70 países. </w:t>
      </w:r>
    </w:p>
    <w:p w14:paraId="506431A8" w14:textId="77777777" w:rsidR="002B5E8A" w:rsidRPr="002B5E8A" w:rsidRDefault="002B5E8A" w:rsidP="002B5E8A">
      <w:pPr>
        <w:rPr>
          <w:u w:val="single"/>
          <w:lang w:val="es-ES"/>
        </w:rPr>
      </w:pPr>
      <w:r w:rsidRPr="002B5E8A">
        <w:rPr>
          <w:u w:val="single"/>
          <w:lang w:val="es-ES"/>
        </w:rPr>
        <w:t>h) Puntos Fuertes y Puntos Débiles:</w:t>
      </w:r>
    </w:p>
    <w:p w14:paraId="254F1214" w14:textId="2B5A2D55" w:rsidR="002B5E8A" w:rsidRPr="002B5E8A" w:rsidRDefault="002B5E8A" w:rsidP="002B5E8A">
      <w:pPr>
        <w:rPr>
          <w:lang w:val="es-ES"/>
        </w:rPr>
      </w:pPr>
      <w:r w:rsidRPr="002B5E8A">
        <w:rPr>
          <w:lang w:val="es-ES"/>
        </w:rPr>
        <w:t>Puntos Fuertes: The Body Shop se destaca por su compromiso pionero con la ética y la sostenibilidad en la industria de belleza, atrayendo a consumidores que valoran la responsabilidad social. Su activismo y la oferta de productos éticos son puntos fuertes distintivos.</w:t>
      </w:r>
    </w:p>
    <w:p w14:paraId="58820F92" w14:textId="3D89EB5F" w:rsidR="002B5E8A" w:rsidRPr="002B5E8A" w:rsidRDefault="002B5E8A" w:rsidP="002B5E8A">
      <w:pPr>
        <w:rPr>
          <w:lang w:val="es-ES"/>
        </w:rPr>
      </w:pPr>
      <w:r w:rsidRPr="002B5E8A">
        <w:rPr>
          <w:lang w:val="es-ES"/>
        </w:rPr>
        <w:t>Puntos Débiles: Podría enfrentar desafíos en mercados altamente competitivos y en la gestión de la expansión global. Además, algunos consumidores podrían considerar que los precios son relativamente altos en comparación con marcas convencionales.</w:t>
      </w:r>
    </w:p>
    <w:p w14:paraId="54CF28EF" w14:textId="45F47423" w:rsidR="002B5E8A" w:rsidRPr="002B5E8A" w:rsidRDefault="002B5E8A" w:rsidP="002B5E8A">
      <w:pPr>
        <w:rPr>
          <w:lang w:val="es-ES"/>
        </w:rPr>
      </w:pPr>
      <w:r w:rsidRPr="002B5E8A">
        <w:rPr>
          <w:lang w:val="es-ES"/>
        </w:rPr>
        <w:t xml:space="preserve">Consideraremos como </w:t>
      </w:r>
      <w:r w:rsidRPr="002B5E8A">
        <w:rPr>
          <w:b/>
          <w:bCs/>
          <w:lang w:val="es-ES"/>
        </w:rPr>
        <w:t>competidor indirecto</w:t>
      </w:r>
      <w:r w:rsidRPr="002B5E8A">
        <w:rPr>
          <w:lang w:val="es-ES"/>
        </w:rPr>
        <w:t xml:space="preserve"> cualquier empresa que no ofrezca los mismos productos, pero compite por satisfacer las mismas necesidades o deseos del cliente en el mismo mercado.</w:t>
      </w:r>
    </w:p>
    <w:p w14:paraId="2A622BFF" w14:textId="77777777" w:rsidR="002B5E8A" w:rsidRPr="002B5E8A" w:rsidRDefault="002B5E8A" w:rsidP="002B5E8A">
      <w:pPr>
        <w:rPr>
          <w:b/>
          <w:bCs/>
          <w:lang w:val="es-ES"/>
        </w:rPr>
      </w:pPr>
      <w:r w:rsidRPr="002B5E8A">
        <w:rPr>
          <w:b/>
          <w:bCs/>
          <w:lang w:val="es-ES"/>
        </w:rPr>
        <w:t xml:space="preserve">#4 INA: </w:t>
      </w:r>
    </w:p>
    <w:p w14:paraId="133EA0F1" w14:textId="77777777" w:rsidR="002B5E8A" w:rsidRPr="00996CFF" w:rsidRDefault="002B5E8A" w:rsidP="002B5E8A">
      <w:pPr>
        <w:rPr>
          <w:u w:val="single"/>
          <w:lang w:val="es-ES"/>
        </w:rPr>
      </w:pPr>
      <w:r w:rsidRPr="00996CFF">
        <w:rPr>
          <w:u w:val="single"/>
          <w:lang w:val="es-ES"/>
        </w:rPr>
        <w:t>a) Elementos del Branding:</w:t>
      </w:r>
    </w:p>
    <w:p w14:paraId="764326DF" w14:textId="6F177F04" w:rsidR="002B5E8A" w:rsidRPr="002B5E8A" w:rsidRDefault="002B5E8A" w:rsidP="002B5E8A">
      <w:pPr>
        <w:rPr>
          <w:lang w:val="es-ES"/>
        </w:rPr>
      </w:pPr>
      <w:r w:rsidRPr="002B5E8A">
        <w:rPr>
          <w:lang w:val="es-ES"/>
        </w:rPr>
        <w:t>3INA, también conocida como "Makeup Freedom," ha construido su marca alrededor de la creatividad y la expresión personal a través del maquillaje. Sus elementos de branding incluyen la idea de liberación y exploración en la aplicación de maquillaje, con un enfoque en la diversidad y la accesibilidad.</w:t>
      </w:r>
    </w:p>
    <w:p w14:paraId="5CA8597F" w14:textId="46375836" w:rsidR="002B5E8A" w:rsidRDefault="002B5E8A" w:rsidP="002B5E8A">
      <w:pPr>
        <w:rPr>
          <w:lang w:val="es-ES"/>
        </w:rPr>
      </w:pPr>
      <w:r w:rsidRPr="002B5E8A">
        <w:rPr>
          <w:lang w:val="es-ES"/>
        </w:rPr>
        <w:t>Imagen</w:t>
      </w:r>
      <w:r w:rsidR="00996CFF">
        <w:rPr>
          <w:lang w:val="es-ES"/>
        </w:rPr>
        <w:t xml:space="preserve"> </w:t>
      </w:r>
      <w:r w:rsidRPr="002B5E8A">
        <w:rPr>
          <w:lang w:val="es-ES"/>
        </w:rPr>
        <w:t>1</w:t>
      </w:r>
      <w:r w:rsidR="003E011A">
        <w:rPr>
          <w:lang w:val="es-ES"/>
        </w:rPr>
        <w:t>0</w:t>
      </w:r>
      <w:r w:rsidRPr="002B5E8A">
        <w:rPr>
          <w:lang w:val="es-ES"/>
        </w:rPr>
        <w:t>: Logo 3INA</w:t>
      </w:r>
    </w:p>
    <w:p w14:paraId="77A923E5" w14:textId="1FBDC6B8" w:rsidR="00996CFF" w:rsidRDefault="00996CFF" w:rsidP="002B5E8A">
      <w:pPr>
        <w:rPr>
          <w:lang w:val="es-ES"/>
        </w:rPr>
      </w:pPr>
      <w:r>
        <w:rPr>
          <w:rFonts w:eastAsia="Calibri"/>
          <w:noProof/>
        </w:rPr>
        <w:drawing>
          <wp:inline distT="0" distB="0" distL="0" distR="0" wp14:anchorId="4E7D445B" wp14:editId="36B423C9">
            <wp:extent cx="1431290" cy="1431290"/>
            <wp:effectExtent l="0" t="0" r="3810" b="3810"/>
            <wp:docPr id="1067787182" name="Picture 13" descr="3INA Home | Vegana y Cruelty Free – 3INA Makeup Españ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3INA Home | Vegana y Cruelty Free – 3INA Makeup España"/>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31290" cy="1431290"/>
                    </a:xfrm>
                    <a:prstGeom prst="rect">
                      <a:avLst/>
                    </a:prstGeom>
                    <a:noFill/>
                    <a:ln>
                      <a:noFill/>
                    </a:ln>
                  </pic:spPr>
                </pic:pic>
              </a:graphicData>
            </a:graphic>
          </wp:inline>
        </w:drawing>
      </w:r>
    </w:p>
    <w:p w14:paraId="3B258E87" w14:textId="1339AB40" w:rsidR="00996CFF" w:rsidRPr="00996CFF" w:rsidRDefault="00996CFF" w:rsidP="00996CFF">
      <w:pPr>
        <w:rPr>
          <w:lang w:val="es-ES"/>
        </w:rPr>
      </w:pPr>
      <w:r w:rsidRPr="00996CFF">
        <w:rPr>
          <w:lang w:val="es-ES"/>
        </w:rPr>
        <w:t>Fuente: https://3ina.com/</w:t>
      </w:r>
    </w:p>
    <w:p w14:paraId="2AD9A50A" w14:textId="77777777" w:rsidR="00996CFF" w:rsidRPr="00996CFF" w:rsidRDefault="00996CFF" w:rsidP="00996CFF">
      <w:pPr>
        <w:rPr>
          <w:u w:val="single"/>
          <w:lang w:val="es-ES"/>
        </w:rPr>
      </w:pPr>
      <w:r w:rsidRPr="00996CFF">
        <w:rPr>
          <w:u w:val="single"/>
          <w:lang w:val="es-ES"/>
        </w:rPr>
        <w:t>b) Estrategias de Producto:</w:t>
      </w:r>
    </w:p>
    <w:p w14:paraId="7D0E4ED8" w14:textId="4361FEB4" w:rsidR="00996CFF" w:rsidRPr="00996CFF" w:rsidRDefault="00996CFF" w:rsidP="00996CFF">
      <w:pPr>
        <w:rPr>
          <w:lang w:val="es-ES"/>
        </w:rPr>
      </w:pPr>
      <w:r w:rsidRPr="00996CFF">
        <w:rPr>
          <w:lang w:val="es-ES"/>
        </w:rPr>
        <w:lastRenderedPageBreak/>
        <w:t xml:space="preserve">3INA ofrece una amplia gama de productos de maquillaje con un enfoque en la autoexpresión. Su estrategia de producto se centra en la innovación, colores vibrantes. Además, todos sus productos son vegano y hechos en Europa. </w:t>
      </w:r>
    </w:p>
    <w:p w14:paraId="28F3B246" w14:textId="77777777" w:rsidR="00996CFF" w:rsidRPr="00996CFF" w:rsidRDefault="00996CFF" w:rsidP="00996CFF">
      <w:pPr>
        <w:rPr>
          <w:u w:val="single"/>
          <w:lang w:val="es-ES"/>
        </w:rPr>
      </w:pPr>
      <w:r w:rsidRPr="00996CFF">
        <w:rPr>
          <w:u w:val="single"/>
          <w:lang w:val="es-ES"/>
        </w:rPr>
        <w:t>c) Estrategias de Precio:</w:t>
      </w:r>
    </w:p>
    <w:p w14:paraId="491A074A" w14:textId="40D84885" w:rsidR="00996CFF" w:rsidRPr="00996CFF" w:rsidRDefault="00996CFF" w:rsidP="00996CFF">
      <w:pPr>
        <w:rPr>
          <w:lang w:val="es-ES"/>
        </w:rPr>
      </w:pPr>
      <w:r w:rsidRPr="00996CFF">
        <w:rPr>
          <w:lang w:val="es-ES"/>
        </w:rPr>
        <w:t>La estrategia de precios de 3INA se sitúa en un segmento de precios asequible</w:t>
      </w:r>
      <w:r>
        <w:rPr>
          <w:lang w:val="es-ES"/>
        </w:rPr>
        <w:t>s</w:t>
      </w:r>
      <w:r w:rsidRPr="00996CFF">
        <w:rPr>
          <w:lang w:val="es-ES"/>
        </w:rPr>
        <w:t>. La marca se posiciona como una opción asequible para aquellos que buscan productos de maquillaje veganos, de calidad sin tener que gastar demasiado.</w:t>
      </w:r>
    </w:p>
    <w:p w14:paraId="0696865E" w14:textId="77777777" w:rsidR="00996CFF" w:rsidRPr="00996CFF" w:rsidRDefault="00996CFF" w:rsidP="00996CFF">
      <w:pPr>
        <w:rPr>
          <w:u w:val="single"/>
          <w:lang w:val="es-ES"/>
        </w:rPr>
      </w:pPr>
      <w:r w:rsidRPr="00996CFF">
        <w:rPr>
          <w:u w:val="single"/>
          <w:lang w:val="es-ES"/>
        </w:rPr>
        <w:t>d) Estrategias de Distribución:</w:t>
      </w:r>
    </w:p>
    <w:p w14:paraId="3269029A" w14:textId="33D0CB44" w:rsidR="00996CFF" w:rsidRPr="00996CFF" w:rsidRDefault="00996CFF" w:rsidP="00996CFF">
      <w:pPr>
        <w:rPr>
          <w:lang w:val="es-ES"/>
        </w:rPr>
      </w:pPr>
      <w:r w:rsidRPr="00996CFF">
        <w:rPr>
          <w:lang w:val="es-ES"/>
        </w:rPr>
        <w:t>3INA utiliza una estrategia de distribución que incluye tiendas físicas, venta en línea y presencia en algunas cadenas minoristas. Sus productos están disponibles en Amazon, ASOS, Zalando entre otras.</w:t>
      </w:r>
    </w:p>
    <w:p w14:paraId="0195AB03" w14:textId="77777777" w:rsidR="00996CFF" w:rsidRPr="00996CFF" w:rsidRDefault="00996CFF" w:rsidP="00996CFF">
      <w:pPr>
        <w:rPr>
          <w:u w:val="single"/>
          <w:lang w:val="es-ES"/>
        </w:rPr>
      </w:pPr>
      <w:r w:rsidRPr="00996CFF">
        <w:rPr>
          <w:u w:val="single"/>
          <w:lang w:val="es-ES"/>
        </w:rPr>
        <w:t>e) Estructura y Cultura Organizativas:</w:t>
      </w:r>
    </w:p>
    <w:p w14:paraId="32FF77FE" w14:textId="0B04F0F3" w:rsidR="00996CFF" w:rsidRPr="00996CFF" w:rsidRDefault="00996CFF" w:rsidP="00996CFF">
      <w:pPr>
        <w:rPr>
          <w:lang w:val="es-ES"/>
        </w:rPr>
      </w:pPr>
      <w:r w:rsidRPr="00996CFF">
        <w:rPr>
          <w:lang w:val="es-ES"/>
        </w:rPr>
        <w:t>La cultura organizativa refleja valores de inclusión, creatividad, diversidad y la idea de liberación a través de la expresión personal. Tiene presencia en menos países que el resto de la competencia esta solo e</w:t>
      </w:r>
      <w:r w:rsidR="0017518E">
        <w:rPr>
          <w:lang w:val="es-ES"/>
        </w:rPr>
        <w:t>n</w:t>
      </w:r>
      <w:r w:rsidRPr="00996CFF">
        <w:rPr>
          <w:lang w:val="es-ES"/>
        </w:rPr>
        <w:t xml:space="preserve"> 17 </w:t>
      </w:r>
      <w:r w:rsidR="00D27179" w:rsidRPr="00996CFF">
        <w:rPr>
          <w:lang w:val="es-ES"/>
        </w:rPr>
        <w:t>países,</w:t>
      </w:r>
      <w:r w:rsidRPr="00996CFF">
        <w:rPr>
          <w:lang w:val="es-ES"/>
        </w:rPr>
        <w:t xml:space="preserve"> pero se considera una multinacional. </w:t>
      </w:r>
    </w:p>
    <w:p w14:paraId="766021DF" w14:textId="009B9B5A" w:rsidR="00996CFF" w:rsidRPr="00996CFF" w:rsidRDefault="00996CFF" w:rsidP="00996CFF">
      <w:pPr>
        <w:rPr>
          <w:u w:val="single"/>
          <w:lang w:val="es-ES"/>
        </w:rPr>
      </w:pPr>
      <w:r w:rsidRPr="00996CFF">
        <w:rPr>
          <w:u w:val="single"/>
          <w:lang w:val="es-ES"/>
        </w:rPr>
        <w:t>h) Puntos Fuertes y Puntos Débiles:</w:t>
      </w:r>
    </w:p>
    <w:p w14:paraId="6848F08A" w14:textId="6CA3785A" w:rsidR="00996CFF" w:rsidRPr="00996CFF" w:rsidRDefault="00996CFF" w:rsidP="00996CFF">
      <w:pPr>
        <w:rPr>
          <w:lang w:val="es-ES"/>
        </w:rPr>
      </w:pPr>
      <w:r w:rsidRPr="00996CFF">
        <w:rPr>
          <w:lang w:val="es-ES"/>
        </w:rPr>
        <w:t>Puntos Fuertes: 3INA se destaca por su enfoque en la autoexpresión, colores vibrantes y precios asequibles. Su adaptabilidad a las tendencias rápidas y la diversidad de productos son puntos fuertes clave.</w:t>
      </w:r>
    </w:p>
    <w:p w14:paraId="3D5D780F" w14:textId="13FF3D10" w:rsidR="00996CFF" w:rsidRPr="009C6CBE" w:rsidRDefault="00996CFF" w:rsidP="00996CFF">
      <w:pPr>
        <w:rPr>
          <w:lang w:val="es-ES"/>
        </w:rPr>
      </w:pPr>
      <w:r w:rsidRPr="00996CFF">
        <w:rPr>
          <w:lang w:val="es-ES"/>
        </w:rPr>
        <w:t>Puntos Débiles: Puede enfrentar desafíos en mercados altamente competitivos y la percepción de algunos consumidores sobre la calidad de los productos a precios más bajos. Además, la expansión global puede requerir una adaptación cuidadosa a diferentes mercados.</w:t>
      </w:r>
    </w:p>
    <w:p w14:paraId="519F33C7" w14:textId="45D3BCC1" w:rsidR="00996CFF" w:rsidRPr="00996CFF" w:rsidRDefault="00996CFF" w:rsidP="00996CFF">
      <w:pPr>
        <w:rPr>
          <w:b/>
          <w:bCs/>
          <w:lang w:val="es-ES"/>
        </w:rPr>
      </w:pPr>
      <w:r w:rsidRPr="00996CFF">
        <w:rPr>
          <w:b/>
          <w:bCs/>
          <w:lang w:val="es-ES"/>
        </w:rPr>
        <w:t># 5 Rituals:</w:t>
      </w:r>
    </w:p>
    <w:p w14:paraId="63922E1C" w14:textId="77777777" w:rsidR="00996CFF" w:rsidRPr="00996CFF" w:rsidRDefault="00996CFF" w:rsidP="00996CFF">
      <w:pPr>
        <w:rPr>
          <w:u w:val="single"/>
          <w:lang w:val="es-ES"/>
        </w:rPr>
      </w:pPr>
      <w:r w:rsidRPr="00996CFF">
        <w:rPr>
          <w:u w:val="single"/>
          <w:lang w:val="es-ES"/>
        </w:rPr>
        <w:t>a) Elementos del Branding:</w:t>
      </w:r>
    </w:p>
    <w:p w14:paraId="674F15E5" w14:textId="66FD01C4" w:rsidR="00996CFF" w:rsidRPr="00996CFF" w:rsidRDefault="00996CFF" w:rsidP="00996CFF">
      <w:pPr>
        <w:rPr>
          <w:lang w:val="es-ES"/>
        </w:rPr>
      </w:pPr>
      <w:r w:rsidRPr="00996CFF">
        <w:rPr>
          <w:lang w:val="es-ES"/>
        </w:rPr>
        <w:t xml:space="preserve">Rituals ha construido su marca en torno a la experiencia sensorial y el bienestar. Sus elementos de branding incluyen rituales de belleza y cuidado personal inspirados en tradiciones orientales. La marca se enfoca en ofrecer una experiencia lujosa y relajante a través de sus productos y tiendas. También esta certificada como B corp. </w:t>
      </w:r>
    </w:p>
    <w:p w14:paraId="492312BD" w14:textId="6F6911E5" w:rsidR="00996CFF" w:rsidRDefault="00996CFF" w:rsidP="00996CFF">
      <w:pPr>
        <w:rPr>
          <w:lang w:val="es-ES"/>
        </w:rPr>
      </w:pPr>
      <w:r w:rsidRPr="00996CFF">
        <w:rPr>
          <w:lang w:val="es-ES"/>
        </w:rPr>
        <w:t>Imagen 1</w:t>
      </w:r>
      <w:r w:rsidR="003E011A">
        <w:rPr>
          <w:lang w:val="es-ES"/>
        </w:rPr>
        <w:t>1</w:t>
      </w:r>
      <w:r w:rsidRPr="00996CFF">
        <w:rPr>
          <w:lang w:val="es-ES"/>
        </w:rPr>
        <w:t>: Logo Rituals</w:t>
      </w:r>
    </w:p>
    <w:p w14:paraId="29CC96AF" w14:textId="28BD6F53" w:rsidR="00996CFF" w:rsidRDefault="00996CFF" w:rsidP="00996CFF">
      <w:pPr>
        <w:rPr>
          <w:lang w:val="es-ES"/>
        </w:rPr>
      </w:pPr>
      <w:r>
        <w:rPr>
          <w:rFonts w:eastAsia="Calibri"/>
          <w:noProof/>
          <w:lang w:val="es-ES"/>
        </w:rPr>
        <w:drawing>
          <wp:inline distT="0" distB="0" distL="0" distR="0" wp14:anchorId="06647C07" wp14:editId="57F6C6D9">
            <wp:extent cx="1463040" cy="1391285"/>
            <wp:effectExtent l="0" t="0" r="0" b="5715"/>
            <wp:docPr id="1235386566" name="Picture 14" descr="A black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386566" name="Picture 14" descr="A black and white logo&#10;&#10;Description automatically generated"/>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63040" cy="1391285"/>
                    </a:xfrm>
                    <a:prstGeom prst="rect">
                      <a:avLst/>
                    </a:prstGeom>
                    <a:noFill/>
                    <a:ln>
                      <a:noFill/>
                    </a:ln>
                  </pic:spPr>
                </pic:pic>
              </a:graphicData>
            </a:graphic>
          </wp:inline>
        </w:drawing>
      </w:r>
    </w:p>
    <w:p w14:paraId="7604D9E3" w14:textId="41D63E3E" w:rsidR="00996CFF" w:rsidRPr="009C6CBE" w:rsidRDefault="00996CFF" w:rsidP="00996CFF">
      <w:pPr>
        <w:rPr>
          <w:rFonts w:eastAsia="Calibri"/>
          <w:i/>
          <w:iCs/>
          <w:lang w:val="es-ES"/>
        </w:rPr>
      </w:pPr>
      <w:r w:rsidRPr="00697235">
        <w:rPr>
          <w:rFonts w:eastAsia="Calibri"/>
          <w:i/>
          <w:iCs/>
          <w:lang w:val="es-ES"/>
        </w:rPr>
        <w:t xml:space="preserve">Fuente: </w:t>
      </w:r>
      <w:hyperlink r:id="rId34" w:history="1">
        <w:r w:rsidRPr="005D7613">
          <w:rPr>
            <w:rStyle w:val="Hyperlink"/>
            <w:rFonts w:eastAsia="Calibri"/>
            <w:i/>
            <w:iCs/>
            <w:lang w:val="es-ES"/>
          </w:rPr>
          <w:t>https://www.rituals.com/es-es/home</w:t>
        </w:r>
      </w:hyperlink>
    </w:p>
    <w:p w14:paraId="3327DF83" w14:textId="77777777" w:rsidR="00996CFF" w:rsidRPr="00996CFF" w:rsidRDefault="00996CFF" w:rsidP="00996CFF">
      <w:pPr>
        <w:rPr>
          <w:rFonts w:eastAsia="Calibri"/>
          <w:u w:val="single"/>
          <w:lang w:val="es-ES"/>
        </w:rPr>
      </w:pPr>
      <w:r w:rsidRPr="00996CFF">
        <w:rPr>
          <w:rFonts w:eastAsia="Calibri"/>
          <w:u w:val="single"/>
          <w:lang w:val="es-ES"/>
        </w:rPr>
        <w:t>b) Estrategias de Producto:</w:t>
      </w:r>
    </w:p>
    <w:p w14:paraId="42DDD67A" w14:textId="7F7C379A" w:rsidR="00996CFF" w:rsidRPr="00D61D39" w:rsidRDefault="00996CFF" w:rsidP="00996CFF">
      <w:pPr>
        <w:rPr>
          <w:rFonts w:eastAsia="Calibri"/>
          <w:lang w:val="es-ES"/>
        </w:rPr>
      </w:pPr>
      <w:r w:rsidRPr="00D61D39">
        <w:rPr>
          <w:rFonts w:eastAsia="Calibri"/>
          <w:lang w:val="es-ES"/>
        </w:rPr>
        <w:t>Rituals ofrece una amplia gama de productos de cuidado personal y para el hogar. Su estrategia de producto se centra en la combinación de ingredientes de alta calidad y fragancias exclusivas. La marca también promueve la idea de transformar las rutinas diarias en rituales significativos.</w:t>
      </w:r>
    </w:p>
    <w:p w14:paraId="5379EDA5" w14:textId="77777777" w:rsidR="00996CFF" w:rsidRPr="00996CFF" w:rsidRDefault="00996CFF" w:rsidP="00996CFF">
      <w:pPr>
        <w:rPr>
          <w:rFonts w:eastAsia="Calibri"/>
          <w:u w:val="single"/>
          <w:lang w:val="es-ES"/>
        </w:rPr>
      </w:pPr>
      <w:r w:rsidRPr="00996CFF">
        <w:rPr>
          <w:rFonts w:eastAsia="Calibri"/>
          <w:u w:val="single"/>
          <w:lang w:val="es-ES"/>
        </w:rPr>
        <w:t>c) Estrategias de Precio:</w:t>
      </w:r>
    </w:p>
    <w:p w14:paraId="5A5AE4E1" w14:textId="4462EB49" w:rsidR="009C6CBE" w:rsidRPr="00D61D39" w:rsidRDefault="00996CFF" w:rsidP="00996CFF">
      <w:pPr>
        <w:rPr>
          <w:rFonts w:eastAsia="Calibri"/>
          <w:lang w:val="es-ES"/>
        </w:rPr>
      </w:pPr>
      <w:r w:rsidRPr="00D61D39">
        <w:rPr>
          <w:rFonts w:eastAsia="Calibri"/>
          <w:lang w:val="es-ES"/>
        </w:rPr>
        <w:lastRenderedPageBreak/>
        <w:t>La estrategia de precios de Rituals se sitúa en el segmento de precios medio a medio-alto. Aunque no es considerada una marca de lujo, la calidad percibida y la experiencia de compra influyen en la fijación de precios.</w:t>
      </w:r>
    </w:p>
    <w:p w14:paraId="2E2208E6" w14:textId="77777777" w:rsidR="00996CFF" w:rsidRPr="00996CFF" w:rsidRDefault="00996CFF" w:rsidP="00996CFF">
      <w:pPr>
        <w:rPr>
          <w:rFonts w:eastAsia="Calibri"/>
          <w:u w:val="single"/>
          <w:lang w:val="es-ES"/>
        </w:rPr>
      </w:pPr>
      <w:r w:rsidRPr="00996CFF">
        <w:rPr>
          <w:rFonts w:eastAsia="Calibri"/>
          <w:u w:val="single"/>
          <w:lang w:val="es-ES"/>
        </w:rPr>
        <w:t>d) Estrategias de Distribución:</w:t>
      </w:r>
    </w:p>
    <w:p w14:paraId="5293A21F" w14:textId="40CBFF29" w:rsidR="00996CFF" w:rsidRPr="00D61D39" w:rsidRDefault="00996CFF" w:rsidP="00996CFF">
      <w:pPr>
        <w:rPr>
          <w:rFonts w:eastAsia="Calibri"/>
          <w:lang w:val="es-ES"/>
        </w:rPr>
      </w:pPr>
      <w:r w:rsidRPr="00D61D39">
        <w:rPr>
          <w:rFonts w:eastAsia="Calibri"/>
          <w:lang w:val="es-ES"/>
        </w:rPr>
        <w:t>Rituals utiliza una estrategia de distribución que incluye tiendas físicas, venta en línea y presencia en grandes almacenes. Su presencia en aeropuertos también refleja una estrategia para llegar a consumidores internacionales y viajeros</w:t>
      </w:r>
    </w:p>
    <w:p w14:paraId="04BF580E" w14:textId="77777777" w:rsidR="00996CFF" w:rsidRPr="00996CFF" w:rsidRDefault="00996CFF" w:rsidP="00996CFF">
      <w:pPr>
        <w:rPr>
          <w:rFonts w:eastAsia="Calibri"/>
          <w:u w:val="single"/>
          <w:lang w:val="es-ES"/>
        </w:rPr>
      </w:pPr>
      <w:r w:rsidRPr="00996CFF">
        <w:rPr>
          <w:rFonts w:eastAsia="Calibri"/>
          <w:u w:val="single"/>
          <w:lang w:val="es-ES"/>
        </w:rPr>
        <w:t>e) Estructura y Cultura Organizativas:</w:t>
      </w:r>
    </w:p>
    <w:p w14:paraId="4965E9D1" w14:textId="451D551A" w:rsidR="00996CFF" w:rsidRPr="00D61D39" w:rsidRDefault="00996CFF" w:rsidP="00996CFF">
      <w:pPr>
        <w:rPr>
          <w:rFonts w:eastAsia="Calibri"/>
          <w:lang w:val="es-ES"/>
        </w:rPr>
      </w:pPr>
      <w:r>
        <w:rPr>
          <w:rFonts w:eastAsia="Calibri"/>
          <w:lang w:val="es-ES"/>
        </w:rPr>
        <w:t xml:space="preserve">Sus </w:t>
      </w:r>
      <w:r w:rsidRPr="00D61D39">
        <w:rPr>
          <w:rFonts w:eastAsia="Calibri"/>
          <w:lang w:val="es-ES"/>
        </w:rPr>
        <w:t>valores</w:t>
      </w:r>
      <w:r>
        <w:rPr>
          <w:rFonts w:eastAsia="Calibri"/>
          <w:lang w:val="es-ES"/>
        </w:rPr>
        <w:t xml:space="preserve"> principales son los de</w:t>
      </w:r>
      <w:r w:rsidRPr="00D61D39">
        <w:rPr>
          <w:rFonts w:eastAsia="Calibri"/>
          <w:lang w:val="es-ES"/>
        </w:rPr>
        <w:t xml:space="preserve"> indulgencia, </w:t>
      </w:r>
      <w:r>
        <w:rPr>
          <w:rFonts w:eastAsia="Calibri"/>
          <w:lang w:val="es-ES"/>
        </w:rPr>
        <w:t xml:space="preserve">belleza holística, </w:t>
      </w:r>
      <w:r w:rsidRPr="00D61D39">
        <w:rPr>
          <w:rFonts w:eastAsia="Calibri"/>
          <w:lang w:val="es-ES"/>
        </w:rPr>
        <w:t xml:space="preserve">conexión emocional </w:t>
      </w:r>
      <w:r>
        <w:rPr>
          <w:rFonts w:eastAsia="Calibri"/>
          <w:lang w:val="es-ES"/>
        </w:rPr>
        <w:t xml:space="preserve">y con la naturaleza. Una multinacional también con presencia en 35 países.  </w:t>
      </w:r>
    </w:p>
    <w:p w14:paraId="40D9BBC2" w14:textId="3F3A92C5" w:rsidR="00996CFF" w:rsidRPr="00996CFF" w:rsidRDefault="00996CFF" w:rsidP="00996CFF">
      <w:pPr>
        <w:rPr>
          <w:rFonts w:eastAsia="Calibri"/>
          <w:u w:val="single"/>
          <w:lang w:val="es-ES"/>
        </w:rPr>
      </w:pPr>
      <w:r w:rsidRPr="00996CFF">
        <w:rPr>
          <w:rFonts w:eastAsia="Calibri"/>
          <w:u w:val="single"/>
          <w:lang w:val="es-ES"/>
        </w:rPr>
        <w:t>h) Puntos Fuertes y Puntos Débiles:</w:t>
      </w:r>
    </w:p>
    <w:p w14:paraId="6247599F" w14:textId="0B0AFA8C" w:rsidR="00996CFF" w:rsidRPr="00D61D39" w:rsidRDefault="00996CFF" w:rsidP="00996CFF">
      <w:pPr>
        <w:rPr>
          <w:rFonts w:eastAsia="Calibri"/>
          <w:lang w:val="es-ES"/>
        </w:rPr>
      </w:pPr>
      <w:r w:rsidRPr="00D61D39">
        <w:rPr>
          <w:rFonts w:eastAsia="Calibri"/>
          <w:lang w:val="es-ES"/>
        </w:rPr>
        <w:t>Puntos Fuertes: Rituals se destaca por ofrecer experiencias sensoriales únicas, productos de alta calidad y una marca que celebra rituales de cuidado personal. Su enfoque en el bienestar y la conexión emocional con los clientes son fortalezas clave.</w:t>
      </w:r>
    </w:p>
    <w:p w14:paraId="28880C7B" w14:textId="6DCDCBA9" w:rsidR="00996CFF" w:rsidRPr="00E66CAC" w:rsidRDefault="00996CFF" w:rsidP="00996CFF">
      <w:pPr>
        <w:rPr>
          <w:rFonts w:eastAsia="Calibri"/>
          <w:lang w:val="es-ES_tradnl"/>
        </w:rPr>
      </w:pPr>
      <w:r w:rsidRPr="00D61D39">
        <w:rPr>
          <w:rFonts w:eastAsia="Calibri"/>
          <w:lang w:val="es-ES"/>
        </w:rPr>
        <w:t>Puntos Débiles: Podría enfrentar desafíos en mercados altamente competitivos y la percepción de precios elevados por parte de algunos consumidores. Además, la expansión global puede presentar desafíos logísticos y de adaptación cultural.</w:t>
      </w:r>
    </w:p>
    <w:p w14:paraId="25F7882E" w14:textId="469EC018" w:rsidR="00996CFF" w:rsidRPr="00996CFF" w:rsidRDefault="00996CFF" w:rsidP="00996CFF">
      <w:pPr>
        <w:pStyle w:val="MiniSubtitulos"/>
      </w:pPr>
      <w:r w:rsidRPr="00996CFF">
        <w:t>Mapa de posicionamiento</w:t>
      </w:r>
    </w:p>
    <w:p w14:paraId="663B2148" w14:textId="19562273" w:rsidR="00996CFF" w:rsidRPr="00996CFF" w:rsidRDefault="00996CFF" w:rsidP="00996CFF">
      <w:pPr>
        <w:rPr>
          <w:rFonts w:eastAsia="Calibri"/>
          <w:lang w:val="es-ES"/>
        </w:rPr>
      </w:pPr>
      <w:r w:rsidRPr="00996CFF">
        <w:rPr>
          <w:rFonts w:eastAsia="Calibri"/>
          <w:lang w:val="es-ES"/>
        </w:rPr>
        <w:t>Para se lo mas neutros posibles se comparará a Lush con la competencia descrita arriba pero realmente está rodeada de muchas más marcas que el consumidor también tiene acceso. Por eso veremos de los más premium al mercado de masas y de 100% natural a 0% natural. Como vemos en la figura 2.</w:t>
      </w:r>
    </w:p>
    <w:p w14:paraId="63F268BB" w14:textId="0578ACEA" w:rsidR="00996CFF" w:rsidRDefault="00996CFF" w:rsidP="00996CFF">
      <w:pPr>
        <w:rPr>
          <w:rFonts w:eastAsia="Calibri"/>
          <w:lang w:val="es-ES"/>
        </w:rPr>
      </w:pPr>
      <w:r w:rsidRPr="00996CFF">
        <w:rPr>
          <w:rFonts w:eastAsia="Calibri"/>
          <w:lang w:val="es-ES"/>
        </w:rPr>
        <w:t>Figura 2: Mapa de posicionamiento</w:t>
      </w:r>
    </w:p>
    <w:p w14:paraId="42FF73B2" w14:textId="04D97441" w:rsidR="00996CFF" w:rsidRDefault="00996CFF" w:rsidP="00996CFF">
      <w:pPr>
        <w:rPr>
          <w:rFonts w:eastAsia="Calibri"/>
          <w:lang w:val="es-ES"/>
        </w:rPr>
      </w:pPr>
      <w:r>
        <w:rPr>
          <w:rFonts w:eastAsia="Calibri"/>
          <w:b/>
          <w:bCs/>
          <w:noProof/>
          <w:sz w:val="24"/>
          <w:szCs w:val="24"/>
          <w:lang w:val="es-ES"/>
        </w:rPr>
        <w:drawing>
          <wp:inline distT="0" distB="0" distL="0" distR="0" wp14:anchorId="254D8355" wp14:editId="49BF9499">
            <wp:extent cx="3934918" cy="3850830"/>
            <wp:effectExtent l="0" t="0" r="2540" b="0"/>
            <wp:docPr id="485825966" name="Picture 5" descr="A group of logos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825966" name="Picture 5" descr="A group of logos on a white background&#10;&#10;Description automatically generated"/>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974585" cy="3889649"/>
                    </a:xfrm>
                    <a:prstGeom prst="rect">
                      <a:avLst/>
                    </a:prstGeom>
                  </pic:spPr>
                </pic:pic>
              </a:graphicData>
            </a:graphic>
          </wp:inline>
        </w:drawing>
      </w:r>
    </w:p>
    <w:p w14:paraId="7A50DEF8" w14:textId="3E198206" w:rsidR="00996CFF" w:rsidRPr="00996CFF" w:rsidRDefault="00996CFF" w:rsidP="00996CFF">
      <w:pPr>
        <w:rPr>
          <w:rFonts w:eastAsia="Calibri"/>
          <w:i/>
          <w:iCs/>
          <w:lang w:val="es-ES"/>
        </w:rPr>
      </w:pPr>
      <w:r w:rsidRPr="00996CFF">
        <w:rPr>
          <w:rFonts w:eastAsia="Calibri"/>
          <w:i/>
          <w:iCs/>
          <w:lang w:val="es-ES"/>
        </w:rPr>
        <w:lastRenderedPageBreak/>
        <w:t>Fuente: elaboración propia</w:t>
      </w:r>
    </w:p>
    <w:p w14:paraId="747A949E" w14:textId="37CBDAE7" w:rsidR="00996CFF" w:rsidRPr="00E54E80" w:rsidRDefault="00996CFF" w:rsidP="00996CFF">
      <w:pPr>
        <w:pStyle w:val="MiniSubtitulos"/>
      </w:pPr>
      <w:r w:rsidRPr="00996CFF">
        <w:t>S</w:t>
      </w:r>
      <w:r w:rsidR="0053465E">
        <w:t>ector</w:t>
      </w:r>
    </w:p>
    <w:p w14:paraId="49228D0E" w14:textId="795FB7BB" w:rsidR="00996CFF" w:rsidRDefault="00996CFF" w:rsidP="00996CFF">
      <w:pPr>
        <w:rPr>
          <w:rFonts w:eastAsia="Calibri"/>
          <w:lang w:val="es-ES"/>
        </w:rPr>
      </w:pPr>
      <w:r>
        <w:rPr>
          <w:rFonts w:eastAsia="Calibri"/>
          <w:lang w:val="es-ES"/>
        </w:rPr>
        <w:t xml:space="preserve">Para tener </w:t>
      </w:r>
      <w:r w:rsidRPr="0045347E">
        <w:rPr>
          <w:rFonts w:eastAsia="Calibri"/>
          <w:lang w:val="es-ES"/>
        </w:rPr>
        <w:t>una visión integral</w:t>
      </w:r>
      <w:r>
        <w:rPr>
          <w:rFonts w:eastAsia="Calibri"/>
          <w:lang w:val="es-ES"/>
        </w:rPr>
        <w:t xml:space="preserve"> usaremos el modelo de las 5 fuerzas de Porter que están presentes en todos los mercados. Donde evalúa</w:t>
      </w:r>
      <w:r w:rsidRPr="0045347E">
        <w:rPr>
          <w:rFonts w:eastAsia="Calibri"/>
          <w:lang w:val="es-ES"/>
        </w:rPr>
        <w:t xml:space="preserve"> las relaciones entre competidores, proveedores, compradores, productos sustitutos y nuevas entradas en el sector.</w:t>
      </w:r>
    </w:p>
    <w:p w14:paraId="4AE33C54" w14:textId="68187226" w:rsidR="00996CFF" w:rsidRPr="00ED2891" w:rsidRDefault="00996CFF" w:rsidP="00996CFF">
      <w:pPr>
        <w:rPr>
          <w:rFonts w:eastAsia="Calibri"/>
          <w:lang w:val="es-ES"/>
        </w:rPr>
      </w:pPr>
      <w:r>
        <w:rPr>
          <w:rFonts w:eastAsia="Calibri"/>
          <w:lang w:val="es-ES"/>
        </w:rPr>
        <w:br/>
      </w:r>
      <w:r w:rsidRPr="00ED2891">
        <w:rPr>
          <w:rFonts w:eastAsia="Calibri"/>
          <w:b/>
          <w:bCs/>
          <w:u w:val="single"/>
          <w:lang w:val="es-ES"/>
        </w:rPr>
        <w:t xml:space="preserve">Rivalidad entre </w:t>
      </w:r>
      <w:r>
        <w:rPr>
          <w:rFonts w:eastAsia="Calibri"/>
          <w:b/>
          <w:bCs/>
          <w:u w:val="single"/>
          <w:lang w:val="es-ES"/>
        </w:rPr>
        <w:t>c</w:t>
      </w:r>
      <w:r w:rsidRPr="00ED2891">
        <w:rPr>
          <w:rFonts w:eastAsia="Calibri"/>
          <w:b/>
          <w:bCs/>
          <w:u w:val="single"/>
          <w:lang w:val="es-ES"/>
        </w:rPr>
        <w:t xml:space="preserve">ompetidores </w:t>
      </w:r>
      <w:r>
        <w:rPr>
          <w:rFonts w:eastAsia="Calibri"/>
          <w:b/>
          <w:bCs/>
          <w:u w:val="single"/>
          <w:lang w:val="es-ES"/>
        </w:rPr>
        <w:t>e</w:t>
      </w:r>
      <w:r w:rsidRPr="00ED2891">
        <w:rPr>
          <w:rFonts w:eastAsia="Calibri"/>
          <w:b/>
          <w:bCs/>
          <w:u w:val="single"/>
          <w:lang w:val="es-ES"/>
        </w:rPr>
        <w:t>xistentes:</w:t>
      </w:r>
    </w:p>
    <w:p w14:paraId="0A8E304B" w14:textId="77777777" w:rsidR="00996CFF" w:rsidRDefault="00996CFF" w:rsidP="002F1B39">
      <w:pPr>
        <w:jc w:val="left"/>
        <w:rPr>
          <w:rFonts w:eastAsia="Calibri"/>
          <w:lang w:val="es-ES"/>
        </w:rPr>
      </w:pPr>
      <w:r w:rsidRPr="00ED2891">
        <w:rPr>
          <w:rFonts w:eastAsia="Calibri"/>
          <w:lang w:val="es-ES"/>
        </w:rPr>
        <w:t xml:space="preserve">Competencia: La rivalidad en la industria de cosméticos naturales es alta debido a la presencia de diversas marcas, cada una compitiendo por la preferencia del consumidor. Las grandes cadenas </w:t>
      </w:r>
      <w:r>
        <w:rPr>
          <w:rFonts w:eastAsia="Calibri"/>
          <w:lang w:val="es-ES"/>
        </w:rPr>
        <w:t xml:space="preserve">como Carrefour, Lidl </w:t>
      </w:r>
      <w:r w:rsidRPr="00ED2891">
        <w:rPr>
          <w:rFonts w:eastAsia="Calibri"/>
          <w:lang w:val="es-ES"/>
        </w:rPr>
        <w:t xml:space="preserve">también están empezando a </w:t>
      </w:r>
      <w:r>
        <w:rPr>
          <w:rFonts w:eastAsia="Calibri"/>
          <w:lang w:val="es-ES"/>
        </w:rPr>
        <w:t xml:space="preserve">sacar una línea de productos cosméticos bio, donde la diferencia de precio es aún mayor que con la competencia directa de Lush. </w:t>
      </w:r>
      <w:r w:rsidRPr="00ED2891">
        <w:rPr>
          <w:rFonts w:eastAsia="Calibri"/>
          <w:lang w:val="es-ES"/>
        </w:rPr>
        <w:br/>
        <w:t xml:space="preserve"> </w:t>
      </w:r>
    </w:p>
    <w:p w14:paraId="16AD86EE" w14:textId="0985EE19" w:rsidR="00996CFF" w:rsidRPr="00ED2891" w:rsidRDefault="00996CFF" w:rsidP="00996CFF">
      <w:pPr>
        <w:rPr>
          <w:rFonts w:eastAsia="Calibri"/>
          <w:lang w:val="es-ES"/>
        </w:rPr>
      </w:pPr>
      <w:r>
        <w:rPr>
          <w:rFonts w:eastAsia="Calibri"/>
          <w:lang w:val="es-ES"/>
        </w:rPr>
        <w:t xml:space="preserve">Por tanto, </w:t>
      </w:r>
      <w:r w:rsidRPr="00DF7AFD">
        <w:rPr>
          <w:rFonts w:eastAsia="Calibri"/>
          <w:lang w:val="es-ES"/>
        </w:rPr>
        <w:t>hay que considerar el número de competidores</w:t>
      </w:r>
      <w:r>
        <w:rPr>
          <w:rFonts w:eastAsia="Calibri"/>
          <w:lang w:val="es-ES"/>
        </w:rPr>
        <w:t xml:space="preserve"> que como hemos visto antes entre directos y indirectos hay cinco</w:t>
      </w:r>
      <w:r w:rsidRPr="00ED2891">
        <w:rPr>
          <w:rFonts w:eastAsia="Calibri"/>
          <w:lang w:val="es-ES"/>
        </w:rPr>
        <w:t xml:space="preserve">, </w:t>
      </w:r>
      <w:r>
        <w:rPr>
          <w:rFonts w:eastAsia="Calibri"/>
          <w:lang w:val="es-ES"/>
        </w:rPr>
        <w:t xml:space="preserve">la </w:t>
      </w:r>
      <w:r w:rsidRPr="00ED2891">
        <w:rPr>
          <w:rFonts w:eastAsia="Calibri"/>
          <w:lang w:val="es-ES"/>
        </w:rPr>
        <w:t xml:space="preserve">tasa de crecimiento de la industria, </w:t>
      </w:r>
      <w:r>
        <w:rPr>
          <w:rFonts w:eastAsia="Calibri"/>
          <w:lang w:val="es-ES"/>
        </w:rPr>
        <w:t xml:space="preserve">la </w:t>
      </w:r>
      <w:r w:rsidRPr="00ED2891">
        <w:rPr>
          <w:rFonts w:eastAsia="Calibri"/>
          <w:lang w:val="es-ES"/>
        </w:rPr>
        <w:t>lealtad del cliente</w:t>
      </w:r>
      <w:r>
        <w:rPr>
          <w:rFonts w:eastAsia="Calibri"/>
          <w:lang w:val="es-ES"/>
        </w:rPr>
        <w:t xml:space="preserve"> y la </w:t>
      </w:r>
      <w:r w:rsidRPr="00ED2891">
        <w:rPr>
          <w:rFonts w:eastAsia="Calibri"/>
          <w:lang w:val="es-ES"/>
        </w:rPr>
        <w:t>diferenciación de productos</w:t>
      </w:r>
      <w:r>
        <w:rPr>
          <w:rFonts w:eastAsia="Calibri"/>
          <w:lang w:val="es-ES"/>
        </w:rPr>
        <w:t xml:space="preserve"> (ya sea valor aportado o diferencia basada en precio)</w:t>
      </w:r>
      <w:r w:rsidRPr="00ED2891">
        <w:rPr>
          <w:rFonts w:eastAsia="Calibri"/>
          <w:lang w:val="es-ES"/>
        </w:rPr>
        <w:t>.</w:t>
      </w:r>
    </w:p>
    <w:p w14:paraId="0E74BF96" w14:textId="0CE00755" w:rsidR="00996CFF" w:rsidRPr="00996CFF" w:rsidRDefault="00996CFF" w:rsidP="00996CFF">
      <w:pPr>
        <w:rPr>
          <w:rFonts w:eastAsia="Calibri"/>
          <w:b/>
          <w:bCs/>
          <w:u w:val="single"/>
          <w:lang w:val="es-ES"/>
        </w:rPr>
      </w:pPr>
      <w:r w:rsidRPr="00ED2891">
        <w:rPr>
          <w:rFonts w:eastAsia="Calibri"/>
          <w:b/>
          <w:bCs/>
          <w:u w:val="single"/>
          <w:lang w:val="es-ES"/>
        </w:rPr>
        <w:t>Poder de negociación de los proveedores:</w:t>
      </w:r>
    </w:p>
    <w:p w14:paraId="3BFB0444" w14:textId="4BCEDFAD" w:rsidR="00996CFF" w:rsidRDefault="00996CFF" w:rsidP="00996CFF">
      <w:pPr>
        <w:rPr>
          <w:rFonts w:eastAsia="Calibri"/>
          <w:lang w:val="es-ES"/>
        </w:rPr>
      </w:pPr>
      <w:r>
        <w:rPr>
          <w:rFonts w:eastAsia="Calibri"/>
          <w:lang w:val="es-ES"/>
        </w:rPr>
        <w:t>L</w:t>
      </w:r>
      <w:r w:rsidRPr="00ED2891">
        <w:rPr>
          <w:rFonts w:eastAsia="Calibri"/>
          <w:lang w:val="es-ES"/>
        </w:rPr>
        <w:t>os proveedores de ingredientes naturales tienen un papel crucial</w:t>
      </w:r>
      <w:r>
        <w:rPr>
          <w:rFonts w:eastAsia="Calibri"/>
          <w:lang w:val="es-ES"/>
        </w:rPr>
        <w:t xml:space="preserve"> como hemos expuesto antes, Lush colabora con empresas medianas y pequeñas. Pero si tenemos en cuenta que </w:t>
      </w:r>
      <w:r w:rsidRPr="00ED2891">
        <w:rPr>
          <w:rFonts w:eastAsia="Calibri"/>
          <w:lang w:val="es-ES"/>
        </w:rPr>
        <w:t>hay pocos proveedores de ciertos ingredientes clave, estos proveedores podrían tener un mayor poder de negociación.</w:t>
      </w:r>
    </w:p>
    <w:p w14:paraId="42A1FC34" w14:textId="720BDA9E" w:rsidR="00996CFF" w:rsidRDefault="00996CFF" w:rsidP="00996CFF">
      <w:pPr>
        <w:rPr>
          <w:rFonts w:eastAsia="Calibri"/>
          <w:lang w:val="es-ES"/>
        </w:rPr>
      </w:pPr>
      <w:r>
        <w:rPr>
          <w:rFonts w:eastAsia="Calibri"/>
          <w:lang w:val="es-ES"/>
        </w:rPr>
        <w:t xml:space="preserve">Entonces hay que examinar, la diversificación de proveedores de las </w:t>
      </w:r>
      <w:r w:rsidRPr="00ED2891">
        <w:rPr>
          <w:rFonts w:eastAsia="Calibri"/>
          <w:lang w:val="es-ES"/>
        </w:rPr>
        <w:t xml:space="preserve">materias primas, </w:t>
      </w:r>
      <w:r>
        <w:rPr>
          <w:rFonts w:eastAsia="Calibri"/>
          <w:lang w:val="es-ES"/>
        </w:rPr>
        <w:t xml:space="preserve">el </w:t>
      </w:r>
      <w:r w:rsidRPr="00ED2891">
        <w:rPr>
          <w:rFonts w:eastAsia="Calibri"/>
          <w:lang w:val="es-ES"/>
        </w:rPr>
        <w:t xml:space="preserve">número de proveedores, importancia de </w:t>
      </w:r>
      <w:r>
        <w:rPr>
          <w:rFonts w:eastAsia="Calibri"/>
          <w:lang w:val="es-ES"/>
        </w:rPr>
        <w:t xml:space="preserve">ciertos </w:t>
      </w:r>
      <w:r w:rsidRPr="00ED2891">
        <w:rPr>
          <w:rFonts w:eastAsia="Calibri"/>
          <w:lang w:val="es-ES"/>
        </w:rPr>
        <w:t xml:space="preserve">los ingredientes </w:t>
      </w:r>
      <w:r>
        <w:rPr>
          <w:rFonts w:eastAsia="Calibri"/>
          <w:lang w:val="es-ES"/>
        </w:rPr>
        <w:t xml:space="preserve">que permiten </w:t>
      </w:r>
      <w:r w:rsidRPr="00ED2891">
        <w:rPr>
          <w:rFonts w:eastAsia="Calibri"/>
          <w:lang w:val="es-ES"/>
        </w:rPr>
        <w:t>para la diferenciación de</w:t>
      </w:r>
      <w:r>
        <w:rPr>
          <w:rFonts w:eastAsia="Calibri"/>
          <w:lang w:val="es-ES"/>
        </w:rPr>
        <w:t xml:space="preserve"> los</w:t>
      </w:r>
      <w:r w:rsidRPr="00ED2891">
        <w:rPr>
          <w:rFonts w:eastAsia="Calibri"/>
          <w:lang w:val="es-ES"/>
        </w:rPr>
        <w:t xml:space="preserve"> producto</w:t>
      </w:r>
      <w:r>
        <w:rPr>
          <w:rFonts w:eastAsia="Calibri"/>
          <w:lang w:val="es-ES"/>
        </w:rPr>
        <w:t>s de Lush con otras marcas</w:t>
      </w:r>
      <w:r w:rsidRPr="00ED2891">
        <w:rPr>
          <w:rFonts w:eastAsia="Calibri"/>
          <w:lang w:val="es-ES"/>
        </w:rPr>
        <w:t>.</w:t>
      </w:r>
    </w:p>
    <w:p w14:paraId="0D931F17" w14:textId="3477EC5A" w:rsidR="00996CFF" w:rsidRPr="00996CFF" w:rsidRDefault="00996CFF" w:rsidP="002F1B39">
      <w:pPr>
        <w:jc w:val="left"/>
        <w:rPr>
          <w:rFonts w:eastAsia="Calibri"/>
          <w:b/>
          <w:bCs/>
          <w:u w:val="single"/>
          <w:lang w:val="es-ES"/>
        </w:rPr>
      </w:pPr>
      <w:r w:rsidRPr="00ED2891">
        <w:rPr>
          <w:rFonts w:eastAsia="Calibri"/>
          <w:b/>
          <w:bCs/>
          <w:u w:val="single"/>
          <w:lang w:val="es-ES"/>
        </w:rPr>
        <w:t xml:space="preserve">Poder de </w:t>
      </w:r>
      <w:r>
        <w:rPr>
          <w:rFonts w:eastAsia="Calibri"/>
          <w:b/>
          <w:bCs/>
          <w:u w:val="single"/>
          <w:lang w:val="es-ES"/>
        </w:rPr>
        <w:t>n</w:t>
      </w:r>
      <w:r w:rsidRPr="00ED2891">
        <w:rPr>
          <w:rFonts w:eastAsia="Calibri"/>
          <w:b/>
          <w:bCs/>
          <w:u w:val="single"/>
          <w:lang w:val="es-ES"/>
        </w:rPr>
        <w:t xml:space="preserve">egociación de los </w:t>
      </w:r>
      <w:r>
        <w:rPr>
          <w:rFonts w:eastAsia="Calibri"/>
          <w:b/>
          <w:bCs/>
          <w:u w:val="single"/>
          <w:lang w:val="es-ES"/>
        </w:rPr>
        <w:t>c</w:t>
      </w:r>
      <w:r w:rsidRPr="00ED2891">
        <w:rPr>
          <w:rFonts w:eastAsia="Calibri"/>
          <w:b/>
          <w:bCs/>
          <w:u w:val="single"/>
          <w:lang w:val="es-ES"/>
        </w:rPr>
        <w:t>ompradores:</w:t>
      </w:r>
      <w:r>
        <w:rPr>
          <w:rFonts w:eastAsia="Calibri"/>
          <w:b/>
          <w:bCs/>
          <w:u w:val="single"/>
          <w:lang w:val="es-ES"/>
        </w:rPr>
        <w:br/>
      </w:r>
      <w:r>
        <w:rPr>
          <w:rFonts w:eastAsia="Calibri"/>
          <w:lang w:val="es-ES"/>
        </w:rPr>
        <w:br/>
      </w:r>
      <w:r w:rsidRPr="00ED2891">
        <w:rPr>
          <w:rFonts w:eastAsia="Calibri"/>
          <w:lang w:val="es-ES"/>
        </w:rPr>
        <w:t xml:space="preserve">Los compradores, en </w:t>
      </w:r>
      <w:r>
        <w:rPr>
          <w:rFonts w:eastAsia="Calibri"/>
          <w:lang w:val="es-ES"/>
        </w:rPr>
        <w:t>nuestro</w:t>
      </w:r>
      <w:r w:rsidRPr="00ED2891">
        <w:rPr>
          <w:rFonts w:eastAsia="Calibri"/>
          <w:lang w:val="es-ES"/>
        </w:rPr>
        <w:t xml:space="preserve"> caso, los consumidores de productos de cosmética natural pueden tener un alto poder de negociación si tienen muchas opciones de marcas y productos similares. Además, </w:t>
      </w:r>
      <w:r>
        <w:rPr>
          <w:rFonts w:eastAsia="Calibri"/>
          <w:lang w:val="es-ES"/>
        </w:rPr>
        <w:t xml:space="preserve">es muy fácil para </w:t>
      </w:r>
      <w:r w:rsidRPr="00ED2891">
        <w:rPr>
          <w:rFonts w:eastAsia="Calibri"/>
          <w:lang w:val="es-ES"/>
        </w:rPr>
        <w:t>los consumidores cambiar de una marca a otra</w:t>
      </w:r>
      <w:r>
        <w:rPr>
          <w:rFonts w:eastAsia="Calibri"/>
          <w:lang w:val="es-ES"/>
        </w:rPr>
        <w:t xml:space="preserve"> dándoles un poder elevado</w:t>
      </w:r>
      <w:r w:rsidRPr="00ED2891">
        <w:rPr>
          <w:rFonts w:eastAsia="Calibri"/>
          <w:lang w:val="es-ES"/>
        </w:rPr>
        <w:t>.</w:t>
      </w:r>
      <w:r>
        <w:rPr>
          <w:rFonts w:eastAsia="Calibri"/>
          <w:b/>
          <w:bCs/>
          <w:u w:val="single"/>
          <w:lang w:val="es-ES"/>
        </w:rPr>
        <w:br/>
      </w:r>
      <w:r>
        <w:rPr>
          <w:rFonts w:eastAsia="Calibri"/>
          <w:lang w:val="es-ES"/>
        </w:rPr>
        <w:br/>
        <w:t xml:space="preserve">Tenemos que analizar pues el </w:t>
      </w:r>
      <w:r w:rsidRPr="00DF7AFD">
        <w:rPr>
          <w:rFonts w:eastAsia="Calibri"/>
          <w:lang w:val="es-ES"/>
        </w:rPr>
        <w:t>número de compradores</w:t>
      </w:r>
      <w:r>
        <w:rPr>
          <w:rFonts w:eastAsia="Calibri"/>
          <w:lang w:val="es-ES"/>
        </w:rPr>
        <w:t xml:space="preserve"> (potencialmente</w:t>
      </w:r>
      <w:r w:rsidRPr="00DF7AFD">
        <w:rPr>
          <w:rFonts w:eastAsia="Calibri"/>
          <w:lang w:val="es-ES"/>
        </w:rPr>
        <w:t xml:space="preserve"> </w:t>
      </w:r>
      <w:r w:rsidRPr="00ED02B3">
        <w:rPr>
          <w:rFonts w:eastAsia="Calibri"/>
          <w:lang w:val="es-ES"/>
        </w:rPr>
        <w:t xml:space="preserve">159,807 </w:t>
      </w:r>
      <w:r w:rsidRPr="00DF7AFD">
        <w:rPr>
          <w:rFonts w:eastAsia="Calibri"/>
          <w:lang w:val="es-ES"/>
        </w:rPr>
        <w:t>personas</w:t>
      </w:r>
      <w:r>
        <w:rPr>
          <w:rFonts w:eastAsia="Calibri"/>
          <w:lang w:val="es-ES"/>
        </w:rPr>
        <w:t>)</w:t>
      </w:r>
      <w:r w:rsidRPr="00ED2891">
        <w:rPr>
          <w:rFonts w:eastAsia="Calibri"/>
          <w:lang w:val="es-ES"/>
        </w:rPr>
        <w:t xml:space="preserve">, </w:t>
      </w:r>
      <w:r>
        <w:rPr>
          <w:rFonts w:eastAsia="Calibri"/>
          <w:lang w:val="es-ES"/>
        </w:rPr>
        <w:t xml:space="preserve">su </w:t>
      </w:r>
      <w:r w:rsidRPr="00ED2891">
        <w:rPr>
          <w:rFonts w:eastAsia="Calibri"/>
          <w:lang w:val="es-ES"/>
        </w:rPr>
        <w:t>sensibilidad al precio</w:t>
      </w:r>
      <w:r>
        <w:rPr>
          <w:rFonts w:eastAsia="Calibri"/>
          <w:lang w:val="es-ES"/>
        </w:rPr>
        <w:t xml:space="preserve"> y</w:t>
      </w:r>
      <w:r w:rsidRPr="00ED2891">
        <w:rPr>
          <w:rFonts w:eastAsia="Calibri"/>
          <w:lang w:val="es-ES"/>
        </w:rPr>
        <w:t xml:space="preserve"> disponibilidad de productos sustitutos.</w:t>
      </w:r>
    </w:p>
    <w:p w14:paraId="0BA4208B" w14:textId="156CE4D3" w:rsidR="00996CFF" w:rsidRPr="00996CFF" w:rsidRDefault="00996CFF" w:rsidP="00996CFF">
      <w:pPr>
        <w:rPr>
          <w:rFonts w:eastAsia="Calibri"/>
          <w:lang w:val="es-ES"/>
        </w:rPr>
      </w:pPr>
      <w:r w:rsidRPr="00ED2891">
        <w:rPr>
          <w:rFonts w:eastAsia="Calibri"/>
          <w:b/>
          <w:bCs/>
          <w:u w:val="single"/>
          <w:lang w:val="es-ES"/>
        </w:rPr>
        <w:t xml:space="preserve">Amenaza de </w:t>
      </w:r>
      <w:r>
        <w:rPr>
          <w:rFonts w:eastAsia="Calibri"/>
          <w:b/>
          <w:bCs/>
          <w:u w:val="single"/>
          <w:lang w:val="es-ES"/>
        </w:rPr>
        <w:t>p</w:t>
      </w:r>
      <w:r w:rsidRPr="00ED2891">
        <w:rPr>
          <w:rFonts w:eastAsia="Calibri"/>
          <w:b/>
          <w:bCs/>
          <w:u w:val="single"/>
          <w:lang w:val="es-ES"/>
        </w:rPr>
        <w:t xml:space="preserve">roductos </w:t>
      </w:r>
      <w:r>
        <w:rPr>
          <w:rFonts w:eastAsia="Calibri"/>
          <w:b/>
          <w:bCs/>
          <w:u w:val="single"/>
          <w:lang w:val="es-ES"/>
        </w:rPr>
        <w:t>s</w:t>
      </w:r>
      <w:r w:rsidRPr="00ED2891">
        <w:rPr>
          <w:rFonts w:eastAsia="Calibri"/>
          <w:b/>
          <w:bCs/>
          <w:u w:val="single"/>
          <w:lang w:val="es-ES"/>
        </w:rPr>
        <w:t>ustitutos:</w:t>
      </w:r>
    </w:p>
    <w:p w14:paraId="3281323D" w14:textId="77777777" w:rsidR="00996CFF" w:rsidRPr="00ED2891" w:rsidRDefault="00996CFF" w:rsidP="00996CFF">
      <w:pPr>
        <w:rPr>
          <w:rFonts w:eastAsia="Calibri"/>
          <w:lang w:val="es-ES"/>
        </w:rPr>
      </w:pPr>
      <w:r w:rsidRPr="00ED2891">
        <w:rPr>
          <w:rFonts w:eastAsia="Calibri"/>
          <w:lang w:val="es-ES"/>
        </w:rPr>
        <w:t>La amenaza de productos sustitutos puede provenir de otras alternativas de cuidado personal y belleza</w:t>
      </w:r>
      <w:r>
        <w:rPr>
          <w:rFonts w:eastAsia="Calibri"/>
          <w:lang w:val="es-ES"/>
        </w:rPr>
        <w:t>.</w:t>
      </w:r>
      <w:r w:rsidRPr="00ED2891">
        <w:rPr>
          <w:rFonts w:eastAsia="Calibri"/>
          <w:lang w:val="es-ES"/>
        </w:rPr>
        <w:t xml:space="preserve"> </w:t>
      </w:r>
      <w:r>
        <w:rPr>
          <w:rFonts w:eastAsia="Calibri"/>
          <w:lang w:val="es-ES"/>
        </w:rPr>
        <w:t xml:space="preserve">Como hacerlo uno mismo tipo DYI o </w:t>
      </w:r>
      <w:r w:rsidRPr="00ED2891">
        <w:rPr>
          <w:rFonts w:eastAsia="Calibri"/>
          <w:lang w:val="es-ES"/>
        </w:rPr>
        <w:t xml:space="preserve">que no sean necesariamente productos </w:t>
      </w:r>
      <w:r>
        <w:rPr>
          <w:rFonts w:eastAsia="Calibri"/>
          <w:lang w:val="es-ES"/>
        </w:rPr>
        <w:t xml:space="preserve">100% </w:t>
      </w:r>
      <w:r w:rsidRPr="00ED2891">
        <w:rPr>
          <w:rFonts w:eastAsia="Calibri"/>
          <w:lang w:val="es-ES"/>
        </w:rPr>
        <w:t xml:space="preserve">naturales. Esto podría incluir productos </w:t>
      </w:r>
      <w:r>
        <w:rPr>
          <w:rFonts w:eastAsia="Calibri"/>
          <w:lang w:val="es-ES"/>
        </w:rPr>
        <w:t xml:space="preserve">más </w:t>
      </w:r>
      <w:r w:rsidRPr="00ED2891">
        <w:rPr>
          <w:rFonts w:eastAsia="Calibri"/>
          <w:lang w:val="es-ES"/>
        </w:rPr>
        <w:t>convencionales,</w:t>
      </w:r>
      <w:r>
        <w:rPr>
          <w:rFonts w:eastAsia="Calibri"/>
          <w:lang w:val="es-ES"/>
        </w:rPr>
        <w:t xml:space="preserve"> pero con un % de productos naturales como algunos productos de la gama Garnier o Nivea </w:t>
      </w:r>
      <w:r w:rsidRPr="00ED2891">
        <w:rPr>
          <w:rFonts w:eastAsia="Calibri"/>
          <w:lang w:val="es-ES"/>
        </w:rPr>
        <w:t>o incluso servicios de spa.</w:t>
      </w:r>
    </w:p>
    <w:p w14:paraId="5C615E8E" w14:textId="77777777" w:rsidR="00996CFF" w:rsidRDefault="00996CFF" w:rsidP="00996CFF">
      <w:pPr>
        <w:rPr>
          <w:rFonts w:eastAsia="Calibri"/>
          <w:lang w:val="es-ES"/>
        </w:rPr>
      </w:pPr>
      <w:r>
        <w:rPr>
          <w:rFonts w:eastAsia="Calibri"/>
          <w:lang w:val="es-ES"/>
        </w:rPr>
        <w:t>Por consiguiente, consideraremos la d</w:t>
      </w:r>
      <w:r w:rsidRPr="00ED2891">
        <w:rPr>
          <w:rFonts w:eastAsia="Calibri"/>
          <w:lang w:val="es-ES"/>
        </w:rPr>
        <w:t xml:space="preserve">isponibilidad de </w:t>
      </w:r>
      <w:r>
        <w:rPr>
          <w:rFonts w:eastAsia="Calibri"/>
          <w:lang w:val="es-ES"/>
        </w:rPr>
        <w:t xml:space="preserve">productos </w:t>
      </w:r>
      <w:r w:rsidRPr="00ED2891">
        <w:rPr>
          <w:rFonts w:eastAsia="Calibri"/>
          <w:lang w:val="es-ES"/>
        </w:rPr>
        <w:t>sustitutos,</w:t>
      </w:r>
      <w:r>
        <w:rPr>
          <w:rFonts w:eastAsia="Calibri"/>
          <w:lang w:val="es-ES"/>
        </w:rPr>
        <w:t xml:space="preserve"> el </w:t>
      </w:r>
      <w:r w:rsidRPr="00ED2891">
        <w:rPr>
          <w:rFonts w:eastAsia="Calibri"/>
          <w:lang w:val="es-ES"/>
        </w:rPr>
        <w:t>precio relativo</w:t>
      </w:r>
      <w:r>
        <w:rPr>
          <w:rFonts w:eastAsia="Calibri"/>
          <w:lang w:val="es-ES"/>
        </w:rPr>
        <w:t xml:space="preserve"> y las </w:t>
      </w:r>
      <w:r w:rsidRPr="00ED2891">
        <w:rPr>
          <w:rFonts w:eastAsia="Calibri"/>
          <w:lang w:val="es-ES"/>
        </w:rPr>
        <w:t>preferencias del consumidor.</w:t>
      </w:r>
    </w:p>
    <w:p w14:paraId="1BFF773F" w14:textId="383174FA" w:rsidR="00996CFF" w:rsidRPr="00996CFF" w:rsidRDefault="00996CFF" w:rsidP="00996CFF">
      <w:pPr>
        <w:rPr>
          <w:rFonts w:eastAsia="Calibri"/>
          <w:lang w:val="es-ES"/>
        </w:rPr>
      </w:pPr>
      <w:r w:rsidRPr="00ED2891">
        <w:rPr>
          <w:rFonts w:eastAsia="Calibri"/>
          <w:b/>
          <w:bCs/>
          <w:u w:val="single"/>
          <w:lang w:val="es-ES"/>
        </w:rPr>
        <w:t xml:space="preserve">Amenaza de </w:t>
      </w:r>
      <w:r>
        <w:rPr>
          <w:rFonts w:eastAsia="Calibri"/>
          <w:b/>
          <w:bCs/>
          <w:u w:val="single"/>
          <w:lang w:val="es-ES"/>
        </w:rPr>
        <w:t>n</w:t>
      </w:r>
      <w:r w:rsidRPr="00ED2891">
        <w:rPr>
          <w:rFonts w:eastAsia="Calibri"/>
          <w:b/>
          <w:bCs/>
          <w:u w:val="single"/>
          <w:lang w:val="es-ES"/>
        </w:rPr>
        <w:t xml:space="preserve">uevos </w:t>
      </w:r>
      <w:r>
        <w:rPr>
          <w:rFonts w:eastAsia="Calibri"/>
          <w:b/>
          <w:bCs/>
          <w:u w:val="single"/>
          <w:lang w:val="es-ES"/>
        </w:rPr>
        <w:t>p</w:t>
      </w:r>
      <w:r w:rsidRPr="00ED2891">
        <w:rPr>
          <w:rFonts w:eastAsia="Calibri"/>
          <w:b/>
          <w:bCs/>
          <w:u w:val="single"/>
          <w:lang w:val="es-ES"/>
        </w:rPr>
        <w:t>articipantes:</w:t>
      </w:r>
    </w:p>
    <w:p w14:paraId="328E6189" w14:textId="7C3562E5" w:rsidR="00996CFF" w:rsidRPr="00ED2891" w:rsidRDefault="00996CFF" w:rsidP="00996CFF">
      <w:pPr>
        <w:rPr>
          <w:rFonts w:eastAsia="Calibri"/>
          <w:lang w:val="es-ES"/>
        </w:rPr>
      </w:pPr>
      <w:r>
        <w:rPr>
          <w:rFonts w:eastAsia="Calibri"/>
          <w:lang w:val="es-ES"/>
        </w:rPr>
        <w:t>Entendemos que l</w:t>
      </w:r>
      <w:r w:rsidRPr="00ED2891">
        <w:rPr>
          <w:rFonts w:eastAsia="Calibri"/>
          <w:lang w:val="es-ES"/>
        </w:rPr>
        <w:t>a entrada de nuevos competidores en la industria de cosméticos naturales podría ser moderada</w:t>
      </w:r>
      <w:r>
        <w:rPr>
          <w:rFonts w:eastAsia="Calibri"/>
          <w:lang w:val="es-ES"/>
        </w:rPr>
        <w:t xml:space="preserve"> y más bien baja,</w:t>
      </w:r>
      <w:r w:rsidRPr="00ED2891">
        <w:rPr>
          <w:rFonts w:eastAsia="Calibri"/>
          <w:lang w:val="es-ES"/>
        </w:rPr>
        <w:t xml:space="preserve"> ya que requ</w:t>
      </w:r>
      <w:r>
        <w:rPr>
          <w:rFonts w:eastAsia="Calibri"/>
          <w:lang w:val="es-ES"/>
        </w:rPr>
        <w:t>iere</w:t>
      </w:r>
      <w:r w:rsidRPr="00ED2891">
        <w:rPr>
          <w:rFonts w:eastAsia="Calibri"/>
          <w:lang w:val="es-ES"/>
        </w:rPr>
        <w:t xml:space="preserve"> conocimientos especializados sobre ingredientes naturales</w:t>
      </w:r>
      <w:r>
        <w:rPr>
          <w:rFonts w:eastAsia="Calibri"/>
          <w:lang w:val="es-ES"/>
        </w:rPr>
        <w:t xml:space="preserve">, </w:t>
      </w:r>
      <w:r w:rsidRPr="00ED2891">
        <w:rPr>
          <w:rFonts w:eastAsia="Calibri"/>
          <w:lang w:val="es-ES"/>
        </w:rPr>
        <w:t>cumplimiento de estándares específicos</w:t>
      </w:r>
      <w:r>
        <w:rPr>
          <w:rFonts w:eastAsia="Calibri"/>
          <w:lang w:val="es-ES"/>
        </w:rPr>
        <w:t>, conocer las necesidades de los consumidores actuales</w:t>
      </w:r>
      <w:r w:rsidRPr="00ED2891">
        <w:rPr>
          <w:rFonts w:eastAsia="Calibri"/>
          <w:lang w:val="es-ES"/>
        </w:rPr>
        <w:t xml:space="preserve">. Sin embargo, la amenaza podría aumentar si hay bajos costos de entrada </w:t>
      </w:r>
      <w:r>
        <w:rPr>
          <w:rFonts w:eastAsia="Calibri"/>
          <w:lang w:val="es-ES"/>
        </w:rPr>
        <w:t xml:space="preserve">(como a través de la venta online) </w:t>
      </w:r>
      <w:r w:rsidRPr="00ED2891">
        <w:rPr>
          <w:rFonts w:eastAsia="Calibri"/>
          <w:lang w:val="es-ES"/>
        </w:rPr>
        <w:t>y poco control sobre la distribución</w:t>
      </w:r>
      <w:r>
        <w:rPr>
          <w:rFonts w:eastAsia="Calibri"/>
          <w:lang w:val="es-ES"/>
        </w:rPr>
        <w:t xml:space="preserve"> (en países con menos control/ legislación ej. USA)</w:t>
      </w:r>
    </w:p>
    <w:p w14:paraId="196214BA" w14:textId="06CABE85" w:rsidR="00996CFF" w:rsidRPr="00996CFF" w:rsidRDefault="00996CFF" w:rsidP="00996CFF">
      <w:pPr>
        <w:rPr>
          <w:rFonts w:eastAsia="Calibri"/>
          <w:lang w:val="es-ES"/>
        </w:rPr>
      </w:pPr>
      <w:r>
        <w:rPr>
          <w:rFonts w:eastAsia="Calibri"/>
          <w:lang w:val="es-ES"/>
        </w:rPr>
        <w:lastRenderedPageBreak/>
        <w:t>Por ende, tendremos en consideración las b</w:t>
      </w:r>
      <w:r w:rsidRPr="00ED2891">
        <w:rPr>
          <w:rFonts w:eastAsia="Calibri"/>
          <w:lang w:val="es-ES"/>
        </w:rPr>
        <w:t xml:space="preserve">arreras de entrada, </w:t>
      </w:r>
      <w:r>
        <w:rPr>
          <w:rFonts w:eastAsia="Calibri"/>
          <w:lang w:val="es-ES"/>
        </w:rPr>
        <w:t>las economías</w:t>
      </w:r>
      <w:r w:rsidRPr="00ED2891">
        <w:rPr>
          <w:rFonts w:eastAsia="Calibri"/>
          <w:lang w:val="es-ES"/>
        </w:rPr>
        <w:t xml:space="preserve"> de escala</w:t>
      </w:r>
      <w:r>
        <w:rPr>
          <w:rFonts w:eastAsia="Calibri"/>
          <w:lang w:val="es-ES"/>
        </w:rPr>
        <w:t xml:space="preserve"> y el</w:t>
      </w:r>
      <w:r w:rsidRPr="00ED2891">
        <w:rPr>
          <w:rFonts w:eastAsia="Calibri"/>
          <w:lang w:val="es-ES"/>
        </w:rPr>
        <w:t xml:space="preserve"> acceso a canales de distribución.</w:t>
      </w:r>
    </w:p>
    <w:p w14:paraId="11504B19" w14:textId="21E9289D" w:rsidR="002F1B39" w:rsidRDefault="00996CFF" w:rsidP="00996CFF">
      <w:pPr>
        <w:rPr>
          <w:rFonts w:eastAsia="Calibri"/>
          <w:lang w:val="es-ES"/>
        </w:rPr>
      </w:pPr>
      <w:r>
        <w:rPr>
          <w:rFonts w:eastAsia="Calibri"/>
          <w:lang w:val="es-ES"/>
        </w:rPr>
        <w:t xml:space="preserve">Para complementar el análisis de valorar cada una de las fuerzas y como estas pueden afectar a Lush. Si le afecta positivamente será valorada como + o ++ si no le afecta ni positiva ni negativa </w:t>
      </w:r>
      <w:r w:rsidR="00871091">
        <w:rPr>
          <w:rFonts w:eastAsia="Calibri"/>
          <w:lang w:val="es-ES"/>
        </w:rPr>
        <w:t>será</w:t>
      </w:r>
      <w:r>
        <w:rPr>
          <w:rFonts w:eastAsia="Calibri"/>
          <w:lang w:val="es-ES"/>
        </w:rPr>
        <w:t xml:space="preserve"> 0 y si le afecta negativamente será – o --. </w:t>
      </w:r>
    </w:p>
    <w:p w14:paraId="5AFE1E63" w14:textId="71A06BFC" w:rsidR="00996CFF" w:rsidRPr="00E25FDF" w:rsidRDefault="00996CFF" w:rsidP="00996CFF">
      <w:pPr>
        <w:rPr>
          <w:rFonts w:eastAsia="Calibri"/>
          <w:lang w:val="es-ES"/>
        </w:rPr>
      </w:pPr>
      <w:r>
        <w:rPr>
          <w:rFonts w:eastAsia="Calibri"/>
          <w:lang w:val="es-ES"/>
        </w:rPr>
        <w:t xml:space="preserve">Figura 3: Esquema de las 5 fuerzas de Porter  </w:t>
      </w:r>
    </w:p>
    <w:p w14:paraId="61E0ACCE" w14:textId="77777777" w:rsidR="00996CFF" w:rsidRPr="00E66CAC" w:rsidRDefault="00996CFF" w:rsidP="00996CFF">
      <w:pPr>
        <w:rPr>
          <w:lang w:val="es-ES_tradnl"/>
        </w:rPr>
      </w:pPr>
    </w:p>
    <w:p w14:paraId="5ED7D780" w14:textId="365AE046" w:rsidR="00996CFF" w:rsidRDefault="00871091" w:rsidP="00996CFF">
      <w:pPr>
        <w:rPr>
          <w:lang w:val="es-ES"/>
        </w:rPr>
      </w:pPr>
      <w:r>
        <w:rPr>
          <w:noProof/>
        </w:rPr>
        <w:drawing>
          <wp:inline distT="0" distB="0" distL="0" distR="0" wp14:anchorId="575AAFDA" wp14:editId="4D191C01">
            <wp:extent cx="4284133" cy="3571863"/>
            <wp:effectExtent l="0" t="0" r="0" b="0"/>
            <wp:docPr id="1463521415" name="Picture 8" descr="A diagram of arrows with a yellow circle and a yellow cen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521415" name="Picture 8" descr="A diagram of arrows with a yellow circle and a yellow center&#10;&#10;Description automatically generated"/>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311194" cy="3594425"/>
                    </a:xfrm>
                    <a:prstGeom prst="rect">
                      <a:avLst/>
                    </a:prstGeom>
                  </pic:spPr>
                </pic:pic>
              </a:graphicData>
            </a:graphic>
          </wp:inline>
        </w:drawing>
      </w:r>
    </w:p>
    <w:p w14:paraId="5190C340" w14:textId="77777777" w:rsidR="00871091" w:rsidRPr="00E25FDF" w:rsidRDefault="00871091" w:rsidP="00871091">
      <w:pPr>
        <w:rPr>
          <w:i/>
          <w:iCs/>
        </w:rPr>
      </w:pPr>
      <w:r w:rsidRPr="00E25FDF">
        <w:rPr>
          <w:i/>
          <w:iCs/>
        </w:rPr>
        <w:t>Fuente: elaboraci</w:t>
      </w:r>
      <w:r w:rsidRPr="00E25FDF">
        <w:rPr>
          <w:rFonts w:eastAsia="Calibri"/>
          <w:i/>
          <w:iCs/>
          <w:lang w:val="es-ES"/>
        </w:rPr>
        <w:t>ó</w:t>
      </w:r>
      <w:r w:rsidRPr="00E25FDF">
        <w:rPr>
          <w:i/>
          <w:iCs/>
        </w:rPr>
        <w:t xml:space="preserve">n propia </w:t>
      </w:r>
    </w:p>
    <w:p w14:paraId="28C8435B" w14:textId="2180B513" w:rsidR="00254DD4" w:rsidRDefault="00871091" w:rsidP="00254DD4">
      <w:pPr>
        <w:pStyle w:val="List4mia"/>
        <w:outlineLvl w:val="2"/>
      </w:pPr>
      <w:bookmarkStart w:id="15" w:name="_Toc156387613"/>
      <w:r w:rsidRPr="006B60EF">
        <w:t>Tecnológico Contexto digital</w:t>
      </w:r>
      <w:bookmarkEnd w:id="15"/>
    </w:p>
    <w:p w14:paraId="25CCB0D5" w14:textId="3EB8DD4B" w:rsidR="00254DD4" w:rsidRPr="00254DD4" w:rsidRDefault="00254DD4" w:rsidP="00254DD4">
      <w:pPr>
        <w:pStyle w:val="List4mia"/>
        <w:numPr>
          <w:ilvl w:val="3"/>
          <w:numId w:val="1"/>
        </w:numPr>
        <w:outlineLvl w:val="3"/>
      </w:pPr>
      <w:r w:rsidRPr="00254DD4">
        <w:t>Análisis del contexto digital micro</w:t>
      </w:r>
    </w:p>
    <w:p w14:paraId="55735BAB" w14:textId="77777777" w:rsidR="006B60EF" w:rsidRDefault="006B60EF" w:rsidP="006B60EF">
      <w:pPr>
        <w:rPr>
          <w:rFonts w:eastAsia="Calibri"/>
          <w:lang w:val="es-ES"/>
        </w:rPr>
      </w:pPr>
      <w:r>
        <w:rPr>
          <w:rFonts w:eastAsia="Calibri"/>
          <w:lang w:val="es-ES"/>
        </w:rPr>
        <w:t>Por el momento no hemos analizado aun el aspecto comunicativo ni digital de ninguna empresa. En este cuadro comparativo se analiza mejor el contexto digital micro de la Lush.</w:t>
      </w:r>
    </w:p>
    <w:p w14:paraId="4590A475" w14:textId="77777777" w:rsidR="006B60EF" w:rsidRDefault="006B60EF" w:rsidP="006B60EF">
      <w:pPr>
        <w:rPr>
          <w:rFonts w:eastAsia="Calibri"/>
          <w:lang w:val="es-ES"/>
        </w:rPr>
      </w:pPr>
      <w:r>
        <w:rPr>
          <w:rFonts w:eastAsia="Calibri"/>
          <w:lang w:val="es-ES"/>
        </w:rPr>
        <w:t xml:space="preserve">Tabla 1: </w:t>
      </w:r>
      <w:r w:rsidRPr="00B37CD9">
        <w:rPr>
          <w:rFonts w:eastAsia="Calibri"/>
          <w:lang w:val="es-ES"/>
        </w:rPr>
        <w:t>Análisis del contexto digital micro</w:t>
      </w:r>
    </w:p>
    <w:tbl>
      <w:tblPr>
        <w:tblStyle w:val="TableGrid"/>
        <w:tblW w:w="10245" w:type="dxa"/>
        <w:tblLook w:val="04A0" w:firstRow="1" w:lastRow="0" w:firstColumn="1" w:lastColumn="0" w:noHBand="0" w:noVBand="1"/>
      </w:tblPr>
      <w:tblGrid>
        <w:gridCol w:w="1285"/>
        <w:gridCol w:w="1231"/>
        <w:gridCol w:w="1750"/>
        <w:gridCol w:w="1513"/>
        <w:gridCol w:w="1695"/>
        <w:gridCol w:w="1243"/>
        <w:gridCol w:w="1528"/>
      </w:tblGrid>
      <w:tr w:rsidR="009A6345" w:rsidRPr="003524C4" w14:paraId="7633E6EF" w14:textId="77777777" w:rsidTr="006B107B">
        <w:trPr>
          <w:trHeight w:val="776"/>
        </w:trPr>
        <w:tc>
          <w:tcPr>
            <w:tcW w:w="1324" w:type="dxa"/>
          </w:tcPr>
          <w:p w14:paraId="59020793" w14:textId="77777777" w:rsidR="006B60EF" w:rsidRPr="003524C4" w:rsidRDefault="006B60EF" w:rsidP="006B107B">
            <w:pPr>
              <w:rPr>
                <w:rFonts w:eastAsia="Calibri"/>
                <w:lang w:val="es-ES"/>
              </w:rPr>
            </w:pPr>
          </w:p>
        </w:tc>
        <w:tc>
          <w:tcPr>
            <w:tcW w:w="1568" w:type="dxa"/>
          </w:tcPr>
          <w:p w14:paraId="3DE981E5" w14:textId="77777777" w:rsidR="006B60EF" w:rsidRPr="003524C4" w:rsidRDefault="006B60EF" w:rsidP="006B107B">
            <w:pPr>
              <w:rPr>
                <w:rFonts w:eastAsia="Calibri"/>
                <w:lang w:val="es-ES"/>
              </w:rPr>
            </w:pPr>
            <w:r w:rsidRPr="003524C4">
              <w:rPr>
                <w:rFonts w:eastAsia="Calibri"/>
                <w:lang w:val="es-ES"/>
              </w:rPr>
              <w:t>Lush</w:t>
            </w:r>
          </w:p>
        </w:tc>
        <w:tc>
          <w:tcPr>
            <w:tcW w:w="1690" w:type="dxa"/>
          </w:tcPr>
          <w:p w14:paraId="422912D2" w14:textId="77777777" w:rsidR="006B60EF" w:rsidRPr="003524C4" w:rsidRDefault="006B60EF" w:rsidP="006B107B">
            <w:pPr>
              <w:rPr>
                <w:rFonts w:eastAsia="Calibri"/>
                <w:lang w:val="es-ES"/>
              </w:rPr>
            </w:pPr>
            <w:r w:rsidRPr="003524C4">
              <w:rPr>
                <w:rFonts w:eastAsia="Calibri"/>
                <w:lang w:val="es-ES"/>
              </w:rPr>
              <w:t>Freshly</w:t>
            </w:r>
          </w:p>
        </w:tc>
        <w:tc>
          <w:tcPr>
            <w:tcW w:w="1679" w:type="dxa"/>
          </w:tcPr>
          <w:p w14:paraId="3CC3D9F5" w14:textId="77777777" w:rsidR="006B60EF" w:rsidRPr="003524C4" w:rsidRDefault="006B60EF" w:rsidP="006B107B">
            <w:pPr>
              <w:rPr>
                <w:rFonts w:eastAsia="Calibri"/>
                <w:lang w:val="es-ES"/>
              </w:rPr>
            </w:pPr>
            <w:r w:rsidRPr="003524C4">
              <w:rPr>
                <w:rFonts w:eastAsia="Calibri"/>
                <w:lang w:val="es-ES"/>
              </w:rPr>
              <w:t>Yves Rocher</w:t>
            </w:r>
          </w:p>
        </w:tc>
        <w:tc>
          <w:tcPr>
            <w:tcW w:w="1328" w:type="dxa"/>
          </w:tcPr>
          <w:p w14:paraId="408D5369" w14:textId="77777777" w:rsidR="006B60EF" w:rsidRPr="003524C4" w:rsidRDefault="006B60EF" w:rsidP="006B107B">
            <w:pPr>
              <w:rPr>
                <w:rFonts w:eastAsia="Calibri"/>
                <w:lang w:val="es-ES"/>
              </w:rPr>
            </w:pPr>
            <w:r w:rsidRPr="003524C4">
              <w:rPr>
                <w:rFonts w:eastAsia="Calibri"/>
                <w:lang w:val="es-ES"/>
              </w:rPr>
              <w:t>The Body shop</w:t>
            </w:r>
          </w:p>
        </w:tc>
        <w:tc>
          <w:tcPr>
            <w:tcW w:w="1328" w:type="dxa"/>
          </w:tcPr>
          <w:p w14:paraId="08C5C0F5" w14:textId="77777777" w:rsidR="006B60EF" w:rsidRPr="003524C4" w:rsidRDefault="006B60EF" w:rsidP="006B107B">
            <w:pPr>
              <w:rPr>
                <w:rFonts w:eastAsia="Calibri"/>
                <w:vertAlign w:val="subscript"/>
                <w:lang w:val="es-ES"/>
              </w:rPr>
            </w:pPr>
            <w:r w:rsidRPr="003524C4">
              <w:rPr>
                <w:rFonts w:eastAsia="Calibri"/>
                <w:lang w:val="es-ES"/>
              </w:rPr>
              <w:t>3INA</w:t>
            </w:r>
          </w:p>
        </w:tc>
        <w:tc>
          <w:tcPr>
            <w:tcW w:w="1328" w:type="dxa"/>
          </w:tcPr>
          <w:p w14:paraId="25883A5E" w14:textId="77777777" w:rsidR="006B60EF" w:rsidRPr="003524C4" w:rsidRDefault="006B60EF" w:rsidP="006B107B">
            <w:pPr>
              <w:rPr>
                <w:rFonts w:eastAsia="Calibri"/>
                <w:vertAlign w:val="subscript"/>
                <w:lang w:val="es-ES"/>
              </w:rPr>
            </w:pPr>
            <w:r w:rsidRPr="003524C4">
              <w:rPr>
                <w:rFonts w:eastAsia="Calibri"/>
                <w:lang w:val="es-ES"/>
              </w:rPr>
              <w:t>Rituals</w:t>
            </w:r>
          </w:p>
        </w:tc>
      </w:tr>
      <w:tr w:rsidR="009A6345" w:rsidRPr="003524C4" w14:paraId="1A7A0F8D" w14:textId="77777777" w:rsidTr="006B107B">
        <w:trPr>
          <w:trHeight w:val="376"/>
        </w:trPr>
        <w:tc>
          <w:tcPr>
            <w:tcW w:w="1324" w:type="dxa"/>
          </w:tcPr>
          <w:p w14:paraId="402F6745" w14:textId="757D640E" w:rsidR="006B60EF" w:rsidRPr="003524C4" w:rsidRDefault="006B60EF" w:rsidP="006B107B">
            <w:pPr>
              <w:rPr>
                <w:rFonts w:eastAsia="Calibri"/>
                <w:lang w:val="es-ES"/>
              </w:rPr>
            </w:pPr>
            <w:r w:rsidRPr="003524C4">
              <w:rPr>
                <w:rFonts w:eastAsia="Calibri"/>
                <w:lang w:val="es-ES"/>
              </w:rPr>
              <w:t>Web</w:t>
            </w:r>
            <w:r w:rsidR="003524C4" w:rsidRPr="003524C4">
              <w:rPr>
                <w:rFonts w:eastAsia="Calibri"/>
                <w:lang w:val="es-ES"/>
              </w:rPr>
              <w:t xml:space="preserve"> </w:t>
            </w:r>
          </w:p>
        </w:tc>
        <w:tc>
          <w:tcPr>
            <w:tcW w:w="1568" w:type="dxa"/>
          </w:tcPr>
          <w:p w14:paraId="75999310" w14:textId="52269FB8" w:rsidR="006B60EF" w:rsidRPr="003524C4" w:rsidRDefault="00A266DB" w:rsidP="006B107B">
            <w:pPr>
              <w:rPr>
                <w:rFonts w:eastAsia="Calibri"/>
                <w:lang w:val="es-ES"/>
              </w:rPr>
            </w:pPr>
            <w:r w:rsidRPr="003524C4">
              <w:rPr>
                <w:rFonts w:eastAsia="Calibri"/>
                <w:lang w:val="es-ES"/>
              </w:rPr>
              <w:t>Lush.</w:t>
            </w:r>
            <w:r w:rsidR="009A6345">
              <w:rPr>
                <w:rFonts w:eastAsia="Calibri"/>
                <w:lang w:val="es-ES"/>
              </w:rPr>
              <w:t>es</w:t>
            </w:r>
          </w:p>
        </w:tc>
        <w:tc>
          <w:tcPr>
            <w:tcW w:w="1690" w:type="dxa"/>
          </w:tcPr>
          <w:p w14:paraId="318F2C13" w14:textId="77777777" w:rsidR="009A6345" w:rsidRDefault="009A6345" w:rsidP="009A6345">
            <w:pPr>
              <w:rPr>
                <w:lang w:val="es-ES"/>
              </w:rPr>
            </w:pPr>
            <w:r w:rsidRPr="009A6345">
              <w:rPr>
                <w:lang w:val="es-ES"/>
              </w:rPr>
              <w:t>freshlycosmetics.</w:t>
            </w:r>
          </w:p>
          <w:p w14:paraId="1FABB437" w14:textId="547542C4" w:rsidR="006B60EF" w:rsidRPr="009A6345" w:rsidRDefault="009A6345" w:rsidP="009A6345">
            <w:pPr>
              <w:rPr>
                <w:lang w:val="es-ES"/>
              </w:rPr>
            </w:pPr>
            <w:r w:rsidRPr="009A6345">
              <w:rPr>
                <w:lang w:val="es-ES"/>
              </w:rPr>
              <w:t>com/es</w:t>
            </w:r>
          </w:p>
        </w:tc>
        <w:tc>
          <w:tcPr>
            <w:tcW w:w="1679" w:type="dxa"/>
          </w:tcPr>
          <w:p w14:paraId="192D6EEF" w14:textId="0C8570F5" w:rsidR="006B60EF" w:rsidRPr="003524C4" w:rsidRDefault="00A266DB" w:rsidP="006B107B">
            <w:pPr>
              <w:rPr>
                <w:rFonts w:eastAsia="Calibri"/>
                <w:lang w:val="es-ES"/>
              </w:rPr>
            </w:pPr>
            <w:r w:rsidRPr="003524C4">
              <w:rPr>
                <w:rFonts w:eastAsia="Calibri"/>
                <w:lang w:val="es-ES"/>
              </w:rPr>
              <w:t>Yves-rocher.</w:t>
            </w:r>
            <w:r w:rsidR="003524C4">
              <w:rPr>
                <w:rFonts w:eastAsia="Calibri"/>
                <w:lang w:val="es-ES"/>
              </w:rPr>
              <w:t>es</w:t>
            </w:r>
          </w:p>
        </w:tc>
        <w:tc>
          <w:tcPr>
            <w:tcW w:w="1328" w:type="dxa"/>
          </w:tcPr>
          <w:p w14:paraId="7F058F34" w14:textId="341DA3E4" w:rsidR="006B60EF" w:rsidRPr="003524C4" w:rsidRDefault="00A266DB" w:rsidP="006B107B">
            <w:pPr>
              <w:rPr>
                <w:rFonts w:eastAsia="Calibri"/>
                <w:lang w:val="es-ES"/>
              </w:rPr>
            </w:pPr>
            <w:r w:rsidRPr="003524C4">
              <w:rPr>
                <w:rFonts w:eastAsia="Calibri"/>
                <w:lang w:val="es-ES"/>
              </w:rPr>
              <w:t>Thebodyshop.</w:t>
            </w:r>
            <w:r w:rsidR="003524C4">
              <w:rPr>
                <w:rFonts w:eastAsia="Calibri"/>
                <w:lang w:val="es-ES"/>
              </w:rPr>
              <w:t>es</w:t>
            </w:r>
          </w:p>
        </w:tc>
        <w:tc>
          <w:tcPr>
            <w:tcW w:w="1328" w:type="dxa"/>
          </w:tcPr>
          <w:p w14:paraId="1353A991" w14:textId="3EA79AD7" w:rsidR="006B60EF" w:rsidRPr="003524C4" w:rsidRDefault="003524C4" w:rsidP="006B107B">
            <w:pPr>
              <w:rPr>
                <w:rFonts w:eastAsia="Calibri"/>
                <w:lang w:val="es-ES"/>
              </w:rPr>
            </w:pPr>
            <w:r w:rsidRPr="003524C4">
              <w:rPr>
                <w:rFonts w:eastAsia="Calibri"/>
                <w:lang w:val="es-ES"/>
              </w:rPr>
              <w:t>3ina.com</w:t>
            </w:r>
          </w:p>
        </w:tc>
        <w:tc>
          <w:tcPr>
            <w:tcW w:w="1328" w:type="dxa"/>
          </w:tcPr>
          <w:p w14:paraId="206A11C0" w14:textId="6A794531" w:rsidR="006B60EF" w:rsidRPr="003524C4" w:rsidRDefault="00A266DB" w:rsidP="00A266DB">
            <w:pPr>
              <w:rPr>
                <w:lang w:val="es-ES"/>
              </w:rPr>
            </w:pPr>
            <w:r w:rsidRPr="003524C4">
              <w:rPr>
                <w:lang w:val="es-ES"/>
              </w:rPr>
              <w:t>Rituals.</w:t>
            </w:r>
            <w:r w:rsidR="003524C4" w:rsidRPr="003524C4">
              <w:rPr>
                <w:lang w:val="es-ES"/>
              </w:rPr>
              <w:t>com</w:t>
            </w:r>
            <w:r w:rsidR="003524C4">
              <w:rPr>
                <w:lang w:val="es-ES"/>
              </w:rPr>
              <w:t>/es</w:t>
            </w:r>
          </w:p>
          <w:p w14:paraId="0B9CD3E8" w14:textId="3BA3552B" w:rsidR="00A266DB" w:rsidRPr="003524C4" w:rsidRDefault="00A266DB" w:rsidP="006B107B">
            <w:pPr>
              <w:rPr>
                <w:rFonts w:eastAsia="Calibri"/>
                <w:vertAlign w:val="subscript"/>
                <w:lang w:val="es-ES"/>
              </w:rPr>
            </w:pPr>
          </w:p>
        </w:tc>
      </w:tr>
      <w:tr w:rsidR="009A6345" w:rsidRPr="003524C4" w14:paraId="7C93938B" w14:textId="77777777" w:rsidTr="006B107B">
        <w:trPr>
          <w:trHeight w:val="376"/>
        </w:trPr>
        <w:tc>
          <w:tcPr>
            <w:tcW w:w="1324" w:type="dxa"/>
          </w:tcPr>
          <w:p w14:paraId="57B34467" w14:textId="77777777" w:rsidR="006B60EF" w:rsidRPr="003524C4" w:rsidRDefault="006B60EF" w:rsidP="006B107B">
            <w:pPr>
              <w:rPr>
                <w:rFonts w:eastAsia="Calibri"/>
                <w:lang w:val="es-ES"/>
              </w:rPr>
            </w:pPr>
            <w:r w:rsidRPr="003524C4">
              <w:rPr>
                <w:rFonts w:eastAsia="Calibri"/>
                <w:lang w:val="es-ES"/>
              </w:rPr>
              <w:t>Compra online</w:t>
            </w:r>
          </w:p>
        </w:tc>
        <w:tc>
          <w:tcPr>
            <w:tcW w:w="1568" w:type="dxa"/>
          </w:tcPr>
          <w:p w14:paraId="1353F564" w14:textId="77777777" w:rsidR="006B60EF" w:rsidRPr="003524C4" w:rsidRDefault="006B60EF" w:rsidP="006B107B">
            <w:pPr>
              <w:rPr>
                <w:rFonts w:eastAsia="Calibri"/>
                <w:lang w:val="es-ES"/>
              </w:rPr>
            </w:pPr>
            <w:r w:rsidRPr="003524C4">
              <w:rPr>
                <w:rFonts w:eastAsia="Calibri"/>
                <w:lang w:val="es-ES"/>
              </w:rPr>
              <w:t>Si</w:t>
            </w:r>
          </w:p>
        </w:tc>
        <w:tc>
          <w:tcPr>
            <w:tcW w:w="1690" w:type="dxa"/>
          </w:tcPr>
          <w:p w14:paraId="16F9CC3B" w14:textId="77777777" w:rsidR="006B60EF" w:rsidRPr="003524C4" w:rsidRDefault="006B60EF" w:rsidP="006B107B">
            <w:pPr>
              <w:rPr>
                <w:rFonts w:eastAsia="Calibri"/>
                <w:lang w:val="es-ES"/>
              </w:rPr>
            </w:pPr>
            <w:r w:rsidRPr="003524C4">
              <w:rPr>
                <w:rFonts w:eastAsia="Calibri"/>
                <w:lang w:val="es-ES"/>
              </w:rPr>
              <w:t>Si</w:t>
            </w:r>
          </w:p>
        </w:tc>
        <w:tc>
          <w:tcPr>
            <w:tcW w:w="1679" w:type="dxa"/>
          </w:tcPr>
          <w:p w14:paraId="081CB12E" w14:textId="77777777" w:rsidR="006B60EF" w:rsidRPr="003524C4" w:rsidRDefault="006B60EF" w:rsidP="006B107B">
            <w:pPr>
              <w:rPr>
                <w:rFonts w:eastAsia="Calibri"/>
                <w:lang w:val="es-ES"/>
              </w:rPr>
            </w:pPr>
            <w:r w:rsidRPr="003524C4">
              <w:rPr>
                <w:rFonts w:eastAsia="Calibri"/>
                <w:lang w:val="es-ES"/>
              </w:rPr>
              <w:t>Si</w:t>
            </w:r>
          </w:p>
        </w:tc>
        <w:tc>
          <w:tcPr>
            <w:tcW w:w="1328" w:type="dxa"/>
          </w:tcPr>
          <w:p w14:paraId="4FC5D899" w14:textId="77777777" w:rsidR="006B60EF" w:rsidRPr="003524C4" w:rsidRDefault="006B60EF" w:rsidP="006B107B">
            <w:pPr>
              <w:rPr>
                <w:rFonts w:eastAsia="Calibri"/>
                <w:lang w:val="es-ES"/>
              </w:rPr>
            </w:pPr>
            <w:r w:rsidRPr="003524C4">
              <w:rPr>
                <w:rFonts w:eastAsia="Calibri"/>
                <w:lang w:val="es-ES"/>
              </w:rPr>
              <w:t>Si</w:t>
            </w:r>
          </w:p>
        </w:tc>
        <w:tc>
          <w:tcPr>
            <w:tcW w:w="1328" w:type="dxa"/>
          </w:tcPr>
          <w:p w14:paraId="741349D5" w14:textId="77777777" w:rsidR="006B60EF" w:rsidRPr="003524C4" w:rsidRDefault="006B60EF" w:rsidP="006B107B">
            <w:pPr>
              <w:rPr>
                <w:rFonts w:eastAsia="Calibri"/>
                <w:vertAlign w:val="subscript"/>
                <w:lang w:val="es-ES"/>
              </w:rPr>
            </w:pPr>
            <w:r w:rsidRPr="003524C4">
              <w:rPr>
                <w:rFonts w:eastAsia="Calibri"/>
                <w:lang w:val="es-ES"/>
              </w:rPr>
              <w:t>Si</w:t>
            </w:r>
          </w:p>
        </w:tc>
        <w:tc>
          <w:tcPr>
            <w:tcW w:w="1328" w:type="dxa"/>
          </w:tcPr>
          <w:p w14:paraId="230471EF" w14:textId="77777777" w:rsidR="006B60EF" w:rsidRPr="003524C4" w:rsidRDefault="006B60EF" w:rsidP="006B107B">
            <w:pPr>
              <w:rPr>
                <w:rFonts w:eastAsia="Calibri"/>
                <w:vertAlign w:val="subscript"/>
                <w:lang w:val="es-ES"/>
              </w:rPr>
            </w:pPr>
            <w:r w:rsidRPr="003524C4">
              <w:rPr>
                <w:rFonts w:eastAsia="Calibri"/>
                <w:lang w:val="es-ES"/>
              </w:rPr>
              <w:t>Si</w:t>
            </w:r>
          </w:p>
        </w:tc>
      </w:tr>
      <w:tr w:rsidR="009A6345" w:rsidRPr="003524C4" w14:paraId="7E8C8415" w14:textId="77777777" w:rsidTr="006B107B">
        <w:trPr>
          <w:trHeight w:val="376"/>
        </w:trPr>
        <w:tc>
          <w:tcPr>
            <w:tcW w:w="1324" w:type="dxa"/>
          </w:tcPr>
          <w:p w14:paraId="449044C4" w14:textId="77777777" w:rsidR="006B60EF" w:rsidRPr="003524C4" w:rsidRDefault="006B60EF" w:rsidP="006B107B">
            <w:pPr>
              <w:rPr>
                <w:rFonts w:eastAsia="Calibri"/>
                <w:lang w:val="es-ES"/>
              </w:rPr>
            </w:pPr>
            <w:r w:rsidRPr="003524C4">
              <w:rPr>
                <w:rFonts w:eastAsia="Calibri"/>
                <w:lang w:val="es-ES"/>
              </w:rPr>
              <w:t>ChatBot</w:t>
            </w:r>
          </w:p>
        </w:tc>
        <w:tc>
          <w:tcPr>
            <w:tcW w:w="1568" w:type="dxa"/>
          </w:tcPr>
          <w:p w14:paraId="6DAAE40C" w14:textId="77777777" w:rsidR="006B60EF" w:rsidRPr="003524C4" w:rsidRDefault="006B60EF" w:rsidP="006B107B">
            <w:pPr>
              <w:rPr>
                <w:rFonts w:eastAsia="Calibri"/>
                <w:lang w:val="es-ES"/>
              </w:rPr>
            </w:pPr>
            <w:r w:rsidRPr="003524C4">
              <w:rPr>
                <w:rFonts w:eastAsia="Calibri"/>
                <w:lang w:val="es-ES"/>
              </w:rPr>
              <w:t>Si</w:t>
            </w:r>
          </w:p>
        </w:tc>
        <w:tc>
          <w:tcPr>
            <w:tcW w:w="1690" w:type="dxa"/>
          </w:tcPr>
          <w:p w14:paraId="4FFBA030" w14:textId="77777777" w:rsidR="006B60EF" w:rsidRPr="003524C4" w:rsidRDefault="006B60EF" w:rsidP="006B107B">
            <w:pPr>
              <w:rPr>
                <w:rFonts w:eastAsia="Calibri"/>
                <w:lang w:val="es-ES"/>
              </w:rPr>
            </w:pPr>
            <w:r w:rsidRPr="003524C4">
              <w:rPr>
                <w:rFonts w:eastAsia="Calibri"/>
                <w:lang w:val="es-ES"/>
              </w:rPr>
              <w:t>Si</w:t>
            </w:r>
          </w:p>
        </w:tc>
        <w:tc>
          <w:tcPr>
            <w:tcW w:w="1679" w:type="dxa"/>
          </w:tcPr>
          <w:p w14:paraId="033D26A3" w14:textId="77777777" w:rsidR="006B60EF" w:rsidRPr="003524C4" w:rsidRDefault="006B60EF" w:rsidP="006B107B">
            <w:pPr>
              <w:rPr>
                <w:rFonts w:eastAsia="Calibri"/>
                <w:lang w:val="es-ES"/>
              </w:rPr>
            </w:pPr>
            <w:r w:rsidRPr="003524C4">
              <w:rPr>
                <w:rFonts w:eastAsia="Calibri"/>
                <w:lang w:val="es-ES"/>
              </w:rPr>
              <w:t>No</w:t>
            </w:r>
          </w:p>
        </w:tc>
        <w:tc>
          <w:tcPr>
            <w:tcW w:w="1328" w:type="dxa"/>
          </w:tcPr>
          <w:p w14:paraId="5BFFDC7B" w14:textId="77777777" w:rsidR="006B60EF" w:rsidRPr="003524C4" w:rsidRDefault="006B60EF" w:rsidP="006B107B">
            <w:pPr>
              <w:rPr>
                <w:rFonts w:eastAsia="Calibri"/>
                <w:lang w:val="es-ES"/>
              </w:rPr>
            </w:pPr>
            <w:r w:rsidRPr="003524C4">
              <w:rPr>
                <w:rFonts w:eastAsia="Calibri"/>
                <w:lang w:val="es-ES"/>
              </w:rPr>
              <w:t>Si</w:t>
            </w:r>
          </w:p>
        </w:tc>
        <w:tc>
          <w:tcPr>
            <w:tcW w:w="1328" w:type="dxa"/>
          </w:tcPr>
          <w:p w14:paraId="01BA4D68" w14:textId="77777777" w:rsidR="006B60EF" w:rsidRPr="003524C4" w:rsidRDefault="006B60EF" w:rsidP="006B107B">
            <w:pPr>
              <w:rPr>
                <w:rFonts w:eastAsia="Calibri"/>
                <w:vertAlign w:val="subscript"/>
                <w:lang w:val="es-ES"/>
              </w:rPr>
            </w:pPr>
            <w:r w:rsidRPr="003524C4">
              <w:rPr>
                <w:rFonts w:eastAsia="Calibri"/>
                <w:lang w:val="es-ES"/>
              </w:rPr>
              <w:t>Si</w:t>
            </w:r>
          </w:p>
        </w:tc>
        <w:tc>
          <w:tcPr>
            <w:tcW w:w="1328" w:type="dxa"/>
          </w:tcPr>
          <w:p w14:paraId="6338366B" w14:textId="77777777" w:rsidR="006B60EF" w:rsidRPr="003524C4" w:rsidRDefault="006B60EF" w:rsidP="006B107B">
            <w:pPr>
              <w:rPr>
                <w:rFonts w:eastAsia="Calibri"/>
                <w:lang w:val="es-ES"/>
              </w:rPr>
            </w:pPr>
            <w:r w:rsidRPr="003524C4">
              <w:rPr>
                <w:rFonts w:eastAsia="Calibri"/>
                <w:lang w:val="es-ES"/>
              </w:rPr>
              <w:t>No</w:t>
            </w:r>
          </w:p>
        </w:tc>
      </w:tr>
      <w:tr w:rsidR="009A6345" w:rsidRPr="003524C4" w14:paraId="6ECE5996" w14:textId="77777777" w:rsidTr="006B107B">
        <w:trPr>
          <w:trHeight w:val="376"/>
        </w:trPr>
        <w:tc>
          <w:tcPr>
            <w:tcW w:w="1324" w:type="dxa"/>
          </w:tcPr>
          <w:p w14:paraId="6FB408F8" w14:textId="77777777" w:rsidR="006B60EF" w:rsidRPr="003524C4" w:rsidRDefault="006B60EF" w:rsidP="006B107B">
            <w:pPr>
              <w:rPr>
                <w:rFonts w:eastAsia="Calibri"/>
                <w:lang w:val="es-ES"/>
              </w:rPr>
            </w:pPr>
            <w:r w:rsidRPr="003524C4">
              <w:rPr>
                <w:rFonts w:eastAsia="Calibri"/>
                <w:lang w:val="es-ES"/>
              </w:rPr>
              <w:t>Newsletter</w:t>
            </w:r>
          </w:p>
        </w:tc>
        <w:tc>
          <w:tcPr>
            <w:tcW w:w="1568" w:type="dxa"/>
          </w:tcPr>
          <w:p w14:paraId="68C90F26" w14:textId="77777777" w:rsidR="006B60EF" w:rsidRPr="003524C4" w:rsidRDefault="006B60EF" w:rsidP="006B107B">
            <w:pPr>
              <w:rPr>
                <w:rFonts w:eastAsia="Calibri"/>
                <w:lang w:val="es-ES"/>
              </w:rPr>
            </w:pPr>
            <w:r w:rsidRPr="003524C4">
              <w:rPr>
                <w:rFonts w:eastAsia="Calibri"/>
                <w:lang w:val="es-ES"/>
              </w:rPr>
              <w:t>Si</w:t>
            </w:r>
          </w:p>
        </w:tc>
        <w:tc>
          <w:tcPr>
            <w:tcW w:w="1690" w:type="dxa"/>
          </w:tcPr>
          <w:p w14:paraId="045704CB" w14:textId="77777777" w:rsidR="006B60EF" w:rsidRPr="003524C4" w:rsidRDefault="006B60EF" w:rsidP="006B107B">
            <w:pPr>
              <w:rPr>
                <w:rFonts w:eastAsia="Calibri"/>
                <w:lang w:val="es-ES"/>
              </w:rPr>
            </w:pPr>
            <w:r w:rsidRPr="003524C4">
              <w:rPr>
                <w:rFonts w:eastAsia="Calibri"/>
                <w:lang w:val="es-ES"/>
              </w:rPr>
              <w:t>Si</w:t>
            </w:r>
          </w:p>
        </w:tc>
        <w:tc>
          <w:tcPr>
            <w:tcW w:w="1679" w:type="dxa"/>
          </w:tcPr>
          <w:p w14:paraId="195F8703" w14:textId="77777777" w:rsidR="006B60EF" w:rsidRPr="003524C4" w:rsidRDefault="006B60EF" w:rsidP="006B107B">
            <w:pPr>
              <w:rPr>
                <w:rFonts w:eastAsia="Calibri"/>
                <w:lang w:val="es-ES"/>
              </w:rPr>
            </w:pPr>
            <w:r w:rsidRPr="003524C4">
              <w:rPr>
                <w:rFonts w:eastAsia="Calibri"/>
                <w:lang w:val="es-ES"/>
              </w:rPr>
              <w:t>Si</w:t>
            </w:r>
          </w:p>
        </w:tc>
        <w:tc>
          <w:tcPr>
            <w:tcW w:w="1328" w:type="dxa"/>
          </w:tcPr>
          <w:p w14:paraId="00CB3877" w14:textId="77777777" w:rsidR="006B60EF" w:rsidRPr="003524C4" w:rsidRDefault="006B60EF" w:rsidP="006B107B">
            <w:pPr>
              <w:rPr>
                <w:rFonts w:eastAsia="Calibri"/>
                <w:lang w:val="es-ES"/>
              </w:rPr>
            </w:pPr>
            <w:r w:rsidRPr="003524C4">
              <w:rPr>
                <w:rFonts w:eastAsia="Calibri"/>
                <w:lang w:val="es-ES"/>
              </w:rPr>
              <w:t>Si</w:t>
            </w:r>
          </w:p>
        </w:tc>
        <w:tc>
          <w:tcPr>
            <w:tcW w:w="1328" w:type="dxa"/>
          </w:tcPr>
          <w:p w14:paraId="0F41CD74" w14:textId="77777777" w:rsidR="006B60EF" w:rsidRPr="003524C4" w:rsidRDefault="006B60EF" w:rsidP="006B107B">
            <w:pPr>
              <w:rPr>
                <w:rFonts w:eastAsia="Calibri"/>
                <w:vertAlign w:val="subscript"/>
                <w:lang w:val="es-ES"/>
              </w:rPr>
            </w:pPr>
            <w:r w:rsidRPr="003524C4">
              <w:rPr>
                <w:rFonts w:eastAsia="Calibri"/>
                <w:lang w:val="es-ES"/>
              </w:rPr>
              <w:t>Si</w:t>
            </w:r>
          </w:p>
        </w:tc>
        <w:tc>
          <w:tcPr>
            <w:tcW w:w="1328" w:type="dxa"/>
          </w:tcPr>
          <w:p w14:paraId="6A7392A9" w14:textId="77777777" w:rsidR="006B60EF" w:rsidRPr="003524C4" w:rsidRDefault="006B60EF" w:rsidP="006B107B">
            <w:pPr>
              <w:rPr>
                <w:rFonts w:eastAsia="Calibri"/>
                <w:vertAlign w:val="subscript"/>
                <w:lang w:val="es-ES"/>
              </w:rPr>
            </w:pPr>
            <w:r w:rsidRPr="003524C4">
              <w:rPr>
                <w:rFonts w:eastAsia="Calibri"/>
                <w:lang w:val="es-ES"/>
              </w:rPr>
              <w:t>Si</w:t>
            </w:r>
          </w:p>
        </w:tc>
      </w:tr>
      <w:tr w:rsidR="009A6345" w:rsidRPr="003524C4" w14:paraId="6637645A" w14:textId="77777777" w:rsidTr="006B107B">
        <w:trPr>
          <w:trHeight w:val="406"/>
        </w:trPr>
        <w:tc>
          <w:tcPr>
            <w:tcW w:w="1324" w:type="dxa"/>
          </w:tcPr>
          <w:p w14:paraId="7D4FBF35" w14:textId="77777777" w:rsidR="006B60EF" w:rsidRPr="003524C4" w:rsidRDefault="006B60EF" w:rsidP="006B107B">
            <w:pPr>
              <w:rPr>
                <w:rFonts w:eastAsia="Calibri"/>
                <w:lang w:val="es-ES"/>
              </w:rPr>
            </w:pPr>
            <w:r w:rsidRPr="003524C4">
              <w:rPr>
                <w:rFonts w:eastAsia="Calibri"/>
                <w:lang w:val="es-ES"/>
              </w:rPr>
              <w:lastRenderedPageBreak/>
              <w:t>Presencia en redes sociales</w:t>
            </w:r>
          </w:p>
        </w:tc>
        <w:tc>
          <w:tcPr>
            <w:tcW w:w="1568" w:type="dxa"/>
          </w:tcPr>
          <w:p w14:paraId="77674DDC" w14:textId="77777777" w:rsidR="006B60EF" w:rsidRPr="003524C4" w:rsidRDefault="006B60EF" w:rsidP="006B107B">
            <w:pPr>
              <w:rPr>
                <w:rFonts w:eastAsia="Calibri"/>
                <w:lang w:val="es-ES"/>
              </w:rPr>
            </w:pPr>
            <w:r w:rsidRPr="003524C4">
              <w:rPr>
                <w:rFonts w:eastAsia="Calibri"/>
                <w:lang w:val="es-ES"/>
              </w:rPr>
              <w:t xml:space="preserve">YouTube </w:t>
            </w:r>
          </w:p>
        </w:tc>
        <w:tc>
          <w:tcPr>
            <w:tcW w:w="1690" w:type="dxa"/>
          </w:tcPr>
          <w:p w14:paraId="5122E9A1" w14:textId="77777777" w:rsidR="006B60EF" w:rsidRPr="000B114A" w:rsidRDefault="006B60EF" w:rsidP="006B107B">
            <w:pPr>
              <w:rPr>
                <w:rFonts w:eastAsia="Calibri"/>
              </w:rPr>
            </w:pPr>
            <w:r w:rsidRPr="000B114A">
              <w:rPr>
                <w:rFonts w:eastAsia="Calibri"/>
              </w:rPr>
              <w:t>Instagram, Facebook, YouTube, y Tik Tok</w:t>
            </w:r>
          </w:p>
        </w:tc>
        <w:tc>
          <w:tcPr>
            <w:tcW w:w="1679" w:type="dxa"/>
          </w:tcPr>
          <w:p w14:paraId="4369B74E" w14:textId="77777777" w:rsidR="006B60EF" w:rsidRPr="003524C4" w:rsidRDefault="006B60EF" w:rsidP="006B107B">
            <w:pPr>
              <w:rPr>
                <w:rFonts w:eastAsia="Calibri"/>
                <w:lang w:val="es-ES"/>
              </w:rPr>
            </w:pPr>
            <w:r w:rsidRPr="003524C4">
              <w:rPr>
                <w:rFonts w:eastAsia="Calibri"/>
                <w:lang w:val="es-ES"/>
              </w:rPr>
              <w:t>Instagram, Facebook, y YouTube</w:t>
            </w:r>
          </w:p>
        </w:tc>
        <w:tc>
          <w:tcPr>
            <w:tcW w:w="1328" w:type="dxa"/>
          </w:tcPr>
          <w:p w14:paraId="49AA01CE" w14:textId="77777777" w:rsidR="006B60EF" w:rsidRPr="000B114A" w:rsidRDefault="006B60EF" w:rsidP="006B107B">
            <w:pPr>
              <w:rPr>
                <w:rFonts w:eastAsia="Calibri"/>
              </w:rPr>
            </w:pPr>
            <w:r w:rsidRPr="000B114A">
              <w:rPr>
                <w:rFonts w:eastAsia="Calibri"/>
              </w:rPr>
              <w:t>Twitter, Instagram, Facebook, YouTube, y Tik Tok</w:t>
            </w:r>
          </w:p>
        </w:tc>
        <w:tc>
          <w:tcPr>
            <w:tcW w:w="1328" w:type="dxa"/>
          </w:tcPr>
          <w:p w14:paraId="1A1406D8" w14:textId="77777777" w:rsidR="006B60EF" w:rsidRPr="000B114A" w:rsidRDefault="006B60EF" w:rsidP="006B107B">
            <w:pPr>
              <w:rPr>
                <w:rFonts w:eastAsia="Calibri"/>
                <w:vertAlign w:val="subscript"/>
              </w:rPr>
            </w:pPr>
            <w:r w:rsidRPr="000B114A">
              <w:rPr>
                <w:rFonts w:eastAsia="Calibri"/>
              </w:rPr>
              <w:t>Instagram, Facebook, YouTube, y Tik Tok</w:t>
            </w:r>
          </w:p>
        </w:tc>
        <w:tc>
          <w:tcPr>
            <w:tcW w:w="1328" w:type="dxa"/>
          </w:tcPr>
          <w:p w14:paraId="0D573921" w14:textId="77777777" w:rsidR="006B60EF" w:rsidRPr="000B114A" w:rsidRDefault="006B60EF" w:rsidP="006B107B">
            <w:pPr>
              <w:rPr>
                <w:rFonts w:eastAsia="Calibri"/>
                <w:vertAlign w:val="subscript"/>
              </w:rPr>
            </w:pPr>
            <w:r w:rsidRPr="000B114A">
              <w:rPr>
                <w:rFonts w:eastAsia="Calibri"/>
              </w:rPr>
              <w:t>Pinterest, Instagram, Facebook, y YouTube</w:t>
            </w:r>
          </w:p>
        </w:tc>
      </w:tr>
      <w:tr w:rsidR="009A6345" w:rsidRPr="003524C4" w14:paraId="204E2414" w14:textId="77777777" w:rsidTr="006B107B">
        <w:trPr>
          <w:trHeight w:val="406"/>
        </w:trPr>
        <w:tc>
          <w:tcPr>
            <w:tcW w:w="1324" w:type="dxa"/>
          </w:tcPr>
          <w:p w14:paraId="13074787" w14:textId="35BEA2C6" w:rsidR="003D157C" w:rsidRPr="003524C4" w:rsidRDefault="00D47BDA" w:rsidP="006B107B">
            <w:pPr>
              <w:rPr>
                <w:rFonts w:eastAsia="Calibri"/>
                <w:lang w:val="es-ES"/>
              </w:rPr>
            </w:pPr>
            <w:r w:rsidRPr="003524C4">
              <w:rPr>
                <w:rFonts w:eastAsia="Calibri"/>
                <w:lang w:val="es-ES"/>
              </w:rPr>
              <w:t xml:space="preserve">Visitas mensuales a la </w:t>
            </w:r>
            <w:r w:rsidR="003D157C" w:rsidRPr="003524C4">
              <w:rPr>
                <w:rFonts w:eastAsia="Calibri"/>
                <w:lang w:val="es-ES"/>
              </w:rPr>
              <w:t>web</w:t>
            </w:r>
            <w:r w:rsidR="009A6345">
              <w:rPr>
                <w:rFonts w:eastAsia="Calibri"/>
                <w:lang w:val="es-ES"/>
              </w:rPr>
              <w:t xml:space="preserve"> principal </w:t>
            </w:r>
            <w:r w:rsidR="00A266DB" w:rsidRPr="003524C4">
              <w:rPr>
                <w:rFonts w:eastAsia="Calibri"/>
                <w:lang w:val="es-ES"/>
              </w:rPr>
              <w:t>*</w:t>
            </w:r>
          </w:p>
        </w:tc>
        <w:tc>
          <w:tcPr>
            <w:tcW w:w="1568" w:type="dxa"/>
          </w:tcPr>
          <w:p w14:paraId="194FCF53" w14:textId="788E58A5" w:rsidR="003D157C" w:rsidRPr="003524C4" w:rsidRDefault="009A6345" w:rsidP="006B107B">
            <w:pPr>
              <w:rPr>
                <w:rFonts w:eastAsia="Calibri"/>
                <w:lang w:val="es-ES"/>
              </w:rPr>
            </w:pPr>
            <w:r>
              <w:rPr>
                <w:rFonts w:eastAsia="Calibri"/>
                <w:lang w:val="es-ES"/>
              </w:rPr>
              <w:t>3.9K</w:t>
            </w:r>
          </w:p>
        </w:tc>
        <w:tc>
          <w:tcPr>
            <w:tcW w:w="1690" w:type="dxa"/>
          </w:tcPr>
          <w:p w14:paraId="25D16F5B" w14:textId="3A382A5D" w:rsidR="003D157C" w:rsidRPr="003524C4" w:rsidRDefault="009A6345" w:rsidP="006B107B">
            <w:pPr>
              <w:rPr>
                <w:rFonts w:eastAsia="Calibri"/>
                <w:lang w:val="es-ES"/>
              </w:rPr>
            </w:pPr>
            <w:r>
              <w:rPr>
                <w:rFonts w:eastAsia="Calibri"/>
                <w:lang w:val="es-ES"/>
              </w:rPr>
              <w:t>2.5M</w:t>
            </w:r>
          </w:p>
        </w:tc>
        <w:tc>
          <w:tcPr>
            <w:tcW w:w="1679" w:type="dxa"/>
          </w:tcPr>
          <w:p w14:paraId="6EA9C57B" w14:textId="328C3935" w:rsidR="003D157C" w:rsidRPr="003524C4" w:rsidRDefault="009A6345" w:rsidP="006B107B">
            <w:pPr>
              <w:rPr>
                <w:rFonts w:eastAsia="Calibri"/>
                <w:lang w:val="es-ES"/>
              </w:rPr>
            </w:pPr>
            <w:r>
              <w:rPr>
                <w:rFonts w:eastAsia="Calibri"/>
                <w:lang w:val="es-ES"/>
              </w:rPr>
              <w:t>10.1K</w:t>
            </w:r>
          </w:p>
        </w:tc>
        <w:tc>
          <w:tcPr>
            <w:tcW w:w="1328" w:type="dxa"/>
          </w:tcPr>
          <w:p w14:paraId="0209EE35" w14:textId="6381D9D1" w:rsidR="003D157C" w:rsidRPr="003524C4" w:rsidRDefault="009A6345" w:rsidP="006B107B">
            <w:pPr>
              <w:rPr>
                <w:rFonts w:eastAsia="Calibri"/>
                <w:lang w:val="es-ES"/>
              </w:rPr>
            </w:pPr>
            <w:r>
              <w:rPr>
                <w:rFonts w:eastAsia="Calibri"/>
                <w:lang w:val="es-ES"/>
              </w:rPr>
              <w:t>5.9M</w:t>
            </w:r>
          </w:p>
        </w:tc>
        <w:tc>
          <w:tcPr>
            <w:tcW w:w="1328" w:type="dxa"/>
          </w:tcPr>
          <w:p w14:paraId="520417BB" w14:textId="08ECD51A" w:rsidR="003D157C" w:rsidRPr="003524C4" w:rsidRDefault="009A6345" w:rsidP="006B107B">
            <w:pPr>
              <w:rPr>
                <w:rFonts w:eastAsia="Calibri"/>
                <w:lang w:val="es-ES"/>
              </w:rPr>
            </w:pPr>
            <w:r>
              <w:rPr>
                <w:rFonts w:eastAsia="Calibri"/>
                <w:lang w:val="es-ES"/>
              </w:rPr>
              <w:t>94.8K</w:t>
            </w:r>
          </w:p>
        </w:tc>
        <w:tc>
          <w:tcPr>
            <w:tcW w:w="1328" w:type="dxa"/>
          </w:tcPr>
          <w:p w14:paraId="020F4EC9" w14:textId="0D829A3A" w:rsidR="003D157C" w:rsidRPr="003524C4" w:rsidRDefault="009A6345" w:rsidP="006B107B">
            <w:pPr>
              <w:rPr>
                <w:rFonts w:eastAsia="Calibri"/>
                <w:lang w:val="es-ES"/>
              </w:rPr>
            </w:pPr>
            <w:r>
              <w:rPr>
                <w:rFonts w:eastAsia="Calibri"/>
                <w:lang w:val="es-ES"/>
              </w:rPr>
              <w:t>8.5M</w:t>
            </w:r>
          </w:p>
        </w:tc>
      </w:tr>
      <w:tr w:rsidR="009A6345" w:rsidRPr="003524C4" w14:paraId="0E213B61" w14:textId="77777777" w:rsidTr="006B107B">
        <w:trPr>
          <w:trHeight w:val="376"/>
        </w:trPr>
        <w:tc>
          <w:tcPr>
            <w:tcW w:w="1324" w:type="dxa"/>
          </w:tcPr>
          <w:p w14:paraId="7611C7D4" w14:textId="77777777" w:rsidR="006B60EF" w:rsidRPr="003524C4" w:rsidRDefault="006B60EF" w:rsidP="006B107B">
            <w:pPr>
              <w:rPr>
                <w:rFonts w:eastAsia="Calibri"/>
                <w:lang w:val="es-ES"/>
              </w:rPr>
            </w:pPr>
            <w:r w:rsidRPr="003524C4">
              <w:rPr>
                <w:rFonts w:eastAsia="Calibri"/>
                <w:lang w:val="es-ES"/>
              </w:rPr>
              <w:t>Marketing de contenidos</w:t>
            </w:r>
          </w:p>
        </w:tc>
        <w:tc>
          <w:tcPr>
            <w:tcW w:w="1568" w:type="dxa"/>
          </w:tcPr>
          <w:p w14:paraId="232C08E1" w14:textId="77777777" w:rsidR="006B60EF" w:rsidRPr="003524C4" w:rsidRDefault="006B60EF" w:rsidP="006B107B">
            <w:pPr>
              <w:rPr>
                <w:rFonts w:eastAsia="Calibri"/>
                <w:lang w:val="es-ES"/>
              </w:rPr>
            </w:pPr>
            <w:r w:rsidRPr="003524C4">
              <w:rPr>
                <w:rFonts w:eastAsia="Calibri"/>
                <w:lang w:val="es-ES"/>
              </w:rPr>
              <w:t xml:space="preserve">Si newsletter </w:t>
            </w:r>
          </w:p>
        </w:tc>
        <w:tc>
          <w:tcPr>
            <w:tcW w:w="1690" w:type="dxa"/>
          </w:tcPr>
          <w:p w14:paraId="6B5D52C3" w14:textId="77777777" w:rsidR="006B60EF" w:rsidRPr="003524C4" w:rsidRDefault="006B60EF" w:rsidP="006B107B">
            <w:pPr>
              <w:rPr>
                <w:rFonts w:eastAsia="Calibri"/>
                <w:lang w:val="es-ES"/>
              </w:rPr>
            </w:pPr>
            <w:r w:rsidRPr="003524C4">
              <w:rPr>
                <w:rFonts w:eastAsia="Calibri"/>
                <w:lang w:val="es-ES"/>
              </w:rPr>
              <w:t>Si redes y newsletter</w:t>
            </w:r>
          </w:p>
        </w:tc>
        <w:tc>
          <w:tcPr>
            <w:tcW w:w="1679" w:type="dxa"/>
          </w:tcPr>
          <w:p w14:paraId="763CF76D" w14:textId="77777777" w:rsidR="006B60EF" w:rsidRPr="003524C4" w:rsidRDefault="006B60EF" w:rsidP="006B107B">
            <w:pPr>
              <w:rPr>
                <w:rFonts w:eastAsia="Calibri"/>
                <w:lang w:val="es-ES"/>
              </w:rPr>
            </w:pPr>
            <w:r w:rsidRPr="003524C4">
              <w:rPr>
                <w:rFonts w:eastAsia="Calibri"/>
                <w:lang w:val="es-ES"/>
              </w:rPr>
              <w:t>Si redes y newsletter</w:t>
            </w:r>
          </w:p>
        </w:tc>
        <w:tc>
          <w:tcPr>
            <w:tcW w:w="1328" w:type="dxa"/>
          </w:tcPr>
          <w:p w14:paraId="1BED02B7" w14:textId="77777777" w:rsidR="006B60EF" w:rsidRPr="003524C4" w:rsidRDefault="006B60EF" w:rsidP="006B107B">
            <w:pPr>
              <w:rPr>
                <w:rFonts w:eastAsia="Calibri"/>
                <w:lang w:val="es-ES"/>
              </w:rPr>
            </w:pPr>
            <w:r w:rsidRPr="003524C4">
              <w:rPr>
                <w:rFonts w:eastAsia="Calibri"/>
                <w:lang w:val="es-ES"/>
              </w:rPr>
              <w:t>Si redes y newsletter</w:t>
            </w:r>
          </w:p>
        </w:tc>
        <w:tc>
          <w:tcPr>
            <w:tcW w:w="1328" w:type="dxa"/>
          </w:tcPr>
          <w:p w14:paraId="6E8DF288" w14:textId="77777777" w:rsidR="006B60EF" w:rsidRPr="003524C4" w:rsidRDefault="006B60EF" w:rsidP="006B107B">
            <w:pPr>
              <w:rPr>
                <w:rFonts w:eastAsia="Calibri"/>
                <w:vertAlign w:val="subscript"/>
                <w:lang w:val="es-ES"/>
              </w:rPr>
            </w:pPr>
            <w:r w:rsidRPr="003524C4">
              <w:rPr>
                <w:rFonts w:eastAsia="Calibri"/>
                <w:lang w:val="es-ES"/>
              </w:rPr>
              <w:t>Si redes y newsletter</w:t>
            </w:r>
          </w:p>
        </w:tc>
        <w:tc>
          <w:tcPr>
            <w:tcW w:w="1328" w:type="dxa"/>
          </w:tcPr>
          <w:p w14:paraId="569E3341" w14:textId="77777777" w:rsidR="006B60EF" w:rsidRPr="003524C4" w:rsidRDefault="006B60EF" w:rsidP="006B107B">
            <w:pPr>
              <w:rPr>
                <w:rFonts w:eastAsia="Calibri"/>
                <w:vertAlign w:val="subscript"/>
                <w:lang w:val="es-ES"/>
              </w:rPr>
            </w:pPr>
            <w:r w:rsidRPr="003524C4">
              <w:rPr>
                <w:rFonts w:eastAsia="Calibri"/>
                <w:lang w:val="es-ES"/>
              </w:rPr>
              <w:t>Si redes y newsletter</w:t>
            </w:r>
          </w:p>
        </w:tc>
      </w:tr>
      <w:tr w:rsidR="009A6345" w:rsidRPr="003524C4" w14:paraId="2443998B" w14:textId="77777777" w:rsidTr="006B107B">
        <w:trPr>
          <w:trHeight w:val="376"/>
        </w:trPr>
        <w:tc>
          <w:tcPr>
            <w:tcW w:w="1324" w:type="dxa"/>
          </w:tcPr>
          <w:p w14:paraId="2BEFA7E5" w14:textId="77777777" w:rsidR="006B60EF" w:rsidRPr="003524C4" w:rsidRDefault="006B60EF" w:rsidP="006B107B">
            <w:pPr>
              <w:rPr>
                <w:rFonts w:eastAsia="Calibri"/>
                <w:lang w:val="es-ES"/>
              </w:rPr>
            </w:pPr>
            <w:r w:rsidRPr="003524C4">
              <w:rPr>
                <w:rFonts w:eastAsia="Calibri"/>
                <w:lang w:val="es-ES"/>
              </w:rPr>
              <w:t xml:space="preserve">Publicidad digital </w:t>
            </w:r>
          </w:p>
        </w:tc>
        <w:tc>
          <w:tcPr>
            <w:tcW w:w="1568" w:type="dxa"/>
          </w:tcPr>
          <w:p w14:paraId="2408C3C0" w14:textId="77777777" w:rsidR="006B60EF" w:rsidRPr="003524C4" w:rsidRDefault="006B60EF" w:rsidP="006B107B">
            <w:pPr>
              <w:rPr>
                <w:rFonts w:eastAsia="Calibri"/>
                <w:lang w:val="es-ES"/>
              </w:rPr>
            </w:pPr>
            <w:r w:rsidRPr="003524C4">
              <w:rPr>
                <w:rFonts w:eastAsia="Calibri"/>
                <w:lang w:val="es-ES"/>
              </w:rPr>
              <w:t>Tienen una política de no hacer publicidad</w:t>
            </w:r>
          </w:p>
        </w:tc>
        <w:tc>
          <w:tcPr>
            <w:tcW w:w="1690" w:type="dxa"/>
          </w:tcPr>
          <w:p w14:paraId="7F4A6221" w14:textId="7EFCD604" w:rsidR="006B60EF" w:rsidRPr="003524C4" w:rsidRDefault="006B60EF" w:rsidP="006B107B">
            <w:pPr>
              <w:rPr>
                <w:rFonts w:eastAsia="Calibri"/>
                <w:lang w:val="es-ES"/>
              </w:rPr>
            </w:pPr>
            <w:r w:rsidRPr="003524C4">
              <w:rPr>
                <w:rFonts w:eastAsia="Calibri"/>
                <w:lang w:val="es-ES"/>
              </w:rPr>
              <w:t xml:space="preserve">Si y contenido promocionado con personas influyentes como </w:t>
            </w:r>
            <w:r w:rsidR="00D27179" w:rsidRPr="003524C4">
              <w:rPr>
                <w:rFonts w:eastAsia="Calibri"/>
                <w:lang w:val="es-ES"/>
              </w:rPr>
              <w:t>Rosalía</w:t>
            </w:r>
            <w:r w:rsidRPr="003524C4">
              <w:rPr>
                <w:rFonts w:eastAsia="Calibri"/>
                <w:lang w:val="es-ES"/>
              </w:rPr>
              <w:t xml:space="preserve">. </w:t>
            </w:r>
          </w:p>
        </w:tc>
        <w:tc>
          <w:tcPr>
            <w:tcW w:w="1679" w:type="dxa"/>
          </w:tcPr>
          <w:p w14:paraId="63A393D5" w14:textId="2623B684" w:rsidR="006B60EF" w:rsidRPr="003524C4" w:rsidRDefault="006B60EF" w:rsidP="006B107B">
            <w:pPr>
              <w:rPr>
                <w:rFonts w:eastAsia="Calibri"/>
                <w:lang w:val="es-ES"/>
              </w:rPr>
            </w:pPr>
            <w:r w:rsidRPr="003524C4">
              <w:rPr>
                <w:rFonts w:eastAsia="Calibri"/>
                <w:lang w:val="es-ES"/>
              </w:rPr>
              <w:t>Si usan AI de para hacer publicidad casi personalizada según lo que el usuario ha visto en su web.</w:t>
            </w:r>
          </w:p>
        </w:tc>
        <w:tc>
          <w:tcPr>
            <w:tcW w:w="1328" w:type="dxa"/>
          </w:tcPr>
          <w:p w14:paraId="156B385C" w14:textId="77777777" w:rsidR="006B60EF" w:rsidRPr="003524C4" w:rsidRDefault="006B60EF" w:rsidP="006B107B">
            <w:pPr>
              <w:rPr>
                <w:rFonts w:eastAsia="Calibri"/>
                <w:lang w:val="es-ES"/>
              </w:rPr>
            </w:pPr>
            <w:r w:rsidRPr="003524C4">
              <w:rPr>
                <w:rFonts w:eastAsia="Calibri"/>
                <w:lang w:val="es-ES"/>
              </w:rPr>
              <w:t>Si se ha encontrado en redes con contenido pagado</w:t>
            </w:r>
          </w:p>
        </w:tc>
        <w:tc>
          <w:tcPr>
            <w:tcW w:w="1328" w:type="dxa"/>
          </w:tcPr>
          <w:p w14:paraId="4D5DDD10" w14:textId="77777777" w:rsidR="006B60EF" w:rsidRPr="003524C4" w:rsidRDefault="006B60EF" w:rsidP="006B107B">
            <w:pPr>
              <w:rPr>
                <w:rFonts w:eastAsia="Calibri"/>
                <w:lang w:val="es-ES"/>
              </w:rPr>
            </w:pPr>
            <w:r w:rsidRPr="003524C4">
              <w:rPr>
                <w:rFonts w:eastAsia="Calibri"/>
                <w:lang w:val="es-ES"/>
              </w:rPr>
              <w:t>No se ha encontrado</w:t>
            </w:r>
          </w:p>
        </w:tc>
        <w:tc>
          <w:tcPr>
            <w:tcW w:w="1328" w:type="dxa"/>
          </w:tcPr>
          <w:p w14:paraId="24F69F22" w14:textId="77777777" w:rsidR="006B60EF" w:rsidRPr="003524C4" w:rsidRDefault="006B60EF" w:rsidP="006B107B">
            <w:pPr>
              <w:rPr>
                <w:rFonts w:eastAsia="Calibri"/>
                <w:vertAlign w:val="subscript"/>
                <w:lang w:val="es-ES"/>
              </w:rPr>
            </w:pPr>
            <w:r w:rsidRPr="003524C4">
              <w:rPr>
                <w:rFonts w:eastAsia="Calibri"/>
                <w:lang w:val="es-ES"/>
              </w:rPr>
              <w:t>No se ha encontrado</w:t>
            </w:r>
          </w:p>
        </w:tc>
      </w:tr>
      <w:tr w:rsidR="009A6345" w:rsidRPr="003524C4" w14:paraId="3343AC36" w14:textId="77777777" w:rsidTr="006B107B">
        <w:trPr>
          <w:trHeight w:val="398"/>
        </w:trPr>
        <w:tc>
          <w:tcPr>
            <w:tcW w:w="1324" w:type="dxa"/>
          </w:tcPr>
          <w:p w14:paraId="50663A31" w14:textId="77777777" w:rsidR="006B60EF" w:rsidRPr="003524C4" w:rsidRDefault="006B60EF" w:rsidP="006B107B">
            <w:pPr>
              <w:rPr>
                <w:rFonts w:eastAsia="Calibri"/>
                <w:lang w:val="es-ES"/>
              </w:rPr>
            </w:pPr>
            <w:r w:rsidRPr="003524C4">
              <w:rPr>
                <w:rFonts w:eastAsia="Calibri"/>
                <w:lang w:val="es-ES"/>
              </w:rPr>
              <w:t>Atención al cliente</w:t>
            </w:r>
          </w:p>
        </w:tc>
        <w:tc>
          <w:tcPr>
            <w:tcW w:w="1568" w:type="dxa"/>
          </w:tcPr>
          <w:p w14:paraId="7CD35BB0" w14:textId="77777777" w:rsidR="006B60EF" w:rsidRPr="003524C4" w:rsidRDefault="006B60EF" w:rsidP="006B107B">
            <w:pPr>
              <w:rPr>
                <w:rFonts w:eastAsia="Calibri"/>
                <w:lang w:val="es-ES"/>
              </w:rPr>
            </w:pPr>
            <w:r w:rsidRPr="003524C4">
              <w:rPr>
                <w:rFonts w:eastAsia="Calibri"/>
                <w:lang w:val="es-ES"/>
              </w:rPr>
              <w:t xml:space="preserve">Email y chat </w:t>
            </w:r>
          </w:p>
        </w:tc>
        <w:tc>
          <w:tcPr>
            <w:tcW w:w="1690" w:type="dxa"/>
          </w:tcPr>
          <w:p w14:paraId="537172BC" w14:textId="77777777" w:rsidR="006B60EF" w:rsidRPr="003524C4" w:rsidRDefault="006B60EF" w:rsidP="006B107B">
            <w:pPr>
              <w:rPr>
                <w:rFonts w:eastAsia="Calibri"/>
                <w:lang w:val="es-ES"/>
              </w:rPr>
            </w:pPr>
            <w:r w:rsidRPr="003524C4">
              <w:rPr>
                <w:rFonts w:eastAsia="Calibri"/>
                <w:lang w:val="es-ES"/>
              </w:rPr>
              <w:t>Teléfono, email y chat</w:t>
            </w:r>
          </w:p>
        </w:tc>
        <w:tc>
          <w:tcPr>
            <w:tcW w:w="1679" w:type="dxa"/>
          </w:tcPr>
          <w:p w14:paraId="424B839E" w14:textId="77777777" w:rsidR="006B60EF" w:rsidRPr="003524C4" w:rsidRDefault="006B60EF" w:rsidP="006B107B">
            <w:pPr>
              <w:rPr>
                <w:rFonts w:eastAsia="Calibri"/>
                <w:lang w:val="es-ES"/>
              </w:rPr>
            </w:pPr>
            <w:r w:rsidRPr="003524C4">
              <w:rPr>
                <w:rFonts w:eastAsia="Calibri"/>
                <w:lang w:val="es-ES"/>
              </w:rPr>
              <w:t xml:space="preserve">Teléfono y email </w:t>
            </w:r>
          </w:p>
        </w:tc>
        <w:tc>
          <w:tcPr>
            <w:tcW w:w="1328" w:type="dxa"/>
          </w:tcPr>
          <w:p w14:paraId="66051EC3" w14:textId="77777777" w:rsidR="006B60EF" w:rsidRPr="003524C4" w:rsidRDefault="006B60EF" w:rsidP="006B107B">
            <w:pPr>
              <w:rPr>
                <w:rFonts w:eastAsia="Calibri"/>
                <w:lang w:val="es-ES"/>
              </w:rPr>
            </w:pPr>
            <w:r w:rsidRPr="003524C4">
              <w:rPr>
                <w:rFonts w:eastAsia="Calibri"/>
                <w:lang w:val="es-ES"/>
              </w:rPr>
              <w:t>Teléfono y chat</w:t>
            </w:r>
          </w:p>
        </w:tc>
        <w:tc>
          <w:tcPr>
            <w:tcW w:w="1328" w:type="dxa"/>
          </w:tcPr>
          <w:p w14:paraId="6D79FAED" w14:textId="77777777" w:rsidR="006B60EF" w:rsidRPr="003524C4" w:rsidRDefault="006B60EF" w:rsidP="006B107B">
            <w:pPr>
              <w:rPr>
                <w:rFonts w:eastAsia="Calibri"/>
                <w:lang w:val="es-ES"/>
              </w:rPr>
            </w:pPr>
            <w:r w:rsidRPr="003524C4">
              <w:rPr>
                <w:rFonts w:eastAsia="Calibri"/>
                <w:lang w:val="es-ES"/>
              </w:rPr>
              <w:t>Formulario online</w:t>
            </w:r>
          </w:p>
        </w:tc>
        <w:tc>
          <w:tcPr>
            <w:tcW w:w="1328" w:type="dxa"/>
          </w:tcPr>
          <w:p w14:paraId="7B9C3900" w14:textId="77777777" w:rsidR="006B60EF" w:rsidRPr="003524C4" w:rsidRDefault="006B60EF" w:rsidP="006B107B">
            <w:pPr>
              <w:rPr>
                <w:rFonts w:eastAsia="Calibri"/>
                <w:vertAlign w:val="subscript"/>
                <w:lang w:val="es-ES"/>
              </w:rPr>
            </w:pPr>
            <w:r w:rsidRPr="003524C4">
              <w:rPr>
                <w:rFonts w:eastAsia="Calibri"/>
                <w:lang w:val="es-ES"/>
              </w:rPr>
              <w:t>Teléfono</w:t>
            </w:r>
          </w:p>
        </w:tc>
      </w:tr>
      <w:tr w:rsidR="009A6345" w:rsidRPr="003524C4" w14:paraId="771B9DB2" w14:textId="77777777" w:rsidTr="006B107B">
        <w:trPr>
          <w:trHeight w:val="357"/>
        </w:trPr>
        <w:tc>
          <w:tcPr>
            <w:tcW w:w="1324" w:type="dxa"/>
          </w:tcPr>
          <w:p w14:paraId="46326D28" w14:textId="77777777" w:rsidR="006B60EF" w:rsidRPr="003524C4" w:rsidRDefault="006B60EF" w:rsidP="006B107B">
            <w:pPr>
              <w:rPr>
                <w:rFonts w:eastAsia="Calibri"/>
                <w:lang w:val="es-ES"/>
              </w:rPr>
            </w:pPr>
            <w:r w:rsidRPr="003524C4">
              <w:rPr>
                <w:rFonts w:eastAsia="Calibri"/>
                <w:lang w:val="es-ES"/>
              </w:rPr>
              <w:t xml:space="preserve">Descuentos visibles </w:t>
            </w:r>
          </w:p>
        </w:tc>
        <w:tc>
          <w:tcPr>
            <w:tcW w:w="1568" w:type="dxa"/>
          </w:tcPr>
          <w:p w14:paraId="179273B2" w14:textId="77777777" w:rsidR="006B60EF" w:rsidRPr="003524C4" w:rsidRDefault="006B60EF" w:rsidP="006B107B">
            <w:pPr>
              <w:rPr>
                <w:rFonts w:eastAsia="Calibri"/>
                <w:lang w:val="es-ES"/>
              </w:rPr>
            </w:pPr>
            <w:r w:rsidRPr="003524C4">
              <w:rPr>
                <w:rFonts w:eastAsia="Calibri"/>
                <w:lang w:val="es-ES"/>
              </w:rPr>
              <w:t xml:space="preserve">No ofrecen </w:t>
            </w:r>
          </w:p>
        </w:tc>
        <w:tc>
          <w:tcPr>
            <w:tcW w:w="1690" w:type="dxa"/>
          </w:tcPr>
          <w:p w14:paraId="686D372C" w14:textId="77777777" w:rsidR="006B60EF" w:rsidRPr="003524C4" w:rsidRDefault="006B60EF" w:rsidP="006B107B">
            <w:pPr>
              <w:rPr>
                <w:rFonts w:eastAsia="Calibri"/>
                <w:lang w:val="es-ES"/>
              </w:rPr>
            </w:pPr>
            <w:r w:rsidRPr="003524C4">
              <w:rPr>
                <w:rFonts w:eastAsia="Calibri"/>
                <w:lang w:val="es-ES"/>
              </w:rPr>
              <w:t xml:space="preserve">Si, campanas como Black Friday </w:t>
            </w:r>
          </w:p>
        </w:tc>
        <w:tc>
          <w:tcPr>
            <w:tcW w:w="1679" w:type="dxa"/>
          </w:tcPr>
          <w:p w14:paraId="40EA8613" w14:textId="77777777" w:rsidR="006B60EF" w:rsidRPr="003524C4" w:rsidRDefault="006B60EF" w:rsidP="006B107B">
            <w:pPr>
              <w:rPr>
                <w:rFonts w:eastAsia="Calibri"/>
                <w:lang w:val="es-ES"/>
              </w:rPr>
            </w:pPr>
            <w:r w:rsidRPr="003524C4">
              <w:rPr>
                <w:rFonts w:eastAsia="Calibri"/>
                <w:lang w:val="es-ES"/>
              </w:rPr>
              <w:t xml:space="preserve">Si a lo largo de casi todo el ano </w:t>
            </w:r>
          </w:p>
        </w:tc>
        <w:tc>
          <w:tcPr>
            <w:tcW w:w="1328" w:type="dxa"/>
          </w:tcPr>
          <w:p w14:paraId="002660BF" w14:textId="77777777" w:rsidR="006B60EF" w:rsidRPr="003524C4" w:rsidRDefault="006B60EF" w:rsidP="006B107B">
            <w:pPr>
              <w:rPr>
                <w:rFonts w:eastAsia="Calibri"/>
                <w:lang w:val="es-ES"/>
              </w:rPr>
            </w:pPr>
            <w:r w:rsidRPr="003524C4">
              <w:rPr>
                <w:rFonts w:eastAsia="Calibri"/>
                <w:lang w:val="es-ES"/>
              </w:rPr>
              <w:t>Si por temporadas tipo rebajas</w:t>
            </w:r>
          </w:p>
        </w:tc>
        <w:tc>
          <w:tcPr>
            <w:tcW w:w="1328" w:type="dxa"/>
          </w:tcPr>
          <w:p w14:paraId="5B5A2AB2" w14:textId="77777777" w:rsidR="006B60EF" w:rsidRPr="003524C4" w:rsidRDefault="006B60EF" w:rsidP="006B107B">
            <w:pPr>
              <w:rPr>
                <w:rFonts w:eastAsia="Calibri"/>
                <w:lang w:val="es-ES"/>
              </w:rPr>
            </w:pPr>
            <w:r w:rsidRPr="003524C4">
              <w:rPr>
                <w:rFonts w:eastAsia="Calibri"/>
                <w:lang w:val="es-ES"/>
              </w:rPr>
              <w:t>No hay visibles</w:t>
            </w:r>
          </w:p>
        </w:tc>
        <w:tc>
          <w:tcPr>
            <w:tcW w:w="1328" w:type="dxa"/>
          </w:tcPr>
          <w:p w14:paraId="2D24C80E" w14:textId="77777777" w:rsidR="006B60EF" w:rsidRPr="003524C4" w:rsidRDefault="006B60EF" w:rsidP="006B107B">
            <w:pPr>
              <w:rPr>
                <w:rFonts w:eastAsia="Calibri"/>
                <w:lang w:val="es-ES"/>
              </w:rPr>
            </w:pPr>
            <w:r w:rsidRPr="003524C4">
              <w:rPr>
                <w:rFonts w:eastAsia="Calibri"/>
                <w:lang w:val="es-ES"/>
              </w:rPr>
              <w:t>No hay visibles</w:t>
            </w:r>
          </w:p>
        </w:tc>
      </w:tr>
      <w:tr w:rsidR="009A6345" w:rsidRPr="003524C4" w14:paraId="37DD617D" w14:textId="77777777" w:rsidTr="006B107B">
        <w:trPr>
          <w:trHeight w:val="357"/>
        </w:trPr>
        <w:tc>
          <w:tcPr>
            <w:tcW w:w="1324" w:type="dxa"/>
          </w:tcPr>
          <w:p w14:paraId="797DA2FB" w14:textId="77777777" w:rsidR="006B60EF" w:rsidRPr="003524C4" w:rsidRDefault="006B60EF" w:rsidP="006B107B">
            <w:pPr>
              <w:rPr>
                <w:rFonts w:eastAsia="Calibri"/>
                <w:lang w:val="es-ES"/>
              </w:rPr>
            </w:pPr>
            <w:r w:rsidRPr="003524C4">
              <w:rPr>
                <w:rFonts w:eastAsia="Calibri"/>
                <w:lang w:val="es-ES"/>
              </w:rPr>
              <w:t xml:space="preserve">Club de fidelidad o similar </w:t>
            </w:r>
          </w:p>
        </w:tc>
        <w:tc>
          <w:tcPr>
            <w:tcW w:w="1568" w:type="dxa"/>
          </w:tcPr>
          <w:p w14:paraId="63E277FC" w14:textId="77777777" w:rsidR="006B60EF" w:rsidRPr="003524C4" w:rsidRDefault="006B60EF" w:rsidP="006B107B">
            <w:pPr>
              <w:rPr>
                <w:rFonts w:eastAsia="Calibri"/>
                <w:lang w:val="es-ES"/>
              </w:rPr>
            </w:pPr>
            <w:r w:rsidRPr="003524C4">
              <w:rPr>
                <w:rFonts w:eastAsia="Calibri"/>
                <w:lang w:val="es-ES"/>
              </w:rPr>
              <w:t xml:space="preserve">No </w:t>
            </w:r>
          </w:p>
        </w:tc>
        <w:tc>
          <w:tcPr>
            <w:tcW w:w="1690" w:type="dxa"/>
          </w:tcPr>
          <w:p w14:paraId="0221E1AE" w14:textId="77777777" w:rsidR="006B60EF" w:rsidRPr="003524C4" w:rsidRDefault="006B60EF" w:rsidP="006B107B">
            <w:pPr>
              <w:rPr>
                <w:rFonts w:eastAsia="Calibri"/>
                <w:lang w:val="es-ES"/>
              </w:rPr>
            </w:pPr>
            <w:r w:rsidRPr="003524C4">
              <w:rPr>
                <w:rFonts w:eastAsia="Calibri"/>
                <w:lang w:val="es-ES"/>
              </w:rPr>
              <w:t>Si</w:t>
            </w:r>
          </w:p>
        </w:tc>
        <w:tc>
          <w:tcPr>
            <w:tcW w:w="1679" w:type="dxa"/>
          </w:tcPr>
          <w:p w14:paraId="68DB8F99" w14:textId="77777777" w:rsidR="006B60EF" w:rsidRPr="003524C4" w:rsidRDefault="006B60EF" w:rsidP="006B107B">
            <w:pPr>
              <w:rPr>
                <w:rFonts w:eastAsia="Calibri"/>
                <w:lang w:val="es-ES"/>
              </w:rPr>
            </w:pPr>
            <w:r w:rsidRPr="003524C4">
              <w:rPr>
                <w:rFonts w:eastAsia="Calibri"/>
                <w:lang w:val="es-ES"/>
              </w:rPr>
              <w:t>Si</w:t>
            </w:r>
          </w:p>
        </w:tc>
        <w:tc>
          <w:tcPr>
            <w:tcW w:w="1328" w:type="dxa"/>
          </w:tcPr>
          <w:p w14:paraId="4A20D40C" w14:textId="77777777" w:rsidR="006B60EF" w:rsidRPr="003524C4" w:rsidRDefault="006B60EF" w:rsidP="006B107B">
            <w:pPr>
              <w:rPr>
                <w:rFonts w:eastAsia="Calibri"/>
                <w:lang w:val="es-ES"/>
              </w:rPr>
            </w:pPr>
            <w:r w:rsidRPr="003524C4">
              <w:rPr>
                <w:rFonts w:eastAsia="Calibri"/>
                <w:lang w:val="es-ES"/>
              </w:rPr>
              <w:t>Si</w:t>
            </w:r>
          </w:p>
        </w:tc>
        <w:tc>
          <w:tcPr>
            <w:tcW w:w="1328" w:type="dxa"/>
          </w:tcPr>
          <w:p w14:paraId="6873BDAD" w14:textId="77777777" w:rsidR="006B60EF" w:rsidRPr="003524C4" w:rsidRDefault="006B60EF" w:rsidP="006B107B">
            <w:pPr>
              <w:rPr>
                <w:rFonts w:eastAsia="Calibri"/>
                <w:lang w:val="es-ES"/>
              </w:rPr>
            </w:pPr>
            <w:r w:rsidRPr="003524C4">
              <w:rPr>
                <w:rFonts w:eastAsia="Calibri"/>
                <w:lang w:val="es-ES"/>
              </w:rPr>
              <w:t>No</w:t>
            </w:r>
          </w:p>
        </w:tc>
        <w:tc>
          <w:tcPr>
            <w:tcW w:w="1328" w:type="dxa"/>
          </w:tcPr>
          <w:p w14:paraId="3B409693" w14:textId="77777777" w:rsidR="006B60EF" w:rsidRPr="003524C4" w:rsidRDefault="006B60EF" w:rsidP="006B107B">
            <w:pPr>
              <w:rPr>
                <w:rFonts w:eastAsia="Calibri"/>
                <w:lang w:val="es-ES"/>
              </w:rPr>
            </w:pPr>
            <w:r w:rsidRPr="003524C4">
              <w:rPr>
                <w:rFonts w:eastAsia="Calibri"/>
                <w:lang w:val="es-ES"/>
              </w:rPr>
              <w:t>Si</w:t>
            </w:r>
          </w:p>
        </w:tc>
      </w:tr>
    </w:tbl>
    <w:p w14:paraId="6BC57167" w14:textId="6B61D043" w:rsidR="00B37CD9" w:rsidRPr="003524C4" w:rsidRDefault="00A266DB" w:rsidP="00A266DB">
      <w:pPr>
        <w:rPr>
          <w:lang w:val="es-ES"/>
        </w:rPr>
      </w:pPr>
      <w:r w:rsidRPr="003524C4">
        <w:rPr>
          <w:lang w:val="es-ES"/>
        </w:rPr>
        <w:t xml:space="preserve">*datos de </w:t>
      </w:r>
      <w:r w:rsidR="003524C4" w:rsidRPr="003524C4">
        <w:rPr>
          <w:lang w:val="es-ES"/>
        </w:rPr>
        <w:t>la web</w:t>
      </w:r>
      <w:r w:rsidR="009A6345">
        <w:rPr>
          <w:lang w:val="es-ES"/>
        </w:rPr>
        <w:t xml:space="preserve"> principal de cada marca </w:t>
      </w:r>
      <w:r w:rsidR="003524C4" w:rsidRPr="003524C4">
        <w:rPr>
          <w:lang w:val="es-ES"/>
        </w:rPr>
        <w:t xml:space="preserve">obtenidos de </w:t>
      </w:r>
      <w:r w:rsidRPr="003524C4">
        <w:rPr>
          <w:lang w:val="es-ES"/>
        </w:rPr>
        <w:t>similarweb</w:t>
      </w:r>
    </w:p>
    <w:p w14:paraId="48362436" w14:textId="60181890" w:rsidR="006B60EF" w:rsidRPr="00F7640A" w:rsidRDefault="006B60EF" w:rsidP="006B60EF">
      <w:pPr>
        <w:rPr>
          <w:lang w:val="es-ES_tradnl"/>
        </w:rPr>
      </w:pPr>
      <w:r w:rsidRPr="00B37CD9">
        <w:rPr>
          <w:lang w:val="es-ES"/>
        </w:rPr>
        <w:t xml:space="preserve">Podemos observar en la tabla </w:t>
      </w:r>
      <w:r>
        <w:rPr>
          <w:lang w:val="es-ES"/>
        </w:rPr>
        <w:t>1</w:t>
      </w:r>
      <w:r w:rsidRPr="00B37CD9">
        <w:rPr>
          <w:lang w:val="es-ES"/>
        </w:rPr>
        <w:t xml:space="preserve"> </w:t>
      </w:r>
      <w:r>
        <w:rPr>
          <w:lang w:val="es-ES"/>
        </w:rPr>
        <w:t>del</w:t>
      </w:r>
      <w:r w:rsidRPr="00B37CD9">
        <w:rPr>
          <w:lang w:val="es-ES"/>
        </w:rPr>
        <w:t xml:space="preserve"> análisis comparativo con la competencia, revelando que Lush opera de manera similar a la competencia en la mayoría de las métricas, pero se diferencia por su ausencia en las principales redes sociales. Esta ausencia podría afectar su posicionamiento "top of mind", ya que estar en la mente de los consumidores es crucial en la toma de decisiones de compra. La falta de presencia en redes sociales podría favorecer a otras marcas que sí están activas en estos canales.</w:t>
      </w:r>
    </w:p>
    <w:p w14:paraId="6B9AED08" w14:textId="109C5AFB" w:rsidR="00871091" w:rsidRPr="00E66CAC" w:rsidRDefault="00871091" w:rsidP="00254DD4">
      <w:pPr>
        <w:pStyle w:val="Listlevel3"/>
        <w:numPr>
          <w:ilvl w:val="3"/>
          <w:numId w:val="1"/>
        </w:numPr>
        <w:outlineLvl w:val="3"/>
        <w:rPr>
          <w:lang w:val="es-ES_tradnl"/>
        </w:rPr>
      </w:pPr>
      <w:r w:rsidRPr="00E66CAC">
        <w:rPr>
          <w:lang w:val="es-ES_tradnl"/>
        </w:rPr>
        <w:t xml:space="preserve">Análisis del contexto digital macro, tendencias digitales en la relación empresa-cliente. </w:t>
      </w:r>
    </w:p>
    <w:p w14:paraId="39A2745A" w14:textId="4DF03A9C" w:rsidR="00871091" w:rsidRPr="00871091" w:rsidRDefault="00871091" w:rsidP="00871091">
      <w:pPr>
        <w:rPr>
          <w:lang w:val="es-ES"/>
        </w:rPr>
      </w:pPr>
      <w:r w:rsidRPr="00871091">
        <w:rPr>
          <w:lang w:val="es-ES"/>
        </w:rPr>
        <w:t xml:space="preserve">El mundo de la publicidad y como se atraen a los consumidores está cambiando. Gracias entre otras </w:t>
      </w:r>
      <w:r w:rsidR="00B37CD9">
        <w:rPr>
          <w:lang w:val="es-ES"/>
        </w:rPr>
        <w:t xml:space="preserve">causas </w:t>
      </w:r>
      <w:r w:rsidRPr="00871091">
        <w:rPr>
          <w:lang w:val="es-ES"/>
        </w:rPr>
        <w:t xml:space="preserve">a la llegada el inbound marketing. Este se centra en atraer, involucrar y retener a clientes a través de la creación y distribución de contenido valioso y relevante. En lugar de utilizar enfoques tradicionales de publicidad directa, el inbound marketing busca establecer una conexión más significativa con la audiencia al ofrecer información útil que aborde sus necesidades y problemas. </w:t>
      </w:r>
    </w:p>
    <w:p w14:paraId="19798201" w14:textId="2A28383D" w:rsidR="00871091" w:rsidRPr="00871091" w:rsidRDefault="00871091" w:rsidP="00871091">
      <w:pPr>
        <w:rPr>
          <w:lang w:val="es-ES"/>
        </w:rPr>
      </w:pPr>
      <w:r w:rsidRPr="00871091">
        <w:rPr>
          <w:lang w:val="es-ES"/>
        </w:rPr>
        <w:t xml:space="preserve">Esta metodología se basa en la idea de que, al proporcionar contenido valioso, una empresa puede atraer naturalmente a clientes potenciales, convertirlos en clientes reales y, finalmente, fomentar su lealtad a largo plazo. </w:t>
      </w:r>
    </w:p>
    <w:p w14:paraId="0B468715" w14:textId="14055701" w:rsidR="00871091" w:rsidRDefault="00871091" w:rsidP="00871091">
      <w:pPr>
        <w:rPr>
          <w:lang w:val="es-ES"/>
        </w:rPr>
      </w:pPr>
      <w:r w:rsidRPr="00871091">
        <w:rPr>
          <w:lang w:val="es-ES"/>
        </w:rPr>
        <w:t>Esto es posible gracias a estrategias como blogs, redes sociales, SEO y la creación de contenido multimedia, donde se busca construir una relación sólida y de confianza con los consumidores, adaptándose al cambio en los comportamientos de compra y a las expectativas de una audiencia cada vez más informada.</w:t>
      </w:r>
    </w:p>
    <w:p w14:paraId="7F26BC14" w14:textId="7829A16D" w:rsidR="009C6CBE" w:rsidRDefault="00B37CD9" w:rsidP="00B37CD9">
      <w:pPr>
        <w:rPr>
          <w:lang w:val="es-ES"/>
        </w:rPr>
      </w:pPr>
      <w:r w:rsidRPr="00871091">
        <w:rPr>
          <w:lang w:val="es-ES"/>
        </w:rPr>
        <w:t xml:space="preserve">Si ahora nos fijamos en el gráfico </w:t>
      </w:r>
      <w:r>
        <w:rPr>
          <w:lang w:val="es-ES"/>
        </w:rPr>
        <w:t>9</w:t>
      </w:r>
      <w:r w:rsidRPr="00871091">
        <w:rPr>
          <w:lang w:val="es-ES"/>
        </w:rPr>
        <w:t xml:space="preserve">. Podemos ver como las redes más usadas son Instagram y Facebook en España a fecha 2022. </w:t>
      </w:r>
    </w:p>
    <w:p w14:paraId="03F235D8" w14:textId="77777777" w:rsidR="009C6CBE" w:rsidRDefault="009C6CBE" w:rsidP="00B37CD9">
      <w:pPr>
        <w:rPr>
          <w:lang w:val="es-ES"/>
        </w:rPr>
      </w:pPr>
    </w:p>
    <w:p w14:paraId="0888A84F" w14:textId="0C0A5882" w:rsidR="00B37CD9" w:rsidRPr="00871091" w:rsidRDefault="00B37CD9" w:rsidP="00B37CD9">
      <w:pPr>
        <w:rPr>
          <w:lang w:val="es-ES"/>
        </w:rPr>
      </w:pPr>
      <w:r w:rsidRPr="00871091">
        <w:rPr>
          <w:lang w:val="es-ES"/>
        </w:rPr>
        <w:lastRenderedPageBreak/>
        <w:t>Gráfico</w:t>
      </w:r>
      <w:r>
        <w:rPr>
          <w:lang w:val="es-ES"/>
        </w:rPr>
        <w:t xml:space="preserve"> 9</w:t>
      </w:r>
      <w:r w:rsidRPr="00871091">
        <w:rPr>
          <w:lang w:val="es-ES"/>
        </w:rPr>
        <w:t>: Redes sociales con mayor porcentaje de usuarios en España en 2022.</w:t>
      </w:r>
    </w:p>
    <w:p w14:paraId="7DAD9BFD" w14:textId="77777777" w:rsidR="00B37CD9" w:rsidRDefault="00B37CD9" w:rsidP="00B37CD9">
      <w:pPr>
        <w:rPr>
          <w:lang w:val="es-ES"/>
        </w:rPr>
      </w:pPr>
      <w:r>
        <w:rPr>
          <w:rFonts w:eastAsia="Calibri"/>
          <w:noProof/>
          <w:sz w:val="24"/>
          <w:szCs w:val="24"/>
          <w:lang w:val="es-ES"/>
        </w:rPr>
        <w:drawing>
          <wp:inline distT="0" distB="0" distL="0" distR="0" wp14:anchorId="2BEB28EA" wp14:editId="778D5FAA">
            <wp:extent cx="4031311" cy="2739066"/>
            <wp:effectExtent l="0" t="0" r="0" b="4445"/>
            <wp:docPr id="2023490799" name="Picture 15" descr="A graph with blue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490799" name="Picture 15" descr="A graph with blue bars&#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067755" cy="2763828"/>
                    </a:xfrm>
                    <a:prstGeom prst="rect">
                      <a:avLst/>
                    </a:prstGeom>
                  </pic:spPr>
                </pic:pic>
              </a:graphicData>
            </a:graphic>
          </wp:inline>
        </w:drawing>
      </w:r>
    </w:p>
    <w:p w14:paraId="0ACE6916" w14:textId="059BE19D" w:rsidR="00B37CD9" w:rsidRPr="00B37CD9" w:rsidRDefault="00B37CD9" w:rsidP="00871091">
      <w:pPr>
        <w:rPr>
          <w:rFonts w:eastAsia="Calibri"/>
          <w:i/>
          <w:iCs/>
          <w:lang w:val="es-ES"/>
        </w:rPr>
      </w:pPr>
      <w:r w:rsidRPr="00B37CD9">
        <w:rPr>
          <w:rFonts w:eastAsia="Calibri"/>
          <w:i/>
          <w:iCs/>
          <w:lang w:val="es-ES"/>
        </w:rPr>
        <w:t xml:space="preserve">Fuente: Statista (2022) </w:t>
      </w:r>
    </w:p>
    <w:p w14:paraId="22CD0266" w14:textId="0C212D85" w:rsidR="00B37CD9" w:rsidRDefault="00871091" w:rsidP="00871091">
      <w:pPr>
        <w:rPr>
          <w:lang w:val="es-ES"/>
        </w:rPr>
      </w:pPr>
      <w:r w:rsidRPr="00871091">
        <w:rPr>
          <w:lang w:val="es-ES"/>
        </w:rPr>
        <w:t>A esto se le suma la llegada del 5G y el surgimiento del marketing 5.0. Que han producido una transformación significativa en las tendencias digitales. La velocidad y capacidad mejoradas del 5G han potenciado el Internet de las cosas (IoT), permitiendo una mayor conectividad entre dispositivos y recopilación de datos en tiempo real. La geolocalización ha alcanzado un nivel más preciso, facilitando estrategias de marketing basadas en la ubicación. La compra a través de Smart TV ha ganado relevancia, ofreciendo nuevas oportunidades para llegar a los consumidores a través de plataformas de entretenimiento. La realidad aumentada ha mejorado la experiencia del usuario, especialmente en la visualización de productos antes de comprarlos. La inteligencia artificial (IA) ha desempeñado un papel crucial en la personalización de contenidos y recomendaciones. En conjunto, estas tendencias han redefinido la forma en que las empresas se relacionan con los consumidores, brindando experiencias más inmersivas, personalizadas y contextualmente relevantes en el entorno digital.</w:t>
      </w:r>
    </w:p>
    <w:p w14:paraId="47F067E5" w14:textId="013A964C" w:rsidR="00B37CD9" w:rsidRDefault="00B37CD9" w:rsidP="00604A32">
      <w:pPr>
        <w:jc w:val="left"/>
        <w:rPr>
          <w:rFonts w:eastAsia="Calibri"/>
          <w:lang w:val="es-ES"/>
        </w:rPr>
      </w:pPr>
      <w:r>
        <w:rPr>
          <w:rFonts w:eastAsia="Calibri"/>
          <w:lang w:val="es-ES"/>
        </w:rPr>
        <w:t>Para redondear el análisis digital macro, todos sabemos que e</w:t>
      </w:r>
      <w:r w:rsidRPr="00E50DD4">
        <w:rPr>
          <w:rFonts w:eastAsia="Calibri"/>
          <w:lang w:val="es-ES"/>
        </w:rPr>
        <w:t>l comercio electrónico ha supuesto una revolución mundial</w:t>
      </w:r>
      <w:r>
        <w:rPr>
          <w:rFonts w:eastAsia="Calibri"/>
          <w:lang w:val="es-ES"/>
        </w:rPr>
        <w:t xml:space="preserve"> estudiemos por tanto las cifras del e-commerce. </w:t>
      </w:r>
      <w:r>
        <w:rPr>
          <w:rFonts w:eastAsia="Calibri"/>
          <w:lang w:val="es-ES"/>
        </w:rPr>
        <w:br/>
      </w:r>
      <w:r>
        <w:rPr>
          <w:rFonts w:eastAsia="Calibri"/>
          <w:lang w:val="es-ES"/>
        </w:rPr>
        <w:br/>
      </w:r>
      <w:r w:rsidRPr="00E50DD4">
        <w:rPr>
          <w:rFonts w:eastAsia="Calibri"/>
          <w:lang w:val="es-ES"/>
        </w:rPr>
        <w:t>En España, aproximadamente el 24% de las compras totales se realizaron a través de Internet en 2021. De hecho, en el último trimestre de ese mismo año, la facturación procedente del comercio online alcanzó un máximo histórico al superar los 16,5 millones de euros dentro del territorio nacional.</w:t>
      </w:r>
      <w:r>
        <w:rPr>
          <w:rFonts w:eastAsia="Calibri"/>
          <w:lang w:val="es-ES"/>
        </w:rPr>
        <w:t xml:space="preserve"> (Statista,2023)</w:t>
      </w:r>
    </w:p>
    <w:p w14:paraId="27DE5FD5" w14:textId="57A1AEB9" w:rsidR="00B37CD9" w:rsidRDefault="00B37CD9" w:rsidP="00B37CD9">
      <w:pPr>
        <w:rPr>
          <w:rFonts w:eastAsia="Calibri"/>
          <w:lang w:val="es-ES"/>
        </w:rPr>
      </w:pPr>
    </w:p>
    <w:p w14:paraId="52D9F194" w14:textId="07402EA0" w:rsidR="0006332D" w:rsidRPr="0006332D" w:rsidRDefault="0006332D" w:rsidP="002F1B39">
      <w:pPr>
        <w:pStyle w:val="Listlevel2"/>
        <w:jc w:val="left"/>
        <w:outlineLvl w:val="1"/>
      </w:pPr>
      <w:bookmarkStart w:id="16" w:name="_Toc156387614"/>
      <w:r w:rsidRPr="0006332D">
        <w:t>Análisis interno</w:t>
      </w:r>
      <w:bookmarkEnd w:id="16"/>
      <w:r w:rsidRPr="0006332D">
        <w:t xml:space="preserve"> </w:t>
      </w:r>
      <w:r>
        <w:br/>
      </w:r>
    </w:p>
    <w:p w14:paraId="280986E5" w14:textId="7B1AFF39" w:rsidR="0006332D" w:rsidRPr="009C6CBE" w:rsidRDefault="0006332D" w:rsidP="0006332D">
      <w:pPr>
        <w:pStyle w:val="Listlevel3"/>
        <w:outlineLvl w:val="2"/>
        <w:rPr>
          <w:lang w:val="es-ES"/>
        </w:rPr>
      </w:pPr>
      <w:bookmarkStart w:id="17" w:name="_Toc156387615"/>
      <w:r w:rsidRPr="0006332D">
        <w:rPr>
          <w:lang w:val="es-ES"/>
        </w:rPr>
        <w:t>Misión, visión y valores</w:t>
      </w:r>
      <w:bookmarkEnd w:id="17"/>
      <w:r w:rsidRPr="0006332D">
        <w:rPr>
          <w:lang w:val="es-ES"/>
        </w:rPr>
        <w:t xml:space="preserve"> </w:t>
      </w:r>
    </w:p>
    <w:p w14:paraId="6E79DC27" w14:textId="07A6DB45" w:rsidR="0006332D" w:rsidRPr="0006332D" w:rsidRDefault="0006332D" w:rsidP="0006332D">
      <w:pPr>
        <w:pStyle w:val="MiniSubtitulos"/>
      </w:pPr>
      <w:r w:rsidRPr="0006332D">
        <w:t xml:space="preserve">Misión </w:t>
      </w:r>
    </w:p>
    <w:p w14:paraId="1462962D" w14:textId="28D2799F" w:rsidR="0006332D" w:rsidRPr="0006332D" w:rsidRDefault="0006332D" w:rsidP="0006332D">
      <w:pPr>
        <w:rPr>
          <w:rFonts w:eastAsia="Calibri"/>
          <w:lang w:val="es-ES"/>
        </w:rPr>
      </w:pPr>
      <w:r w:rsidRPr="0006332D">
        <w:rPr>
          <w:rFonts w:eastAsia="Calibri"/>
          <w:lang w:val="es-ES"/>
        </w:rPr>
        <w:t>Desde hace 25 años Lush cuenta con un extenso lema bajo “We believe”. En el demuestra de diversas formas de su compromiso con la calidad y la cosmética artesanal para todos sus clientes. Cuentan con un video en YouTube como se puede ver en la imagen 1</w:t>
      </w:r>
      <w:r w:rsidR="003E011A">
        <w:rPr>
          <w:rFonts w:eastAsia="Calibri"/>
          <w:lang w:val="es-ES"/>
        </w:rPr>
        <w:t>2</w:t>
      </w:r>
      <w:r w:rsidRPr="0006332D">
        <w:rPr>
          <w:rFonts w:eastAsia="Calibri"/>
          <w:lang w:val="es-ES"/>
        </w:rPr>
        <w:t xml:space="preserve"> para que todos sus clientes puedan acceder a la información de manera sencilla y entretenida. </w:t>
      </w:r>
    </w:p>
    <w:p w14:paraId="0DF5E4C4" w14:textId="1C0F3FA8" w:rsidR="0006332D" w:rsidRDefault="0006332D" w:rsidP="0006332D">
      <w:pPr>
        <w:rPr>
          <w:rFonts w:eastAsia="Calibri"/>
          <w:lang w:val="es-ES"/>
        </w:rPr>
      </w:pPr>
      <w:r w:rsidRPr="0006332D">
        <w:rPr>
          <w:rFonts w:eastAsia="Calibri"/>
          <w:lang w:val="es-ES"/>
        </w:rPr>
        <w:t>Imagen 1</w:t>
      </w:r>
      <w:r w:rsidR="003E011A">
        <w:rPr>
          <w:rFonts w:eastAsia="Calibri"/>
          <w:lang w:val="es-ES"/>
        </w:rPr>
        <w:t>2</w:t>
      </w:r>
      <w:r w:rsidRPr="0006332D">
        <w:rPr>
          <w:rFonts w:eastAsia="Calibri"/>
          <w:lang w:val="es-ES"/>
        </w:rPr>
        <w:t>:</w:t>
      </w:r>
      <w:r w:rsidR="003E011A">
        <w:rPr>
          <w:rFonts w:eastAsia="Calibri"/>
          <w:lang w:val="es-ES"/>
        </w:rPr>
        <w:t xml:space="preserve"> Misión Lush </w:t>
      </w:r>
    </w:p>
    <w:p w14:paraId="485B9BDD" w14:textId="7D774DDD" w:rsidR="00AA7285" w:rsidRDefault="00AA7285" w:rsidP="0006332D">
      <w:pPr>
        <w:rPr>
          <w:rFonts w:eastAsia="Calibri"/>
          <w:noProof/>
          <w:lang w:val="es-ES"/>
        </w:rPr>
      </w:pPr>
      <w:r w:rsidRPr="000A1873">
        <w:rPr>
          <w:rFonts w:eastAsia="Calibri"/>
          <w:noProof/>
          <w:lang w:val="es-ES"/>
        </w:rPr>
        <w:lastRenderedPageBreak/>
        <w:drawing>
          <wp:inline distT="0" distB="0" distL="0" distR="0" wp14:anchorId="64F31CA8" wp14:editId="5D9F3F28">
            <wp:extent cx="3383330" cy="2109137"/>
            <wp:effectExtent l="0" t="0" r="0" b="0"/>
            <wp:docPr id="466447350" name="Picture 1" descr="A black sign with white text and colorful ribbo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447350" name="Picture 1" descr="A black sign with white text and colorful ribbons&#10;&#10;Description automatically generated"/>
                    <pic:cNvPicPr/>
                  </pic:nvPicPr>
                  <pic:blipFill rotWithShape="1">
                    <a:blip r:embed="rId38"/>
                    <a:srcRect l="1313" t="3292" b="4085"/>
                    <a:stretch/>
                  </pic:blipFill>
                  <pic:spPr bwMode="auto">
                    <a:xfrm>
                      <a:off x="0" y="0"/>
                      <a:ext cx="3482245" cy="2170800"/>
                    </a:xfrm>
                    <a:prstGeom prst="rect">
                      <a:avLst/>
                    </a:prstGeom>
                    <a:ln>
                      <a:noFill/>
                    </a:ln>
                    <a:extLst>
                      <a:ext uri="{53640926-AAD7-44D8-BBD7-CCE9431645EC}">
                        <a14:shadowObscured xmlns:a14="http://schemas.microsoft.com/office/drawing/2010/main"/>
                      </a:ext>
                    </a:extLst>
                  </pic:spPr>
                </pic:pic>
              </a:graphicData>
            </a:graphic>
          </wp:inline>
        </w:drawing>
      </w:r>
    </w:p>
    <w:p w14:paraId="363B9CE0" w14:textId="52E3CE59" w:rsidR="00AA7285" w:rsidRPr="00AA7285" w:rsidRDefault="00AA7285" w:rsidP="00AA7285">
      <w:pPr>
        <w:rPr>
          <w:rFonts w:eastAsia="Calibri"/>
          <w:lang w:val="es-ES"/>
        </w:rPr>
      </w:pPr>
      <w:r w:rsidRPr="00AA7285">
        <w:rPr>
          <w:rFonts w:eastAsia="Calibri"/>
          <w:lang w:val="es-ES"/>
        </w:rPr>
        <w:t>Fuente: Lush YouTube (2020)</w:t>
      </w:r>
    </w:p>
    <w:p w14:paraId="58A557F9" w14:textId="6A810711" w:rsidR="00AA7285" w:rsidRPr="00AA7285" w:rsidRDefault="00676739" w:rsidP="00AA7285">
      <w:pPr>
        <w:rPr>
          <w:rFonts w:eastAsia="Calibri"/>
          <w:lang w:val="es-ES"/>
        </w:rPr>
      </w:pPr>
      <w:r w:rsidRPr="00D47BDA">
        <w:rPr>
          <w:rFonts w:eastAsia="Calibri"/>
          <w:lang w:val="es-ES"/>
        </w:rPr>
        <w:t>Como se observa a continuación, algunos de los argumentos más relevantes son (Lush, s.f.):</w:t>
      </w:r>
      <w:r>
        <w:rPr>
          <w:rFonts w:eastAsia="Calibri"/>
          <w:lang w:val="es-ES"/>
        </w:rPr>
        <w:t xml:space="preserve"> </w:t>
      </w:r>
    </w:p>
    <w:p w14:paraId="02E762CB" w14:textId="5040D6F8" w:rsidR="00AA7285" w:rsidRPr="00AA7285" w:rsidRDefault="00AA7285" w:rsidP="002F1B39">
      <w:pPr>
        <w:pStyle w:val="ListParagraph"/>
        <w:numPr>
          <w:ilvl w:val="0"/>
          <w:numId w:val="19"/>
        </w:numPr>
        <w:jc w:val="left"/>
        <w:rPr>
          <w:rFonts w:eastAsia="Calibri"/>
          <w:lang w:val="es-ES"/>
        </w:rPr>
      </w:pPr>
      <w:r w:rsidRPr="00AA7285">
        <w:rPr>
          <w:rFonts w:eastAsia="Calibri"/>
          <w:lang w:val="es-ES"/>
        </w:rPr>
        <w:t>Creemos en la elaboración de productos eficaces a partir de frutas y verduras frescas y ecológicas, los mejores aceites esenciales y productos sintéticos seguros.</w:t>
      </w:r>
      <w:r>
        <w:rPr>
          <w:rFonts w:eastAsia="Calibri"/>
          <w:lang w:val="es-ES"/>
        </w:rPr>
        <w:br/>
      </w:r>
    </w:p>
    <w:p w14:paraId="19E0EB90" w14:textId="668B5A18" w:rsidR="00AA7285" w:rsidRPr="00AA7285" w:rsidRDefault="00AA7285" w:rsidP="002F1B39">
      <w:pPr>
        <w:pStyle w:val="ListParagraph"/>
        <w:numPr>
          <w:ilvl w:val="0"/>
          <w:numId w:val="19"/>
        </w:numPr>
        <w:jc w:val="left"/>
        <w:rPr>
          <w:rFonts w:eastAsia="Calibri"/>
          <w:lang w:val="es-ES"/>
        </w:rPr>
      </w:pPr>
      <w:r w:rsidRPr="00AA7285">
        <w:rPr>
          <w:rFonts w:eastAsia="Calibri"/>
          <w:lang w:val="es-ES"/>
        </w:rPr>
        <w:t>Inventamos nuestros propios productos y fragancias. Los hacemos frescos, a mano, con pocos o ningún conservante o envase, utilizando sólo ingredientes vegetarianos, y te decimos cuándo se hicieron.</w:t>
      </w:r>
      <w:r>
        <w:rPr>
          <w:rFonts w:eastAsia="Calibri"/>
          <w:lang w:val="es-ES"/>
        </w:rPr>
        <w:br/>
      </w:r>
    </w:p>
    <w:p w14:paraId="4595C526" w14:textId="39FEEB58" w:rsidR="00AA7285" w:rsidRPr="00AA7285" w:rsidRDefault="00AA7285" w:rsidP="002F1B39">
      <w:pPr>
        <w:pStyle w:val="ListParagraph"/>
        <w:numPr>
          <w:ilvl w:val="0"/>
          <w:numId w:val="19"/>
        </w:numPr>
        <w:jc w:val="left"/>
        <w:rPr>
          <w:rFonts w:eastAsia="Calibri"/>
          <w:lang w:val="es-ES"/>
        </w:rPr>
      </w:pPr>
      <w:r w:rsidRPr="00AA7285">
        <w:rPr>
          <w:rFonts w:eastAsia="Calibri"/>
          <w:lang w:val="es-ES"/>
        </w:rPr>
        <w:t xml:space="preserve">Creemos en comprar ingredientes sólo a empresas que no testean en animales y en testear nuestros productos en humanos. </w:t>
      </w:r>
      <w:r>
        <w:rPr>
          <w:rFonts w:eastAsia="Calibri"/>
          <w:lang w:val="es-ES"/>
        </w:rPr>
        <w:br/>
      </w:r>
    </w:p>
    <w:p w14:paraId="60592573" w14:textId="22EA913C" w:rsidR="00AA7285" w:rsidRPr="00AA7285" w:rsidRDefault="00AA7285" w:rsidP="002F1B39">
      <w:pPr>
        <w:pStyle w:val="ListParagraph"/>
        <w:numPr>
          <w:ilvl w:val="0"/>
          <w:numId w:val="19"/>
        </w:numPr>
        <w:jc w:val="left"/>
        <w:rPr>
          <w:rFonts w:eastAsia="Calibri"/>
          <w:lang w:val="es-ES"/>
        </w:rPr>
      </w:pPr>
      <w:r w:rsidRPr="00AA7285">
        <w:rPr>
          <w:rFonts w:eastAsia="Calibri"/>
          <w:lang w:val="es-ES"/>
        </w:rPr>
        <w:t>Creemos en gente feliz haciendo jabón feliz, poniendo nuestras caras en nuestros productos y haciendo que nuestras madres se sientan orgullosas.</w:t>
      </w:r>
      <w:r>
        <w:rPr>
          <w:rFonts w:eastAsia="Calibri"/>
          <w:lang w:val="es-ES"/>
        </w:rPr>
        <w:br/>
      </w:r>
    </w:p>
    <w:p w14:paraId="56FE991F" w14:textId="7476C70F" w:rsidR="00AA7285" w:rsidRPr="00AA7285" w:rsidRDefault="00AA7285" w:rsidP="002F1B39">
      <w:pPr>
        <w:pStyle w:val="ListParagraph"/>
        <w:numPr>
          <w:ilvl w:val="0"/>
          <w:numId w:val="19"/>
        </w:numPr>
        <w:jc w:val="left"/>
        <w:rPr>
          <w:rFonts w:eastAsia="Calibri"/>
          <w:lang w:val="es-ES"/>
        </w:rPr>
      </w:pPr>
      <w:r w:rsidRPr="00AA7285">
        <w:rPr>
          <w:rFonts w:eastAsia="Calibri"/>
          <w:lang w:val="es-ES"/>
        </w:rPr>
        <w:t>Creemos que todas las personas deben disfrutar de libertad de movimiento en todo el mundo.</w:t>
      </w:r>
      <w:r>
        <w:rPr>
          <w:rFonts w:eastAsia="Calibri"/>
          <w:lang w:val="es-ES"/>
        </w:rPr>
        <w:br/>
      </w:r>
    </w:p>
    <w:p w14:paraId="6B91BF58" w14:textId="374812C0" w:rsidR="00AA7285" w:rsidRDefault="00AA7285" w:rsidP="002F1B39">
      <w:pPr>
        <w:pStyle w:val="ListParagraph"/>
        <w:numPr>
          <w:ilvl w:val="0"/>
          <w:numId w:val="19"/>
        </w:numPr>
        <w:jc w:val="left"/>
        <w:rPr>
          <w:rFonts w:eastAsia="Calibri"/>
          <w:lang w:val="es-ES"/>
        </w:rPr>
      </w:pPr>
      <w:r w:rsidRPr="00AA7285">
        <w:rPr>
          <w:rFonts w:eastAsia="Calibri"/>
          <w:lang w:val="es-ES"/>
        </w:rPr>
        <w:t xml:space="preserve">Creemos que nuestros productos tienen una buena relación calidad-precio, que debemos obtener beneficios y que el cliente siempre tiene razón. </w:t>
      </w:r>
    </w:p>
    <w:p w14:paraId="7FAAA55C" w14:textId="77777777" w:rsidR="00AA7285" w:rsidRDefault="00AA7285" w:rsidP="00AA7285">
      <w:pPr>
        <w:pStyle w:val="ListParagraph"/>
        <w:rPr>
          <w:rFonts w:eastAsia="Calibri"/>
          <w:lang w:val="es-ES"/>
        </w:rPr>
      </w:pPr>
    </w:p>
    <w:p w14:paraId="52F2742B" w14:textId="7C4491C4" w:rsidR="00AA7285" w:rsidRPr="009C6CBE" w:rsidRDefault="00AA7285" w:rsidP="00AA7285">
      <w:pPr>
        <w:rPr>
          <w:rFonts w:eastAsia="Calibri"/>
          <w:lang w:val="es-ES"/>
        </w:rPr>
      </w:pPr>
      <w:r>
        <w:rPr>
          <w:rFonts w:eastAsia="Calibri"/>
          <w:lang w:val="es-ES"/>
        </w:rPr>
        <w:t xml:space="preserve">Podemos ver como dentro de su misión se incluyen labores más allá de lo que engloba su marca de productos de belleza, como la libertad de movimiento. Vocalizando así su lucha. </w:t>
      </w:r>
    </w:p>
    <w:p w14:paraId="7E1247B2" w14:textId="16B36D50" w:rsidR="00AA7285" w:rsidRPr="00AA7285" w:rsidRDefault="00AA7285" w:rsidP="00AA7285">
      <w:pPr>
        <w:pStyle w:val="MiniSubtitulos"/>
      </w:pPr>
      <w:r w:rsidRPr="007A72FF">
        <w:t xml:space="preserve">Visión </w:t>
      </w:r>
    </w:p>
    <w:p w14:paraId="4D6ECDA4" w14:textId="47516E85" w:rsidR="00AA7285" w:rsidRDefault="00AA7285" w:rsidP="00AA7285">
      <w:pPr>
        <w:rPr>
          <w:rFonts w:eastAsia="Calibri"/>
          <w:lang w:val="es-ES"/>
        </w:rPr>
      </w:pPr>
      <w:r w:rsidRPr="00D94889">
        <w:rPr>
          <w:rFonts w:eastAsia="Calibri"/>
          <w:lang w:val="es-ES"/>
        </w:rPr>
        <w:t xml:space="preserve">Aunque Lush no ha publicado </w:t>
      </w:r>
      <w:r>
        <w:rPr>
          <w:rFonts w:eastAsia="Calibri"/>
          <w:lang w:val="es-ES"/>
        </w:rPr>
        <w:t xml:space="preserve">su </w:t>
      </w:r>
      <w:r w:rsidRPr="00D94889">
        <w:rPr>
          <w:rFonts w:eastAsia="Calibri"/>
          <w:lang w:val="es-ES"/>
        </w:rPr>
        <w:t xml:space="preserve">visión, </w:t>
      </w:r>
      <w:r>
        <w:rPr>
          <w:rFonts w:eastAsia="Calibri"/>
          <w:lang w:val="es-ES"/>
        </w:rPr>
        <w:t>sí que tiene un apartado web publico llamado “We are Lush y</w:t>
      </w:r>
      <w:r w:rsidRPr="00D671DB">
        <w:rPr>
          <w:rFonts w:eastAsia="Calibri"/>
          <w:lang w:val="es-ES"/>
        </w:rPr>
        <w:t xml:space="preserve"> esta será la empresa que queremos que sea</w:t>
      </w:r>
      <w:r>
        <w:rPr>
          <w:rFonts w:eastAsia="Calibri"/>
          <w:lang w:val="es-ES"/>
        </w:rPr>
        <w:t>.”</w:t>
      </w:r>
    </w:p>
    <w:p w14:paraId="2ED3FA20" w14:textId="120AE720" w:rsidR="00AA7285" w:rsidRDefault="00AA7285" w:rsidP="00AA7285">
      <w:pPr>
        <w:rPr>
          <w:rFonts w:eastAsia="Calibri"/>
          <w:lang w:val="es-ES"/>
        </w:rPr>
      </w:pPr>
      <w:r>
        <w:rPr>
          <w:rFonts w:eastAsia="Calibri"/>
          <w:lang w:val="es-ES"/>
        </w:rPr>
        <w:t>En ella se exponen tres pilares de su llamado “</w:t>
      </w:r>
      <w:r w:rsidRPr="007A72FF">
        <w:rPr>
          <w:rFonts w:eastAsia="Calibri"/>
          <w:lang w:val="es-ES"/>
        </w:rPr>
        <w:t>Lush Cosmetics Master Plan</w:t>
      </w:r>
      <w:r>
        <w:rPr>
          <w:rFonts w:eastAsia="Calibri"/>
          <w:lang w:val="es-ES"/>
        </w:rPr>
        <w:t xml:space="preserve">”. </w:t>
      </w:r>
    </w:p>
    <w:p w14:paraId="152F6688" w14:textId="654D699F" w:rsidR="00AA7285" w:rsidRPr="007A72FF" w:rsidRDefault="00AA7285" w:rsidP="00AA7285">
      <w:pPr>
        <w:pStyle w:val="ListParagraph"/>
        <w:numPr>
          <w:ilvl w:val="0"/>
          <w:numId w:val="20"/>
        </w:numPr>
        <w:spacing w:after="200" w:line="276" w:lineRule="auto"/>
        <w:rPr>
          <w:rFonts w:eastAsia="Calibri"/>
          <w:lang w:val="es-ES"/>
        </w:rPr>
      </w:pPr>
      <w:r w:rsidRPr="007A72FF">
        <w:rPr>
          <w:lang w:val="es-ES"/>
        </w:rPr>
        <w:t>Crear productos para cada necesidad</w:t>
      </w:r>
    </w:p>
    <w:p w14:paraId="567D3F21" w14:textId="1EC0D55F" w:rsidR="00AA7285" w:rsidRPr="007A72FF" w:rsidRDefault="00AA7285" w:rsidP="00AA7285">
      <w:pPr>
        <w:pStyle w:val="ListParagraph"/>
        <w:numPr>
          <w:ilvl w:val="0"/>
          <w:numId w:val="20"/>
        </w:numPr>
        <w:spacing w:after="200" w:line="276" w:lineRule="auto"/>
        <w:rPr>
          <w:lang w:val="es-ES"/>
        </w:rPr>
      </w:pPr>
      <w:r w:rsidRPr="007A72FF">
        <w:rPr>
          <w:lang w:val="es-ES"/>
        </w:rPr>
        <w:t xml:space="preserve">Ser el numero 1 en cada categoría </w:t>
      </w:r>
    </w:p>
    <w:p w14:paraId="1DEBB905" w14:textId="5B6B4FC5" w:rsidR="00AA7285" w:rsidRPr="00CD5476" w:rsidRDefault="00AA7285" w:rsidP="00AA7285">
      <w:pPr>
        <w:pStyle w:val="ListParagraph"/>
        <w:numPr>
          <w:ilvl w:val="0"/>
          <w:numId w:val="20"/>
        </w:numPr>
        <w:spacing w:after="200" w:line="276" w:lineRule="auto"/>
        <w:rPr>
          <w:rFonts w:eastAsia="Calibri"/>
          <w:lang w:val="es-ES"/>
        </w:rPr>
      </w:pPr>
      <w:r w:rsidRPr="007A72FF">
        <w:rPr>
          <w:lang w:val="es-ES"/>
        </w:rPr>
        <w:t xml:space="preserve">Crear una revolución cosmética. </w:t>
      </w:r>
    </w:p>
    <w:p w14:paraId="46870B75" w14:textId="77777777" w:rsidR="00AA7285" w:rsidRPr="00F0115D" w:rsidRDefault="00AA7285" w:rsidP="00CD045E">
      <w:pPr>
        <w:pStyle w:val="MiniSubtitulos"/>
      </w:pPr>
      <w:r w:rsidRPr="00F0115D">
        <w:t xml:space="preserve">Valores </w:t>
      </w:r>
    </w:p>
    <w:p w14:paraId="45CF6983" w14:textId="64F91510" w:rsidR="00AA7285" w:rsidRPr="00AA7285" w:rsidRDefault="00AA7285" w:rsidP="00AA7285">
      <w:pPr>
        <w:rPr>
          <w:rFonts w:eastAsia="Calibri"/>
          <w:lang w:val="es-ES"/>
        </w:rPr>
      </w:pPr>
      <w:r w:rsidRPr="00AA7285">
        <w:rPr>
          <w:rFonts w:eastAsia="Calibri"/>
          <w:lang w:val="es-ES"/>
        </w:rPr>
        <w:t xml:space="preserve">Dentro de la carta ética de lush que fue publicada en 2018, podemos encontrar una larga lista de valores. </w:t>
      </w:r>
    </w:p>
    <w:p w14:paraId="410F908B" w14:textId="77777777" w:rsidR="00AA7285" w:rsidRPr="00AA7285" w:rsidRDefault="00AA7285" w:rsidP="00AA7285">
      <w:pPr>
        <w:rPr>
          <w:lang w:val="es-ES"/>
        </w:rPr>
      </w:pPr>
      <w:r w:rsidRPr="00AA7285">
        <w:rPr>
          <w:lang w:val="es-ES"/>
        </w:rPr>
        <w:t xml:space="preserve">Como ya sabemos sus productos son vegetarianos o veganos y no están testeados en animales </w:t>
      </w:r>
    </w:p>
    <w:p w14:paraId="0D29090E" w14:textId="3B4BEA82" w:rsidR="00AA7285" w:rsidRPr="00AA7285" w:rsidRDefault="00AA7285" w:rsidP="00AA7285">
      <w:pPr>
        <w:rPr>
          <w:lang w:val="es-ES"/>
        </w:rPr>
      </w:pPr>
      <w:r w:rsidRPr="00AA7285">
        <w:rPr>
          <w:lang w:val="es-ES"/>
        </w:rPr>
        <w:lastRenderedPageBreak/>
        <w:t>En lo que concierna su responsabilidad con el medio ambiente se comprometen a usar productos reciclados, energías renovables, hacer productos desnudos, y quieren dar más de lo que toman en cuanto a recursos del planeta.</w:t>
      </w:r>
    </w:p>
    <w:p w14:paraId="7848E2C2" w14:textId="40CE40D2" w:rsidR="00AA7285" w:rsidRPr="00F7640A" w:rsidRDefault="00AA7285" w:rsidP="002F1B39">
      <w:pPr>
        <w:jc w:val="left"/>
        <w:rPr>
          <w:lang w:val="es-ES_tradnl"/>
        </w:rPr>
      </w:pPr>
      <w:r w:rsidRPr="00AA7285">
        <w:rPr>
          <w:lang w:val="es-ES"/>
        </w:rPr>
        <w:t>Imagen 1</w:t>
      </w:r>
      <w:r w:rsidR="003E011A">
        <w:rPr>
          <w:lang w:val="es-ES"/>
        </w:rPr>
        <w:t>3</w:t>
      </w:r>
      <w:r w:rsidRPr="00AA7285">
        <w:rPr>
          <w:lang w:val="es-ES"/>
        </w:rPr>
        <w:t xml:space="preserve">: </w:t>
      </w:r>
      <w:r>
        <w:rPr>
          <w:lang w:val="es-ES"/>
        </w:rPr>
        <w:t>Lush promociona productos desnudos</w:t>
      </w:r>
      <w:r w:rsidRPr="00AA7285">
        <w:rPr>
          <w:lang w:val="es-ES"/>
        </w:rPr>
        <w:br/>
      </w:r>
      <w:r w:rsidRPr="00AA7285">
        <w:rPr>
          <w:lang w:val="es-ES"/>
        </w:rPr>
        <w:br/>
      </w:r>
      <w:r w:rsidR="009C6CBE" w:rsidRPr="00AA7285">
        <w:fldChar w:fldCharType="begin"/>
      </w:r>
      <w:r w:rsidR="009C6CBE" w:rsidRPr="00F7640A">
        <w:rPr>
          <w:lang w:val="es-ES_tradnl"/>
        </w:rPr>
        <w:instrText xml:space="preserve"> INCLUDEPICTURE "https://img.packworld.com/files/base/pmmi/all/image/2019/03/pw_9678316_lush.png?auto=format%2Ccompress&amp;fit=max&amp;q=70&amp;w=1200" \* MERGEFORMATINET </w:instrText>
      </w:r>
      <w:r w:rsidR="009C6CBE" w:rsidRPr="00AA7285">
        <w:fldChar w:fldCharType="separate"/>
      </w:r>
      <w:r w:rsidR="009C6CBE" w:rsidRPr="00AA7285">
        <w:rPr>
          <w:noProof/>
        </w:rPr>
        <w:drawing>
          <wp:inline distT="0" distB="0" distL="0" distR="0" wp14:anchorId="7ACBC905" wp14:editId="76EBC338">
            <wp:extent cx="1375575" cy="2313879"/>
            <wp:effectExtent l="0" t="0" r="0" b="0"/>
            <wp:docPr id="240130546" name="Picture 3" descr="Lush goes all the way | Packaging Wor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ush goes all the way | Packaging World"/>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21485" t="10567" r="25349"/>
                    <a:stretch/>
                  </pic:blipFill>
                  <pic:spPr bwMode="auto">
                    <a:xfrm>
                      <a:off x="0" y="0"/>
                      <a:ext cx="1409343" cy="2370681"/>
                    </a:xfrm>
                    <a:prstGeom prst="rect">
                      <a:avLst/>
                    </a:prstGeom>
                    <a:noFill/>
                    <a:ln>
                      <a:noFill/>
                    </a:ln>
                    <a:extLst>
                      <a:ext uri="{53640926-AAD7-44D8-BBD7-CCE9431645EC}">
                        <a14:shadowObscured xmlns:a14="http://schemas.microsoft.com/office/drawing/2010/main"/>
                      </a:ext>
                    </a:extLst>
                  </pic:spPr>
                </pic:pic>
              </a:graphicData>
            </a:graphic>
          </wp:inline>
        </w:drawing>
      </w:r>
      <w:r w:rsidR="009C6CBE" w:rsidRPr="00AA7285">
        <w:fldChar w:fldCharType="end"/>
      </w:r>
    </w:p>
    <w:p w14:paraId="1F303047" w14:textId="77777777" w:rsidR="00AA7285" w:rsidRPr="00AA7285" w:rsidRDefault="00AA7285" w:rsidP="002F1B39">
      <w:pPr>
        <w:jc w:val="left"/>
        <w:rPr>
          <w:i/>
          <w:iCs/>
          <w:lang w:val="es-ES"/>
        </w:rPr>
      </w:pPr>
      <w:r w:rsidRPr="00E66CAC">
        <w:rPr>
          <w:i/>
          <w:iCs/>
          <w:lang w:val="es-ES_tradnl"/>
        </w:rPr>
        <w:t>Fuente: packworld</w:t>
      </w:r>
      <w:r w:rsidRPr="00E66CAC">
        <w:rPr>
          <w:i/>
          <w:iCs/>
          <w:lang w:val="es-ES_tradnl"/>
        </w:rPr>
        <w:br/>
      </w:r>
    </w:p>
    <w:p w14:paraId="14CD297E" w14:textId="3F24E1BB" w:rsidR="00AA7285" w:rsidRDefault="00AA7285" w:rsidP="00AA7285">
      <w:pPr>
        <w:rPr>
          <w:rFonts w:eastAsia="Calibri"/>
          <w:lang w:val="es-ES"/>
        </w:rPr>
      </w:pPr>
      <w:r>
        <w:rPr>
          <w:rFonts w:eastAsia="Calibri"/>
          <w:lang w:val="es-ES"/>
        </w:rPr>
        <w:t xml:space="preserve">Como empresa, promete pagar los impuestos que le correspondan. Y </w:t>
      </w:r>
      <w:r w:rsidRPr="00CD5476">
        <w:rPr>
          <w:rFonts w:eastAsia="Calibri"/>
          <w:lang w:val="es-ES"/>
        </w:rPr>
        <w:t>lucha</w:t>
      </w:r>
      <w:r>
        <w:rPr>
          <w:rFonts w:eastAsia="Calibri"/>
          <w:lang w:val="es-ES"/>
        </w:rPr>
        <w:t>r</w:t>
      </w:r>
      <w:r w:rsidRPr="00CD5476">
        <w:rPr>
          <w:rFonts w:eastAsia="Calibri"/>
          <w:lang w:val="es-ES"/>
        </w:rPr>
        <w:t xml:space="preserve"> activamente por los derechos de los animales, </w:t>
      </w:r>
      <w:r>
        <w:rPr>
          <w:rFonts w:eastAsia="Calibri"/>
          <w:lang w:val="es-ES"/>
        </w:rPr>
        <w:t xml:space="preserve">de los </w:t>
      </w:r>
      <w:r w:rsidRPr="00CD5476">
        <w:rPr>
          <w:rFonts w:eastAsia="Calibri"/>
          <w:lang w:val="es-ES"/>
        </w:rPr>
        <w:t>humanos y la protección del medio ambiente.</w:t>
      </w:r>
    </w:p>
    <w:p w14:paraId="404BEBD7" w14:textId="1DBD7276" w:rsidR="00AA7285" w:rsidRDefault="00AA7285" w:rsidP="00AA7285">
      <w:pPr>
        <w:rPr>
          <w:rFonts w:eastAsia="Calibri"/>
          <w:lang w:val="es-ES"/>
        </w:rPr>
      </w:pPr>
      <w:r>
        <w:rPr>
          <w:rFonts w:eastAsia="Calibri"/>
          <w:lang w:val="es-ES"/>
        </w:rPr>
        <w:t>En cuanto a sus empleados se comprometen a exceder el salario mínimo de cada país. Y su principio para la diversidad e inclusión es “Todos son bienvenidos, siempre”. A</w:t>
      </w:r>
      <w:r w:rsidRPr="0011346E">
        <w:rPr>
          <w:rFonts w:eastAsia="Calibri"/>
          <w:lang w:val="es-ES"/>
        </w:rPr>
        <w:t>parte</w:t>
      </w:r>
      <w:r>
        <w:rPr>
          <w:rFonts w:eastAsia="Calibri"/>
          <w:lang w:val="es-ES"/>
        </w:rPr>
        <w:t xml:space="preserve"> un 10% de la empresa pertenece a sus empleados.</w:t>
      </w:r>
    </w:p>
    <w:p w14:paraId="6278E183" w14:textId="319F7003" w:rsidR="00AA7285" w:rsidRDefault="00AA7285" w:rsidP="0053465E">
      <w:pPr>
        <w:pStyle w:val="Listlevel2"/>
        <w:outlineLvl w:val="1"/>
        <w:rPr>
          <w:rStyle w:val="Listlevel2Char"/>
          <w:b/>
          <w:bCs/>
          <w:sz w:val="22"/>
        </w:rPr>
      </w:pPr>
      <w:bookmarkStart w:id="18" w:name="_Toc156387616"/>
      <w:r w:rsidRPr="00AA7285">
        <w:rPr>
          <w:rStyle w:val="Listlevel2Char"/>
          <w:b/>
          <w:bCs/>
          <w:sz w:val="22"/>
        </w:rPr>
        <w:t>Estrategias corporativa, competitiva y funcional</w:t>
      </w:r>
      <w:bookmarkEnd w:id="18"/>
    </w:p>
    <w:p w14:paraId="00F2B0DE" w14:textId="2F3DAE13" w:rsidR="00AA7285" w:rsidRPr="0053465E" w:rsidRDefault="00AA7285" w:rsidP="0053465E">
      <w:pPr>
        <w:pStyle w:val="MiniSubtitulos"/>
      </w:pPr>
      <w:r w:rsidRPr="00F50900">
        <w:t>Estrategia corporativa:</w:t>
      </w:r>
    </w:p>
    <w:p w14:paraId="089DBEF7" w14:textId="06608B9A" w:rsidR="00AA7285" w:rsidRPr="00E66CAC" w:rsidRDefault="00AA7285" w:rsidP="00AA7285">
      <w:pPr>
        <w:rPr>
          <w:lang w:val="es-ES_tradnl"/>
        </w:rPr>
      </w:pPr>
      <w:r w:rsidRPr="00E66CAC">
        <w:rPr>
          <w:lang w:val="es-ES_tradnl"/>
        </w:rPr>
        <w:t>Como hemos visto en los valores, la empresa cuenta tanto con objetivos corporativos (ser el número uno en cada categoría) y funcionales más a largo plazo como generar una revolución en la cosmética.</w:t>
      </w:r>
    </w:p>
    <w:p w14:paraId="26B3BE1B" w14:textId="77777777" w:rsidR="00AA7285" w:rsidRPr="00E66CAC" w:rsidRDefault="00AA7285" w:rsidP="002F1B39">
      <w:pPr>
        <w:jc w:val="left"/>
        <w:rPr>
          <w:lang w:val="es-ES_tradnl"/>
        </w:rPr>
      </w:pPr>
      <w:r w:rsidRPr="00E66CAC">
        <w:rPr>
          <w:lang w:val="es-ES_tradnl"/>
        </w:rPr>
        <w:t xml:space="preserve">En cuanto a su estrategia, o táctica se centra en dos puntos. </w:t>
      </w:r>
      <w:r w:rsidRPr="00E66CAC">
        <w:rPr>
          <w:lang w:val="es-ES_tradnl"/>
        </w:rPr>
        <w:br/>
      </w:r>
      <w:r w:rsidRPr="00E66CAC">
        <w:rPr>
          <w:lang w:val="es-ES_tradnl"/>
        </w:rPr>
        <w:br/>
        <w:t>1. Crecimiento internacional: Lush tiene previsto seguir expandiéndose a nuevos mercados internacionales. En 2023, la empresa abrió 20 nuevas tiendas en todo el mundo, y tiene previsto abrir otras 25 en 2024.</w:t>
      </w:r>
    </w:p>
    <w:p w14:paraId="5890EA5F" w14:textId="77777777" w:rsidR="00AA7285" w:rsidRPr="00AA7285" w:rsidRDefault="00AA7285" w:rsidP="002F1B39">
      <w:pPr>
        <w:jc w:val="left"/>
        <w:rPr>
          <w:lang w:val="de-DE"/>
        </w:rPr>
      </w:pPr>
      <w:r w:rsidRPr="00E66CAC">
        <w:rPr>
          <w:lang w:val="es-ES_tradnl"/>
        </w:rPr>
        <w:t xml:space="preserve">Desarrollo de nuevos productos: Lush está constantemente desarrollando nuevos productos para satisfacer las necesidades de sus clientes. </w:t>
      </w:r>
      <w:r w:rsidRPr="00AA7285">
        <w:rPr>
          <w:lang w:val="de-DE"/>
        </w:rPr>
        <w:t>En 2023, la empresa lanzó más de 100 nuevos productos, y tiene previsto lanzar otros 150 en 2024.</w:t>
      </w:r>
      <w:r w:rsidRPr="00AA7285">
        <w:rPr>
          <w:lang w:val="de-DE"/>
        </w:rPr>
        <w:br/>
      </w:r>
    </w:p>
    <w:p w14:paraId="19C41812" w14:textId="4D4B1964" w:rsidR="00AA7285" w:rsidRPr="00AA7285" w:rsidRDefault="00AA7285" w:rsidP="002F1B39">
      <w:pPr>
        <w:jc w:val="left"/>
        <w:rPr>
          <w:lang w:val="de-DE"/>
        </w:rPr>
      </w:pPr>
      <w:r w:rsidRPr="00AA7285">
        <w:rPr>
          <w:lang w:val="de-DE"/>
        </w:rPr>
        <w:t>2. Innovación en la producción: Lush está comprometida con la innovación en la producción de sus productos. En 2023, la empresa lanzó una nueva línea de productos veganos y cruelty-free, y tiene previsto lanzar otras líneas innovadoras en 2024. como menciona el con fundador “no basta con ser experiencial, hay que ser inspirador.” (</w:t>
      </w:r>
      <w:r w:rsidR="00363664" w:rsidRPr="00AA7285">
        <w:rPr>
          <w:lang w:val="de-DE"/>
        </w:rPr>
        <w:t>Lush,</w:t>
      </w:r>
      <w:r w:rsidRPr="00AA7285">
        <w:rPr>
          <w:lang w:val="de-DE"/>
        </w:rPr>
        <w:t xml:space="preserve"> 2022)</w:t>
      </w:r>
    </w:p>
    <w:p w14:paraId="24862DF3" w14:textId="6E3D6FA5" w:rsidR="00AA7285" w:rsidRPr="00AA7285" w:rsidRDefault="00AA7285" w:rsidP="002F1B39">
      <w:pPr>
        <w:jc w:val="left"/>
        <w:rPr>
          <w:lang w:val="de-DE"/>
        </w:rPr>
      </w:pPr>
      <w:r w:rsidRPr="00AA7285">
        <w:rPr>
          <w:lang w:val="de-DE"/>
        </w:rPr>
        <w:t>En concreto para España quieren:</w:t>
      </w:r>
      <w:r w:rsidRPr="00AA7285">
        <w:rPr>
          <w:lang w:val="de-DE"/>
        </w:rPr>
        <w:br/>
      </w:r>
      <w:r w:rsidRPr="00AA7285">
        <w:rPr>
          <w:lang w:val="de-DE"/>
        </w:rPr>
        <w:br/>
        <w:t>1.Abrir nuevas tiendas: La empresa tiene previsto abrir nuevas tiendas en España en 2024, en las ciudades de Málaga, San Sebastián y Zaragoza.</w:t>
      </w:r>
    </w:p>
    <w:p w14:paraId="4A9D9446" w14:textId="77777777" w:rsidR="00AA7285" w:rsidRPr="00E66CAC" w:rsidRDefault="00AA7285" w:rsidP="00AA7285">
      <w:pPr>
        <w:rPr>
          <w:lang w:val="es-ES_tradnl"/>
        </w:rPr>
      </w:pPr>
      <w:r w:rsidRPr="00E66CAC">
        <w:rPr>
          <w:lang w:val="es-ES_tradnl"/>
        </w:rPr>
        <w:lastRenderedPageBreak/>
        <w:t xml:space="preserve">2.Desarrollar nuevos productos específicos para el mercado español: </w:t>
      </w:r>
    </w:p>
    <w:p w14:paraId="1A4E28D5" w14:textId="77777777" w:rsidR="00AA7285" w:rsidRPr="00E66CAC" w:rsidRDefault="00AA7285" w:rsidP="00AA7285">
      <w:pPr>
        <w:ind w:left="567"/>
        <w:rPr>
          <w:lang w:val="es-ES_tradnl"/>
        </w:rPr>
      </w:pPr>
      <w:r w:rsidRPr="00E66CAC">
        <w:rPr>
          <w:lang w:val="es-ES_tradnl"/>
        </w:rPr>
        <w:t>- Productos con ingredientes mediterráneos, como el aceite de oliva o la lavanda.</w:t>
      </w:r>
    </w:p>
    <w:p w14:paraId="43814055" w14:textId="77777777" w:rsidR="00AA7285" w:rsidRPr="00E66CAC" w:rsidRDefault="00AA7285" w:rsidP="00AA7285">
      <w:pPr>
        <w:ind w:left="567"/>
        <w:rPr>
          <w:lang w:val="es-ES_tradnl"/>
        </w:rPr>
      </w:pPr>
      <w:r w:rsidRPr="00E66CAC">
        <w:rPr>
          <w:lang w:val="es-ES_tradnl"/>
        </w:rPr>
        <w:t>- Productos con aromas frescos y cítricos, que son populares en España.</w:t>
      </w:r>
    </w:p>
    <w:p w14:paraId="69D560A5" w14:textId="2299A2DE" w:rsidR="00AA7285" w:rsidRPr="00E66CAC" w:rsidRDefault="00AA7285" w:rsidP="0053465E">
      <w:pPr>
        <w:ind w:left="567"/>
        <w:rPr>
          <w:lang w:val="es-ES_tradnl"/>
        </w:rPr>
      </w:pPr>
      <w:r w:rsidRPr="00E66CAC">
        <w:rPr>
          <w:lang w:val="es-ES_tradnl"/>
        </w:rPr>
        <w:t xml:space="preserve">- Productos con envases sostenibles, que están en línea con las tendencias ambientales de España. </w:t>
      </w:r>
    </w:p>
    <w:p w14:paraId="51E52DF3" w14:textId="1AA72AC2" w:rsidR="00AA7285" w:rsidRPr="0053465E" w:rsidRDefault="00AA7285" w:rsidP="0053465E">
      <w:pPr>
        <w:pStyle w:val="MiniSubtitulos"/>
      </w:pPr>
      <w:r w:rsidRPr="0053465E">
        <w:t>Estrategia competitiva:</w:t>
      </w:r>
    </w:p>
    <w:p w14:paraId="5E57F825" w14:textId="1A20022F" w:rsidR="00AA7285" w:rsidRDefault="00AA7285" w:rsidP="00AA7285">
      <w:pPr>
        <w:rPr>
          <w:lang w:val="es-ES"/>
        </w:rPr>
      </w:pPr>
      <w:r w:rsidRPr="0024375A">
        <w:rPr>
          <w:rFonts w:eastAsia="Calibri"/>
          <w:lang w:val="es-ES"/>
        </w:rPr>
        <w:t xml:space="preserve">Pese a que la empresa aspira a ser líder como hemos visto en la visión en el apartado anterior actualmente </w:t>
      </w:r>
      <w:r w:rsidRPr="0024375A">
        <w:rPr>
          <w:lang w:val="es-ES"/>
        </w:rPr>
        <w:t xml:space="preserve">podríamos considerar sigue una </w:t>
      </w:r>
      <w:r w:rsidRPr="0024375A">
        <w:rPr>
          <w:b/>
          <w:bCs/>
          <w:lang w:val="es-ES"/>
        </w:rPr>
        <w:t>estrategia de nicho</w:t>
      </w:r>
      <w:r w:rsidRPr="0024375A">
        <w:rPr>
          <w:rFonts w:eastAsia="Calibri"/>
          <w:lang w:val="es-ES"/>
        </w:rPr>
        <w:t xml:space="preserve">. Ya que, </w:t>
      </w:r>
      <w:r>
        <w:rPr>
          <w:lang w:val="es-ES"/>
        </w:rPr>
        <w:t>a</w:t>
      </w:r>
      <w:r w:rsidRPr="0024375A">
        <w:rPr>
          <w:lang w:val="es-ES"/>
        </w:rPr>
        <w:t>l centrar su modelo de negocio en productos éticos, sostenibles y veganos, Lush se dirige a un segmento específico de consumidores que valora estos atributos</w:t>
      </w:r>
      <w:r>
        <w:rPr>
          <w:lang w:val="es-ES"/>
        </w:rPr>
        <w:t xml:space="preserve"> </w:t>
      </w:r>
      <w:r w:rsidRPr="0024375A">
        <w:rPr>
          <w:lang w:val="es-ES"/>
        </w:rPr>
        <w:t>en lugar de competir directamente con grandes competidores en el mercado general de productos de belleza</w:t>
      </w:r>
      <w:r>
        <w:rPr>
          <w:lang w:val="es-ES"/>
        </w:rPr>
        <w:t>.</w:t>
      </w:r>
    </w:p>
    <w:p w14:paraId="3D912F6B" w14:textId="5BEF6AE4" w:rsidR="00AA7285" w:rsidRDefault="00AA7285" w:rsidP="00AA7285">
      <w:pPr>
        <w:rPr>
          <w:rFonts w:eastAsia="Calibri"/>
          <w:sz w:val="24"/>
          <w:szCs w:val="24"/>
          <w:lang w:val="es-ES"/>
        </w:rPr>
      </w:pPr>
      <w:r>
        <w:rPr>
          <w:lang w:val="es-ES"/>
        </w:rPr>
        <w:t xml:space="preserve">Por consiguiente, </w:t>
      </w:r>
      <w:r w:rsidRPr="00040C19">
        <w:rPr>
          <w:lang w:val="es-ES"/>
        </w:rPr>
        <w:t xml:space="preserve">Lush adopta una </w:t>
      </w:r>
      <w:r w:rsidRPr="00040C19">
        <w:rPr>
          <w:b/>
          <w:bCs/>
          <w:lang w:val="es-ES"/>
        </w:rPr>
        <w:t>estrategia competitiva de diferenciación</w:t>
      </w:r>
      <w:r w:rsidRPr="00040C19">
        <w:rPr>
          <w:lang w:val="es-ES"/>
        </w:rPr>
        <w:t xml:space="preserve"> al destacarse en el mercado mediante la oferta de productos éticos, sostenibles y hechos a mano. </w:t>
      </w:r>
      <w:r>
        <w:rPr>
          <w:lang w:val="es-ES"/>
        </w:rPr>
        <w:t xml:space="preserve">Distinguiéndose por </w:t>
      </w:r>
      <w:r w:rsidRPr="00040C19">
        <w:rPr>
          <w:lang w:val="es-ES"/>
        </w:rPr>
        <w:t xml:space="preserve">su compromiso con la cosmética natural y vegana, evitando el uso de ingredientes dañinos y el testeo en animales. </w:t>
      </w:r>
      <w:r>
        <w:rPr>
          <w:lang w:val="es-ES"/>
        </w:rPr>
        <w:t>Además de l</w:t>
      </w:r>
      <w:r w:rsidRPr="00040C19">
        <w:rPr>
          <w:lang w:val="es-ES"/>
        </w:rPr>
        <w:t>a experiencia en las tiendas, donde los clientes pueden interactuar con los productos y recibir asesoramiento personalizado, también contribuye a la diferenciación de Lush.</w:t>
      </w:r>
    </w:p>
    <w:p w14:paraId="53BB319E" w14:textId="63054330" w:rsidR="00AA7285" w:rsidRPr="0053465E" w:rsidRDefault="00AA7285" w:rsidP="0053465E">
      <w:pPr>
        <w:pStyle w:val="MiniSubtitulos"/>
      </w:pPr>
      <w:r w:rsidRPr="0053465E">
        <w:t>Estrategia funcional:</w:t>
      </w:r>
      <w:r w:rsidRPr="00247B50">
        <w:t xml:space="preserve"> </w:t>
      </w:r>
    </w:p>
    <w:p w14:paraId="67121139" w14:textId="115DFAAB" w:rsidR="00AA7285" w:rsidRDefault="00AA7285" w:rsidP="00AA7285">
      <w:pPr>
        <w:rPr>
          <w:rFonts w:eastAsia="Calibri"/>
          <w:lang w:val="es-ES"/>
        </w:rPr>
      </w:pPr>
      <w:r>
        <w:rPr>
          <w:rFonts w:eastAsia="Calibri"/>
          <w:lang w:val="es-ES"/>
        </w:rPr>
        <w:t xml:space="preserve">Pese a que la marca cuenta con una estructura compleja y no ha publicado su organigrama. En su página web donde hablan del liderazgo, exponen todos los directores principales.  </w:t>
      </w:r>
    </w:p>
    <w:p w14:paraId="12F6E877" w14:textId="561BB75E" w:rsidR="00AA7285" w:rsidRDefault="00AA7285" w:rsidP="002F1B39">
      <w:pPr>
        <w:jc w:val="left"/>
        <w:rPr>
          <w:rFonts w:eastAsia="Calibri"/>
          <w:u w:val="single"/>
          <w:lang w:val="es-ES"/>
        </w:rPr>
      </w:pPr>
      <w:r>
        <w:rPr>
          <w:rFonts w:eastAsia="Calibri"/>
          <w:u w:val="single"/>
          <w:lang w:val="es-ES"/>
        </w:rPr>
        <w:t xml:space="preserve">Los fundadores: </w:t>
      </w:r>
    </w:p>
    <w:p w14:paraId="4179CE1A" w14:textId="7CD434E7" w:rsidR="00AA7285" w:rsidRPr="0053465E" w:rsidRDefault="00AA7285" w:rsidP="002F1B39">
      <w:pPr>
        <w:pStyle w:val="ListParagraph"/>
        <w:numPr>
          <w:ilvl w:val="0"/>
          <w:numId w:val="21"/>
        </w:numPr>
        <w:spacing w:after="0" w:line="240" w:lineRule="auto"/>
        <w:jc w:val="left"/>
        <w:rPr>
          <w:rFonts w:eastAsia="Calibri"/>
          <w:lang w:val="es-ES"/>
        </w:rPr>
      </w:pPr>
      <w:r w:rsidRPr="00AA3BD8">
        <w:rPr>
          <w:rFonts w:eastAsia="Calibri"/>
          <w:lang w:val="es-ES"/>
        </w:rPr>
        <w:t>Cofundadora, inventora y accionista - Helen Ambrosen</w:t>
      </w:r>
      <w:r w:rsidR="0053465E">
        <w:rPr>
          <w:rFonts w:eastAsia="Calibri"/>
          <w:lang w:val="es-ES"/>
        </w:rPr>
        <w:br/>
      </w:r>
    </w:p>
    <w:p w14:paraId="71770343" w14:textId="5D7603D6" w:rsidR="00AA7285" w:rsidRPr="0053465E" w:rsidRDefault="00AA7285" w:rsidP="002F1B39">
      <w:pPr>
        <w:pStyle w:val="ListParagraph"/>
        <w:numPr>
          <w:ilvl w:val="0"/>
          <w:numId w:val="21"/>
        </w:numPr>
        <w:spacing w:after="0" w:line="240" w:lineRule="auto"/>
        <w:jc w:val="left"/>
        <w:rPr>
          <w:rFonts w:eastAsia="Calibri"/>
          <w:lang w:val="es-ES"/>
        </w:rPr>
      </w:pPr>
      <w:r w:rsidRPr="00AA3BD8">
        <w:rPr>
          <w:rFonts w:eastAsia="Calibri"/>
          <w:lang w:val="es-ES"/>
        </w:rPr>
        <w:t>Cofundadora y directora - Rowena Bird</w:t>
      </w:r>
      <w:r w:rsidR="0053465E">
        <w:rPr>
          <w:rFonts w:eastAsia="Calibri"/>
          <w:lang w:val="es-ES"/>
        </w:rPr>
        <w:br/>
      </w:r>
    </w:p>
    <w:p w14:paraId="0C827BD1" w14:textId="0A5B990E" w:rsidR="00AA7285" w:rsidRPr="0053465E" w:rsidRDefault="00AA7285" w:rsidP="002F1B39">
      <w:pPr>
        <w:pStyle w:val="ListParagraph"/>
        <w:numPr>
          <w:ilvl w:val="0"/>
          <w:numId w:val="21"/>
        </w:numPr>
        <w:spacing w:after="0" w:line="240" w:lineRule="auto"/>
        <w:jc w:val="left"/>
        <w:rPr>
          <w:rFonts w:eastAsia="Calibri"/>
          <w:lang w:val="es-ES"/>
        </w:rPr>
      </w:pPr>
      <w:r w:rsidRPr="00AA3BD8">
        <w:rPr>
          <w:rFonts w:eastAsia="Calibri"/>
          <w:lang w:val="es-ES"/>
        </w:rPr>
        <w:t>Cofundador y director - Mark Constantine</w:t>
      </w:r>
      <w:r w:rsidR="0053465E">
        <w:rPr>
          <w:rFonts w:eastAsia="Calibri"/>
          <w:lang w:val="es-ES"/>
        </w:rPr>
        <w:br/>
      </w:r>
    </w:p>
    <w:p w14:paraId="04D4CABC" w14:textId="77777777" w:rsidR="00AA7285" w:rsidRPr="00AA3BD8" w:rsidRDefault="00AA7285" w:rsidP="002F1B39">
      <w:pPr>
        <w:pStyle w:val="ListParagraph"/>
        <w:numPr>
          <w:ilvl w:val="0"/>
          <w:numId w:val="21"/>
        </w:numPr>
        <w:spacing w:after="0" w:line="240" w:lineRule="auto"/>
        <w:jc w:val="left"/>
        <w:rPr>
          <w:rFonts w:eastAsia="Calibri"/>
          <w:u w:val="single"/>
          <w:lang w:val="es-ES"/>
        </w:rPr>
      </w:pPr>
      <w:r w:rsidRPr="00AA3BD8">
        <w:rPr>
          <w:rFonts w:eastAsia="Calibri"/>
          <w:lang w:val="es-ES"/>
        </w:rPr>
        <w:t>Cofundadora y directora - Mo Constantine</w:t>
      </w:r>
    </w:p>
    <w:p w14:paraId="72723E8C" w14:textId="77777777" w:rsidR="00AA7285" w:rsidRDefault="00AA7285" w:rsidP="002F1B39">
      <w:pPr>
        <w:jc w:val="left"/>
        <w:rPr>
          <w:rFonts w:eastAsia="Calibri"/>
          <w:u w:val="single"/>
          <w:lang w:val="es-ES"/>
        </w:rPr>
      </w:pPr>
    </w:p>
    <w:p w14:paraId="76FF961C" w14:textId="770B5EA3" w:rsidR="00AA7285" w:rsidRPr="0053465E" w:rsidRDefault="00AA7285" w:rsidP="002F1B39">
      <w:pPr>
        <w:jc w:val="left"/>
        <w:rPr>
          <w:rFonts w:eastAsia="Calibri"/>
          <w:u w:val="single"/>
          <w:lang w:val="es-ES"/>
        </w:rPr>
      </w:pPr>
      <w:r>
        <w:rPr>
          <w:rFonts w:eastAsia="Calibri"/>
          <w:u w:val="single"/>
          <w:lang w:val="es-ES"/>
        </w:rPr>
        <w:t xml:space="preserve">A </w:t>
      </w:r>
      <w:r w:rsidRPr="00247B50">
        <w:rPr>
          <w:rFonts w:eastAsia="Calibri"/>
          <w:u w:val="single"/>
          <w:lang w:val="es-ES"/>
        </w:rPr>
        <w:t>nivel global:</w:t>
      </w:r>
    </w:p>
    <w:p w14:paraId="462E9B9E" w14:textId="77777777" w:rsidR="00AA7285" w:rsidRPr="00AA3BD8" w:rsidRDefault="00AA7285" w:rsidP="002F1B39">
      <w:pPr>
        <w:pStyle w:val="ListParagraph"/>
        <w:numPr>
          <w:ilvl w:val="0"/>
          <w:numId w:val="22"/>
        </w:numPr>
        <w:spacing w:after="0" w:line="240" w:lineRule="auto"/>
        <w:jc w:val="left"/>
        <w:rPr>
          <w:rFonts w:eastAsia="Calibri"/>
          <w:lang w:val="es-ES"/>
        </w:rPr>
      </w:pPr>
      <w:r w:rsidRPr="00AA3BD8">
        <w:rPr>
          <w:rFonts w:eastAsia="Calibri"/>
          <w:lang w:val="es-ES"/>
        </w:rPr>
        <w:t>1 directora de ética - Hilary Jones</w:t>
      </w:r>
      <w:r>
        <w:rPr>
          <w:rFonts w:eastAsia="Calibri"/>
          <w:lang w:val="es-ES"/>
        </w:rPr>
        <w:br/>
      </w:r>
    </w:p>
    <w:p w14:paraId="0514E860" w14:textId="77777777" w:rsidR="00AA7285" w:rsidRPr="00AA3BD8" w:rsidRDefault="00AA7285" w:rsidP="002F1B39">
      <w:pPr>
        <w:pStyle w:val="ListParagraph"/>
        <w:numPr>
          <w:ilvl w:val="0"/>
          <w:numId w:val="22"/>
        </w:numPr>
        <w:spacing w:after="0" w:line="240" w:lineRule="auto"/>
        <w:jc w:val="left"/>
        <w:rPr>
          <w:rFonts w:eastAsia="Calibri"/>
          <w:lang w:val="es-ES"/>
        </w:rPr>
      </w:pPr>
      <w:r w:rsidRPr="00AA3BD8">
        <w:rPr>
          <w:rFonts w:eastAsia="Calibri"/>
          <w:lang w:val="es-ES"/>
        </w:rPr>
        <w:t>1 directora del grupo retail - Claire Constantine</w:t>
      </w:r>
      <w:r>
        <w:rPr>
          <w:rFonts w:eastAsia="Calibri"/>
          <w:lang w:val="es-ES"/>
        </w:rPr>
        <w:br/>
      </w:r>
    </w:p>
    <w:p w14:paraId="0E23548A" w14:textId="77777777" w:rsidR="00AA7285" w:rsidRPr="00AA3BD8" w:rsidRDefault="00AA7285" w:rsidP="002F1B39">
      <w:pPr>
        <w:pStyle w:val="ListParagraph"/>
        <w:numPr>
          <w:ilvl w:val="0"/>
          <w:numId w:val="22"/>
        </w:numPr>
        <w:spacing w:after="0" w:line="240" w:lineRule="auto"/>
        <w:jc w:val="left"/>
        <w:rPr>
          <w:rFonts w:eastAsia="Calibri"/>
          <w:lang w:val="es-ES"/>
        </w:rPr>
      </w:pPr>
      <w:r w:rsidRPr="00AA3BD8">
        <w:rPr>
          <w:rFonts w:eastAsia="Calibri"/>
          <w:lang w:val="es-ES"/>
        </w:rPr>
        <w:t>1 director mundial digital - Jack Constantine</w:t>
      </w:r>
      <w:r>
        <w:rPr>
          <w:rFonts w:eastAsia="Calibri"/>
          <w:lang w:val="es-ES"/>
        </w:rPr>
        <w:br/>
      </w:r>
    </w:p>
    <w:p w14:paraId="7C6EE54E" w14:textId="77777777" w:rsidR="00AA7285" w:rsidRPr="00AA3BD8" w:rsidRDefault="00AA7285" w:rsidP="002F1B39">
      <w:pPr>
        <w:pStyle w:val="ListParagraph"/>
        <w:numPr>
          <w:ilvl w:val="0"/>
          <w:numId w:val="22"/>
        </w:numPr>
        <w:spacing w:after="0" w:line="240" w:lineRule="auto"/>
        <w:jc w:val="left"/>
        <w:rPr>
          <w:rFonts w:eastAsia="Calibri"/>
          <w:lang w:val="es-ES"/>
        </w:rPr>
      </w:pPr>
      <w:r w:rsidRPr="00AA3BD8">
        <w:rPr>
          <w:rFonts w:eastAsia="Calibri"/>
          <w:lang w:val="es-ES"/>
        </w:rPr>
        <w:t>1 director de propiedad mundial - Paul Wheatley</w:t>
      </w:r>
      <w:r>
        <w:rPr>
          <w:rFonts w:eastAsia="Calibri"/>
          <w:lang w:val="es-ES"/>
        </w:rPr>
        <w:br/>
      </w:r>
    </w:p>
    <w:p w14:paraId="0AB558CD" w14:textId="4D0D666F" w:rsidR="00AA7285" w:rsidRPr="0053465E" w:rsidRDefault="00AA7285" w:rsidP="002F1B39">
      <w:pPr>
        <w:pStyle w:val="ListParagraph"/>
        <w:numPr>
          <w:ilvl w:val="0"/>
          <w:numId w:val="22"/>
        </w:numPr>
        <w:spacing w:after="0" w:line="240" w:lineRule="auto"/>
        <w:jc w:val="left"/>
        <w:rPr>
          <w:rFonts w:eastAsia="Calibri"/>
          <w:lang w:val="es-ES"/>
        </w:rPr>
      </w:pPr>
      <w:r w:rsidRPr="00AA3BD8">
        <w:rPr>
          <w:rFonts w:eastAsia="Calibri"/>
          <w:lang w:val="es-ES"/>
        </w:rPr>
        <w:t>1 director de desarrollo de socios - Simon Nicholls</w:t>
      </w:r>
      <w:r w:rsidR="0053465E">
        <w:rPr>
          <w:rFonts w:eastAsia="Calibri"/>
          <w:lang w:val="es-ES"/>
        </w:rPr>
        <w:br/>
      </w:r>
    </w:p>
    <w:p w14:paraId="5C3C2994" w14:textId="288B77FA" w:rsidR="00AA7285" w:rsidRPr="0053465E" w:rsidRDefault="00AA7285" w:rsidP="002F1B39">
      <w:pPr>
        <w:pStyle w:val="ListParagraph"/>
        <w:numPr>
          <w:ilvl w:val="0"/>
          <w:numId w:val="22"/>
        </w:numPr>
        <w:spacing w:after="0" w:line="240" w:lineRule="auto"/>
        <w:jc w:val="left"/>
        <w:rPr>
          <w:rFonts w:eastAsia="Calibri"/>
          <w:lang w:val="es-ES"/>
        </w:rPr>
      </w:pPr>
      <w:r w:rsidRPr="00AA3BD8">
        <w:rPr>
          <w:rFonts w:eastAsia="Calibri"/>
          <w:lang w:val="es-ES"/>
        </w:rPr>
        <w:t>2 directores de finanzas - Mike Bishop y Kim Coles</w:t>
      </w:r>
      <w:r w:rsidR="0053465E">
        <w:rPr>
          <w:rFonts w:eastAsia="Calibri"/>
          <w:lang w:val="es-ES"/>
        </w:rPr>
        <w:br/>
      </w:r>
    </w:p>
    <w:p w14:paraId="1AEF33DD" w14:textId="70048E7A" w:rsidR="00AA7285" w:rsidRPr="0053465E" w:rsidRDefault="00AA7285" w:rsidP="002F1B39">
      <w:pPr>
        <w:pStyle w:val="ListParagraph"/>
        <w:numPr>
          <w:ilvl w:val="0"/>
          <w:numId w:val="22"/>
        </w:numPr>
        <w:spacing w:after="0" w:line="240" w:lineRule="auto"/>
        <w:jc w:val="left"/>
        <w:rPr>
          <w:rFonts w:eastAsia="Calibri"/>
          <w:lang w:val="es-ES_tradnl"/>
        </w:rPr>
      </w:pPr>
      <w:r w:rsidRPr="00AA3BD8">
        <w:rPr>
          <w:rFonts w:eastAsia="Calibri"/>
          <w:lang w:val="es-ES"/>
        </w:rPr>
        <w:t>3 directoras retail regionales 1 para USA (Elisa Torres) y 2 para el mercado asiático (Annabelle Baker, Yayoi Kobayashi)</w:t>
      </w:r>
      <w:r w:rsidR="0053465E">
        <w:rPr>
          <w:rFonts w:eastAsia="Calibri"/>
          <w:lang w:val="es-ES"/>
        </w:rPr>
        <w:br/>
      </w:r>
    </w:p>
    <w:p w14:paraId="65A57382" w14:textId="77777777" w:rsidR="00AA7285" w:rsidRPr="00AA3BD8" w:rsidRDefault="00AA7285" w:rsidP="002F1B39">
      <w:pPr>
        <w:pStyle w:val="ListParagraph"/>
        <w:numPr>
          <w:ilvl w:val="0"/>
          <w:numId w:val="22"/>
        </w:numPr>
        <w:spacing w:after="0" w:line="240" w:lineRule="auto"/>
        <w:jc w:val="left"/>
        <w:rPr>
          <w:rFonts w:eastAsia="Calibri"/>
          <w:lang w:val="es-ES"/>
        </w:rPr>
      </w:pPr>
      <w:r w:rsidRPr="00AA3BD8">
        <w:rPr>
          <w:rFonts w:eastAsia="Calibri"/>
          <w:lang w:val="es-ES"/>
        </w:rPr>
        <w:t xml:space="preserve">1 director mundial de fabricación (Jason Muller) y 5 directores de fabricación regionales. </w:t>
      </w:r>
    </w:p>
    <w:p w14:paraId="174D3458" w14:textId="77777777" w:rsidR="00AA7285" w:rsidRDefault="00AA7285" w:rsidP="00AA7285">
      <w:pPr>
        <w:rPr>
          <w:rFonts w:eastAsia="Calibri"/>
          <w:sz w:val="24"/>
          <w:szCs w:val="24"/>
          <w:lang w:val="es-ES"/>
        </w:rPr>
      </w:pPr>
    </w:p>
    <w:p w14:paraId="65E527CB" w14:textId="37BDB7C0" w:rsidR="00AA7285" w:rsidRDefault="00AA7285" w:rsidP="00AA7285">
      <w:pPr>
        <w:rPr>
          <w:rFonts w:eastAsia="Calibri"/>
          <w:lang w:val="es-ES"/>
        </w:rPr>
      </w:pPr>
      <w:r>
        <w:rPr>
          <w:rFonts w:eastAsia="Calibri"/>
          <w:lang w:val="es-ES"/>
        </w:rPr>
        <w:t>En la imagen 1</w:t>
      </w:r>
      <w:r w:rsidR="003E011A">
        <w:rPr>
          <w:rFonts w:eastAsia="Calibri"/>
          <w:lang w:val="es-ES"/>
        </w:rPr>
        <w:t>4</w:t>
      </w:r>
      <w:r>
        <w:rPr>
          <w:rFonts w:eastAsia="Calibri"/>
          <w:lang w:val="es-ES"/>
        </w:rPr>
        <w:t xml:space="preserve"> podemos ver un organigrama.</w:t>
      </w:r>
    </w:p>
    <w:p w14:paraId="6C72F8CC" w14:textId="03566B42" w:rsidR="00AA7285" w:rsidRDefault="00AA7285" w:rsidP="002F1B39">
      <w:pPr>
        <w:jc w:val="left"/>
        <w:rPr>
          <w:rFonts w:eastAsia="Calibri"/>
          <w:lang w:val="es-ES"/>
        </w:rPr>
      </w:pPr>
      <w:r>
        <w:rPr>
          <w:rFonts w:eastAsia="Calibri"/>
          <w:lang w:val="es-ES"/>
        </w:rPr>
        <w:lastRenderedPageBreak/>
        <w:t>Imagen 1</w:t>
      </w:r>
      <w:r w:rsidR="003E011A">
        <w:rPr>
          <w:rFonts w:eastAsia="Calibri"/>
          <w:lang w:val="es-ES"/>
        </w:rPr>
        <w:t>4</w:t>
      </w:r>
      <w:r>
        <w:rPr>
          <w:rFonts w:eastAsia="Calibri"/>
          <w:lang w:val="es-ES"/>
        </w:rPr>
        <w:t xml:space="preserve">: Organigrama Lush </w:t>
      </w:r>
      <w:r>
        <w:rPr>
          <w:rFonts w:eastAsia="Calibri"/>
          <w:lang w:val="es-ES"/>
        </w:rPr>
        <w:br/>
      </w:r>
      <w:r w:rsidR="0053465E">
        <w:rPr>
          <w:rFonts w:eastAsia="Calibri"/>
          <w:noProof/>
          <w:lang w:val="es-ES"/>
        </w:rPr>
        <w:drawing>
          <wp:inline distT="0" distB="0" distL="0" distR="0" wp14:anchorId="78374BA3" wp14:editId="2EE22947">
            <wp:extent cx="4700058" cy="4452079"/>
            <wp:effectExtent l="0" t="0" r="0" b="5715"/>
            <wp:docPr id="901299712" name="Picture 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299712" name="Picture 9" descr="A screenshot of a computer&#10;&#10;Description automatically generated"/>
                    <pic:cNvPicPr/>
                  </pic:nvPicPr>
                  <pic:blipFill>
                    <a:blip r:embed="rId40">
                      <a:extLst>
                        <a:ext uri="{28A0092B-C50C-407E-A947-70E740481C1C}">
                          <a14:useLocalDpi xmlns:a14="http://schemas.microsoft.com/office/drawing/2010/main" val="0"/>
                        </a:ext>
                      </a:extLst>
                    </a:blip>
                    <a:stretch>
                      <a:fillRect/>
                    </a:stretch>
                  </pic:blipFill>
                  <pic:spPr>
                    <a:xfrm>
                      <a:off x="0" y="0"/>
                      <a:ext cx="4749514" cy="4498926"/>
                    </a:xfrm>
                    <a:prstGeom prst="rect">
                      <a:avLst/>
                    </a:prstGeom>
                  </pic:spPr>
                </pic:pic>
              </a:graphicData>
            </a:graphic>
          </wp:inline>
        </w:drawing>
      </w:r>
    </w:p>
    <w:p w14:paraId="6980C416" w14:textId="7F5D44B9" w:rsidR="0053465E" w:rsidRDefault="0053465E" w:rsidP="00AA7285">
      <w:pPr>
        <w:rPr>
          <w:rFonts w:eastAsia="Calibri"/>
          <w:i/>
          <w:iCs/>
          <w:lang w:val="es-ES"/>
        </w:rPr>
      </w:pPr>
      <w:r w:rsidRPr="00856C7D">
        <w:rPr>
          <w:rFonts w:eastAsia="Calibri"/>
          <w:i/>
          <w:iCs/>
          <w:lang w:val="es-ES"/>
        </w:rPr>
        <w:t>Fuente</w:t>
      </w:r>
      <w:r>
        <w:rPr>
          <w:rFonts w:eastAsia="Calibri"/>
          <w:i/>
          <w:iCs/>
          <w:lang w:val="es-ES"/>
        </w:rPr>
        <w:t>: theofficialboard.com</w:t>
      </w:r>
    </w:p>
    <w:p w14:paraId="028595F2" w14:textId="065603A4" w:rsidR="0053465E" w:rsidRDefault="0053465E" w:rsidP="0053465E">
      <w:pPr>
        <w:rPr>
          <w:rFonts w:eastAsia="Calibri"/>
          <w:lang w:val="es-ES"/>
        </w:rPr>
      </w:pPr>
      <w:r>
        <w:rPr>
          <w:rFonts w:eastAsia="Calibri"/>
          <w:lang w:val="es-ES"/>
        </w:rPr>
        <w:t>Un o varios g</w:t>
      </w:r>
      <w:r w:rsidRPr="008B66BC">
        <w:rPr>
          <w:rFonts w:eastAsia="Calibri"/>
          <w:lang w:val="es-ES"/>
        </w:rPr>
        <w:t>erente</w:t>
      </w:r>
      <w:r>
        <w:rPr>
          <w:rFonts w:eastAsia="Calibri"/>
          <w:lang w:val="es-ES"/>
        </w:rPr>
        <w:t>s</w:t>
      </w:r>
      <w:r w:rsidRPr="008B66BC">
        <w:rPr>
          <w:rFonts w:eastAsia="Calibri"/>
          <w:lang w:val="es-ES"/>
        </w:rPr>
        <w:t xml:space="preserve"> de </w:t>
      </w:r>
      <w:r>
        <w:rPr>
          <w:rFonts w:eastAsia="Calibri"/>
          <w:lang w:val="es-ES"/>
        </w:rPr>
        <w:t>t</w:t>
      </w:r>
      <w:r w:rsidRPr="008B66BC">
        <w:rPr>
          <w:rFonts w:eastAsia="Calibri"/>
          <w:lang w:val="es-ES"/>
        </w:rPr>
        <w:t>ienda</w:t>
      </w:r>
      <w:r>
        <w:rPr>
          <w:rFonts w:eastAsia="Calibri"/>
          <w:lang w:val="es-ES"/>
        </w:rPr>
        <w:t xml:space="preserve"> (dependiendo del tamaño) que es el r</w:t>
      </w:r>
      <w:r w:rsidRPr="008B66BC">
        <w:rPr>
          <w:rFonts w:eastAsia="Calibri"/>
          <w:lang w:val="es-ES"/>
        </w:rPr>
        <w:t>esponsable general de las operaciones de la tienda.</w:t>
      </w:r>
    </w:p>
    <w:p w14:paraId="07E809AF" w14:textId="2CD65896" w:rsidR="0053465E" w:rsidRPr="008B66BC" w:rsidRDefault="0053465E" w:rsidP="0053465E">
      <w:pPr>
        <w:rPr>
          <w:rFonts w:eastAsia="Calibri"/>
          <w:lang w:val="es-ES"/>
        </w:rPr>
      </w:pPr>
      <w:r>
        <w:rPr>
          <w:rFonts w:eastAsia="Calibri"/>
          <w:lang w:val="es-ES"/>
        </w:rPr>
        <w:t xml:space="preserve">Varios especialistas </w:t>
      </w:r>
      <w:r w:rsidRPr="008B66BC">
        <w:rPr>
          <w:rFonts w:eastAsia="Calibri"/>
          <w:lang w:val="es-ES"/>
        </w:rPr>
        <w:t xml:space="preserve">en </w:t>
      </w:r>
      <w:r>
        <w:rPr>
          <w:rFonts w:eastAsia="Calibri"/>
          <w:lang w:val="es-ES"/>
        </w:rPr>
        <w:t>p</w:t>
      </w:r>
      <w:r w:rsidRPr="008B66BC">
        <w:rPr>
          <w:rFonts w:eastAsia="Calibri"/>
          <w:lang w:val="es-ES"/>
        </w:rPr>
        <w:t>roductos</w:t>
      </w:r>
      <w:r>
        <w:rPr>
          <w:rFonts w:eastAsia="Calibri"/>
          <w:lang w:val="es-ES"/>
        </w:rPr>
        <w:t xml:space="preserve"> que </w:t>
      </w:r>
      <w:r w:rsidRPr="008B66BC">
        <w:rPr>
          <w:rFonts w:eastAsia="Calibri"/>
          <w:lang w:val="es-ES"/>
        </w:rPr>
        <w:t>brinda</w:t>
      </w:r>
      <w:r>
        <w:rPr>
          <w:rFonts w:eastAsia="Calibri"/>
          <w:lang w:val="es-ES"/>
        </w:rPr>
        <w:t>n</w:t>
      </w:r>
      <w:r w:rsidRPr="008B66BC">
        <w:rPr>
          <w:rFonts w:eastAsia="Calibri"/>
          <w:lang w:val="es-ES"/>
        </w:rPr>
        <w:t xml:space="preserve"> asesoramiento sobre productos y ayuda</w:t>
      </w:r>
      <w:r>
        <w:rPr>
          <w:rFonts w:eastAsia="Calibri"/>
          <w:lang w:val="es-ES"/>
        </w:rPr>
        <w:t>n</w:t>
      </w:r>
      <w:r w:rsidRPr="008B66BC">
        <w:rPr>
          <w:rFonts w:eastAsia="Calibri"/>
          <w:lang w:val="es-ES"/>
        </w:rPr>
        <w:t xml:space="preserve"> a los clientes.</w:t>
      </w:r>
      <w:r>
        <w:rPr>
          <w:rFonts w:eastAsia="Calibri"/>
          <w:lang w:val="es-ES"/>
        </w:rPr>
        <w:t xml:space="preserve"> Cuentan con un c</w:t>
      </w:r>
      <w:r w:rsidRPr="008B66BC">
        <w:rPr>
          <w:rFonts w:eastAsia="Calibri"/>
          <w:lang w:val="es-ES"/>
        </w:rPr>
        <w:t>onocimiento profundo de los productos,</w:t>
      </w:r>
      <w:r>
        <w:rPr>
          <w:rFonts w:eastAsia="Calibri"/>
          <w:lang w:val="es-ES"/>
        </w:rPr>
        <w:t xml:space="preserve"> sus ingredientes y los beneficios de cada uno. Son </w:t>
      </w:r>
      <w:r w:rsidRPr="008B66BC">
        <w:rPr>
          <w:rFonts w:eastAsia="Calibri"/>
          <w:lang w:val="es-ES"/>
        </w:rPr>
        <w:t>responsables</w:t>
      </w:r>
      <w:r>
        <w:rPr>
          <w:rFonts w:eastAsia="Calibri"/>
          <w:lang w:val="es-ES"/>
        </w:rPr>
        <w:t xml:space="preserve"> también</w:t>
      </w:r>
      <w:r w:rsidRPr="008B66BC">
        <w:rPr>
          <w:rFonts w:eastAsia="Calibri"/>
          <w:lang w:val="es-ES"/>
        </w:rPr>
        <w:t xml:space="preserve"> de la disposición y exhibición adecuada.</w:t>
      </w:r>
      <w:r>
        <w:rPr>
          <w:rFonts w:eastAsia="Calibri"/>
          <w:lang w:val="es-ES"/>
        </w:rPr>
        <w:t xml:space="preserve"> Además de a</w:t>
      </w:r>
      <w:r w:rsidRPr="008B66BC">
        <w:rPr>
          <w:rFonts w:eastAsia="Calibri"/>
          <w:lang w:val="es-ES"/>
        </w:rPr>
        <w:t>yuda</w:t>
      </w:r>
      <w:r>
        <w:rPr>
          <w:rFonts w:eastAsia="Calibri"/>
          <w:lang w:val="es-ES"/>
        </w:rPr>
        <w:t>r y asesorar</w:t>
      </w:r>
      <w:r w:rsidRPr="008B66BC">
        <w:rPr>
          <w:rFonts w:eastAsia="Calibri"/>
          <w:lang w:val="es-ES"/>
        </w:rPr>
        <w:t xml:space="preserve"> a los clientes a encontrar productos y mantienen la tienda ordenada</w:t>
      </w:r>
      <w:r>
        <w:rPr>
          <w:rFonts w:eastAsia="Calibri"/>
          <w:lang w:val="es-ES"/>
        </w:rPr>
        <w:t xml:space="preserve">. </w:t>
      </w:r>
    </w:p>
    <w:p w14:paraId="6BC83472" w14:textId="36113A33" w:rsidR="0053465E" w:rsidRDefault="0053465E" w:rsidP="0053465E">
      <w:pPr>
        <w:rPr>
          <w:rFonts w:eastAsia="Calibri"/>
          <w:lang w:val="es-ES"/>
        </w:rPr>
      </w:pPr>
      <w:r>
        <w:rPr>
          <w:rFonts w:eastAsia="Calibri"/>
          <w:lang w:val="es-ES"/>
        </w:rPr>
        <w:t>Los c</w:t>
      </w:r>
      <w:r w:rsidRPr="008B66BC">
        <w:rPr>
          <w:rFonts w:eastAsia="Calibri"/>
          <w:lang w:val="es-ES"/>
        </w:rPr>
        <w:t>ajero</w:t>
      </w:r>
      <w:r>
        <w:rPr>
          <w:rFonts w:eastAsia="Calibri"/>
          <w:lang w:val="es-ES"/>
        </w:rPr>
        <w:t>s y el p</w:t>
      </w:r>
      <w:r w:rsidRPr="008B66BC">
        <w:rPr>
          <w:rFonts w:eastAsia="Calibri"/>
          <w:lang w:val="es-ES"/>
        </w:rPr>
        <w:t xml:space="preserve">ersonal de </w:t>
      </w:r>
      <w:r>
        <w:rPr>
          <w:rFonts w:eastAsia="Calibri"/>
          <w:lang w:val="es-ES"/>
        </w:rPr>
        <w:t>a</w:t>
      </w:r>
      <w:r w:rsidRPr="008B66BC">
        <w:rPr>
          <w:rFonts w:eastAsia="Calibri"/>
          <w:lang w:val="es-ES"/>
        </w:rPr>
        <w:t>lmacén</w:t>
      </w:r>
      <w:r>
        <w:rPr>
          <w:rFonts w:eastAsia="Calibri"/>
          <w:lang w:val="es-ES"/>
        </w:rPr>
        <w:t xml:space="preserve"> son r</w:t>
      </w:r>
      <w:r w:rsidRPr="008B66BC">
        <w:rPr>
          <w:rFonts w:eastAsia="Calibri"/>
          <w:lang w:val="es-ES"/>
        </w:rPr>
        <w:t>esponsable</w:t>
      </w:r>
      <w:r>
        <w:rPr>
          <w:rFonts w:eastAsia="Calibri"/>
          <w:lang w:val="es-ES"/>
        </w:rPr>
        <w:t>s</w:t>
      </w:r>
      <w:r w:rsidRPr="008B66BC">
        <w:rPr>
          <w:rFonts w:eastAsia="Calibri"/>
          <w:lang w:val="es-ES"/>
        </w:rPr>
        <w:t xml:space="preserve"> de las transacciones de compra y manejo de efectivo.</w:t>
      </w:r>
      <w:r>
        <w:rPr>
          <w:rFonts w:eastAsia="Calibri"/>
          <w:lang w:val="es-ES"/>
        </w:rPr>
        <w:t xml:space="preserve"> Junto con </w:t>
      </w:r>
      <w:r w:rsidRPr="008B66BC">
        <w:rPr>
          <w:rFonts w:eastAsia="Calibri"/>
          <w:lang w:val="es-ES"/>
        </w:rPr>
        <w:t>la gestión de inventario y reposición de productos en la tienda.</w:t>
      </w:r>
    </w:p>
    <w:p w14:paraId="24F826D1" w14:textId="3DCB3AAD" w:rsidR="0053465E" w:rsidRPr="0053465E" w:rsidRDefault="0053465E" w:rsidP="0053465E">
      <w:pPr>
        <w:pStyle w:val="Listlevel3"/>
        <w:outlineLvl w:val="2"/>
        <w:rPr>
          <w:lang w:val="es-ES"/>
        </w:rPr>
      </w:pPr>
      <w:bookmarkStart w:id="19" w:name="_Toc156387617"/>
      <w:r w:rsidRPr="0053465E">
        <w:rPr>
          <w:lang w:val="es-ES"/>
        </w:rPr>
        <w:t>Propuesta de valor</w:t>
      </w:r>
      <w:bookmarkEnd w:id="19"/>
      <w:r w:rsidRPr="0053465E">
        <w:rPr>
          <w:lang w:val="es-ES"/>
        </w:rPr>
        <w:t xml:space="preserve"> </w:t>
      </w:r>
    </w:p>
    <w:p w14:paraId="5EF5F365" w14:textId="22AC2092" w:rsidR="0053465E" w:rsidRPr="0053465E" w:rsidRDefault="0053465E" w:rsidP="0053465E">
      <w:pPr>
        <w:rPr>
          <w:lang w:val="es-ES"/>
        </w:rPr>
      </w:pPr>
      <w:r w:rsidRPr="0053465E">
        <w:rPr>
          <w:lang w:val="es-ES"/>
        </w:rPr>
        <w:t xml:space="preserve">En esta etapa, </w:t>
      </w:r>
      <w:r>
        <w:rPr>
          <w:lang w:val="es-ES"/>
        </w:rPr>
        <w:t xml:space="preserve">se describirá </w:t>
      </w:r>
      <w:r w:rsidRPr="0053465E">
        <w:rPr>
          <w:lang w:val="es-ES"/>
        </w:rPr>
        <w:t>cómo Lush aborda las necesidades de sus clientes. ¿Qué beneficios ofrece a los consumidores? ¿Cómo contribuye a resolver sus problemas? ¿Cuáles son las expectativas de los clientes y cómo se pueden satisfacer e incluso superar? Básicamente, se trata ver que necesidades cubre y/o que soluciones proporciona a los problemas que enfrentan los clientes.</w:t>
      </w:r>
    </w:p>
    <w:p w14:paraId="0A172674" w14:textId="3EDE05CC" w:rsidR="0053465E" w:rsidRPr="0053465E" w:rsidRDefault="0053465E" w:rsidP="0053465E">
      <w:pPr>
        <w:pStyle w:val="MiniSubtitulos"/>
      </w:pPr>
      <w:r w:rsidRPr="004A43A7">
        <w:t xml:space="preserve">Perfil del cliente: </w:t>
      </w:r>
    </w:p>
    <w:p w14:paraId="49AFF2F7" w14:textId="11B30A15" w:rsidR="0053465E" w:rsidRPr="0053465E" w:rsidRDefault="0053465E" w:rsidP="002F1B39">
      <w:pPr>
        <w:jc w:val="left"/>
        <w:rPr>
          <w:lang w:val="es-ES"/>
        </w:rPr>
      </w:pPr>
      <w:r w:rsidRPr="004A43A7">
        <w:rPr>
          <w:u w:val="single"/>
          <w:lang w:val="es-ES"/>
        </w:rPr>
        <w:t>Las actividades</w:t>
      </w:r>
      <w:r>
        <w:rPr>
          <w:u w:val="single"/>
          <w:lang w:val="es-ES"/>
        </w:rPr>
        <w:t xml:space="preserve"> </w:t>
      </w:r>
      <w:r w:rsidRPr="00C85267">
        <w:rPr>
          <w:i/>
          <w:iCs/>
          <w:u w:val="single"/>
          <w:lang w:val="es-ES"/>
        </w:rPr>
        <w:t>(Jobs):</w:t>
      </w:r>
      <w:r w:rsidRPr="004A43A7">
        <w:rPr>
          <w:u w:val="single"/>
          <w:lang w:val="es-ES"/>
        </w:rPr>
        <w:br/>
      </w:r>
      <w:r w:rsidRPr="004A43A7">
        <w:rPr>
          <w:u w:val="single"/>
          <w:lang w:val="es-ES"/>
        </w:rPr>
        <w:br/>
      </w:r>
      <w:r w:rsidRPr="004A43A7">
        <w:rPr>
          <w:lang w:val="es-ES"/>
        </w:rPr>
        <w:t>Lush atrae a un cliente que quiere darse un “lujo” en la experiencia del cuidado personal. O bien que va a realizar un regalo a alguien. Va en busca de algo distinto,</w:t>
      </w:r>
      <w:r>
        <w:rPr>
          <w:lang w:val="es-ES"/>
        </w:rPr>
        <w:t xml:space="preserve"> innovador,</w:t>
      </w:r>
      <w:r w:rsidRPr="004A43A7">
        <w:rPr>
          <w:lang w:val="es-ES"/>
        </w:rPr>
        <w:t xml:space="preserve"> divertido y sobre todo sensorial. Pero </w:t>
      </w:r>
      <w:r w:rsidRPr="004A43A7">
        <w:rPr>
          <w:lang w:val="es-ES"/>
        </w:rPr>
        <w:lastRenderedPageBreak/>
        <w:t xml:space="preserve">a su vez, buscan que cumpla con ciertos requisitos que se alinean con sus valores, como puede ser que no estén testeados en animales, ingredientes naturales, productos respetuosos con el planeta, entre otras. </w:t>
      </w:r>
    </w:p>
    <w:p w14:paraId="7E08D74D" w14:textId="7065EFF2" w:rsidR="0053465E" w:rsidRPr="004A43A7" w:rsidRDefault="0053465E" w:rsidP="002F1B39">
      <w:pPr>
        <w:jc w:val="left"/>
        <w:rPr>
          <w:lang w:val="es-ES"/>
        </w:rPr>
      </w:pPr>
      <w:r w:rsidRPr="004A43A7">
        <w:rPr>
          <w:u w:val="single"/>
          <w:lang w:val="es-ES"/>
        </w:rPr>
        <w:t>Los dolores</w:t>
      </w:r>
      <w:r>
        <w:rPr>
          <w:u w:val="single"/>
          <w:lang w:val="es-ES"/>
        </w:rPr>
        <w:t xml:space="preserve"> </w:t>
      </w:r>
      <w:r w:rsidRPr="00C85267">
        <w:rPr>
          <w:i/>
          <w:iCs/>
          <w:u w:val="single"/>
          <w:lang w:val="es-ES"/>
        </w:rPr>
        <w:t>(pains):</w:t>
      </w:r>
      <w:r w:rsidRPr="004A43A7">
        <w:rPr>
          <w:lang w:val="es-ES"/>
        </w:rPr>
        <w:br/>
      </w:r>
      <w:r w:rsidRPr="004A43A7">
        <w:rPr>
          <w:u w:val="single"/>
          <w:lang w:val="es-ES"/>
        </w:rPr>
        <w:br/>
      </w:r>
      <w:r w:rsidRPr="004A43A7">
        <w:rPr>
          <w:lang w:val="es-ES"/>
        </w:rPr>
        <w:t xml:space="preserve">El cliente quiere todo esto </w:t>
      </w:r>
      <w:r>
        <w:rPr>
          <w:lang w:val="es-ES"/>
        </w:rPr>
        <w:t xml:space="preserve">se encuentra con obstáculos en cuanto a que las empresas del mercado convencional marcas más conocidas o accesibles en tiendas de gran consumo no se alinean con sus valores de compra ética. Es decir, todo embotellado en recipientes de plástico, testeado en animales, lleno de parabenos y sulfatos. Por otro lado, estas marcas, no aportan nada innovador/ divertido o muy sensorial. </w:t>
      </w:r>
    </w:p>
    <w:p w14:paraId="7BC0E58B" w14:textId="2B4E281F" w:rsidR="0053465E" w:rsidRPr="0053465E" w:rsidRDefault="0053465E" w:rsidP="0053465E">
      <w:pPr>
        <w:rPr>
          <w:u w:val="single"/>
          <w:lang w:val="es-ES"/>
        </w:rPr>
      </w:pPr>
      <w:r w:rsidRPr="00C85267">
        <w:rPr>
          <w:u w:val="single"/>
          <w:lang w:val="es-ES"/>
        </w:rPr>
        <w:t xml:space="preserve">Beneficios </w:t>
      </w:r>
      <w:r w:rsidRPr="00C85267">
        <w:rPr>
          <w:i/>
          <w:iCs/>
          <w:u w:val="single"/>
          <w:lang w:val="es-ES"/>
        </w:rPr>
        <w:t>(</w:t>
      </w:r>
      <w:r w:rsidRPr="00E66CAC">
        <w:rPr>
          <w:i/>
          <w:iCs/>
          <w:u w:val="single"/>
          <w:lang w:val="es-ES_tradnl"/>
        </w:rPr>
        <w:t>gains)</w:t>
      </w:r>
      <w:r w:rsidRPr="00C85267">
        <w:rPr>
          <w:u w:val="single"/>
          <w:lang w:val="es-ES"/>
        </w:rPr>
        <w:t>:</w:t>
      </w:r>
    </w:p>
    <w:p w14:paraId="550BC053" w14:textId="3556542C" w:rsidR="0053465E" w:rsidRPr="0053465E" w:rsidRDefault="0053465E" w:rsidP="0053465E">
      <w:pPr>
        <w:rPr>
          <w:lang w:val="es-ES"/>
        </w:rPr>
      </w:pPr>
      <w:r>
        <w:rPr>
          <w:lang w:val="es-ES"/>
        </w:rPr>
        <w:t xml:space="preserve">Al realizar la compra el cliente espera un producto que satisface o supere sus requisitos éticos mínimos, pero también le sorprenda con algo nuevo ya sea de manera visual o sensorial. Busca el placer ya sea para sí mismo o para el que se lo regala. </w:t>
      </w:r>
    </w:p>
    <w:p w14:paraId="241A743C" w14:textId="1C968227" w:rsidR="0053465E" w:rsidRPr="0053465E" w:rsidRDefault="0053465E" w:rsidP="0053465E">
      <w:pPr>
        <w:pStyle w:val="MiniSubtitulos"/>
      </w:pPr>
      <w:r w:rsidRPr="00EA1B08">
        <w:t>Propuesta de valor:</w:t>
      </w:r>
    </w:p>
    <w:p w14:paraId="25E9F8CA" w14:textId="6E790B12" w:rsidR="0053465E" w:rsidRPr="00EA1B08" w:rsidRDefault="0053465E" w:rsidP="0053465E">
      <w:pPr>
        <w:rPr>
          <w:u w:val="single"/>
          <w:lang w:val="es-ES"/>
        </w:rPr>
      </w:pPr>
      <w:r w:rsidRPr="00EA1B08">
        <w:rPr>
          <w:u w:val="single"/>
          <w:lang w:val="es-ES"/>
        </w:rPr>
        <w:t>Analgésicos</w:t>
      </w:r>
      <w:r>
        <w:rPr>
          <w:u w:val="single"/>
          <w:lang w:val="es-ES"/>
        </w:rPr>
        <w:t xml:space="preserve"> </w:t>
      </w:r>
      <w:r w:rsidRPr="00C85267">
        <w:rPr>
          <w:i/>
          <w:iCs/>
          <w:u w:val="single"/>
          <w:lang w:val="es-ES"/>
        </w:rPr>
        <w:t>(pain reliever):</w:t>
      </w:r>
      <w:r w:rsidRPr="00EA1B08">
        <w:rPr>
          <w:u w:val="single"/>
          <w:lang w:val="es-ES"/>
        </w:rPr>
        <w:t xml:space="preserve"> </w:t>
      </w:r>
    </w:p>
    <w:p w14:paraId="1BFA32CE" w14:textId="70B8CA04" w:rsidR="0053465E" w:rsidRDefault="0053465E" w:rsidP="002F1B39">
      <w:pPr>
        <w:jc w:val="left"/>
        <w:rPr>
          <w:lang w:val="es-ES"/>
        </w:rPr>
      </w:pPr>
      <w:r>
        <w:rPr>
          <w:lang w:val="es-ES"/>
        </w:rPr>
        <w:t xml:space="preserve">La forma en la que </w:t>
      </w:r>
      <w:r w:rsidR="00D236F4">
        <w:rPr>
          <w:lang w:val="es-ES"/>
        </w:rPr>
        <w:t>L</w:t>
      </w:r>
      <w:r>
        <w:rPr>
          <w:lang w:val="es-ES"/>
        </w:rPr>
        <w:t xml:space="preserve">ush elimina estas barreras es ofreciendo al consumidor productos “desnudos” y solidos (libres de envoltorios), con productos naturales, obtenidos de forma ética y sin ser testeados en animales. Por encima de sus tiendas llenas de color, olor y productos en constante invocación, ya que la mayoría van variando. Aportando así una experiencia de descubrimiento en cada nueva visita a la tienda física o online. Además, superan las expectativas del consumidor, realizando todos los productos a mano 100% y explicando detalladamente al cliente las ventajas de los ingredientes de cada producto. Y finalmente van un paso más allá, </w:t>
      </w:r>
      <w:r w:rsidRPr="004A43A7">
        <w:rPr>
          <w:lang w:val="es-ES" w:eastAsia="es-ES_tradnl"/>
        </w:rPr>
        <w:t>expandi</w:t>
      </w:r>
      <w:r>
        <w:rPr>
          <w:lang w:val="es-ES" w:eastAsia="es-ES_tradnl"/>
        </w:rPr>
        <w:t>endo</w:t>
      </w:r>
      <w:r w:rsidRPr="004A43A7">
        <w:rPr>
          <w:lang w:val="es-ES" w:eastAsia="es-ES_tradnl"/>
        </w:rPr>
        <w:t xml:space="preserve"> su interés por muchas otras luchas</w:t>
      </w:r>
      <w:r>
        <w:rPr>
          <w:lang w:val="es-ES" w:eastAsia="es-ES_tradnl"/>
        </w:rPr>
        <w:t xml:space="preserve"> (a parte de su principal que es contra el testeo en animales)</w:t>
      </w:r>
      <w:r w:rsidRPr="004A43A7">
        <w:rPr>
          <w:lang w:val="es-ES" w:eastAsia="es-ES_tradnl"/>
        </w:rPr>
        <w:t xml:space="preserve">, como black lives matter o el de la comunidad LGBTQ+ como vemos en la imagen </w:t>
      </w:r>
      <w:r>
        <w:rPr>
          <w:lang w:val="es-ES" w:eastAsia="es-ES_tradnl"/>
        </w:rPr>
        <w:t>1</w:t>
      </w:r>
      <w:r w:rsidR="003E011A">
        <w:rPr>
          <w:lang w:val="es-ES" w:eastAsia="es-ES_tradnl"/>
        </w:rPr>
        <w:t>5</w:t>
      </w:r>
      <w:r>
        <w:rPr>
          <w:lang w:val="es-ES" w:eastAsia="es-ES_tradnl"/>
        </w:rPr>
        <w:t xml:space="preserve"> donde crearon un gel de baño (#GAYISOKAY). </w:t>
      </w:r>
    </w:p>
    <w:p w14:paraId="6E5B9613" w14:textId="23E5EBAE" w:rsidR="0053465E" w:rsidRPr="0053465E" w:rsidRDefault="0053465E" w:rsidP="002F1B39">
      <w:pPr>
        <w:jc w:val="left"/>
        <w:rPr>
          <w:lang w:val="es-ES"/>
        </w:rPr>
      </w:pPr>
      <w:r>
        <w:rPr>
          <w:lang w:val="es-ES" w:eastAsia="es-ES_tradnl"/>
        </w:rPr>
        <w:t>Imagen 1</w:t>
      </w:r>
      <w:r w:rsidR="003E011A">
        <w:rPr>
          <w:lang w:val="es-ES" w:eastAsia="es-ES_tradnl"/>
        </w:rPr>
        <w:t>5</w:t>
      </w:r>
      <w:r>
        <w:rPr>
          <w:lang w:val="es-ES" w:eastAsia="es-ES_tradnl"/>
        </w:rPr>
        <w:t xml:space="preserve">: Campana activista Lush </w:t>
      </w:r>
      <w:r>
        <w:rPr>
          <w:lang w:val="es-ES" w:eastAsia="es-ES_tradnl"/>
        </w:rPr>
        <w:br/>
      </w:r>
      <w:r>
        <w:rPr>
          <w:lang w:val="es-ES" w:eastAsia="es-ES_tradnl"/>
        </w:rPr>
        <w:br/>
      </w:r>
      <w:r w:rsidR="009C6CBE">
        <w:fldChar w:fldCharType="begin"/>
      </w:r>
      <w:r w:rsidR="009C6CBE" w:rsidRPr="00E66CAC">
        <w:rPr>
          <w:lang w:val="es-ES_tradnl"/>
        </w:rPr>
        <w:instrText xml:space="preserve"> INCLUDEPICTURE "https://res.cloudinary.com/wearelush/images/c_scale,w_448,h_299,dpr_2/f_auto,q_auto/v1688372388/Gay_Is_OK_Soapbox_Oxford_St_38-scaled-2/Gay_Is_OK_Soapbox_Oxford_St_38-scaled-2.jpg?_i=AA" \* MERGEFORMATINET </w:instrText>
      </w:r>
      <w:r w:rsidR="009C6CBE">
        <w:fldChar w:fldCharType="separate"/>
      </w:r>
      <w:r w:rsidR="009C6CBE">
        <w:rPr>
          <w:noProof/>
        </w:rPr>
        <w:drawing>
          <wp:inline distT="0" distB="0" distL="0" distR="0" wp14:anchorId="6516AD6C" wp14:editId="3207F3E8">
            <wp:extent cx="2334821" cy="1558456"/>
            <wp:effectExtent l="0" t="0" r="2540" b="3810"/>
            <wp:docPr id="1256013168" name="Picture 2" descr="Multiple bars of gold #GayIsOk Soap are displayed randomly on wooden blocks and in wooden c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ultiple bars of gold #GayIsOk Soap are displayed randomly on wooden blocks and in wooden crates."/>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431545" cy="1623018"/>
                    </a:xfrm>
                    <a:prstGeom prst="rect">
                      <a:avLst/>
                    </a:prstGeom>
                    <a:noFill/>
                    <a:ln>
                      <a:noFill/>
                    </a:ln>
                  </pic:spPr>
                </pic:pic>
              </a:graphicData>
            </a:graphic>
          </wp:inline>
        </w:drawing>
      </w:r>
      <w:r w:rsidR="009C6CBE">
        <w:fldChar w:fldCharType="end"/>
      </w:r>
    </w:p>
    <w:p w14:paraId="7861B089" w14:textId="7410F779" w:rsidR="0053465E" w:rsidRPr="0053465E" w:rsidRDefault="0053465E" w:rsidP="0053465E">
      <w:pPr>
        <w:rPr>
          <w:i/>
          <w:iCs/>
          <w:lang w:val="es-ES_tradnl" w:eastAsia="es-ES_tradnl"/>
        </w:rPr>
      </w:pPr>
      <w:r w:rsidRPr="00B53C2B">
        <w:rPr>
          <w:i/>
          <w:iCs/>
          <w:lang w:val="es-ES_tradnl" w:eastAsia="es-ES_tradnl"/>
        </w:rPr>
        <w:t xml:space="preserve">Fuente: Lush campagins </w:t>
      </w:r>
    </w:p>
    <w:p w14:paraId="56BE652A" w14:textId="3D189B77" w:rsidR="0053465E" w:rsidRPr="00DB0CCC" w:rsidRDefault="0053465E" w:rsidP="0053465E">
      <w:pPr>
        <w:rPr>
          <w:u w:val="single"/>
          <w:lang w:val="es-ES"/>
        </w:rPr>
      </w:pPr>
      <w:r w:rsidRPr="00DB0CCC">
        <w:rPr>
          <w:u w:val="single"/>
          <w:lang w:val="es-ES"/>
        </w:rPr>
        <w:t>Vitaminas</w:t>
      </w:r>
      <w:r>
        <w:rPr>
          <w:u w:val="single"/>
          <w:lang w:val="es-ES"/>
        </w:rPr>
        <w:t xml:space="preserve"> </w:t>
      </w:r>
      <w:r w:rsidRPr="00C85267">
        <w:rPr>
          <w:i/>
          <w:iCs/>
          <w:u w:val="single"/>
          <w:lang w:val="es-ES"/>
        </w:rPr>
        <w:t>(gain creators):</w:t>
      </w:r>
    </w:p>
    <w:p w14:paraId="50B0C1D2" w14:textId="2B7831BB" w:rsidR="0053465E" w:rsidRDefault="0053465E" w:rsidP="0053465E">
      <w:pPr>
        <w:rPr>
          <w:lang w:val="es-ES"/>
        </w:rPr>
      </w:pPr>
      <w:r>
        <w:rPr>
          <w:lang w:val="es-ES"/>
        </w:rPr>
        <w:t xml:space="preserve">Para potenciar estos beneficios, la empresa tiene que estar en constante innovación y busca de nuevas formas de cuidar el cuerpo y auto cuidado. Tener comunicación con el cliente para informarle de los nuevos lanzamientos y además estar conectado con los problemas de cada mercado o a nivel más global. De tal forma puede realizar campanas activistas a través de sus tiendas y productos. </w:t>
      </w:r>
    </w:p>
    <w:p w14:paraId="6806465D" w14:textId="46F1207D" w:rsidR="0053465E" w:rsidRPr="0053465E" w:rsidRDefault="0053465E" w:rsidP="0053465E">
      <w:pPr>
        <w:rPr>
          <w:u w:val="single"/>
          <w:lang w:val="es-ES"/>
        </w:rPr>
      </w:pPr>
      <w:r w:rsidRPr="009B0DD0">
        <w:rPr>
          <w:u w:val="single"/>
          <w:lang w:val="es-ES"/>
        </w:rPr>
        <w:t>Productos y servicios:</w:t>
      </w:r>
    </w:p>
    <w:p w14:paraId="53C64902" w14:textId="77777777" w:rsidR="0053465E" w:rsidRPr="004A43A7" w:rsidRDefault="0053465E" w:rsidP="0053465E">
      <w:pPr>
        <w:rPr>
          <w:lang w:val="es-ES"/>
        </w:rPr>
      </w:pPr>
      <w:r>
        <w:rPr>
          <w:lang w:val="es-ES"/>
        </w:rPr>
        <w:t xml:space="preserve">Entendiendo todos los puntos expuestos antes. Lush debe continuar con su trato cercano y amable a los clientes. Creando productos divertidos e a veces inesperados por el consumidor. Además de lógicamente seguir cumpliendo con los valores ya mencionados en otro apartado. Con sus campañas activistas.  De tal forma, podrá continuar solventando los dolores de los clientes que cada vez son mayores. </w:t>
      </w:r>
    </w:p>
    <w:p w14:paraId="55BC52D8" w14:textId="65450C54" w:rsidR="00B500A7" w:rsidRDefault="009C6CBE" w:rsidP="00FD4FB3">
      <w:pPr>
        <w:jc w:val="left"/>
        <w:rPr>
          <w:i/>
          <w:iCs/>
          <w:lang w:val="es-ES_tradnl"/>
        </w:rPr>
      </w:pPr>
      <w:r>
        <w:rPr>
          <w:lang w:val="es-ES"/>
        </w:rPr>
        <w:lastRenderedPageBreak/>
        <w:t>Figura 4: Value proposition canvas</w:t>
      </w:r>
      <w:r>
        <w:rPr>
          <w:lang w:val="es-ES"/>
        </w:rPr>
        <w:br/>
      </w:r>
      <w:r>
        <w:rPr>
          <w:lang w:val="es-ES"/>
        </w:rPr>
        <w:br/>
      </w:r>
      <w:r w:rsidR="00B500A7">
        <w:rPr>
          <w:i/>
          <w:iCs/>
          <w:noProof/>
          <w:lang w:val="es-ES_tradnl"/>
        </w:rPr>
        <w:drawing>
          <wp:inline distT="0" distB="0" distL="0" distR="0" wp14:anchorId="5C173289" wp14:editId="7BB837E3">
            <wp:extent cx="6179747" cy="3949908"/>
            <wp:effectExtent l="0" t="0" r="5715" b="0"/>
            <wp:docPr id="1034539894" name="Picture 1" descr="A diagram of a produ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539894" name="Picture 1" descr="A diagram of a product&#10;&#10;Description automatically generated with medium confidenc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181655" cy="3951128"/>
                    </a:xfrm>
                    <a:prstGeom prst="rect">
                      <a:avLst/>
                    </a:prstGeom>
                  </pic:spPr>
                </pic:pic>
              </a:graphicData>
            </a:graphic>
          </wp:inline>
        </w:drawing>
      </w:r>
    </w:p>
    <w:p w14:paraId="1F948B8C" w14:textId="73DD7948" w:rsidR="009C6CBE" w:rsidRPr="00E03699" w:rsidRDefault="009C6CBE" w:rsidP="009C6CBE">
      <w:pPr>
        <w:rPr>
          <w:lang w:val="es-ES"/>
        </w:rPr>
      </w:pPr>
      <w:r w:rsidRPr="00E03699">
        <w:rPr>
          <w:lang w:val="es-ES_tradnl"/>
        </w:rPr>
        <w:t xml:space="preserve">Fuente: elaboración propia </w:t>
      </w:r>
    </w:p>
    <w:p w14:paraId="071BA286" w14:textId="31B84A25" w:rsidR="009C6CBE" w:rsidRDefault="009C6CBE" w:rsidP="009C6CBE">
      <w:pPr>
        <w:pStyle w:val="Listlevel3"/>
        <w:outlineLvl w:val="2"/>
        <w:rPr>
          <w:lang w:val="es-ES"/>
        </w:rPr>
      </w:pPr>
      <w:bookmarkStart w:id="20" w:name="_Toc156387618"/>
      <w:r w:rsidRPr="009C6CBE">
        <w:rPr>
          <w:lang w:val="es-ES"/>
        </w:rPr>
        <w:t>Análisis del marketing mix</w:t>
      </w:r>
      <w:bookmarkEnd w:id="20"/>
    </w:p>
    <w:p w14:paraId="70AAE546" w14:textId="0E7ABD95" w:rsidR="009C6CBE" w:rsidRDefault="009C6CBE" w:rsidP="009C6CBE">
      <w:pPr>
        <w:rPr>
          <w:lang w:val="es-ES_tradnl" w:eastAsia="es-ES_tradnl"/>
        </w:rPr>
      </w:pPr>
      <w:r>
        <w:rPr>
          <w:lang w:val="es-ES_tradnl" w:eastAsia="es-ES_tradnl"/>
        </w:rPr>
        <w:t xml:space="preserve">Para completar la imagen 360 de LUSH haremos un breve marketing mix. </w:t>
      </w:r>
    </w:p>
    <w:p w14:paraId="6B40D12F" w14:textId="15C7B16F" w:rsidR="009C6CBE" w:rsidRPr="009C6CBE" w:rsidRDefault="009C6CBE" w:rsidP="009C6CBE">
      <w:pPr>
        <w:pStyle w:val="MiniSubtitulos"/>
        <w:rPr>
          <w:lang w:eastAsia="es-ES_tradnl"/>
        </w:rPr>
      </w:pPr>
      <w:r w:rsidRPr="00416BFA">
        <w:rPr>
          <w:lang w:eastAsia="es-ES_tradnl"/>
        </w:rPr>
        <w:t>Producto</w:t>
      </w:r>
    </w:p>
    <w:p w14:paraId="30A5DE21" w14:textId="77777777" w:rsidR="009C6CBE" w:rsidRDefault="009C6CBE" w:rsidP="009C6CBE">
      <w:pPr>
        <w:rPr>
          <w:lang w:val="es-ES_tradnl" w:eastAsia="es-ES_tradnl"/>
        </w:rPr>
      </w:pPr>
      <w:r>
        <w:rPr>
          <w:lang w:val="es-ES_tradnl" w:eastAsia="es-ES_tradnl"/>
        </w:rPr>
        <w:t xml:space="preserve">Es la piedra angular de la empresa, sin duda. A través de estos transmiten la alegría y energía positiva que va con la marca. </w:t>
      </w:r>
    </w:p>
    <w:p w14:paraId="6ADE3638" w14:textId="2D93E830" w:rsidR="009C6CBE" w:rsidRDefault="009C6CBE" w:rsidP="009C6CBE">
      <w:pPr>
        <w:rPr>
          <w:lang w:val="es-ES_tradnl" w:eastAsia="es-ES_tradnl"/>
        </w:rPr>
      </w:pPr>
      <w:r w:rsidRPr="001F0B57">
        <w:rPr>
          <w:lang w:val="es-ES_tradnl" w:eastAsia="es-ES_tradnl"/>
        </w:rPr>
        <w:t xml:space="preserve">Previamente </w:t>
      </w:r>
      <w:r>
        <w:rPr>
          <w:lang w:val="es-ES_tradnl" w:eastAsia="es-ES_tradnl"/>
        </w:rPr>
        <w:t xml:space="preserve">ya </w:t>
      </w:r>
      <w:r w:rsidRPr="001F0B57">
        <w:rPr>
          <w:lang w:val="es-ES_tradnl" w:eastAsia="es-ES_tradnl"/>
        </w:rPr>
        <w:t xml:space="preserve">hemos </w:t>
      </w:r>
      <w:r>
        <w:rPr>
          <w:lang w:val="es-ES_tradnl" w:eastAsia="es-ES_tradnl"/>
        </w:rPr>
        <w:t xml:space="preserve">expuesto que son </w:t>
      </w:r>
      <w:r w:rsidRPr="001F0B57">
        <w:rPr>
          <w:lang w:val="es-ES_tradnl" w:eastAsia="es-ES_tradnl"/>
        </w:rPr>
        <w:t>productos cosméticos naturales, pero recordemos que se trata de aquellos elaborados a partir de ingredientes naturales obtenidos y empleados de una forma sostenible, de modo</w:t>
      </w:r>
      <w:r>
        <w:rPr>
          <w:lang w:val="es-ES_tradnl" w:eastAsia="es-ES_tradnl"/>
        </w:rPr>
        <w:t xml:space="preserve"> </w:t>
      </w:r>
      <w:r w:rsidRPr="001F0B57">
        <w:rPr>
          <w:lang w:val="es-ES_tradnl" w:eastAsia="es-ES_tradnl"/>
        </w:rPr>
        <w:t>que son productos diseñados para reducir el consumo de recursos y minimizar el impacto</w:t>
      </w:r>
      <w:r>
        <w:rPr>
          <w:lang w:val="es-ES_tradnl" w:eastAsia="es-ES_tradnl"/>
        </w:rPr>
        <w:t xml:space="preserve"> </w:t>
      </w:r>
      <w:r w:rsidRPr="001F0B57">
        <w:rPr>
          <w:lang w:val="es-ES_tradnl" w:eastAsia="es-ES_tradnl"/>
        </w:rPr>
        <w:t>medioambiental adverso durante todo el ciclo de vida de estos productos (Mohammad</w:t>
      </w:r>
      <w:r>
        <w:rPr>
          <w:lang w:val="es-ES_tradnl" w:eastAsia="es-ES_tradnl"/>
        </w:rPr>
        <w:t xml:space="preserve"> </w:t>
      </w:r>
      <w:r w:rsidRPr="001F0B57">
        <w:rPr>
          <w:lang w:val="es-ES_tradnl" w:eastAsia="es-ES_tradnl"/>
        </w:rPr>
        <w:t>Solaiman, 2015).</w:t>
      </w:r>
    </w:p>
    <w:p w14:paraId="5D2FBC63" w14:textId="2BA500F9" w:rsidR="009C6CBE" w:rsidRDefault="009C6CBE" w:rsidP="009C6CBE">
      <w:pPr>
        <w:rPr>
          <w:lang w:val="es-ES_tradnl" w:eastAsia="es-ES_tradnl"/>
        </w:rPr>
      </w:pPr>
      <w:r>
        <w:rPr>
          <w:lang w:val="es-ES_tradnl" w:eastAsia="es-ES_tradnl"/>
        </w:rPr>
        <w:t>Ofertan una amplia gama de productos que puede cubrir prácticamente todas las necesidades del consumidor. Ofertando productos para el cuidado del cabello, cuerpo, cara, y maquillaje. Incluso se atreven a generar nuevas como los espráis corporales con olores. Aunque el producto estrella son las bombas de baño, gracias a sus formas exóticas y colores divertidos. D</w:t>
      </w:r>
      <w:r w:rsidRPr="001F0B57">
        <w:rPr>
          <w:lang w:val="es-ES_tradnl" w:eastAsia="es-ES_tradnl"/>
        </w:rPr>
        <w:t>e hecho,</w:t>
      </w:r>
      <w:r>
        <w:rPr>
          <w:lang w:val="es-ES_tradnl" w:eastAsia="es-ES_tradnl"/>
        </w:rPr>
        <w:t xml:space="preserve"> en el a</w:t>
      </w:r>
      <w:r w:rsidRPr="0063484D">
        <w:rPr>
          <w:lang w:val="es-ES"/>
        </w:rPr>
        <w:t>ñ</w:t>
      </w:r>
      <w:r>
        <w:rPr>
          <w:lang w:val="es-ES_tradnl" w:eastAsia="es-ES_tradnl"/>
        </w:rPr>
        <w:t xml:space="preserve">o </w:t>
      </w:r>
      <w:r w:rsidRPr="001F0B57">
        <w:rPr>
          <w:lang w:val="es-ES_tradnl" w:eastAsia="es-ES_tradnl"/>
        </w:rPr>
        <w:t xml:space="preserve">2020 </w:t>
      </w:r>
      <w:r>
        <w:rPr>
          <w:lang w:val="es-ES_tradnl" w:eastAsia="es-ES_tradnl"/>
        </w:rPr>
        <w:t xml:space="preserve">fabricaron a mano </w:t>
      </w:r>
      <w:r w:rsidRPr="001F0B57">
        <w:rPr>
          <w:lang w:val="es-ES_tradnl" w:eastAsia="es-ES_tradnl"/>
        </w:rPr>
        <w:t xml:space="preserve">13 millones </w:t>
      </w:r>
      <w:r>
        <w:rPr>
          <w:lang w:val="es-ES_tradnl" w:eastAsia="es-ES_tradnl"/>
        </w:rPr>
        <w:t xml:space="preserve">de unidades </w:t>
      </w:r>
      <w:r w:rsidRPr="001F0B57">
        <w:rPr>
          <w:lang w:val="es-ES_tradnl" w:eastAsia="es-ES_tradnl"/>
        </w:rPr>
        <w:t>únicamente en Reino Unido</w:t>
      </w:r>
      <w:r>
        <w:rPr>
          <w:lang w:val="es-ES_tradnl" w:eastAsia="es-ES_tradnl"/>
        </w:rPr>
        <w:t>. (Lush s.f)</w:t>
      </w:r>
    </w:p>
    <w:p w14:paraId="3D4CB611" w14:textId="79348B48" w:rsidR="009C6CBE" w:rsidRDefault="009C6CBE" w:rsidP="009C6CBE">
      <w:pPr>
        <w:rPr>
          <w:lang w:val="es-ES_tradnl" w:eastAsia="es-ES_tradnl"/>
        </w:rPr>
      </w:pPr>
      <w:r>
        <w:rPr>
          <w:lang w:val="es-ES_tradnl" w:eastAsia="es-ES_tradnl"/>
        </w:rPr>
        <w:t>Ahora, si nos fijamos en como ofertan los artículos. Existen dos opciones, como podemos ver en la imagen 1</w:t>
      </w:r>
      <w:r w:rsidR="003E011A">
        <w:rPr>
          <w:lang w:val="es-ES_tradnl" w:eastAsia="es-ES_tradnl"/>
        </w:rPr>
        <w:t>6</w:t>
      </w:r>
      <w:r>
        <w:rPr>
          <w:lang w:val="es-ES_tradnl" w:eastAsia="es-ES_tradnl"/>
        </w:rPr>
        <w:t xml:space="preserve">.  la primera son los productos desnudos, sin ningún tipo de envase o envoltorio. Ejemplo champús, barras de masaje o crema corporal. Estos representan un </w:t>
      </w:r>
      <w:r w:rsidRPr="001F0B57">
        <w:rPr>
          <w:lang w:val="es-ES_tradnl" w:eastAsia="es-ES_tradnl"/>
        </w:rPr>
        <w:t>66% de las ventas cada año</w:t>
      </w:r>
      <w:r>
        <w:rPr>
          <w:lang w:val="es-ES_tradnl" w:eastAsia="es-ES_tradnl"/>
        </w:rPr>
        <w:t>.</w:t>
      </w:r>
    </w:p>
    <w:p w14:paraId="42F189A2" w14:textId="213CC6F8" w:rsidR="009C6CBE" w:rsidRDefault="009C6CBE" w:rsidP="009C6CBE">
      <w:pPr>
        <w:rPr>
          <w:lang w:val="es-ES_tradnl" w:eastAsia="es-ES_tradnl"/>
        </w:rPr>
      </w:pPr>
      <w:r>
        <w:rPr>
          <w:noProof/>
        </w:rPr>
        <w:lastRenderedPageBreak/>
        <w:drawing>
          <wp:anchor distT="0" distB="0" distL="114300" distR="114300" simplePos="0" relativeHeight="251665408" behindDoc="1" locked="0" layoutInCell="1" allowOverlap="1" wp14:anchorId="22BD6DBA" wp14:editId="1DA8A2B7">
            <wp:simplePos x="0" y="0"/>
            <wp:positionH relativeFrom="column">
              <wp:posOffset>1038121</wp:posOffset>
            </wp:positionH>
            <wp:positionV relativeFrom="paragraph">
              <wp:posOffset>302895</wp:posOffset>
            </wp:positionV>
            <wp:extent cx="3552190" cy="2662555"/>
            <wp:effectExtent l="0" t="0" r="3810" b="4445"/>
            <wp:wrapTopAndBottom/>
            <wp:docPr id="219872200" name="Picture 3" descr="Lush marketing mix is also based on a strong packag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ush marketing mix is also based on a strong packagi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552190" cy="2662555"/>
                    </a:xfrm>
                    <a:prstGeom prst="rect">
                      <a:avLst/>
                    </a:prstGeom>
                    <a:noFill/>
                    <a:ln>
                      <a:noFill/>
                    </a:ln>
                  </pic:spPr>
                </pic:pic>
              </a:graphicData>
            </a:graphic>
            <wp14:sizeRelH relativeFrom="page">
              <wp14:pctWidth>0</wp14:pctWidth>
            </wp14:sizeRelH>
            <wp14:sizeRelV relativeFrom="page">
              <wp14:pctHeight>0</wp14:pctHeight>
            </wp14:sizeRelV>
          </wp:anchor>
        </w:drawing>
      </w:r>
      <w:r>
        <w:rPr>
          <w:lang w:val="es-ES_tradnl" w:eastAsia="es-ES_tradnl"/>
        </w:rPr>
        <w:t>Imagen 1</w:t>
      </w:r>
      <w:r w:rsidR="003E011A">
        <w:rPr>
          <w:lang w:val="es-ES_tradnl" w:eastAsia="es-ES_tradnl"/>
        </w:rPr>
        <w:t>6</w:t>
      </w:r>
      <w:r>
        <w:rPr>
          <w:lang w:val="es-ES_tradnl" w:eastAsia="es-ES_tradnl"/>
        </w:rPr>
        <w:t xml:space="preserve">: Oferta de productos de Lush </w:t>
      </w:r>
    </w:p>
    <w:p w14:paraId="4AAF6EE3" w14:textId="37549A55" w:rsidR="009C6CBE" w:rsidRDefault="009C6CBE" w:rsidP="009C6CBE">
      <w:pPr>
        <w:rPr>
          <w:lang w:val="es-ES_tradnl" w:eastAsia="es-ES_tradnl"/>
        </w:rPr>
      </w:pPr>
      <w:r>
        <w:rPr>
          <w:lang w:val="es-ES_tradnl" w:eastAsia="es-ES_tradnl"/>
        </w:rPr>
        <w:br/>
        <w:t xml:space="preserve">Fuente: </w:t>
      </w:r>
      <w:proofErr w:type="spellStart"/>
      <w:r>
        <w:rPr>
          <w:lang w:val="es-ES_tradnl" w:eastAsia="es-ES_tradnl"/>
        </w:rPr>
        <w:t>Intotheminds</w:t>
      </w:r>
      <w:proofErr w:type="spellEnd"/>
      <w:r>
        <w:fldChar w:fldCharType="begin"/>
      </w:r>
      <w:r w:rsidRPr="00E66CAC">
        <w:rPr>
          <w:lang w:val="es-ES_tradnl"/>
        </w:rPr>
        <w:instrText xml:space="preserve"> INCLUDEPICTURE "https://www.intotheminds.com/blog/app/uploads/marketing-mix-lush-1.jpg" \* MERGEFORMATINET </w:instrText>
      </w:r>
      <w:r w:rsidR="00000000">
        <w:fldChar w:fldCharType="separate"/>
      </w:r>
      <w:r>
        <w:fldChar w:fldCharType="end"/>
      </w:r>
    </w:p>
    <w:p w14:paraId="320F1953" w14:textId="4FDF4FC5" w:rsidR="009C6CBE" w:rsidRPr="00741852" w:rsidRDefault="009C6CBE" w:rsidP="00741852">
      <w:pPr>
        <w:rPr>
          <w:lang w:val="es-ES_tradnl" w:eastAsia="es-ES_tradnl"/>
        </w:rPr>
      </w:pPr>
      <w:r>
        <w:rPr>
          <w:lang w:val="es-ES_tradnl" w:eastAsia="es-ES_tradnl"/>
        </w:rPr>
        <w:t>Mientras que la segunda opción son los artículos con envase. O</w:t>
      </w:r>
      <w:r w:rsidRPr="001F0B57">
        <w:rPr>
          <w:lang w:val="es-ES_tradnl" w:eastAsia="es-ES_tradnl"/>
        </w:rPr>
        <w:t>rdenándolos de más sostenible a menos, e</w:t>
      </w:r>
      <w:r>
        <w:rPr>
          <w:lang w:val="es-ES_tradnl" w:eastAsia="es-ES_tradnl"/>
        </w:rPr>
        <w:t>stán</w:t>
      </w:r>
      <w:r w:rsidRPr="001F0B57">
        <w:rPr>
          <w:lang w:val="es-ES_tradnl" w:eastAsia="es-ES_tradnl"/>
        </w:rPr>
        <w:t xml:space="preserve"> los envases de plástico negro,</w:t>
      </w:r>
      <w:r>
        <w:rPr>
          <w:lang w:val="es-ES_tradnl" w:eastAsia="es-ES_tradnl"/>
        </w:rPr>
        <w:t xml:space="preserve"> que son </w:t>
      </w:r>
      <w:r w:rsidRPr="001F0B57">
        <w:rPr>
          <w:lang w:val="es-ES_tradnl" w:eastAsia="es-ES_tradnl"/>
        </w:rPr>
        <w:t>fabricados a partir de materia prima 100% reciclada</w:t>
      </w:r>
      <w:r>
        <w:rPr>
          <w:lang w:val="es-ES_tradnl" w:eastAsia="es-ES_tradnl"/>
        </w:rPr>
        <w:t xml:space="preserve"> ahí ponen por ejemplo las mascarillas, o los </w:t>
      </w:r>
      <w:r w:rsidRPr="00ED1BBF">
        <w:rPr>
          <w:lang w:val="es-ES_tradnl" w:eastAsia="es-ES_tradnl"/>
        </w:rPr>
        <w:t>exfoliantes corporales</w:t>
      </w:r>
      <w:r w:rsidRPr="001F0B57">
        <w:rPr>
          <w:lang w:val="es-ES_tradnl" w:eastAsia="es-ES_tradnl"/>
        </w:rPr>
        <w:t>.</w:t>
      </w:r>
      <w:r>
        <w:rPr>
          <w:lang w:val="es-ES_tradnl" w:eastAsia="es-ES_tradnl"/>
        </w:rPr>
        <w:t xml:space="preserve"> Y p</w:t>
      </w:r>
      <w:r w:rsidRPr="001F0B57">
        <w:rPr>
          <w:lang w:val="es-ES_tradnl" w:eastAsia="es-ES_tradnl"/>
        </w:rPr>
        <w:t>ara finalizar encontramos los envases de plástico trasparente</w:t>
      </w:r>
      <w:r>
        <w:rPr>
          <w:lang w:val="es-ES_tradnl" w:eastAsia="es-ES_tradnl"/>
        </w:rPr>
        <w:t xml:space="preserve"> </w:t>
      </w:r>
      <w:r w:rsidRPr="001F0B57">
        <w:rPr>
          <w:lang w:val="es-ES_tradnl" w:eastAsia="es-ES_tradnl"/>
        </w:rPr>
        <w:t>tradicionales que, aunque en menor medida también están realizados a partir de plástico</w:t>
      </w:r>
      <w:r>
        <w:rPr>
          <w:lang w:val="es-ES_tradnl" w:eastAsia="es-ES_tradnl"/>
        </w:rPr>
        <w:t xml:space="preserve"> </w:t>
      </w:r>
      <w:r w:rsidRPr="001F0B57">
        <w:rPr>
          <w:lang w:val="es-ES_tradnl" w:eastAsia="es-ES_tradnl"/>
        </w:rPr>
        <w:t>reciclado</w:t>
      </w:r>
      <w:r>
        <w:rPr>
          <w:lang w:val="es-ES_tradnl" w:eastAsia="es-ES_tradnl"/>
        </w:rPr>
        <w:t xml:space="preserve"> donde suelen poner productos líquidos</w:t>
      </w:r>
      <w:r w:rsidRPr="001F0B57">
        <w:rPr>
          <w:lang w:val="es-ES_tradnl" w:eastAsia="es-ES_tradnl"/>
        </w:rPr>
        <w:t>. (Lush, 2021)</w:t>
      </w:r>
    </w:p>
    <w:p w14:paraId="53ED7DC7" w14:textId="084B6537" w:rsidR="009C6CBE" w:rsidRPr="009C6CBE" w:rsidRDefault="009C6CBE" w:rsidP="009C6CBE">
      <w:pPr>
        <w:pStyle w:val="MiniSubtitulos"/>
        <w:rPr>
          <w:lang w:eastAsia="es-ES_tradnl"/>
        </w:rPr>
      </w:pPr>
      <w:r w:rsidRPr="00EC2377">
        <w:rPr>
          <w:lang w:eastAsia="es-ES_tradnl"/>
        </w:rPr>
        <w:t>Precio</w:t>
      </w:r>
    </w:p>
    <w:p w14:paraId="4C6D66F1" w14:textId="2EC8B044" w:rsidR="009C6CBE" w:rsidRDefault="009C6CBE" w:rsidP="009C6CBE">
      <w:pPr>
        <w:rPr>
          <w:lang w:val="es-ES_tradnl" w:eastAsia="es-ES_tradnl"/>
        </w:rPr>
      </w:pPr>
      <w:r>
        <w:rPr>
          <w:lang w:val="es-ES_tradnl" w:eastAsia="es-ES_tradnl"/>
        </w:rPr>
        <w:t xml:space="preserve">La marca afirma que ponen los precios justos que refleja el coste de los ingredientes. Pero podríamos discutir que realmente basan </w:t>
      </w:r>
      <w:r w:rsidRPr="00741852">
        <w:rPr>
          <w:lang w:val="es-ES_tradnl" w:eastAsia="es-ES_tradnl"/>
        </w:rPr>
        <w:t xml:space="preserve">su estrategia </w:t>
      </w:r>
      <w:r w:rsidRPr="00741852">
        <w:rPr>
          <w:b/>
          <w:bCs/>
          <w:lang w:val="es-ES_tradnl" w:eastAsia="es-ES_tradnl"/>
        </w:rPr>
        <w:t>según el valor percibido por el consumidor</w:t>
      </w:r>
      <w:r w:rsidRPr="00741852">
        <w:rPr>
          <w:lang w:val="es-ES_tradnl" w:eastAsia="es-ES_tradnl"/>
        </w:rPr>
        <w:t>.</w:t>
      </w:r>
      <w:r>
        <w:rPr>
          <w:lang w:val="es-ES_tradnl" w:eastAsia="es-ES_tradnl"/>
        </w:rPr>
        <w:t xml:space="preserve"> </w:t>
      </w:r>
    </w:p>
    <w:p w14:paraId="407CC4D9" w14:textId="7C2B0159" w:rsidR="008844D8" w:rsidRDefault="009C6CBE" w:rsidP="009C6CBE">
      <w:pPr>
        <w:rPr>
          <w:lang w:val="es-ES_tradnl" w:eastAsia="es-ES_tradnl"/>
        </w:rPr>
      </w:pPr>
      <w:r>
        <w:rPr>
          <w:lang w:val="es-ES_tradnl" w:eastAsia="es-ES_tradnl"/>
        </w:rPr>
        <w:t>Cuentan con precios fijos y no creen en ninguna campa</w:t>
      </w:r>
      <w:r w:rsidRPr="0063484D">
        <w:rPr>
          <w:lang w:val="es-ES"/>
        </w:rPr>
        <w:t>ñ</w:t>
      </w:r>
      <w:r>
        <w:rPr>
          <w:lang w:val="es-ES_tradnl" w:eastAsia="es-ES_tradnl"/>
        </w:rPr>
        <w:t xml:space="preserve">a tipo, Black Friday, dos por uno o las rebajas. A esto sumamos su política interna en contra de las compras en volumen o en grandes cantidades de sus proveedores. </w:t>
      </w:r>
    </w:p>
    <w:p w14:paraId="47D7D551" w14:textId="523E7A5F" w:rsidR="009C6CBE" w:rsidRPr="009C6CBE" w:rsidRDefault="009C6CBE" w:rsidP="009C6CBE">
      <w:pPr>
        <w:pStyle w:val="MiniSubtitulos"/>
        <w:rPr>
          <w:lang w:eastAsia="es-ES_tradnl"/>
        </w:rPr>
      </w:pPr>
      <w:r w:rsidRPr="00EC2377">
        <w:rPr>
          <w:lang w:eastAsia="es-ES_tradnl"/>
        </w:rPr>
        <w:t>Promoción</w:t>
      </w:r>
    </w:p>
    <w:p w14:paraId="3E1F6EF9" w14:textId="77777777" w:rsidR="009C6CBE" w:rsidRDefault="009C6CBE" w:rsidP="009C6CBE">
      <w:pPr>
        <w:rPr>
          <w:lang w:val="es-ES_tradnl" w:eastAsia="es-ES_tradnl"/>
        </w:rPr>
      </w:pPr>
      <w:r>
        <w:rPr>
          <w:lang w:val="es-ES_tradnl" w:eastAsia="es-ES_tradnl"/>
        </w:rPr>
        <w:t xml:space="preserve">Como se ha dicho en anterioridad, la empresa cuenta con una política de no invertir en publicidad pagada y desde noviembre 2021 no están presente en redes del grupo Meta ni TikTok. Hacen uso de la publicidad más tradicional, sus escaparates, y el boca a boca. Sin embargo, en YouTube se pueden encontrar numerosos videos de cómo se hacen sus productos en las fábricas a mano.  </w:t>
      </w:r>
    </w:p>
    <w:p w14:paraId="2EB00640" w14:textId="31EC9978" w:rsidR="006B60EF" w:rsidRPr="00F7640A" w:rsidRDefault="006B60EF" w:rsidP="009C6CBE">
      <w:pPr>
        <w:rPr>
          <w:lang w:val="es-ES_tradnl" w:eastAsia="es-ES_tradnl"/>
        </w:rPr>
      </w:pPr>
      <w:r w:rsidRPr="00B37CD9">
        <w:rPr>
          <w:rFonts w:eastAsia="Calibri"/>
          <w:lang w:val="es-ES"/>
        </w:rPr>
        <w:t>Además, notamos que Lush no cuenta con un club de fidelidad, herramienta que ha demostrado impulsar la lealtad del cliente y proporcionar datos valiosos a la empresa. La incorporación a un club de fidelidad no solo ofrece beneficios financieros, sino que también crea un sentido de pertenencia para los clientes.</w:t>
      </w:r>
    </w:p>
    <w:p w14:paraId="7D2001E1" w14:textId="31C3AFBF" w:rsidR="009C6CBE" w:rsidRDefault="009C6CBE" w:rsidP="009C6CBE">
      <w:pPr>
        <w:rPr>
          <w:lang w:val="es-ES_tradnl" w:eastAsia="es-ES_tradnl"/>
        </w:rPr>
      </w:pPr>
      <w:r>
        <w:rPr>
          <w:lang w:val="es-ES_tradnl" w:eastAsia="es-ES_tradnl"/>
        </w:rPr>
        <w:t>Pero, sus tiendas en si son una experiencia única donde hacen uso del marketing sensorial y donde dan la voz sus campañas activistas a través de los escaparates. Una de las más reciente fue e</w:t>
      </w:r>
      <w:r w:rsidRPr="00ED1BBF">
        <w:rPr>
          <w:lang w:val="es-ES_tradnl" w:eastAsia="es-ES_tradnl"/>
        </w:rPr>
        <w:t xml:space="preserve">n agosto de 2021, </w:t>
      </w:r>
      <w:r>
        <w:rPr>
          <w:lang w:val="es-ES_tradnl" w:eastAsia="es-ES_tradnl"/>
        </w:rPr>
        <w:t xml:space="preserve">que al </w:t>
      </w:r>
      <w:r w:rsidRPr="00ED1BBF">
        <w:rPr>
          <w:lang w:val="es-ES_tradnl" w:eastAsia="es-ES_tradnl"/>
        </w:rPr>
        <w:t xml:space="preserve">del inicio de la campaña de Animal Aid para Prohibir las trampas, </w:t>
      </w:r>
      <w:r>
        <w:rPr>
          <w:lang w:val="es-ES_tradnl" w:eastAsia="es-ES_tradnl"/>
        </w:rPr>
        <w:t xml:space="preserve">unos </w:t>
      </w:r>
      <w:r w:rsidRPr="00ED1BBF">
        <w:rPr>
          <w:lang w:val="es-ES_tradnl" w:eastAsia="es-ES_tradnl"/>
        </w:rPr>
        <w:t>bailarines aéreos</w:t>
      </w:r>
      <w:r>
        <w:rPr>
          <w:lang w:val="es-ES_tradnl" w:eastAsia="es-ES_tradnl"/>
        </w:rPr>
        <w:t xml:space="preserve"> en la tienda de </w:t>
      </w:r>
      <w:r w:rsidRPr="00ED1BBF">
        <w:rPr>
          <w:lang w:val="es-ES_tradnl" w:eastAsia="es-ES_tradnl"/>
        </w:rPr>
        <w:t>Oxford Street</w:t>
      </w:r>
      <w:r>
        <w:rPr>
          <w:lang w:val="es-ES_tradnl" w:eastAsia="es-ES_tradnl"/>
        </w:rPr>
        <w:t xml:space="preserve"> </w:t>
      </w:r>
      <w:r w:rsidRPr="00ED1BBF">
        <w:rPr>
          <w:lang w:val="es-ES_tradnl" w:eastAsia="es-ES_tradnl"/>
        </w:rPr>
        <w:t>durante el fin de semana representaron el dolor de quedar atrapado en una trampa.</w:t>
      </w:r>
      <w:r>
        <w:rPr>
          <w:lang w:val="es-ES_tradnl" w:eastAsia="es-ES_tradnl"/>
        </w:rPr>
        <w:t xml:space="preserve"> Como vemos en la imagen 1</w:t>
      </w:r>
      <w:r w:rsidR="000C6A28">
        <w:rPr>
          <w:lang w:val="es-ES_tradnl" w:eastAsia="es-ES_tradnl"/>
        </w:rPr>
        <w:t>7</w:t>
      </w:r>
      <w:r>
        <w:rPr>
          <w:lang w:val="es-ES_tradnl" w:eastAsia="es-ES_tradnl"/>
        </w:rPr>
        <w:t>.</w:t>
      </w:r>
    </w:p>
    <w:p w14:paraId="4FF51025" w14:textId="3C306789" w:rsidR="009C6CBE" w:rsidRDefault="009C6CBE" w:rsidP="009C6CBE">
      <w:pPr>
        <w:rPr>
          <w:lang w:val="es-ES_tradnl" w:eastAsia="es-ES_tradnl"/>
        </w:rPr>
      </w:pPr>
      <w:r>
        <w:rPr>
          <w:lang w:val="es-ES_tradnl" w:eastAsia="es-ES_tradnl"/>
        </w:rPr>
        <w:t>Imagen 1</w:t>
      </w:r>
      <w:r w:rsidR="000C6A28">
        <w:rPr>
          <w:lang w:val="es-ES_tradnl" w:eastAsia="es-ES_tradnl"/>
        </w:rPr>
        <w:t>7</w:t>
      </w:r>
      <w:r>
        <w:rPr>
          <w:lang w:val="es-ES_tradnl" w:eastAsia="es-ES_tradnl"/>
        </w:rPr>
        <w:t xml:space="preserve">: Escenificación del sufrimiento de los animales atrapados en una tienda de Lush </w:t>
      </w:r>
      <w:r>
        <w:rPr>
          <w:lang w:val="es-ES_tradnl" w:eastAsia="es-ES_tradnl"/>
        </w:rPr>
        <w:br/>
      </w:r>
    </w:p>
    <w:p w14:paraId="50EF51F7" w14:textId="246C58B9" w:rsidR="009C6CBE" w:rsidRDefault="009C6CBE" w:rsidP="009C6CBE">
      <w:pPr>
        <w:rPr>
          <w:lang w:val="es-ES_tradnl" w:eastAsia="es-ES_tradnl"/>
        </w:rPr>
      </w:pPr>
      <w:r>
        <w:lastRenderedPageBreak/>
        <w:fldChar w:fldCharType="begin"/>
      </w:r>
      <w:r>
        <w:instrText xml:space="preserve"> INCLUDEPICTURE "https://iide.co/wp-content/w3-webp/uploads/2023/04/lush-ban-snares.pngw3.webp" \* MERGEFORMATINET </w:instrText>
      </w:r>
      <w:r>
        <w:fldChar w:fldCharType="separate"/>
      </w:r>
      <w:r>
        <w:rPr>
          <w:noProof/>
        </w:rPr>
        <w:drawing>
          <wp:inline distT="0" distB="0" distL="0" distR="0" wp14:anchorId="7286B1E2" wp14:editId="34630D69">
            <wp:extent cx="5122333" cy="2695248"/>
            <wp:effectExtent l="0" t="0" r="0" b="0"/>
            <wp:docPr id="712640446" name="Picture 1" descr="marketing strategy of Lu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rketing strategy of Lush"/>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185935" cy="2728714"/>
                    </a:xfrm>
                    <a:prstGeom prst="rect">
                      <a:avLst/>
                    </a:prstGeom>
                    <a:noFill/>
                    <a:ln>
                      <a:noFill/>
                    </a:ln>
                  </pic:spPr>
                </pic:pic>
              </a:graphicData>
            </a:graphic>
          </wp:inline>
        </w:drawing>
      </w:r>
      <w:r>
        <w:fldChar w:fldCharType="end"/>
      </w:r>
    </w:p>
    <w:p w14:paraId="0C8DD70B" w14:textId="7C3497E1" w:rsidR="009C6CBE" w:rsidRPr="00E03699" w:rsidRDefault="009C6CBE" w:rsidP="009C6CBE">
      <w:pPr>
        <w:rPr>
          <w:lang w:val="es-ES_tradnl" w:eastAsia="es-ES_tradnl"/>
        </w:rPr>
      </w:pPr>
      <w:r w:rsidRPr="00E03699">
        <w:rPr>
          <w:lang w:val="es-ES_tradnl" w:eastAsia="es-ES_tradnl"/>
        </w:rPr>
        <w:t>Fuente: IIDE</w:t>
      </w:r>
    </w:p>
    <w:p w14:paraId="0C311CCE" w14:textId="08B398CA" w:rsidR="009C6CBE" w:rsidRPr="009C6CBE" w:rsidRDefault="009C6CBE" w:rsidP="009C6CBE">
      <w:pPr>
        <w:pStyle w:val="MiniSubtitulos"/>
        <w:rPr>
          <w:lang w:eastAsia="es-ES_tradnl"/>
        </w:rPr>
      </w:pPr>
      <w:r w:rsidRPr="00EC2377">
        <w:rPr>
          <w:lang w:eastAsia="es-ES_tradnl"/>
        </w:rPr>
        <w:t xml:space="preserve">Distribución </w:t>
      </w:r>
    </w:p>
    <w:p w14:paraId="46E8D97C" w14:textId="18DFA3F4" w:rsidR="009C6CBE" w:rsidRDefault="009C6CBE" w:rsidP="009C6CBE">
      <w:pPr>
        <w:rPr>
          <w:lang w:val="es-ES_tradnl" w:eastAsia="es-ES_tradnl"/>
        </w:rPr>
      </w:pPr>
      <w:r>
        <w:rPr>
          <w:lang w:val="es-ES_tradnl" w:eastAsia="es-ES_tradnl"/>
        </w:rPr>
        <w:t xml:space="preserve">Ya que realizan </w:t>
      </w:r>
      <w:r w:rsidRPr="001F0B57">
        <w:rPr>
          <w:lang w:val="es-ES_tradnl" w:eastAsia="es-ES_tradnl"/>
        </w:rPr>
        <w:t>cosmética fresca</w:t>
      </w:r>
      <w:r>
        <w:rPr>
          <w:lang w:val="es-ES_tradnl" w:eastAsia="es-ES_tradnl"/>
        </w:rPr>
        <w:t xml:space="preserve"> </w:t>
      </w:r>
      <w:r w:rsidRPr="001F0B57">
        <w:rPr>
          <w:lang w:val="es-ES_tradnl" w:eastAsia="es-ES_tradnl"/>
        </w:rPr>
        <w:t>es esencial conseguir reducir al máximo el tiempo entre la fabricación y</w:t>
      </w:r>
      <w:r>
        <w:rPr>
          <w:lang w:val="es-ES_tradnl" w:eastAsia="es-ES_tradnl"/>
        </w:rPr>
        <w:t xml:space="preserve"> </w:t>
      </w:r>
      <w:r w:rsidRPr="001F0B57">
        <w:rPr>
          <w:lang w:val="es-ES_tradnl" w:eastAsia="es-ES_tradnl"/>
        </w:rPr>
        <w:t>la venta.</w:t>
      </w:r>
      <w:r>
        <w:rPr>
          <w:lang w:val="es-ES_tradnl" w:eastAsia="es-ES_tradnl"/>
        </w:rPr>
        <w:t xml:space="preserve"> Por este motivo, si hablamos de Espa</w:t>
      </w:r>
      <w:r w:rsidRPr="0063484D">
        <w:rPr>
          <w:lang w:val="es-ES"/>
        </w:rPr>
        <w:t>ñ</w:t>
      </w:r>
      <w:r>
        <w:rPr>
          <w:lang w:val="es-ES"/>
        </w:rPr>
        <w:t xml:space="preserve">a, </w:t>
      </w:r>
      <w:r w:rsidRPr="001F0B57">
        <w:rPr>
          <w:lang w:val="es-ES_tradnl" w:eastAsia="es-ES_tradnl"/>
        </w:rPr>
        <w:t>la compañía decidió realizar una línea de logística directa</w:t>
      </w:r>
      <w:r>
        <w:rPr>
          <w:lang w:val="es-ES_tradnl" w:eastAsia="es-ES_tradnl"/>
        </w:rPr>
        <w:t xml:space="preserve"> </w:t>
      </w:r>
      <w:r w:rsidRPr="001F0B57">
        <w:rPr>
          <w:lang w:val="es-ES_tradnl" w:eastAsia="es-ES_tradnl"/>
        </w:rPr>
        <w:t>desde su fábrica en Croacia hasta el centro de distribución del transportista en Madrid,</w:t>
      </w:r>
      <w:r>
        <w:rPr>
          <w:lang w:val="es-ES_tradnl" w:eastAsia="es-ES_tradnl"/>
        </w:rPr>
        <w:t xml:space="preserve"> </w:t>
      </w:r>
      <w:r w:rsidRPr="001F0B57">
        <w:rPr>
          <w:lang w:val="es-ES_tradnl" w:eastAsia="es-ES_tradnl"/>
        </w:rPr>
        <w:t>que al día siguiente reparte a cada tienda o en caso de pedidos online a cada domicilio.</w:t>
      </w:r>
      <w:r>
        <w:rPr>
          <w:lang w:val="es-ES_tradnl" w:eastAsia="es-ES_tradnl"/>
        </w:rPr>
        <w:t xml:space="preserve"> Ya que solo pueden tener un máximo de 28 días los productos en sus fábricas, explica el CEO. </w:t>
      </w:r>
    </w:p>
    <w:p w14:paraId="0C4CD2BA" w14:textId="77777777" w:rsidR="009C6CBE" w:rsidRPr="009C6CBE" w:rsidRDefault="009C6CBE" w:rsidP="009C6CBE">
      <w:pPr>
        <w:rPr>
          <w:lang w:val="es-ES_tradnl" w:eastAsia="es-ES_tradnl"/>
        </w:rPr>
      </w:pPr>
    </w:p>
    <w:p w14:paraId="2A822687" w14:textId="69E12570" w:rsidR="009C6CBE" w:rsidRDefault="009C6CBE" w:rsidP="009C6CBE">
      <w:pPr>
        <w:pStyle w:val="Listlevel1"/>
        <w:outlineLvl w:val="0"/>
        <w:rPr>
          <w:lang w:val="es-ES_tradnl"/>
        </w:rPr>
      </w:pPr>
      <w:bookmarkStart w:id="21" w:name="_Toc156387619"/>
      <w:r w:rsidRPr="009C6CBE">
        <w:rPr>
          <w:lang w:val="es-ES_tradnl"/>
        </w:rPr>
        <w:t>DIAGNÓSTICO DE LA SITUACIÓN DIGITAL DE LA EMPRESA: DAFO</w:t>
      </w:r>
      <w:bookmarkEnd w:id="21"/>
    </w:p>
    <w:tbl>
      <w:tblPr>
        <w:tblStyle w:val="TableGrid"/>
        <w:tblW w:w="10485" w:type="dxa"/>
        <w:tblLook w:val="04A0" w:firstRow="1" w:lastRow="0" w:firstColumn="1" w:lastColumn="0" w:noHBand="0" w:noVBand="1"/>
      </w:tblPr>
      <w:tblGrid>
        <w:gridCol w:w="1183"/>
        <w:gridCol w:w="4766"/>
        <w:gridCol w:w="4536"/>
      </w:tblGrid>
      <w:tr w:rsidR="009C6CBE" w14:paraId="1CB27D14" w14:textId="77777777" w:rsidTr="002D4C80">
        <w:trPr>
          <w:trHeight w:val="192"/>
        </w:trPr>
        <w:tc>
          <w:tcPr>
            <w:tcW w:w="1183" w:type="dxa"/>
            <w:vMerge w:val="restart"/>
            <w:shd w:val="clear" w:color="auto" w:fill="AEAAAA" w:themeFill="background2" w:themeFillShade="BF"/>
          </w:tcPr>
          <w:p w14:paraId="33D3388E" w14:textId="77777777" w:rsidR="009C6CBE" w:rsidRPr="00F8063B" w:rsidRDefault="009C6CBE" w:rsidP="002D4C80">
            <w:pPr>
              <w:ind w:left="-107"/>
              <w:jc w:val="center"/>
              <w:rPr>
                <w:rFonts w:eastAsia="Calibri"/>
                <w:b/>
                <w:bCs/>
                <w:color w:val="000000" w:themeColor="text1"/>
                <w:lang w:val="es-ES"/>
              </w:rPr>
            </w:pPr>
            <w:r w:rsidRPr="00F8063B">
              <w:rPr>
                <w:rFonts w:eastAsia="Calibri"/>
                <w:b/>
                <w:bCs/>
                <w:color w:val="000000" w:themeColor="text1"/>
                <w:lang w:val="es-ES"/>
              </w:rPr>
              <w:t>INTERNO</w:t>
            </w:r>
          </w:p>
        </w:tc>
        <w:tc>
          <w:tcPr>
            <w:tcW w:w="4766" w:type="dxa"/>
            <w:shd w:val="clear" w:color="auto" w:fill="DBDBDB" w:themeFill="accent3" w:themeFillTint="66"/>
          </w:tcPr>
          <w:p w14:paraId="492D6E09" w14:textId="77777777" w:rsidR="009C6CBE" w:rsidRPr="004F64F5" w:rsidRDefault="009C6CBE" w:rsidP="002D4C80">
            <w:pPr>
              <w:rPr>
                <w:rFonts w:eastAsia="Calibri"/>
                <w:b/>
                <w:bCs/>
                <w:color w:val="00B050"/>
                <w:u w:val="single"/>
                <w:lang w:val="es-ES"/>
              </w:rPr>
            </w:pPr>
            <w:r w:rsidRPr="004F64F5">
              <w:rPr>
                <w:rFonts w:eastAsia="Calibri"/>
                <w:b/>
                <w:bCs/>
                <w:color w:val="000000" w:themeColor="text1"/>
                <w:u w:val="single"/>
                <w:lang w:val="es-ES"/>
              </w:rPr>
              <w:t>Fortaleza</w:t>
            </w:r>
            <w:r>
              <w:rPr>
                <w:rFonts w:eastAsia="Calibri"/>
                <w:b/>
                <w:bCs/>
                <w:color w:val="000000" w:themeColor="text1"/>
                <w:u w:val="single"/>
                <w:lang w:val="es-ES"/>
              </w:rPr>
              <w:t>s</w:t>
            </w:r>
          </w:p>
        </w:tc>
        <w:tc>
          <w:tcPr>
            <w:tcW w:w="4536" w:type="dxa"/>
            <w:shd w:val="clear" w:color="auto" w:fill="C5E0B3" w:themeFill="accent6" w:themeFillTint="66"/>
          </w:tcPr>
          <w:p w14:paraId="6EE32FED" w14:textId="77777777" w:rsidR="009C6CBE" w:rsidRPr="004F64F5" w:rsidRDefault="009C6CBE" w:rsidP="002D4C80">
            <w:pPr>
              <w:rPr>
                <w:rFonts w:eastAsia="Calibri"/>
                <w:b/>
                <w:bCs/>
                <w:u w:val="single"/>
                <w:lang w:val="es-ES"/>
              </w:rPr>
            </w:pPr>
            <w:r w:rsidRPr="004F64F5">
              <w:rPr>
                <w:rFonts w:eastAsia="Calibri"/>
                <w:b/>
                <w:bCs/>
                <w:u w:val="single"/>
                <w:lang w:val="es-ES"/>
              </w:rPr>
              <w:t>Debilidades</w:t>
            </w:r>
          </w:p>
        </w:tc>
      </w:tr>
      <w:tr w:rsidR="009C6CBE" w:rsidRPr="00766815" w14:paraId="02D78B65" w14:textId="77777777" w:rsidTr="002D4C80">
        <w:trPr>
          <w:trHeight w:val="4923"/>
        </w:trPr>
        <w:tc>
          <w:tcPr>
            <w:tcW w:w="1183" w:type="dxa"/>
            <w:vMerge/>
            <w:shd w:val="clear" w:color="auto" w:fill="AEAAAA" w:themeFill="background2" w:themeFillShade="BF"/>
          </w:tcPr>
          <w:p w14:paraId="067523FD" w14:textId="77777777" w:rsidR="009C6CBE" w:rsidRPr="00106A77" w:rsidRDefault="009C6CBE" w:rsidP="002D4C80">
            <w:pPr>
              <w:pStyle w:val="Bulletpoint"/>
            </w:pPr>
          </w:p>
        </w:tc>
        <w:tc>
          <w:tcPr>
            <w:tcW w:w="4766" w:type="dxa"/>
            <w:shd w:val="clear" w:color="auto" w:fill="DBDBDB" w:themeFill="accent3" w:themeFillTint="66"/>
          </w:tcPr>
          <w:p w14:paraId="56F24B78" w14:textId="77777777" w:rsidR="009C6CBE" w:rsidRPr="00106A77" w:rsidRDefault="009C6CBE" w:rsidP="002D4C80">
            <w:pPr>
              <w:pStyle w:val="Bulletpoint"/>
              <w:ind w:left="268" w:hanging="262"/>
            </w:pPr>
            <w:r w:rsidRPr="00106A77">
              <w:t>Productos de alta calidad</w:t>
            </w:r>
          </w:p>
          <w:p w14:paraId="28461B07" w14:textId="77777777" w:rsidR="009C6CBE" w:rsidRPr="00106A77" w:rsidRDefault="009C6CBE" w:rsidP="002D4C80">
            <w:pPr>
              <w:pStyle w:val="Bulletpoint"/>
              <w:ind w:left="268" w:hanging="262"/>
            </w:pPr>
            <w:r w:rsidRPr="00106A77">
              <w:t xml:space="preserve">Innovación en productos y conceptos </w:t>
            </w:r>
          </w:p>
          <w:p w14:paraId="2487AC9E" w14:textId="77777777" w:rsidR="009C6CBE" w:rsidRPr="00106A77" w:rsidRDefault="009C6CBE" w:rsidP="002D4C80">
            <w:pPr>
              <w:pStyle w:val="Bulletpoint"/>
              <w:ind w:left="268" w:hanging="262"/>
            </w:pPr>
            <w:r>
              <w:t>C</w:t>
            </w:r>
            <w:r w:rsidRPr="00106A77">
              <w:t>onocimiento de la marca</w:t>
            </w:r>
            <w:r>
              <w:t xml:space="preserve"> en la mayoría de los países desarrollados</w:t>
            </w:r>
          </w:p>
          <w:p w14:paraId="03F5F169" w14:textId="77777777" w:rsidR="009C6CBE" w:rsidRPr="00106A77" w:rsidRDefault="009C6CBE" w:rsidP="002D4C80">
            <w:pPr>
              <w:pStyle w:val="Bulletpoint"/>
              <w:ind w:left="268" w:hanging="262"/>
            </w:pPr>
            <w:r w:rsidRPr="00106A77">
              <w:t xml:space="preserve">Cuenta con un aspecto divertido que la diferencia de la competencia </w:t>
            </w:r>
          </w:p>
          <w:p w14:paraId="0D3AEB9D" w14:textId="77777777" w:rsidR="009C6CBE" w:rsidRPr="00106A77" w:rsidRDefault="009C6CBE" w:rsidP="002D4C80">
            <w:pPr>
              <w:pStyle w:val="Bulletpoint"/>
              <w:ind w:left="268" w:hanging="262"/>
            </w:pPr>
            <w:r w:rsidRPr="00106A77">
              <w:t xml:space="preserve">Comprometidos con la compra ética </w:t>
            </w:r>
          </w:p>
          <w:p w14:paraId="286DAECB" w14:textId="77777777" w:rsidR="009C6CBE" w:rsidRPr="00106A77" w:rsidRDefault="009C6CBE" w:rsidP="002D4C80">
            <w:pPr>
              <w:pStyle w:val="Bulletpoint"/>
              <w:ind w:left="268" w:hanging="262"/>
            </w:pPr>
            <w:r w:rsidRPr="00106A77">
              <w:t xml:space="preserve">Activismo social </w:t>
            </w:r>
          </w:p>
          <w:p w14:paraId="12D76389" w14:textId="77777777" w:rsidR="009C6CBE" w:rsidRPr="00106A77" w:rsidRDefault="009C6CBE" w:rsidP="002D4C80">
            <w:pPr>
              <w:pStyle w:val="Bulletpoint"/>
              <w:ind w:left="268" w:hanging="262"/>
            </w:pPr>
            <w:r w:rsidRPr="00106A77">
              <w:t>Marketing sensorial muy desarrollado en la experiencia de la tienda (olor, tacto, posibilidad de probar los productos)</w:t>
            </w:r>
          </w:p>
          <w:p w14:paraId="6C1244AD" w14:textId="77777777" w:rsidR="009C6CBE" w:rsidRPr="00106A77" w:rsidRDefault="009C6CBE" w:rsidP="002D4C80">
            <w:pPr>
              <w:pStyle w:val="Bulletpoint"/>
              <w:ind w:left="268" w:hanging="262"/>
            </w:pPr>
            <w:r w:rsidRPr="00106A77">
              <w:t>Tiendas que llaman la atención de manera visual y por el olfato</w:t>
            </w:r>
            <w:r>
              <w:t>. Además de estar</w:t>
            </w:r>
            <w:r w:rsidRPr="00106A77">
              <w:t xml:space="preserve"> situadas en </w:t>
            </w:r>
            <w:r>
              <w:t xml:space="preserve">grades ciudades en </w:t>
            </w:r>
            <w:r w:rsidRPr="00106A77">
              <w:t xml:space="preserve">zonas muy frecuentadas </w:t>
            </w:r>
          </w:p>
          <w:p w14:paraId="13E18CBF" w14:textId="77777777" w:rsidR="009C6CBE" w:rsidRPr="00106A77" w:rsidRDefault="009C6CBE" w:rsidP="002D4C80">
            <w:pPr>
              <w:pStyle w:val="Bulletpoint"/>
              <w:ind w:left="268" w:hanging="262"/>
            </w:pPr>
            <w:r w:rsidRPr="00106A77">
              <w:t xml:space="preserve">Mano de obra (bien informados, amables, abiertos, cercanos al cliente) </w:t>
            </w:r>
          </w:p>
          <w:p w14:paraId="4EE14471" w14:textId="77777777" w:rsidR="009C6CBE" w:rsidRPr="00106A77" w:rsidRDefault="009C6CBE" w:rsidP="002D4C80">
            <w:pPr>
              <w:pStyle w:val="Bulletpoint"/>
              <w:ind w:left="268" w:hanging="262"/>
            </w:pPr>
            <w:r w:rsidRPr="00106A77">
              <w:t xml:space="preserve">Buenas relaciones públicas (aparecer en artículos) </w:t>
            </w:r>
          </w:p>
          <w:p w14:paraId="330B80B6" w14:textId="77777777" w:rsidR="009C6CBE" w:rsidRDefault="009C6CBE" w:rsidP="002D4C80">
            <w:pPr>
              <w:rPr>
                <w:rFonts w:eastAsia="Calibri"/>
                <w:lang w:val="es-ES"/>
              </w:rPr>
            </w:pPr>
          </w:p>
        </w:tc>
        <w:tc>
          <w:tcPr>
            <w:tcW w:w="4536" w:type="dxa"/>
            <w:shd w:val="clear" w:color="auto" w:fill="C5E0B3" w:themeFill="accent6" w:themeFillTint="66"/>
          </w:tcPr>
          <w:p w14:paraId="5B55A1E7" w14:textId="77777777" w:rsidR="009C6CBE" w:rsidRDefault="009C6CBE" w:rsidP="009C6CBE">
            <w:pPr>
              <w:pStyle w:val="ListParagraph"/>
              <w:numPr>
                <w:ilvl w:val="0"/>
                <w:numId w:val="23"/>
              </w:numPr>
              <w:ind w:left="313" w:hanging="279"/>
              <w:rPr>
                <w:rFonts w:eastAsia="Calibri"/>
                <w:lang w:val="es-ES"/>
              </w:rPr>
            </w:pPr>
            <w:r w:rsidRPr="00106A77">
              <w:rPr>
                <w:rFonts w:eastAsia="Calibri"/>
                <w:lang w:val="es-ES"/>
              </w:rPr>
              <w:t>No se promocionan activamente</w:t>
            </w:r>
          </w:p>
          <w:p w14:paraId="55209AA8" w14:textId="517C29F5" w:rsidR="006B60EF" w:rsidRPr="00106A77" w:rsidRDefault="006B60EF" w:rsidP="009C6CBE">
            <w:pPr>
              <w:pStyle w:val="ListParagraph"/>
              <w:numPr>
                <w:ilvl w:val="0"/>
                <w:numId w:val="23"/>
              </w:numPr>
              <w:ind w:left="313" w:hanging="279"/>
              <w:rPr>
                <w:rFonts w:eastAsia="Calibri"/>
                <w:lang w:val="es-ES"/>
              </w:rPr>
            </w:pPr>
            <w:r>
              <w:rPr>
                <w:rFonts w:eastAsia="Calibri"/>
                <w:lang w:val="es-ES"/>
              </w:rPr>
              <w:t xml:space="preserve">No tienen un club de </w:t>
            </w:r>
            <w:r w:rsidRPr="006B60EF">
              <w:rPr>
                <w:rFonts w:eastAsia="Calibri"/>
                <w:lang w:val="es-ES"/>
              </w:rPr>
              <w:t>fidelización</w:t>
            </w:r>
          </w:p>
          <w:p w14:paraId="7F31084F" w14:textId="77777777" w:rsidR="009C6CBE" w:rsidRPr="00106A77" w:rsidRDefault="009C6CBE" w:rsidP="009C6CBE">
            <w:pPr>
              <w:pStyle w:val="ListParagraph"/>
              <w:numPr>
                <w:ilvl w:val="0"/>
                <w:numId w:val="23"/>
              </w:numPr>
              <w:ind w:left="313" w:hanging="279"/>
              <w:rPr>
                <w:rFonts w:eastAsia="Calibri"/>
                <w:lang w:val="es-ES"/>
              </w:rPr>
            </w:pPr>
            <w:r w:rsidRPr="00106A77">
              <w:rPr>
                <w:rFonts w:eastAsia="Calibri"/>
                <w:lang w:val="es-ES"/>
              </w:rPr>
              <w:t xml:space="preserve">No están en las redes sociales del grupo Meta ni Tik Tok </w:t>
            </w:r>
          </w:p>
          <w:p w14:paraId="1718C666" w14:textId="77777777" w:rsidR="009C6CBE" w:rsidRPr="00106A77" w:rsidRDefault="009C6CBE" w:rsidP="009C6CBE">
            <w:pPr>
              <w:pStyle w:val="ListParagraph"/>
              <w:numPr>
                <w:ilvl w:val="0"/>
                <w:numId w:val="23"/>
              </w:numPr>
              <w:ind w:left="313" w:hanging="279"/>
              <w:rPr>
                <w:rFonts w:eastAsia="Calibri"/>
                <w:lang w:val="es-ES"/>
              </w:rPr>
            </w:pPr>
            <w:r w:rsidRPr="00106A77">
              <w:rPr>
                <w:rFonts w:eastAsia="Calibri"/>
                <w:lang w:val="es-ES"/>
              </w:rPr>
              <w:t>No todos sus productos son veganos</w:t>
            </w:r>
          </w:p>
          <w:p w14:paraId="2C7FE8BC" w14:textId="77777777" w:rsidR="009C6CBE" w:rsidRPr="00106A77" w:rsidRDefault="009C6CBE" w:rsidP="009C6CBE">
            <w:pPr>
              <w:pStyle w:val="ListParagraph"/>
              <w:numPr>
                <w:ilvl w:val="0"/>
                <w:numId w:val="23"/>
              </w:numPr>
              <w:ind w:left="313" w:hanging="279"/>
              <w:rPr>
                <w:rFonts w:eastAsia="Calibri"/>
                <w:lang w:val="es-ES"/>
              </w:rPr>
            </w:pPr>
            <w:r w:rsidRPr="00106A77">
              <w:rPr>
                <w:rFonts w:eastAsia="Calibri"/>
                <w:lang w:val="es-ES"/>
              </w:rPr>
              <w:t>El empaquetado de los productos es homogéneo y no es divertido ni colorido como la marca</w:t>
            </w:r>
          </w:p>
          <w:p w14:paraId="4210382F" w14:textId="77777777" w:rsidR="009C6CBE" w:rsidRPr="00106A77" w:rsidRDefault="009C6CBE" w:rsidP="009C6CBE">
            <w:pPr>
              <w:pStyle w:val="ListParagraph"/>
              <w:numPr>
                <w:ilvl w:val="0"/>
                <w:numId w:val="23"/>
              </w:numPr>
              <w:ind w:left="313" w:hanging="279"/>
              <w:rPr>
                <w:rFonts w:eastAsia="Calibri"/>
                <w:lang w:val="es-ES"/>
              </w:rPr>
            </w:pPr>
            <w:r w:rsidRPr="00106A77">
              <w:rPr>
                <w:rFonts w:eastAsia="Calibri"/>
                <w:lang w:val="es-ES"/>
              </w:rPr>
              <w:t xml:space="preserve">Controversia respecto a la transparencia completa de los ingredientes usados en sus productos ej. Algunos contienen parabenos  </w:t>
            </w:r>
          </w:p>
          <w:p w14:paraId="03482C48" w14:textId="77777777" w:rsidR="009C6CBE" w:rsidRPr="00106A77" w:rsidRDefault="009C6CBE" w:rsidP="009C6CBE">
            <w:pPr>
              <w:pStyle w:val="ListParagraph"/>
              <w:numPr>
                <w:ilvl w:val="0"/>
                <w:numId w:val="23"/>
              </w:numPr>
              <w:ind w:left="313" w:hanging="279"/>
              <w:rPr>
                <w:rFonts w:eastAsia="Calibri"/>
                <w:lang w:val="es-ES"/>
              </w:rPr>
            </w:pPr>
            <w:r w:rsidRPr="00106A77">
              <w:rPr>
                <w:rFonts w:eastAsia="Calibri"/>
                <w:lang w:val="es-ES"/>
              </w:rPr>
              <w:t>Cuentan con menos tiendas que</w:t>
            </w:r>
            <w:r>
              <w:rPr>
                <w:rFonts w:eastAsia="Calibri"/>
                <w:lang w:val="es-ES"/>
              </w:rPr>
              <w:t xml:space="preserve"> su competencia directa</w:t>
            </w:r>
            <w:r w:rsidRPr="00106A77">
              <w:rPr>
                <w:rFonts w:eastAsia="Calibri"/>
                <w:lang w:val="es-ES"/>
              </w:rPr>
              <w:t xml:space="preserve"> The Body Shop (3000 en </w:t>
            </w:r>
            <w:r>
              <w:rPr>
                <w:rFonts w:eastAsia="Calibri"/>
                <w:lang w:val="es-ES"/>
              </w:rPr>
              <w:t xml:space="preserve">70 </w:t>
            </w:r>
            <w:r w:rsidRPr="00106A77">
              <w:rPr>
                <w:rFonts w:eastAsia="Calibri"/>
                <w:lang w:val="es-ES"/>
              </w:rPr>
              <w:t>países)</w:t>
            </w:r>
          </w:p>
        </w:tc>
      </w:tr>
      <w:tr w:rsidR="009C6CBE" w14:paraId="33E23840" w14:textId="77777777" w:rsidTr="002D4C80">
        <w:trPr>
          <w:trHeight w:val="261"/>
        </w:trPr>
        <w:tc>
          <w:tcPr>
            <w:tcW w:w="1183" w:type="dxa"/>
            <w:vMerge w:val="restart"/>
            <w:shd w:val="clear" w:color="auto" w:fill="F7CAAC" w:themeFill="accent2" w:themeFillTint="66"/>
          </w:tcPr>
          <w:p w14:paraId="220B4EE1" w14:textId="77777777" w:rsidR="009C6CBE" w:rsidRPr="00F8063B" w:rsidRDefault="009C6CBE" w:rsidP="002D4C80">
            <w:pPr>
              <w:rPr>
                <w:rFonts w:eastAsia="Calibri"/>
                <w:b/>
                <w:bCs/>
                <w:color w:val="000000" w:themeColor="text1"/>
                <w:lang w:val="es-ES"/>
              </w:rPr>
            </w:pPr>
            <w:r w:rsidRPr="00F8063B">
              <w:rPr>
                <w:rFonts w:eastAsia="Calibri"/>
                <w:b/>
                <w:bCs/>
                <w:color w:val="000000" w:themeColor="text1"/>
                <w:lang w:val="es-ES"/>
              </w:rPr>
              <w:t>EXTERNO</w:t>
            </w:r>
          </w:p>
        </w:tc>
        <w:tc>
          <w:tcPr>
            <w:tcW w:w="4766" w:type="dxa"/>
            <w:shd w:val="clear" w:color="auto" w:fill="FFE599" w:themeFill="accent4" w:themeFillTint="66"/>
          </w:tcPr>
          <w:p w14:paraId="26DDC628" w14:textId="77777777" w:rsidR="009C6CBE" w:rsidRPr="004F64F5" w:rsidRDefault="009C6CBE" w:rsidP="002D4C80">
            <w:pPr>
              <w:rPr>
                <w:rFonts w:eastAsia="Calibri"/>
                <w:b/>
                <w:bCs/>
                <w:u w:val="single"/>
                <w:lang w:val="es-ES"/>
              </w:rPr>
            </w:pPr>
            <w:r w:rsidRPr="004F64F5">
              <w:rPr>
                <w:rFonts w:eastAsia="Calibri"/>
                <w:b/>
                <w:bCs/>
                <w:color w:val="000000" w:themeColor="text1"/>
                <w:u w:val="single"/>
                <w:lang w:val="es-ES"/>
              </w:rPr>
              <w:t>Oportunidades</w:t>
            </w:r>
          </w:p>
        </w:tc>
        <w:tc>
          <w:tcPr>
            <w:tcW w:w="4536" w:type="dxa"/>
            <w:shd w:val="clear" w:color="auto" w:fill="B4C6E7" w:themeFill="accent1" w:themeFillTint="66"/>
          </w:tcPr>
          <w:p w14:paraId="2507B61D" w14:textId="77777777" w:rsidR="009C6CBE" w:rsidRPr="004F64F5" w:rsidRDefault="009C6CBE" w:rsidP="002D4C80">
            <w:pPr>
              <w:rPr>
                <w:rFonts w:eastAsia="Calibri"/>
                <w:b/>
                <w:bCs/>
                <w:u w:val="single"/>
                <w:lang w:val="es-ES"/>
              </w:rPr>
            </w:pPr>
            <w:r w:rsidRPr="004F64F5">
              <w:rPr>
                <w:rFonts w:eastAsia="Calibri"/>
                <w:b/>
                <w:bCs/>
                <w:u w:val="single"/>
                <w:lang w:val="es-ES"/>
              </w:rPr>
              <w:t xml:space="preserve">Amenazas </w:t>
            </w:r>
          </w:p>
        </w:tc>
      </w:tr>
      <w:tr w:rsidR="009C6CBE" w:rsidRPr="00766815" w14:paraId="339606A3" w14:textId="77777777" w:rsidTr="002D4C80">
        <w:trPr>
          <w:trHeight w:val="3378"/>
        </w:trPr>
        <w:tc>
          <w:tcPr>
            <w:tcW w:w="1183" w:type="dxa"/>
            <w:vMerge/>
            <w:shd w:val="clear" w:color="auto" w:fill="F7CAAC" w:themeFill="accent2" w:themeFillTint="66"/>
          </w:tcPr>
          <w:p w14:paraId="0894AE32" w14:textId="77777777" w:rsidR="009C6CBE" w:rsidRPr="00106A77" w:rsidRDefault="009C6CBE" w:rsidP="009C6CBE">
            <w:pPr>
              <w:pStyle w:val="ListParagraph"/>
              <w:numPr>
                <w:ilvl w:val="0"/>
                <w:numId w:val="24"/>
              </w:numPr>
              <w:rPr>
                <w:rFonts w:eastAsia="Calibri"/>
                <w:color w:val="000000" w:themeColor="text1"/>
                <w:lang w:val="es-ES"/>
              </w:rPr>
            </w:pPr>
          </w:p>
        </w:tc>
        <w:tc>
          <w:tcPr>
            <w:tcW w:w="4766" w:type="dxa"/>
            <w:shd w:val="clear" w:color="auto" w:fill="FFE599" w:themeFill="accent4" w:themeFillTint="66"/>
          </w:tcPr>
          <w:p w14:paraId="4AEB5774" w14:textId="77777777" w:rsidR="009C6CBE" w:rsidRPr="00106A77" w:rsidRDefault="009C6CBE" w:rsidP="009C6CBE">
            <w:pPr>
              <w:pStyle w:val="ListParagraph"/>
              <w:numPr>
                <w:ilvl w:val="0"/>
                <w:numId w:val="24"/>
              </w:numPr>
              <w:ind w:left="268" w:hanging="268"/>
              <w:rPr>
                <w:rFonts w:eastAsia="Calibri"/>
                <w:color w:val="000000" w:themeColor="text1"/>
                <w:lang w:val="es-ES"/>
              </w:rPr>
            </w:pPr>
            <w:r w:rsidRPr="00106A77">
              <w:rPr>
                <w:rFonts w:eastAsia="Calibri"/>
                <w:color w:val="000000" w:themeColor="text1"/>
                <w:lang w:val="es-ES"/>
              </w:rPr>
              <w:t xml:space="preserve">Posibilidad de abrir más tiendas </w:t>
            </w:r>
          </w:p>
          <w:p w14:paraId="4186EC2F" w14:textId="77777777" w:rsidR="009C6CBE" w:rsidRPr="00106A77" w:rsidRDefault="009C6CBE" w:rsidP="009C6CBE">
            <w:pPr>
              <w:pStyle w:val="ListParagraph"/>
              <w:numPr>
                <w:ilvl w:val="0"/>
                <w:numId w:val="24"/>
              </w:numPr>
              <w:ind w:left="268" w:hanging="268"/>
              <w:rPr>
                <w:rFonts w:eastAsia="Calibri"/>
                <w:color w:val="000000" w:themeColor="text1"/>
                <w:lang w:val="es-ES"/>
              </w:rPr>
            </w:pPr>
            <w:r w:rsidRPr="00106A77">
              <w:rPr>
                <w:rFonts w:eastAsia="Calibri"/>
                <w:color w:val="000000" w:themeColor="text1"/>
                <w:lang w:val="es-ES"/>
              </w:rPr>
              <w:t xml:space="preserve">Posibilidad de incrementar su cuota de mercado </w:t>
            </w:r>
          </w:p>
          <w:p w14:paraId="701FA841" w14:textId="77777777" w:rsidR="009C6CBE" w:rsidRPr="00106A77" w:rsidRDefault="009C6CBE" w:rsidP="009C6CBE">
            <w:pPr>
              <w:pStyle w:val="ListParagraph"/>
              <w:numPr>
                <w:ilvl w:val="0"/>
                <w:numId w:val="24"/>
              </w:numPr>
              <w:ind w:left="268" w:hanging="268"/>
              <w:rPr>
                <w:rFonts w:eastAsia="Calibri"/>
                <w:color w:val="000000" w:themeColor="text1"/>
                <w:lang w:val="es-ES"/>
              </w:rPr>
            </w:pPr>
            <w:r w:rsidRPr="00106A77">
              <w:rPr>
                <w:rFonts w:eastAsia="Calibri"/>
                <w:color w:val="000000" w:themeColor="text1"/>
                <w:lang w:val="es-ES"/>
              </w:rPr>
              <w:t xml:space="preserve">Posibilidad de incrementar sus ventas si abren una nueva línea de cuidado para el hombre </w:t>
            </w:r>
          </w:p>
          <w:p w14:paraId="0986B602" w14:textId="77777777" w:rsidR="009C6CBE" w:rsidRPr="00106A77" w:rsidRDefault="009C6CBE" w:rsidP="009C6CBE">
            <w:pPr>
              <w:pStyle w:val="ListParagraph"/>
              <w:numPr>
                <w:ilvl w:val="0"/>
                <w:numId w:val="24"/>
              </w:numPr>
              <w:ind w:left="268" w:hanging="268"/>
              <w:rPr>
                <w:rFonts w:eastAsia="Calibri"/>
                <w:color w:val="000000" w:themeColor="text1"/>
                <w:lang w:val="es-ES"/>
              </w:rPr>
            </w:pPr>
            <w:r w:rsidRPr="00106A77">
              <w:rPr>
                <w:rFonts w:eastAsia="Calibri"/>
                <w:color w:val="000000" w:themeColor="text1"/>
                <w:lang w:val="es-ES"/>
              </w:rPr>
              <w:t xml:space="preserve">Dirigirse al mercado más senior </w:t>
            </w:r>
          </w:p>
          <w:p w14:paraId="10012FE3" w14:textId="77777777" w:rsidR="009C6CBE" w:rsidRPr="00106A77" w:rsidRDefault="009C6CBE" w:rsidP="009C6CBE">
            <w:pPr>
              <w:pStyle w:val="ListParagraph"/>
              <w:numPr>
                <w:ilvl w:val="0"/>
                <w:numId w:val="24"/>
              </w:numPr>
              <w:ind w:left="268" w:hanging="268"/>
              <w:rPr>
                <w:rFonts w:eastAsia="Calibri"/>
                <w:color w:val="000000" w:themeColor="text1"/>
                <w:lang w:val="es-ES"/>
              </w:rPr>
            </w:pPr>
            <w:r w:rsidRPr="00106A77">
              <w:rPr>
                <w:rFonts w:eastAsia="Calibri"/>
                <w:color w:val="000000" w:themeColor="text1"/>
                <w:lang w:val="es-ES"/>
              </w:rPr>
              <w:t xml:space="preserve">Crecimiento del mercado de la cosmética ética/ orgánica </w:t>
            </w:r>
          </w:p>
          <w:p w14:paraId="1896E40B" w14:textId="77777777" w:rsidR="009C6CBE" w:rsidRPr="00106A77" w:rsidRDefault="009C6CBE" w:rsidP="009C6CBE">
            <w:pPr>
              <w:pStyle w:val="ListParagraph"/>
              <w:numPr>
                <w:ilvl w:val="0"/>
                <w:numId w:val="24"/>
              </w:numPr>
              <w:ind w:left="268" w:hanging="268"/>
              <w:rPr>
                <w:rFonts w:eastAsia="Calibri"/>
                <w:color w:val="000000" w:themeColor="text1"/>
                <w:lang w:val="es-ES"/>
              </w:rPr>
            </w:pPr>
            <w:r w:rsidRPr="00106A77">
              <w:rPr>
                <w:rFonts w:eastAsia="Calibri"/>
                <w:color w:val="000000" w:themeColor="text1"/>
                <w:lang w:val="es-ES"/>
              </w:rPr>
              <w:t xml:space="preserve">Los consumidores demandan cada vez más productos de calidad </w:t>
            </w:r>
          </w:p>
          <w:p w14:paraId="423290F8" w14:textId="77777777" w:rsidR="009C6CBE" w:rsidRDefault="009C6CBE" w:rsidP="009C6CBE">
            <w:pPr>
              <w:pStyle w:val="ListParagraph"/>
              <w:numPr>
                <w:ilvl w:val="0"/>
                <w:numId w:val="24"/>
              </w:numPr>
              <w:ind w:left="268" w:hanging="268"/>
              <w:rPr>
                <w:rFonts w:eastAsia="Calibri"/>
                <w:color w:val="000000" w:themeColor="text1"/>
                <w:lang w:val="es-ES"/>
              </w:rPr>
            </w:pPr>
            <w:r w:rsidRPr="00106A77">
              <w:rPr>
                <w:rFonts w:eastAsia="Calibri"/>
                <w:color w:val="000000" w:themeColor="text1"/>
                <w:lang w:val="es-ES"/>
              </w:rPr>
              <w:t>Crecimiento de las personas vegetarianas o veganas</w:t>
            </w:r>
          </w:p>
          <w:p w14:paraId="6FB745E5" w14:textId="71AC997E" w:rsidR="006B60EF" w:rsidRPr="00106A77" w:rsidRDefault="006B60EF" w:rsidP="009C6CBE">
            <w:pPr>
              <w:pStyle w:val="ListParagraph"/>
              <w:numPr>
                <w:ilvl w:val="0"/>
                <w:numId w:val="24"/>
              </w:numPr>
              <w:ind w:left="268" w:hanging="268"/>
              <w:rPr>
                <w:rFonts w:eastAsia="Calibri"/>
                <w:color w:val="000000" w:themeColor="text1"/>
                <w:lang w:val="es-ES"/>
              </w:rPr>
            </w:pPr>
            <w:r w:rsidRPr="006B60EF">
              <w:rPr>
                <w:rFonts w:eastAsia="Calibri"/>
                <w:color w:val="000000" w:themeColor="text1"/>
                <w:lang w:val="es-ES"/>
              </w:rPr>
              <w:t xml:space="preserve">Mayor </w:t>
            </w:r>
            <w:r w:rsidR="007A2CCA" w:rsidRPr="006B60EF">
              <w:rPr>
                <w:rFonts w:eastAsia="Calibri"/>
                <w:color w:val="000000" w:themeColor="text1"/>
                <w:lang w:val="es-ES"/>
              </w:rPr>
              <w:t>sensibilidad sobre</w:t>
            </w:r>
            <w:r w:rsidRPr="006B60EF">
              <w:rPr>
                <w:rFonts w:eastAsia="Calibri"/>
                <w:color w:val="000000" w:themeColor="text1"/>
                <w:lang w:val="es-ES"/>
              </w:rPr>
              <w:t xml:space="preserve"> la sostenibilidad</w:t>
            </w:r>
          </w:p>
        </w:tc>
        <w:tc>
          <w:tcPr>
            <w:tcW w:w="4536" w:type="dxa"/>
            <w:shd w:val="clear" w:color="auto" w:fill="B4C6E7" w:themeFill="accent1" w:themeFillTint="66"/>
          </w:tcPr>
          <w:p w14:paraId="65016277" w14:textId="77777777" w:rsidR="009C6CBE" w:rsidRPr="00106A77" w:rsidRDefault="009C6CBE" w:rsidP="009C6CBE">
            <w:pPr>
              <w:pStyle w:val="ListParagraph"/>
              <w:numPr>
                <w:ilvl w:val="0"/>
                <w:numId w:val="24"/>
              </w:numPr>
              <w:ind w:left="313" w:hanging="313"/>
              <w:rPr>
                <w:rFonts w:eastAsia="Calibri"/>
                <w:lang w:val="es-ES"/>
              </w:rPr>
            </w:pPr>
            <w:r w:rsidRPr="00106A77">
              <w:rPr>
                <w:rFonts w:eastAsia="Calibri"/>
                <w:lang w:val="es-ES"/>
              </w:rPr>
              <w:t>Compiten con otras empresas que también hacen productos vegetarianos o naturales ej. Freshl</w:t>
            </w:r>
            <w:r>
              <w:rPr>
                <w:rFonts w:eastAsia="Calibri"/>
                <w:lang w:val="es-ES"/>
              </w:rPr>
              <w:t>y</w:t>
            </w:r>
            <w:r w:rsidRPr="00106A77">
              <w:rPr>
                <w:rFonts w:eastAsia="Calibri"/>
                <w:lang w:val="es-ES"/>
              </w:rPr>
              <w:t xml:space="preserve"> </w:t>
            </w:r>
          </w:p>
          <w:p w14:paraId="012B6E3D" w14:textId="77777777" w:rsidR="009C6CBE" w:rsidRDefault="009C6CBE" w:rsidP="002D4C80">
            <w:pPr>
              <w:ind w:left="313" w:hanging="313"/>
              <w:rPr>
                <w:rFonts w:eastAsia="Calibri"/>
                <w:lang w:val="es-ES"/>
              </w:rPr>
            </w:pPr>
          </w:p>
          <w:p w14:paraId="7A30C910" w14:textId="77777777" w:rsidR="009C6CBE" w:rsidRPr="00106A77" w:rsidRDefault="009C6CBE" w:rsidP="009C6CBE">
            <w:pPr>
              <w:pStyle w:val="ListParagraph"/>
              <w:numPr>
                <w:ilvl w:val="0"/>
                <w:numId w:val="24"/>
              </w:numPr>
              <w:ind w:left="313" w:hanging="313"/>
              <w:rPr>
                <w:rFonts w:eastAsia="Calibri"/>
                <w:lang w:val="es-ES"/>
              </w:rPr>
            </w:pPr>
            <w:r w:rsidRPr="00106A77">
              <w:rPr>
                <w:rFonts w:eastAsia="Calibri"/>
                <w:lang w:val="es-ES"/>
              </w:rPr>
              <w:t xml:space="preserve">No pueden entrar en mercado que sí que testean en animales como China </w:t>
            </w:r>
          </w:p>
          <w:p w14:paraId="3C9E5FC7" w14:textId="77777777" w:rsidR="009C6CBE" w:rsidRDefault="009C6CBE" w:rsidP="002D4C80">
            <w:pPr>
              <w:ind w:left="313" w:hanging="313"/>
              <w:rPr>
                <w:rFonts w:eastAsia="Calibri"/>
                <w:lang w:val="es-ES"/>
              </w:rPr>
            </w:pPr>
          </w:p>
          <w:p w14:paraId="22CD28FD" w14:textId="77777777" w:rsidR="009C6CBE" w:rsidRPr="00106A77" w:rsidRDefault="009C6CBE" w:rsidP="009C6CBE">
            <w:pPr>
              <w:pStyle w:val="ListParagraph"/>
              <w:numPr>
                <w:ilvl w:val="0"/>
                <w:numId w:val="24"/>
              </w:numPr>
              <w:ind w:left="313" w:hanging="313"/>
              <w:rPr>
                <w:rFonts w:eastAsia="Calibri"/>
                <w:lang w:val="es-ES"/>
              </w:rPr>
            </w:pPr>
            <w:r w:rsidRPr="00106A77">
              <w:rPr>
                <w:rFonts w:eastAsia="Calibri"/>
                <w:lang w:val="es-ES"/>
              </w:rPr>
              <w:t xml:space="preserve">El mercado para la cosmética natural y ética es cada vez más competitivo </w:t>
            </w:r>
          </w:p>
          <w:p w14:paraId="33AA47A1" w14:textId="77777777" w:rsidR="009C6CBE" w:rsidRDefault="009C6CBE" w:rsidP="002D4C80">
            <w:pPr>
              <w:ind w:left="313" w:hanging="313"/>
              <w:rPr>
                <w:rFonts w:eastAsia="Calibri"/>
                <w:lang w:val="es-ES"/>
              </w:rPr>
            </w:pPr>
          </w:p>
          <w:p w14:paraId="268ABD89" w14:textId="77777777" w:rsidR="009C6CBE" w:rsidRPr="00106A77" w:rsidRDefault="009C6CBE" w:rsidP="009C6CBE">
            <w:pPr>
              <w:pStyle w:val="ListParagraph"/>
              <w:numPr>
                <w:ilvl w:val="0"/>
                <w:numId w:val="24"/>
              </w:numPr>
              <w:ind w:left="313" w:hanging="313"/>
              <w:rPr>
                <w:rFonts w:eastAsia="Calibri"/>
                <w:lang w:val="es-ES"/>
              </w:rPr>
            </w:pPr>
            <w:r w:rsidRPr="00106A77">
              <w:rPr>
                <w:rFonts w:eastAsia="Calibri"/>
                <w:lang w:val="es-ES"/>
              </w:rPr>
              <w:t>Llegada de marcas distribuidoras que ofrezcan una gama amplia de productos naturales.</w:t>
            </w:r>
          </w:p>
        </w:tc>
      </w:tr>
    </w:tbl>
    <w:p w14:paraId="031EEE22" w14:textId="77777777" w:rsidR="009C6CBE" w:rsidRDefault="009C6CBE" w:rsidP="009C6CBE">
      <w:pPr>
        <w:rPr>
          <w:lang w:val="es-ES_tradnl"/>
        </w:rPr>
      </w:pPr>
    </w:p>
    <w:p w14:paraId="0191937B" w14:textId="77777777" w:rsidR="00751A0D" w:rsidRPr="000B114A" w:rsidRDefault="00751A0D" w:rsidP="00751A0D">
      <w:pPr>
        <w:rPr>
          <w:lang w:val="es-ES_tradnl"/>
        </w:rPr>
      </w:pPr>
    </w:p>
    <w:p w14:paraId="178523FF" w14:textId="28614A58" w:rsidR="001A6839" w:rsidRDefault="001A6839" w:rsidP="001A6839">
      <w:pPr>
        <w:pStyle w:val="Listlevel1"/>
        <w:outlineLvl w:val="0"/>
        <w:rPr>
          <w:lang w:val="es-ES"/>
        </w:rPr>
      </w:pPr>
      <w:bookmarkStart w:id="22" w:name="_Toc156387620"/>
      <w:r>
        <w:rPr>
          <w:lang w:val="es-ES"/>
        </w:rPr>
        <w:t>OBJETIVOS DE MARKETING DIGITAL</w:t>
      </w:r>
      <w:bookmarkEnd w:id="22"/>
    </w:p>
    <w:p w14:paraId="745351CF" w14:textId="77777777" w:rsidR="00751A0D" w:rsidRPr="00244395" w:rsidRDefault="00751A0D" w:rsidP="00751A0D">
      <w:pPr>
        <w:rPr>
          <w:rFonts w:cs="Arial"/>
          <w:iCs/>
          <w:color w:val="000000"/>
          <w:lang w:val="es-ES" w:eastAsia="ca-ES"/>
        </w:rPr>
      </w:pPr>
      <w:r w:rsidRPr="00244395">
        <w:rPr>
          <w:lang w:val="es-ES"/>
        </w:rPr>
        <w:t xml:space="preserve">En este apartado se complementan los objetivos descritos anteriormente. Teniendo en cuenta que </w:t>
      </w:r>
      <w:r w:rsidRPr="00244395">
        <w:rPr>
          <w:rFonts w:cs="Arial"/>
          <w:iCs/>
          <w:color w:val="000000"/>
          <w:lang w:val="es-ES" w:eastAsia="ca-ES"/>
        </w:rPr>
        <w:t xml:space="preserve">el plan a implementar tendrá una duración de </w:t>
      </w:r>
      <w:r w:rsidRPr="00244395">
        <w:rPr>
          <w:rFonts w:cs="Arial"/>
          <w:b/>
          <w:bCs/>
          <w:iCs/>
          <w:color w:val="000000"/>
          <w:lang w:val="es-ES" w:eastAsia="ca-ES"/>
        </w:rPr>
        <w:t>12 meses</w:t>
      </w:r>
      <w:r w:rsidRPr="00244395">
        <w:rPr>
          <w:rFonts w:cs="Arial"/>
          <w:iCs/>
          <w:color w:val="000000"/>
          <w:lang w:val="es-ES" w:eastAsia="ca-ES"/>
        </w:rPr>
        <w:t xml:space="preserve"> e involucraría a varios departamentos de LUSH con estrecha colaboración entre las </w:t>
      </w:r>
      <w:r w:rsidRPr="00101E6D">
        <w:rPr>
          <w:rFonts w:cs="Arial"/>
          <w:b/>
          <w:bCs/>
          <w:iCs/>
          <w:color w:val="000000"/>
          <w:lang w:val="es-ES" w:eastAsia="ca-ES"/>
        </w:rPr>
        <w:t>acciones online y en la tienda</w:t>
      </w:r>
      <w:r w:rsidRPr="00244395">
        <w:rPr>
          <w:rFonts w:cs="Arial"/>
          <w:iCs/>
          <w:color w:val="000000"/>
          <w:lang w:val="es-ES" w:eastAsia="ca-ES"/>
        </w:rPr>
        <w:t>.</w:t>
      </w:r>
    </w:p>
    <w:p w14:paraId="3B766956" w14:textId="77777777" w:rsidR="00751A0D" w:rsidRPr="00244395" w:rsidRDefault="00751A0D" w:rsidP="00751A0D">
      <w:pPr>
        <w:pStyle w:val="Minititulos"/>
        <w:rPr>
          <w:lang w:eastAsia="ca-ES"/>
        </w:rPr>
      </w:pPr>
      <w:r w:rsidRPr="00244395">
        <w:rPr>
          <w:lang w:eastAsia="ca-ES"/>
        </w:rPr>
        <w:t xml:space="preserve">Objetivos generales de negocio: </w:t>
      </w:r>
    </w:p>
    <w:p w14:paraId="48B3DABD" w14:textId="77777777" w:rsidR="00751A0D" w:rsidRPr="00244395" w:rsidRDefault="00751A0D" w:rsidP="00751A0D">
      <w:pPr>
        <w:pStyle w:val="ListParagraph"/>
        <w:ind w:left="1060"/>
        <w:rPr>
          <w:rFonts w:cs="Arial"/>
          <w:iCs/>
          <w:color w:val="000000"/>
          <w:lang w:val="es-ES" w:eastAsia="ca-ES"/>
        </w:rPr>
      </w:pPr>
    </w:p>
    <w:p w14:paraId="36DB5DFA" w14:textId="77777777" w:rsidR="00751A0D" w:rsidRPr="00244395" w:rsidRDefault="00751A0D" w:rsidP="006B60EF">
      <w:pPr>
        <w:pStyle w:val="ListParagraph"/>
        <w:numPr>
          <w:ilvl w:val="0"/>
          <w:numId w:val="30"/>
        </w:numPr>
        <w:spacing w:after="200" w:line="276" w:lineRule="auto"/>
        <w:rPr>
          <w:rFonts w:cs="Arial"/>
          <w:iCs/>
          <w:color w:val="000000"/>
          <w:lang w:val="es-ES" w:eastAsia="ca-ES"/>
        </w:rPr>
      </w:pPr>
      <w:r w:rsidRPr="00244395">
        <w:rPr>
          <w:rFonts w:cs="Arial"/>
          <w:b/>
          <w:bCs/>
          <w:iCs/>
          <w:color w:val="000000"/>
          <w:lang w:val="es-ES" w:eastAsia="ca-ES"/>
        </w:rPr>
        <w:t xml:space="preserve">Crear </w:t>
      </w:r>
      <w:r w:rsidRPr="00244395">
        <w:rPr>
          <w:rFonts w:cs="Arial"/>
          <w:iCs/>
          <w:color w:val="000000"/>
          <w:lang w:val="es-ES" w:eastAsia="ca-ES"/>
        </w:rPr>
        <w:t xml:space="preserve">una </w:t>
      </w:r>
      <w:r w:rsidRPr="00244395">
        <w:rPr>
          <w:rFonts w:cs="Arial"/>
          <w:b/>
          <w:bCs/>
          <w:iCs/>
          <w:color w:val="000000"/>
          <w:lang w:val="es-ES" w:eastAsia="ca-ES"/>
        </w:rPr>
        <w:t>comunidad</w:t>
      </w:r>
      <w:r w:rsidRPr="00244395">
        <w:rPr>
          <w:rFonts w:cs="Arial"/>
          <w:iCs/>
          <w:color w:val="000000"/>
          <w:lang w:val="es-ES" w:eastAsia="ca-ES"/>
        </w:rPr>
        <w:t xml:space="preserve"> en torno a la </w:t>
      </w:r>
      <w:r w:rsidRPr="00244395">
        <w:rPr>
          <w:rFonts w:cs="Arial"/>
          <w:b/>
          <w:bCs/>
          <w:iCs/>
          <w:color w:val="000000"/>
          <w:lang w:val="es-ES" w:eastAsia="ca-ES"/>
        </w:rPr>
        <w:t>marca</w:t>
      </w:r>
      <w:r w:rsidRPr="00244395">
        <w:rPr>
          <w:rFonts w:cs="Arial"/>
          <w:iCs/>
          <w:color w:val="000000"/>
          <w:lang w:val="es-ES" w:eastAsia="ca-ES"/>
        </w:rPr>
        <w:t xml:space="preserve"> y sus </w:t>
      </w:r>
      <w:r w:rsidRPr="00244395">
        <w:rPr>
          <w:rFonts w:cs="Arial"/>
          <w:b/>
          <w:bCs/>
          <w:iCs/>
          <w:color w:val="000000"/>
          <w:lang w:val="es-ES" w:eastAsia="ca-ES"/>
        </w:rPr>
        <w:t>valores</w:t>
      </w:r>
      <w:r w:rsidRPr="00244395">
        <w:rPr>
          <w:rFonts w:cs="Arial"/>
          <w:iCs/>
          <w:color w:val="000000"/>
          <w:lang w:val="es-ES" w:eastAsia="ca-ES"/>
        </w:rPr>
        <w:t xml:space="preserve">. </w:t>
      </w:r>
    </w:p>
    <w:p w14:paraId="18B10714" w14:textId="77777777" w:rsidR="00751A0D" w:rsidRPr="00244395" w:rsidRDefault="00751A0D" w:rsidP="00751A0D">
      <w:pPr>
        <w:rPr>
          <w:rFonts w:cs="Arial"/>
          <w:iCs/>
          <w:color w:val="000000"/>
          <w:lang w:val="es-ES" w:eastAsia="ca-ES"/>
        </w:rPr>
      </w:pPr>
      <w:r w:rsidRPr="00244395">
        <w:rPr>
          <w:rFonts w:cs="Arial"/>
          <w:iCs/>
          <w:color w:val="000000"/>
          <w:lang w:val="es-ES" w:eastAsia="ca-ES"/>
        </w:rPr>
        <w:t xml:space="preserve">LUSH cuenta con un extenso código ético bajo el lema “We Belive” entre los cuales destacar que sus productos están hechos a mano, vegetarianos, naked (desnudos) compra ética y luchan contra el testado de animales... </w:t>
      </w:r>
    </w:p>
    <w:p w14:paraId="5A695A23" w14:textId="18EB2E9E" w:rsidR="00751A0D" w:rsidRPr="00244395" w:rsidRDefault="00751A0D" w:rsidP="00751A0D">
      <w:pPr>
        <w:rPr>
          <w:rFonts w:cs="Arial"/>
          <w:iCs/>
          <w:color w:val="000000"/>
          <w:lang w:val="es-ES" w:eastAsia="ca-ES"/>
        </w:rPr>
      </w:pPr>
      <w:r w:rsidRPr="00244395">
        <w:rPr>
          <w:rFonts w:cs="Arial"/>
          <w:iCs/>
          <w:color w:val="000000"/>
          <w:lang w:val="es-ES" w:eastAsia="ca-ES"/>
        </w:rPr>
        <w:t xml:space="preserve">Imagen </w:t>
      </w:r>
      <w:r w:rsidR="00447EDD">
        <w:rPr>
          <w:rFonts w:cs="Arial"/>
          <w:iCs/>
          <w:color w:val="000000"/>
          <w:lang w:val="es-ES" w:eastAsia="ca-ES"/>
        </w:rPr>
        <w:t>18</w:t>
      </w:r>
      <w:r w:rsidRPr="00244395">
        <w:rPr>
          <w:rFonts w:cs="Arial"/>
          <w:iCs/>
          <w:color w:val="000000"/>
          <w:lang w:val="es-ES" w:eastAsia="ca-ES"/>
        </w:rPr>
        <w:t xml:space="preserve">: </w:t>
      </w:r>
      <w:r w:rsidR="00447EDD">
        <w:rPr>
          <w:rFonts w:cs="Arial"/>
          <w:iCs/>
          <w:color w:val="000000"/>
          <w:lang w:val="es-ES" w:eastAsia="ca-ES"/>
        </w:rPr>
        <w:t>Valores Lush</w:t>
      </w:r>
    </w:p>
    <w:p w14:paraId="16B3E2AF" w14:textId="77777777" w:rsidR="00751A0D" w:rsidRPr="00244395" w:rsidRDefault="00751A0D" w:rsidP="00751A0D">
      <w:pPr>
        <w:rPr>
          <w:lang w:val="es-ES"/>
        </w:rPr>
      </w:pPr>
      <w:r w:rsidRPr="00244395">
        <w:rPr>
          <w:lang w:val="es-ES"/>
        </w:rPr>
        <w:fldChar w:fldCharType="begin"/>
      </w:r>
      <w:r w:rsidRPr="00244395">
        <w:rPr>
          <w:lang w:val="es-ES"/>
        </w:rPr>
        <w:instrText xml:space="preserve"> INCLUDEPICTURE "https://cdn.sanity.io/images/0m66vvkr/production/bbce51602808e34840511329e20a6aed19917bb8-1416x783.png" \* MERGEFORMATINET </w:instrText>
      </w:r>
      <w:r w:rsidRPr="00244395">
        <w:rPr>
          <w:lang w:val="es-ES"/>
        </w:rPr>
        <w:fldChar w:fldCharType="separate"/>
      </w:r>
      <w:r w:rsidRPr="00244395">
        <w:rPr>
          <w:noProof/>
          <w:lang w:val="es-ES"/>
        </w:rPr>
        <w:drawing>
          <wp:inline distT="0" distB="0" distL="0" distR="0" wp14:anchorId="37E32FBD" wp14:editId="21AB34B6">
            <wp:extent cx="3740046" cy="2067735"/>
            <wp:effectExtent l="0" t="0" r="0" b="2540"/>
            <wp:docPr id="15283988" name="Picture 15283988" descr="Thoughtful Bra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oughtful Brandi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824040" cy="2114172"/>
                    </a:xfrm>
                    <a:prstGeom prst="rect">
                      <a:avLst/>
                    </a:prstGeom>
                    <a:noFill/>
                    <a:ln>
                      <a:noFill/>
                    </a:ln>
                  </pic:spPr>
                </pic:pic>
              </a:graphicData>
            </a:graphic>
          </wp:inline>
        </w:drawing>
      </w:r>
      <w:r w:rsidRPr="00244395">
        <w:rPr>
          <w:lang w:val="es-ES"/>
        </w:rPr>
        <w:fldChar w:fldCharType="end"/>
      </w:r>
    </w:p>
    <w:p w14:paraId="0E0C119E" w14:textId="77777777" w:rsidR="00751A0D" w:rsidRPr="00244395" w:rsidRDefault="00751A0D" w:rsidP="00751A0D">
      <w:pPr>
        <w:rPr>
          <w:rFonts w:cs="Arial"/>
          <w:i/>
          <w:iCs/>
          <w:color w:val="000000"/>
          <w:lang w:val="es-ES" w:eastAsia="ca-ES"/>
        </w:rPr>
      </w:pPr>
      <w:r w:rsidRPr="00E03699">
        <w:rPr>
          <w:lang w:val="es-ES"/>
        </w:rPr>
        <w:t>Fuente:</w:t>
      </w:r>
      <w:r w:rsidRPr="00244395">
        <w:rPr>
          <w:i/>
          <w:iCs/>
          <w:lang w:val="es-ES"/>
        </w:rPr>
        <w:t xml:space="preserve"> Lush (s.f) </w:t>
      </w:r>
    </w:p>
    <w:p w14:paraId="000C9D2A" w14:textId="7BCCA07D" w:rsidR="00751A0D" w:rsidRPr="00244395" w:rsidRDefault="00751A0D" w:rsidP="00751A0D">
      <w:pPr>
        <w:rPr>
          <w:rFonts w:cs="Arial"/>
          <w:iCs/>
          <w:color w:val="000000"/>
          <w:lang w:val="es-ES" w:eastAsia="ca-ES"/>
        </w:rPr>
      </w:pPr>
      <w:r w:rsidRPr="00244395">
        <w:rPr>
          <w:rFonts w:cs="Arial"/>
          <w:iCs/>
          <w:color w:val="000000"/>
          <w:lang w:val="es-ES" w:eastAsia="ca-ES"/>
        </w:rPr>
        <w:t>Al tener unos valores tan marcados y muy diferentes a la mayoría de las empresas de cosmética, es perfecta para generar una comunida</w:t>
      </w:r>
      <w:r w:rsidR="00101E6D">
        <w:rPr>
          <w:rFonts w:cs="Arial"/>
          <w:iCs/>
          <w:color w:val="000000"/>
          <w:lang w:val="es-ES" w:eastAsia="ca-ES"/>
        </w:rPr>
        <w:t>d</w:t>
      </w:r>
      <w:r w:rsidRPr="00244395">
        <w:rPr>
          <w:rFonts w:cs="Arial"/>
          <w:iCs/>
          <w:color w:val="000000"/>
          <w:lang w:val="es-ES" w:eastAsia="ca-ES"/>
        </w:rPr>
        <w:t xml:space="preserve">. Ya que existen muchos temas alrededor de los cuales se puede generar </w:t>
      </w:r>
      <w:r w:rsidRPr="00244395">
        <w:rPr>
          <w:rFonts w:cs="Arial"/>
          <w:b/>
          <w:bCs/>
          <w:iCs/>
          <w:color w:val="000000"/>
          <w:lang w:val="es-ES" w:eastAsia="ca-ES"/>
        </w:rPr>
        <w:t>contenido</w:t>
      </w:r>
      <w:r w:rsidRPr="00244395">
        <w:rPr>
          <w:rFonts w:cs="Arial"/>
          <w:iCs/>
          <w:color w:val="000000"/>
          <w:lang w:val="es-ES" w:eastAsia="ca-ES"/>
        </w:rPr>
        <w:t xml:space="preserve"> de </w:t>
      </w:r>
      <w:r w:rsidRPr="00244395">
        <w:rPr>
          <w:rFonts w:cs="Arial"/>
          <w:b/>
          <w:bCs/>
          <w:iCs/>
          <w:color w:val="000000"/>
          <w:lang w:val="es-ES" w:eastAsia="ca-ES"/>
        </w:rPr>
        <w:t>valor</w:t>
      </w:r>
      <w:r w:rsidRPr="00244395">
        <w:rPr>
          <w:rFonts w:cs="Arial"/>
          <w:iCs/>
          <w:color w:val="000000"/>
          <w:lang w:val="es-ES" w:eastAsia="ca-ES"/>
        </w:rPr>
        <w:t xml:space="preserve">. </w:t>
      </w:r>
    </w:p>
    <w:p w14:paraId="7EF601A9" w14:textId="77777777" w:rsidR="00751A0D" w:rsidRPr="00244395" w:rsidRDefault="00751A0D" w:rsidP="006B60EF">
      <w:pPr>
        <w:pStyle w:val="ListParagraph"/>
        <w:numPr>
          <w:ilvl w:val="0"/>
          <w:numId w:val="30"/>
        </w:numPr>
        <w:spacing w:after="200" w:line="276" w:lineRule="auto"/>
        <w:rPr>
          <w:rFonts w:cs="Arial"/>
          <w:iCs/>
          <w:color w:val="000000"/>
          <w:lang w:val="es-ES" w:eastAsia="ca-ES"/>
        </w:rPr>
      </w:pPr>
      <w:r w:rsidRPr="00244395">
        <w:rPr>
          <w:rFonts w:cs="Arial"/>
          <w:b/>
          <w:bCs/>
          <w:iCs/>
          <w:color w:val="000000"/>
          <w:lang w:val="es-ES" w:eastAsia="ca-ES"/>
        </w:rPr>
        <w:t>Aumentar</w:t>
      </w:r>
      <w:r w:rsidRPr="00244395">
        <w:rPr>
          <w:rFonts w:cs="Arial"/>
          <w:iCs/>
          <w:color w:val="000000"/>
          <w:lang w:val="es-ES" w:eastAsia="ca-ES"/>
        </w:rPr>
        <w:t xml:space="preserve"> el número de </w:t>
      </w:r>
      <w:r w:rsidRPr="00244395">
        <w:rPr>
          <w:rFonts w:cs="Arial"/>
          <w:b/>
          <w:bCs/>
          <w:iCs/>
          <w:color w:val="000000"/>
          <w:lang w:val="es-ES" w:eastAsia="ca-ES"/>
        </w:rPr>
        <w:t>clientes</w:t>
      </w:r>
      <w:r w:rsidRPr="00244395">
        <w:rPr>
          <w:rFonts w:cs="Arial"/>
          <w:iCs/>
          <w:color w:val="000000"/>
          <w:lang w:val="es-ES" w:eastAsia="ca-ES"/>
        </w:rPr>
        <w:t xml:space="preserve"> y </w:t>
      </w:r>
      <w:r w:rsidRPr="00244395">
        <w:rPr>
          <w:rFonts w:cs="Arial"/>
          <w:b/>
          <w:bCs/>
          <w:iCs/>
          <w:color w:val="000000"/>
          <w:lang w:val="es-ES" w:eastAsia="ca-ES"/>
        </w:rPr>
        <w:t>ventas</w:t>
      </w:r>
      <w:r w:rsidRPr="00244395">
        <w:rPr>
          <w:rFonts w:cs="Arial"/>
          <w:iCs/>
          <w:color w:val="000000"/>
          <w:lang w:val="es-ES" w:eastAsia="ca-ES"/>
        </w:rPr>
        <w:t>.</w:t>
      </w:r>
    </w:p>
    <w:p w14:paraId="3EAAB372" w14:textId="77777777" w:rsidR="00751A0D" w:rsidRPr="00244395" w:rsidRDefault="00751A0D" w:rsidP="00751A0D">
      <w:pPr>
        <w:rPr>
          <w:rFonts w:cs="Arial"/>
          <w:iCs/>
          <w:color w:val="000000"/>
          <w:lang w:val="es-ES" w:eastAsia="ca-ES"/>
        </w:rPr>
      </w:pPr>
      <w:r w:rsidRPr="00244395">
        <w:rPr>
          <w:rFonts w:cs="Arial"/>
          <w:iCs/>
          <w:color w:val="000000"/>
          <w:lang w:val="es-ES" w:eastAsia="ca-ES"/>
        </w:rPr>
        <w:lastRenderedPageBreak/>
        <w:t>Como cualquier campa</w:t>
      </w:r>
      <w:r w:rsidRPr="00244395">
        <w:rPr>
          <w:lang w:val="es-ES"/>
        </w:rPr>
        <w:t>ñ</w:t>
      </w:r>
      <w:r w:rsidRPr="00244395">
        <w:rPr>
          <w:rFonts w:cs="Arial"/>
          <w:iCs/>
          <w:color w:val="000000"/>
          <w:lang w:val="es-ES" w:eastAsia="ca-ES"/>
        </w:rPr>
        <w:t xml:space="preserve">a se quiere obtener algo de las acciones realizadas. En este aspecto conseguir clientes nuevos y más ventas es algo que iría de la mano con la creación de la comunidad. </w:t>
      </w:r>
    </w:p>
    <w:p w14:paraId="35B2F80D" w14:textId="77777777" w:rsidR="00751A0D" w:rsidRPr="00244395" w:rsidRDefault="00751A0D" w:rsidP="00751A0D">
      <w:pPr>
        <w:pStyle w:val="Minititulos"/>
        <w:rPr>
          <w:lang w:eastAsia="ca-ES"/>
        </w:rPr>
      </w:pPr>
    </w:p>
    <w:p w14:paraId="2DE2EA2F" w14:textId="77777777" w:rsidR="00751A0D" w:rsidRPr="00244395" w:rsidRDefault="00751A0D" w:rsidP="00751A0D">
      <w:pPr>
        <w:pStyle w:val="Minititulos"/>
        <w:rPr>
          <w:lang w:eastAsia="ca-ES"/>
        </w:rPr>
      </w:pPr>
      <w:r w:rsidRPr="00244395">
        <w:rPr>
          <w:lang w:eastAsia="ca-ES"/>
        </w:rPr>
        <w:t xml:space="preserve">Objetivos de marketing específicos </w:t>
      </w:r>
    </w:p>
    <w:p w14:paraId="19011293" w14:textId="67D12F03" w:rsidR="003D157C" w:rsidRPr="00244395" w:rsidRDefault="003D157C" w:rsidP="00751A0D">
      <w:pPr>
        <w:rPr>
          <w:rFonts w:cs="Arial"/>
          <w:iCs/>
          <w:color w:val="000000"/>
          <w:lang w:val="es-ES" w:eastAsia="ca-ES"/>
        </w:rPr>
      </w:pPr>
    </w:p>
    <w:p w14:paraId="30085CBB" w14:textId="77777777" w:rsidR="00D47BDA" w:rsidRDefault="00D47BDA" w:rsidP="00751A0D">
      <w:pPr>
        <w:rPr>
          <w:rFonts w:cs="Arial"/>
          <w:iCs/>
          <w:color w:val="000000"/>
          <w:lang w:val="es-ES" w:eastAsia="ca-ES"/>
        </w:rPr>
      </w:pPr>
      <w:r w:rsidRPr="00D47BDA">
        <w:rPr>
          <w:rFonts w:cs="Arial"/>
          <w:iCs/>
          <w:color w:val="000000"/>
          <w:lang w:val="es-ES" w:eastAsia="ca-ES"/>
        </w:rPr>
        <w:t xml:space="preserve">Los </w:t>
      </w:r>
      <w:r w:rsidRPr="00101E6D">
        <w:rPr>
          <w:rFonts w:cs="Arial"/>
          <w:b/>
          <w:bCs/>
          <w:iCs/>
          <w:color w:val="000000"/>
          <w:lang w:val="es-ES" w:eastAsia="ca-ES"/>
        </w:rPr>
        <w:t>objetivos específicos</w:t>
      </w:r>
      <w:r w:rsidRPr="00D47BDA">
        <w:rPr>
          <w:rFonts w:cs="Arial"/>
          <w:iCs/>
          <w:color w:val="000000"/>
          <w:lang w:val="es-ES" w:eastAsia="ca-ES"/>
        </w:rPr>
        <w:t xml:space="preserve"> están diseñados para integrarse con diversas fases del proceso de interacción con el usuario, desde el inicio de la relación hasta la culminación en una conversión. Después de un exhaustivo análisis del mercado actual, la competencia, la propuesta de valor y la estrategia corporativa de Lush, hemos definido los siguientes objetivos. </w:t>
      </w:r>
    </w:p>
    <w:p w14:paraId="7986AC39" w14:textId="627682F1" w:rsidR="00D47BDA" w:rsidRDefault="00D47BDA" w:rsidP="00751A0D">
      <w:pPr>
        <w:rPr>
          <w:rFonts w:cs="Arial"/>
          <w:iCs/>
          <w:color w:val="000000"/>
          <w:lang w:val="es-ES" w:eastAsia="ca-ES"/>
        </w:rPr>
      </w:pPr>
      <w:r w:rsidRPr="00D47BDA">
        <w:rPr>
          <w:rFonts w:cs="Arial"/>
          <w:iCs/>
          <w:color w:val="000000"/>
          <w:lang w:val="es-ES" w:eastAsia="ca-ES"/>
        </w:rPr>
        <w:t xml:space="preserve">Estos objetivos buscan </w:t>
      </w:r>
      <w:r w:rsidRPr="00101E6D">
        <w:rPr>
          <w:rFonts w:cs="Arial"/>
          <w:b/>
          <w:bCs/>
          <w:iCs/>
          <w:color w:val="000000"/>
          <w:lang w:val="es-ES" w:eastAsia="ca-ES"/>
        </w:rPr>
        <w:t>captar clientes</w:t>
      </w:r>
      <w:r w:rsidRPr="00D47BDA">
        <w:rPr>
          <w:rFonts w:cs="Arial"/>
          <w:iCs/>
          <w:color w:val="000000"/>
          <w:lang w:val="es-ES" w:eastAsia="ca-ES"/>
        </w:rPr>
        <w:t xml:space="preserve"> de la </w:t>
      </w:r>
      <w:r w:rsidRPr="00101E6D">
        <w:rPr>
          <w:rFonts w:cs="Arial"/>
          <w:b/>
          <w:bCs/>
          <w:iCs/>
          <w:color w:val="000000"/>
          <w:lang w:val="es-ES" w:eastAsia="ca-ES"/>
        </w:rPr>
        <w:t>competencia directa</w:t>
      </w:r>
      <w:r w:rsidRPr="00D47BDA">
        <w:rPr>
          <w:rFonts w:cs="Arial"/>
          <w:iCs/>
          <w:color w:val="000000"/>
          <w:lang w:val="es-ES" w:eastAsia="ca-ES"/>
        </w:rPr>
        <w:t xml:space="preserve">, manteniendo la </w:t>
      </w:r>
      <w:r w:rsidRPr="00101E6D">
        <w:rPr>
          <w:rFonts w:cs="Arial"/>
          <w:b/>
          <w:bCs/>
          <w:iCs/>
          <w:color w:val="000000"/>
          <w:lang w:val="es-ES" w:eastAsia="ca-ES"/>
        </w:rPr>
        <w:t>estrategia competitiva</w:t>
      </w:r>
      <w:r w:rsidRPr="00D47BDA">
        <w:rPr>
          <w:rFonts w:cs="Arial"/>
          <w:iCs/>
          <w:color w:val="000000"/>
          <w:lang w:val="es-ES" w:eastAsia="ca-ES"/>
        </w:rPr>
        <w:t xml:space="preserve"> de </w:t>
      </w:r>
      <w:r w:rsidRPr="00101E6D">
        <w:rPr>
          <w:rFonts w:cs="Arial"/>
          <w:b/>
          <w:bCs/>
          <w:iCs/>
          <w:color w:val="000000"/>
          <w:lang w:val="es-ES" w:eastAsia="ca-ES"/>
        </w:rPr>
        <w:t>diferenciación</w:t>
      </w:r>
      <w:r w:rsidRPr="00D47BDA">
        <w:rPr>
          <w:rFonts w:cs="Arial"/>
          <w:iCs/>
          <w:color w:val="000000"/>
          <w:lang w:val="es-ES" w:eastAsia="ca-ES"/>
        </w:rPr>
        <w:t xml:space="preserve"> que caracteriza a Lush. El enfoque a largo plazo es consolidarse como líder en esta categoría, en línea con la visión de</w:t>
      </w:r>
      <w:r>
        <w:rPr>
          <w:rFonts w:cs="Arial"/>
          <w:iCs/>
          <w:color w:val="000000"/>
          <w:lang w:val="es-ES" w:eastAsia="ca-ES"/>
        </w:rPr>
        <w:t xml:space="preserve"> Lush.</w:t>
      </w:r>
    </w:p>
    <w:p w14:paraId="6E735CA2" w14:textId="2F7368C2" w:rsidR="00382A4A" w:rsidRDefault="00D47BDA" w:rsidP="00751A0D">
      <w:pPr>
        <w:rPr>
          <w:rFonts w:cs="Arial"/>
          <w:iCs/>
          <w:color w:val="000000"/>
          <w:lang w:val="es-ES" w:eastAsia="ca-ES"/>
        </w:rPr>
      </w:pPr>
      <w:r w:rsidRPr="00D47BDA">
        <w:rPr>
          <w:rFonts w:cs="Arial"/>
          <w:iCs/>
          <w:color w:val="000000"/>
          <w:lang w:val="es-ES" w:eastAsia="ca-ES"/>
        </w:rPr>
        <w:t xml:space="preserve">Es importante destacar que Lush opta por </w:t>
      </w:r>
      <w:r w:rsidRPr="00101E6D">
        <w:rPr>
          <w:rFonts w:cs="Arial"/>
          <w:b/>
          <w:bCs/>
          <w:iCs/>
          <w:color w:val="000000"/>
          <w:lang w:val="es-ES" w:eastAsia="ca-ES"/>
        </w:rPr>
        <w:t>no utilizar publicidad pagada</w:t>
      </w:r>
      <w:r w:rsidRPr="00D47BDA">
        <w:rPr>
          <w:rFonts w:cs="Arial"/>
          <w:iCs/>
          <w:color w:val="000000"/>
          <w:lang w:val="es-ES" w:eastAsia="ca-ES"/>
        </w:rPr>
        <w:t xml:space="preserve"> y ha decidido </w:t>
      </w:r>
      <w:r w:rsidRPr="00101E6D">
        <w:rPr>
          <w:rFonts w:cs="Arial"/>
          <w:b/>
          <w:bCs/>
          <w:iCs/>
          <w:color w:val="000000"/>
          <w:lang w:val="es-ES" w:eastAsia="ca-ES"/>
        </w:rPr>
        <w:t>no participar</w:t>
      </w:r>
      <w:r w:rsidRPr="00D47BDA">
        <w:rPr>
          <w:rFonts w:cs="Arial"/>
          <w:iCs/>
          <w:color w:val="000000"/>
          <w:lang w:val="es-ES" w:eastAsia="ca-ES"/>
        </w:rPr>
        <w:t xml:space="preserve"> en </w:t>
      </w:r>
      <w:r w:rsidRPr="00101E6D">
        <w:rPr>
          <w:rFonts w:cs="Arial"/>
          <w:b/>
          <w:bCs/>
          <w:iCs/>
          <w:color w:val="000000"/>
          <w:lang w:val="es-ES" w:eastAsia="ca-ES"/>
        </w:rPr>
        <w:t>redes sociales</w:t>
      </w:r>
      <w:r w:rsidRPr="00D47BDA">
        <w:rPr>
          <w:rFonts w:cs="Arial"/>
          <w:iCs/>
          <w:color w:val="000000"/>
          <w:lang w:val="es-ES" w:eastAsia="ca-ES"/>
        </w:rPr>
        <w:t xml:space="preserve"> pertenecientes al grupo Meta o TikTok.</w:t>
      </w:r>
    </w:p>
    <w:p w14:paraId="2DB315D9" w14:textId="149D456D" w:rsidR="00F7640A" w:rsidRPr="00F7640A" w:rsidRDefault="00A57ECA" w:rsidP="00751A0D">
      <w:pPr>
        <w:rPr>
          <w:rFonts w:cs="Arial"/>
          <w:b/>
          <w:bCs/>
          <w:iCs/>
          <w:color w:val="000000"/>
          <w:lang w:val="es-ES" w:eastAsia="ca-ES"/>
        </w:rPr>
      </w:pPr>
      <w:r w:rsidRPr="00AA0534">
        <w:rPr>
          <w:rFonts w:cs="Arial"/>
          <w:b/>
          <w:bCs/>
          <w:iCs/>
          <w:color w:val="000000"/>
          <w:lang w:val="es-ES" w:eastAsia="ca-ES"/>
        </w:rPr>
        <w:t>Fase de c</w:t>
      </w:r>
      <w:r w:rsidR="00F7640A" w:rsidRPr="00AA0534">
        <w:rPr>
          <w:rFonts w:cs="Arial"/>
          <w:b/>
          <w:bCs/>
          <w:iCs/>
          <w:color w:val="000000"/>
          <w:lang w:val="es-ES" w:eastAsia="ca-ES"/>
        </w:rPr>
        <w:t>onciencia</w:t>
      </w:r>
      <w:r w:rsidRPr="00AA0534">
        <w:rPr>
          <w:rFonts w:cs="Arial"/>
          <w:b/>
          <w:bCs/>
          <w:iCs/>
          <w:color w:val="000000"/>
          <w:lang w:val="es-ES" w:eastAsia="ca-ES"/>
        </w:rPr>
        <w:t>:</w:t>
      </w:r>
    </w:p>
    <w:p w14:paraId="66D55C69" w14:textId="57A5814D" w:rsidR="00E60336" w:rsidRPr="00D2091A" w:rsidRDefault="00A57ECA" w:rsidP="00FD4FB3">
      <w:pPr>
        <w:pStyle w:val="ListParagraph"/>
        <w:numPr>
          <w:ilvl w:val="0"/>
          <w:numId w:val="39"/>
        </w:numPr>
        <w:ind w:left="686" w:hanging="392"/>
        <w:jc w:val="left"/>
        <w:rPr>
          <w:rFonts w:cs="Arial"/>
          <w:iCs/>
          <w:color w:val="000000"/>
          <w:lang w:val="es-ES" w:eastAsia="ca-ES"/>
        </w:rPr>
      </w:pPr>
      <w:r w:rsidRPr="00D2091A">
        <w:rPr>
          <w:rFonts w:cs="Arial"/>
          <w:iCs/>
          <w:color w:val="000000"/>
          <w:lang w:val="es-ES" w:eastAsia="ca-ES"/>
        </w:rPr>
        <w:t xml:space="preserve">Aumentar el </w:t>
      </w:r>
      <w:r w:rsidRPr="00D2091A">
        <w:rPr>
          <w:rFonts w:cs="Arial"/>
          <w:b/>
          <w:bCs/>
          <w:iCs/>
          <w:color w:val="000000"/>
          <w:lang w:val="es-ES" w:eastAsia="ca-ES"/>
        </w:rPr>
        <w:t>tráfico mensual</w:t>
      </w:r>
      <w:r w:rsidRPr="00D2091A">
        <w:rPr>
          <w:rFonts w:cs="Arial"/>
          <w:iCs/>
          <w:color w:val="000000"/>
          <w:lang w:val="es-ES" w:eastAsia="ca-ES"/>
        </w:rPr>
        <w:t xml:space="preserve"> del sitio web en un 20%, alcanzando un total de </w:t>
      </w:r>
      <w:r w:rsidR="00A266DB" w:rsidRPr="00D2091A">
        <w:rPr>
          <w:rFonts w:cs="Arial"/>
          <w:iCs/>
          <w:color w:val="000000"/>
          <w:lang w:val="es-ES" w:eastAsia="ca-ES"/>
        </w:rPr>
        <w:t>205</w:t>
      </w:r>
      <w:r w:rsidRPr="00D2091A">
        <w:rPr>
          <w:rFonts w:cs="Arial"/>
          <w:iCs/>
          <w:color w:val="000000"/>
          <w:lang w:val="es-ES" w:eastAsia="ca-ES"/>
        </w:rPr>
        <w:t xml:space="preserve"> visitas en el plazo de 12 meses. (Como referencia actualmente cuentan con </w:t>
      </w:r>
      <w:r w:rsidR="00D47BDA" w:rsidRPr="00D2091A">
        <w:rPr>
          <w:rFonts w:cs="Arial"/>
          <w:iCs/>
          <w:color w:val="000000"/>
          <w:lang w:val="es-ES" w:eastAsia="ca-ES"/>
        </w:rPr>
        <w:t>171</w:t>
      </w:r>
      <w:r w:rsidRPr="00D2091A">
        <w:rPr>
          <w:rFonts w:cs="Arial"/>
          <w:iCs/>
          <w:color w:val="000000"/>
          <w:lang w:val="es-ES" w:eastAsia="ca-ES"/>
        </w:rPr>
        <w:t xml:space="preserve"> al mes </w:t>
      </w:r>
      <w:r w:rsidR="00101E6D" w:rsidRPr="00D2091A">
        <w:rPr>
          <w:rFonts w:cs="Arial"/>
          <w:iCs/>
          <w:color w:val="000000"/>
          <w:lang w:val="es-ES" w:eastAsia="ca-ES"/>
        </w:rPr>
        <w:t xml:space="preserve">visto en </w:t>
      </w:r>
      <w:r w:rsidR="00E60336" w:rsidRPr="00D2091A">
        <w:rPr>
          <w:rFonts w:cs="Arial"/>
          <w:iCs/>
          <w:color w:val="000000"/>
          <w:lang w:val="es-ES" w:eastAsia="ca-ES"/>
        </w:rPr>
        <w:t>Similarweb 202</w:t>
      </w:r>
      <w:r w:rsidR="00101E6D" w:rsidRPr="00D2091A">
        <w:rPr>
          <w:rFonts w:cs="Arial"/>
          <w:iCs/>
          <w:color w:val="000000"/>
          <w:lang w:val="es-ES" w:eastAsia="ca-ES"/>
        </w:rPr>
        <w:t>3,</w:t>
      </w:r>
      <w:r w:rsidRPr="00D2091A">
        <w:rPr>
          <w:rFonts w:cs="Arial"/>
          <w:iCs/>
          <w:color w:val="000000"/>
          <w:lang w:val="es-ES" w:eastAsia="ca-ES"/>
        </w:rPr>
        <w:t xml:space="preserve"> </w:t>
      </w:r>
      <w:r w:rsidR="00E60336" w:rsidRPr="00D2091A">
        <w:rPr>
          <w:rFonts w:cs="Arial"/>
          <w:iCs/>
          <w:color w:val="000000"/>
          <w:lang w:val="es-ES" w:eastAsia="ca-ES"/>
        </w:rPr>
        <w:t xml:space="preserve">esto será </w:t>
      </w:r>
      <w:r w:rsidRPr="00D2091A">
        <w:rPr>
          <w:rFonts w:cs="Arial"/>
          <w:iCs/>
          <w:color w:val="000000"/>
          <w:lang w:val="es-ES" w:eastAsia="ca-ES"/>
        </w:rPr>
        <w:t>mediante la implementación de estrategias de SEO</w:t>
      </w:r>
      <w:r w:rsidR="00E60336" w:rsidRPr="00D2091A">
        <w:rPr>
          <w:rFonts w:cs="Arial"/>
          <w:iCs/>
          <w:color w:val="000000"/>
          <w:lang w:val="es-ES" w:eastAsia="ca-ES"/>
        </w:rPr>
        <w:t>.</w:t>
      </w:r>
      <w:r w:rsidR="006F2544" w:rsidRPr="00D2091A">
        <w:rPr>
          <w:rFonts w:cs="Arial"/>
          <w:iCs/>
          <w:color w:val="000000"/>
          <w:lang w:val="es-ES" w:eastAsia="ca-ES"/>
        </w:rPr>
        <w:br/>
      </w:r>
    </w:p>
    <w:p w14:paraId="30C09B87" w14:textId="053F4AE1" w:rsidR="006F2544" w:rsidRDefault="00A57ECA" w:rsidP="00FD4FB3">
      <w:pPr>
        <w:pStyle w:val="ListParagraph"/>
        <w:numPr>
          <w:ilvl w:val="0"/>
          <w:numId w:val="39"/>
        </w:numPr>
        <w:ind w:left="709" w:hanging="425"/>
        <w:jc w:val="left"/>
        <w:rPr>
          <w:rFonts w:cs="Arial"/>
          <w:iCs/>
          <w:color w:val="000000"/>
          <w:lang w:val="es-ES" w:eastAsia="ca-ES"/>
        </w:rPr>
      </w:pPr>
      <w:r w:rsidRPr="00E60336">
        <w:rPr>
          <w:rFonts w:cs="Arial"/>
          <w:iCs/>
          <w:color w:val="000000"/>
          <w:lang w:val="es-ES" w:eastAsia="ca-ES"/>
        </w:rPr>
        <w:t xml:space="preserve">Además, se espera </w:t>
      </w:r>
      <w:r w:rsidR="00E60336">
        <w:rPr>
          <w:rFonts w:cs="Arial"/>
          <w:iCs/>
          <w:color w:val="000000"/>
          <w:lang w:val="es-ES" w:eastAsia="ca-ES"/>
        </w:rPr>
        <w:t xml:space="preserve">aumentar </w:t>
      </w:r>
      <w:r w:rsidR="00E60336" w:rsidRPr="00F36CD6">
        <w:rPr>
          <w:rFonts w:cs="Arial"/>
          <w:b/>
          <w:bCs/>
          <w:iCs/>
          <w:color w:val="000000"/>
          <w:lang w:val="es-ES" w:eastAsia="ca-ES"/>
        </w:rPr>
        <w:t>el</w:t>
      </w:r>
      <w:r w:rsidRPr="00F36CD6">
        <w:rPr>
          <w:rFonts w:cs="Arial"/>
          <w:b/>
          <w:bCs/>
          <w:iCs/>
          <w:color w:val="000000"/>
          <w:lang w:val="es-ES" w:eastAsia="ca-ES"/>
        </w:rPr>
        <w:t xml:space="preserve"> tiempo promedio</w:t>
      </w:r>
      <w:r w:rsidRPr="00E60336">
        <w:rPr>
          <w:rFonts w:cs="Arial"/>
          <w:iCs/>
          <w:color w:val="000000"/>
          <w:lang w:val="es-ES" w:eastAsia="ca-ES"/>
        </w:rPr>
        <w:t xml:space="preserve"> en </w:t>
      </w:r>
      <w:r w:rsidRPr="00F36CD6">
        <w:rPr>
          <w:rFonts w:cs="Arial"/>
          <w:b/>
          <w:bCs/>
          <w:iCs/>
          <w:color w:val="000000"/>
          <w:lang w:val="es-ES" w:eastAsia="ca-ES"/>
        </w:rPr>
        <w:t>el sitio web</w:t>
      </w:r>
      <w:r w:rsidRPr="00E60336">
        <w:rPr>
          <w:rFonts w:cs="Arial"/>
          <w:iCs/>
          <w:color w:val="000000"/>
          <w:lang w:val="es-ES" w:eastAsia="ca-ES"/>
        </w:rPr>
        <w:t xml:space="preserve"> de al menos 3</w:t>
      </w:r>
      <w:r w:rsidR="00E60336" w:rsidRPr="00E60336">
        <w:rPr>
          <w:rFonts w:cs="Arial"/>
          <w:iCs/>
          <w:color w:val="000000"/>
          <w:lang w:val="es-ES" w:eastAsia="ca-ES"/>
        </w:rPr>
        <w:t>.40</w:t>
      </w:r>
      <w:r w:rsidRPr="00E60336">
        <w:rPr>
          <w:rFonts w:cs="Arial"/>
          <w:iCs/>
          <w:color w:val="000000"/>
          <w:lang w:val="es-ES" w:eastAsia="ca-ES"/>
        </w:rPr>
        <w:t xml:space="preserve"> minutos </w:t>
      </w:r>
      <w:r w:rsidR="00E60336" w:rsidRPr="00E60336">
        <w:rPr>
          <w:rFonts w:cs="Arial"/>
          <w:iCs/>
          <w:color w:val="000000"/>
          <w:lang w:val="es-ES" w:eastAsia="ca-ES"/>
        </w:rPr>
        <w:t>durante</w:t>
      </w:r>
      <w:r w:rsidR="00E60336">
        <w:rPr>
          <w:rFonts w:cs="Arial"/>
          <w:iCs/>
          <w:color w:val="000000"/>
          <w:lang w:val="es-ES" w:eastAsia="ca-ES"/>
        </w:rPr>
        <w:t xml:space="preserve"> los próximos 6 meses</w:t>
      </w:r>
      <w:r w:rsidR="00E60336" w:rsidRPr="00E60336">
        <w:rPr>
          <w:rFonts w:cs="Arial"/>
          <w:iCs/>
          <w:color w:val="000000"/>
          <w:lang w:val="es-ES" w:eastAsia="ca-ES"/>
        </w:rPr>
        <w:t xml:space="preserve">. </w:t>
      </w:r>
      <w:r w:rsidR="00C95BF0" w:rsidRPr="00C95BF0">
        <w:rPr>
          <w:rFonts w:cs="Arial"/>
          <w:iCs/>
          <w:color w:val="000000"/>
          <w:lang w:val="es-ES" w:eastAsia="ca-ES"/>
        </w:rPr>
        <w:t xml:space="preserve">Un </w:t>
      </w:r>
      <w:r w:rsidR="00C95BF0" w:rsidRPr="00C95BF0">
        <w:rPr>
          <w:rFonts w:cs="Arial"/>
          <w:b/>
          <w:bCs/>
          <w:iCs/>
          <w:color w:val="000000"/>
          <w:lang w:val="es-ES" w:eastAsia="ca-ES"/>
        </w:rPr>
        <w:t>6% más</w:t>
      </w:r>
      <w:r w:rsidR="00C95BF0" w:rsidRPr="00C95BF0">
        <w:rPr>
          <w:rFonts w:cs="Arial"/>
          <w:iCs/>
          <w:color w:val="000000"/>
          <w:lang w:val="es-ES" w:eastAsia="ca-ES"/>
        </w:rPr>
        <w:t xml:space="preserve"> del actual. </w:t>
      </w:r>
      <w:r w:rsidR="00E60336" w:rsidRPr="00E60336">
        <w:rPr>
          <w:rFonts w:cs="Arial"/>
          <w:iCs/>
          <w:color w:val="000000"/>
          <w:lang w:val="es-ES" w:eastAsia="ca-ES"/>
        </w:rPr>
        <w:t xml:space="preserve">(Como </w:t>
      </w:r>
      <w:r w:rsidR="00053A81">
        <w:rPr>
          <w:rFonts w:cs="Arial"/>
          <w:iCs/>
          <w:color w:val="000000"/>
          <w:lang w:val="es-ES" w:eastAsia="ca-ES"/>
        </w:rPr>
        <w:t>indicación</w:t>
      </w:r>
      <w:r w:rsidR="00E60336" w:rsidRPr="00E60336">
        <w:rPr>
          <w:rFonts w:cs="Arial"/>
          <w:iCs/>
          <w:color w:val="000000"/>
          <w:lang w:val="es-ES" w:eastAsia="ca-ES"/>
        </w:rPr>
        <w:t xml:space="preserve"> actualmente el tiempo medio es de 3.21 minutos</w:t>
      </w:r>
      <w:r w:rsidR="003D157C">
        <w:rPr>
          <w:rFonts w:cs="Arial"/>
          <w:iCs/>
          <w:color w:val="000000"/>
          <w:lang w:val="es-ES" w:eastAsia="ca-ES"/>
        </w:rPr>
        <w:t xml:space="preserve">, </w:t>
      </w:r>
      <w:r w:rsidR="00053A81">
        <w:rPr>
          <w:rFonts w:cs="Arial"/>
          <w:iCs/>
          <w:color w:val="000000"/>
          <w:lang w:val="es-ES" w:eastAsia="ca-ES"/>
        </w:rPr>
        <w:t xml:space="preserve">visto </w:t>
      </w:r>
      <w:r w:rsidR="003D157C" w:rsidRPr="00322B70">
        <w:rPr>
          <w:rFonts w:cs="Arial"/>
          <w:iCs/>
          <w:color w:val="000000"/>
          <w:lang w:val="es-ES" w:eastAsia="ca-ES"/>
        </w:rPr>
        <w:t xml:space="preserve">en </w:t>
      </w:r>
      <w:r w:rsidR="00E60336" w:rsidRPr="00322B70">
        <w:rPr>
          <w:rFonts w:cs="Arial"/>
          <w:iCs/>
          <w:color w:val="000000"/>
          <w:lang w:val="es-ES" w:eastAsia="ca-ES"/>
        </w:rPr>
        <w:t>Similarweb 2023)</w:t>
      </w:r>
      <w:r w:rsidR="00C95BF0">
        <w:rPr>
          <w:rFonts w:cs="Arial"/>
          <w:iCs/>
          <w:color w:val="000000"/>
          <w:lang w:val="es-ES" w:eastAsia="ca-ES"/>
        </w:rPr>
        <w:t xml:space="preserve">. </w:t>
      </w:r>
      <w:r w:rsidR="006F2544">
        <w:rPr>
          <w:rFonts w:cs="Arial"/>
          <w:iCs/>
          <w:color w:val="000000"/>
          <w:lang w:val="es-ES" w:eastAsia="ca-ES"/>
        </w:rPr>
        <w:br/>
      </w:r>
    </w:p>
    <w:p w14:paraId="47A1E63C" w14:textId="7726074E" w:rsidR="00F7640A" w:rsidRPr="006F2544" w:rsidRDefault="006F2544" w:rsidP="00741852">
      <w:pPr>
        <w:pStyle w:val="ListParagraph"/>
        <w:numPr>
          <w:ilvl w:val="0"/>
          <w:numId w:val="39"/>
        </w:numPr>
        <w:ind w:left="709" w:hanging="425"/>
        <w:rPr>
          <w:rFonts w:cs="Arial"/>
          <w:iCs/>
          <w:color w:val="000000"/>
          <w:lang w:val="es-ES" w:eastAsia="ca-ES"/>
        </w:rPr>
      </w:pPr>
      <w:r w:rsidRPr="006F2544">
        <w:rPr>
          <w:rFonts w:cs="Arial"/>
          <w:iCs/>
          <w:color w:val="000000"/>
          <w:lang w:val="es-ES" w:eastAsia="ca-ES"/>
        </w:rPr>
        <w:t xml:space="preserve">En cuento a </w:t>
      </w:r>
      <w:r w:rsidRPr="00F36CD6">
        <w:rPr>
          <w:rFonts w:cs="Arial"/>
          <w:b/>
          <w:bCs/>
          <w:iCs/>
          <w:color w:val="000000"/>
          <w:lang w:val="es-ES" w:eastAsia="ca-ES"/>
        </w:rPr>
        <w:t>SEO</w:t>
      </w:r>
      <w:r w:rsidRPr="006F2544">
        <w:rPr>
          <w:rFonts w:cs="Arial"/>
          <w:iCs/>
          <w:color w:val="000000"/>
          <w:lang w:val="es-ES" w:eastAsia="ca-ES"/>
        </w:rPr>
        <w:t xml:space="preserve">, como </w:t>
      </w:r>
      <w:r w:rsidR="00053A81">
        <w:rPr>
          <w:rFonts w:cs="Arial"/>
          <w:iCs/>
          <w:color w:val="000000"/>
          <w:lang w:val="es-ES" w:eastAsia="ca-ES"/>
        </w:rPr>
        <w:t xml:space="preserve">orientación </w:t>
      </w:r>
      <w:r w:rsidRPr="006F2544">
        <w:rPr>
          <w:rFonts w:cs="Arial"/>
          <w:iCs/>
          <w:color w:val="000000"/>
          <w:lang w:val="es-ES" w:eastAsia="ca-ES"/>
        </w:rPr>
        <w:t xml:space="preserve">actualmente </w:t>
      </w:r>
      <w:r w:rsidRPr="006F2544">
        <w:rPr>
          <w:rFonts w:ascii="Helvetica Neue" w:hAnsi="Helvetica Neue"/>
          <w:color w:val="1F1F1F"/>
          <w:shd w:val="clear" w:color="auto" w:fill="FFFFFF"/>
          <w:lang w:val="es-ES"/>
        </w:rPr>
        <w:t xml:space="preserve">la web ocupa el puesto 1 para la palabra clave "jabón Lush", el puesto 2 para la palabra clave "champú Lush" y el puesto 3 para la palabra clave "crema facial Lush". Por tanto, se quiere conseguir posicionamiento en los </w:t>
      </w:r>
      <w:r w:rsidRPr="00F36CD6">
        <w:rPr>
          <w:rFonts w:ascii="Helvetica Neue" w:hAnsi="Helvetica Neue"/>
          <w:b/>
          <w:bCs/>
          <w:color w:val="1F1F1F"/>
          <w:shd w:val="clear" w:color="auto" w:fill="FFFFFF"/>
          <w:lang w:val="es-ES"/>
        </w:rPr>
        <w:t xml:space="preserve">primeros 4 resultados de Google </w:t>
      </w:r>
      <w:r w:rsidRPr="006F2544">
        <w:rPr>
          <w:rFonts w:ascii="Helvetica Neue" w:hAnsi="Helvetica Neue"/>
          <w:color w:val="1F1F1F"/>
          <w:shd w:val="clear" w:color="auto" w:fill="FFFFFF"/>
          <w:lang w:val="es-ES"/>
        </w:rPr>
        <w:t xml:space="preserve">(no pagados) que aparezca </w:t>
      </w:r>
      <w:r>
        <w:rPr>
          <w:rFonts w:ascii="Helvetica Neue" w:hAnsi="Helvetica Neue"/>
          <w:color w:val="1F1F1F"/>
          <w:shd w:val="clear" w:color="auto" w:fill="FFFFFF"/>
          <w:lang w:val="es-ES"/>
        </w:rPr>
        <w:t>L</w:t>
      </w:r>
      <w:r w:rsidRPr="006F2544">
        <w:rPr>
          <w:rFonts w:ascii="Helvetica Neue" w:hAnsi="Helvetica Neue"/>
          <w:color w:val="1F1F1F"/>
          <w:shd w:val="clear" w:color="auto" w:fill="FFFFFF"/>
          <w:lang w:val="es-ES"/>
        </w:rPr>
        <w:t>ush</w:t>
      </w:r>
      <w:r>
        <w:rPr>
          <w:rFonts w:ascii="Helvetica Neue" w:hAnsi="Helvetica Neue"/>
          <w:color w:val="1F1F1F"/>
          <w:shd w:val="clear" w:color="auto" w:fill="FFFFFF"/>
          <w:lang w:val="es-ES"/>
        </w:rPr>
        <w:t xml:space="preserve"> cuando el usuario busca palabras claves como “jabón/ champú solido ecológico” “bombas de baño” para los </w:t>
      </w:r>
      <w:r w:rsidRPr="00053A81">
        <w:rPr>
          <w:rFonts w:ascii="Helvetica Neue" w:hAnsi="Helvetica Neue"/>
          <w:b/>
          <w:bCs/>
          <w:color w:val="1F1F1F"/>
          <w:shd w:val="clear" w:color="auto" w:fill="FFFFFF"/>
          <w:lang w:val="es-ES"/>
        </w:rPr>
        <w:t>primeros 12 meses</w:t>
      </w:r>
      <w:r>
        <w:rPr>
          <w:rFonts w:ascii="Helvetica Neue" w:hAnsi="Helvetica Neue"/>
          <w:color w:val="1F1F1F"/>
          <w:shd w:val="clear" w:color="auto" w:fill="FFFFFF"/>
          <w:lang w:val="es-ES"/>
        </w:rPr>
        <w:t xml:space="preserve">, desde el inicio del plan.  </w:t>
      </w:r>
      <w:r w:rsidRPr="006F2544">
        <w:rPr>
          <w:rFonts w:ascii="Helvetica Neue" w:hAnsi="Helvetica Neue"/>
          <w:color w:val="1F1F1F"/>
          <w:shd w:val="clear" w:color="auto" w:fill="FFFFFF"/>
          <w:lang w:val="es-ES"/>
        </w:rPr>
        <w:t xml:space="preserve"> </w:t>
      </w:r>
    </w:p>
    <w:p w14:paraId="1837B19F" w14:textId="77777777" w:rsidR="00751A0D" w:rsidRDefault="00751A0D" w:rsidP="00751A0D">
      <w:pPr>
        <w:rPr>
          <w:rFonts w:cs="Arial"/>
          <w:b/>
          <w:bCs/>
          <w:iCs/>
          <w:color w:val="000000"/>
          <w:lang w:val="es-ES" w:eastAsia="ca-ES"/>
        </w:rPr>
      </w:pPr>
      <w:r w:rsidRPr="00AA0534">
        <w:rPr>
          <w:rFonts w:cs="Arial"/>
          <w:b/>
          <w:bCs/>
          <w:iCs/>
          <w:color w:val="000000"/>
          <w:lang w:val="es-ES" w:eastAsia="ca-ES"/>
        </w:rPr>
        <w:t>Fase de interés:</w:t>
      </w:r>
    </w:p>
    <w:p w14:paraId="445EF5AB" w14:textId="1C30A3F1" w:rsidR="00AA0534" w:rsidRPr="00AA0534" w:rsidRDefault="00AA0534" w:rsidP="00751A0D">
      <w:pPr>
        <w:rPr>
          <w:rFonts w:cs="Arial"/>
          <w:iCs/>
          <w:color w:val="000000"/>
          <w:lang w:val="es-ES" w:eastAsia="ca-ES"/>
        </w:rPr>
      </w:pPr>
      <w:r w:rsidRPr="00AA0534">
        <w:rPr>
          <w:rFonts w:cs="Arial"/>
          <w:iCs/>
          <w:color w:val="000000"/>
          <w:lang w:val="es-ES" w:eastAsia="ca-ES"/>
        </w:rPr>
        <w:t xml:space="preserve">En la fase de interés, se hará uso del </w:t>
      </w:r>
      <w:r w:rsidRPr="00053A81">
        <w:rPr>
          <w:rFonts w:cs="Arial"/>
          <w:b/>
          <w:bCs/>
          <w:iCs/>
          <w:color w:val="000000"/>
          <w:lang w:val="es-ES" w:eastAsia="ca-ES"/>
        </w:rPr>
        <w:t>inboud marketing</w:t>
      </w:r>
      <w:r w:rsidRPr="00AA0534">
        <w:rPr>
          <w:rFonts w:cs="Arial"/>
          <w:iCs/>
          <w:color w:val="000000"/>
          <w:lang w:val="es-ES" w:eastAsia="ca-ES"/>
        </w:rPr>
        <w:t>.</w:t>
      </w:r>
      <w:r>
        <w:rPr>
          <w:rFonts w:cs="Arial"/>
          <w:iCs/>
          <w:color w:val="000000"/>
          <w:lang w:val="es-ES" w:eastAsia="ca-ES"/>
        </w:rPr>
        <w:t xml:space="preserve"> </w:t>
      </w:r>
      <w:r w:rsidRPr="00AA0534">
        <w:rPr>
          <w:rFonts w:cs="Arial"/>
          <w:iCs/>
          <w:color w:val="000000"/>
          <w:lang w:val="es-ES" w:eastAsia="ca-ES"/>
        </w:rPr>
        <w:t xml:space="preserve">Recordamos que </w:t>
      </w:r>
      <w:r>
        <w:rPr>
          <w:rFonts w:cs="Arial"/>
          <w:iCs/>
          <w:color w:val="000000"/>
          <w:lang w:val="es-ES" w:eastAsia="ca-ES"/>
        </w:rPr>
        <w:t>este</w:t>
      </w:r>
      <w:r w:rsidRPr="00AA0534">
        <w:rPr>
          <w:rFonts w:cs="Arial"/>
          <w:iCs/>
          <w:color w:val="000000"/>
          <w:lang w:val="es-ES" w:eastAsia="ca-ES"/>
        </w:rPr>
        <w:t xml:space="preserve"> se enfoca en crear contenido </w:t>
      </w:r>
      <w:r w:rsidRPr="00053A81">
        <w:rPr>
          <w:rFonts w:cs="Arial"/>
          <w:b/>
          <w:bCs/>
          <w:iCs/>
          <w:color w:val="000000"/>
          <w:lang w:val="es-ES" w:eastAsia="ca-ES"/>
        </w:rPr>
        <w:t>valioso, relevante</w:t>
      </w:r>
      <w:r>
        <w:rPr>
          <w:rFonts w:cs="Arial"/>
          <w:iCs/>
          <w:color w:val="000000"/>
          <w:lang w:val="es-ES" w:eastAsia="ca-ES"/>
        </w:rPr>
        <w:t xml:space="preserve"> y </w:t>
      </w:r>
      <w:r w:rsidRPr="00053A81">
        <w:rPr>
          <w:rFonts w:cs="Arial"/>
          <w:b/>
          <w:bCs/>
          <w:iCs/>
          <w:color w:val="000000"/>
          <w:lang w:val="es-ES" w:eastAsia="ca-ES"/>
        </w:rPr>
        <w:t>no intrusivo</w:t>
      </w:r>
      <w:r w:rsidRPr="00AA0534">
        <w:rPr>
          <w:rFonts w:cs="Arial"/>
          <w:iCs/>
          <w:color w:val="000000"/>
          <w:lang w:val="es-ES" w:eastAsia="ca-ES"/>
        </w:rPr>
        <w:t xml:space="preserve"> que </w:t>
      </w:r>
      <w:r w:rsidRPr="00053A81">
        <w:rPr>
          <w:rFonts w:cs="Arial"/>
          <w:b/>
          <w:bCs/>
          <w:iCs/>
          <w:color w:val="000000"/>
          <w:lang w:val="es-ES" w:eastAsia="ca-ES"/>
        </w:rPr>
        <w:t>atraiga</w:t>
      </w:r>
      <w:r w:rsidRPr="00AA0534">
        <w:rPr>
          <w:rFonts w:cs="Arial"/>
          <w:iCs/>
          <w:color w:val="000000"/>
          <w:lang w:val="es-ES" w:eastAsia="ca-ES"/>
        </w:rPr>
        <w:t xml:space="preserve"> a los clientes hacia la marca. </w:t>
      </w:r>
      <w:r>
        <w:rPr>
          <w:rFonts w:cs="Arial"/>
          <w:iCs/>
          <w:color w:val="000000"/>
          <w:lang w:val="es-ES" w:eastAsia="ca-ES"/>
        </w:rPr>
        <w:t xml:space="preserve">Con esto en mente en esta fase Lush </w:t>
      </w:r>
      <w:r w:rsidRPr="00AA0534">
        <w:rPr>
          <w:rFonts w:cs="Arial"/>
          <w:iCs/>
          <w:color w:val="000000"/>
          <w:lang w:val="es-ES" w:eastAsia="ca-ES"/>
        </w:rPr>
        <w:t xml:space="preserve">busca </w:t>
      </w:r>
      <w:r>
        <w:rPr>
          <w:rFonts w:cs="Arial"/>
          <w:iCs/>
          <w:color w:val="000000"/>
          <w:lang w:val="es-ES" w:eastAsia="ca-ES"/>
        </w:rPr>
        <w:t xml:space="preserve">empezar a </w:t>
      </w:r>
      <w:r w:rsidRPr="00053A81">
        <w:rPr>
          <w:rFonts w:cs="Arial"/>
          <w:b/>
          <w:bCs/>
          <w:iCs/>
          <w:color w:val="000000"/>
          <w:lang w:val="es-ES" w:eastAsia="ca-ES"/>
        </w:rPr>
        <w:t>establecer</w:t>
      </w:r>
      <w:r w:rsidRPr="00AA0534">
        <w:rPr>
          <w:rFonts w:cs="Arial"/>
          <w:iCs/>
          <w:color w:val="000000"/>
          <w:lang w:val="es-ES" w:eastAsia="ca-ES"/>
        </w:rPr>
        <w:t xml:space="preserve"> una </w:t>
      </w:r>
      <w:r w:rsidRPr="00053A81">
        <w:rPr>
          <w:rFonts w:cs="Arial"/>
          <w:b/>
          <w:bCs/>
          <w:iCs/>
          <w:color w:val="000000"/>
          <w:lang w:val="es-ES" w:eastAsia="ca-ES"/>
        </w:rPr>
        <w:t>conexión</w:t>
      </w:r>
      <w:r w:rsidRPr="00AA0534">
        <w:rPr>
          <w:rFonts w:cs="Arial"/>
          <w:iCs/>
          <w:color w:val="000000"/>
          <w:lang w:val="es-ES" w:eastAsia="ca-ES"/>
        </w:rPr>
        <w:t xml:space="preserve"> significativa con la audiencia</w:t>
      </w:r>
      <w:r>
        <w:rPr>
          <w:rFonts w:cs="Arial"/>
          <w:iCs/>
          <w:color w:val="000000"/>
          <w:lang w:val="es-ES" w:eastAsia="ca-ES"/>
        </w:rPr>
        <w:t xml:space="preserve"> e ir </w:t>
      </w:r>
      <w:r w:rsidRPr="00AA0534">
        <w:rPr>
          <w:rFonts w:cs="Arial"/>
          <w:iCs/>
          <w:color w:val="000000"/>
          <w:lang w:val="es-ES" w:eastAsia="ca-ES"/>
        </w:rPr>
        <w:t>constru</w:t>
      </w:r>
      <w:r>
        <w:rPr>
          <w:rFonts w:cs="Arial"/>
          <w:iCs/>
          <w:color w:val="000000"/>
          <w:lang w:val="es-ES" w:eastAsia="ca-ES"/>
        </w:rPr>
        <w:t>yendo la</w:t>
      </w:r>
      <w:r w:rsidRPr="00AA0534">
        <w:rPr>
          <w:rFonts w:cs="Arial"/>
          <w:iCs/>
          <w:color w:val="000000"/>
          <w:lang w:val="es-ES" w:eastAsia="ca-ES"/>
        </w:rPr>
        <w:t xml:space="preserve"> </w:t>
      </w:r>
      <w:r w:rsidRPr="00053A81">
        <w:rPr>
          <w:rFonts w:cs="Arial"/>
          <w:b/>
          <w:bCs/>
          <w:iCs/>
          <w:color w:val="000000"/>
          <w:lang w:val="es-ES" w:eastAsia="ca-ES"/>
        </w:rPr>
        <w:t>confianza</w:t>
      </w:r>
      <w:r>
        <w:rPr>
          <w:rFonts w:cs="Arial"/>
          <w:iCs/>
          <w:color w:val="000000"/>
          <w:lang w:val="es-ES" w:eastAsia="ca-ES"/>
        </w:rPr>
        <w:t>. Algo acorde con el espíritu de marca de Lush.</w:t>
      </w:r>
    </w:p>
    <w:p w14:paraId="6FFE5C4B" w14:textId="4EEAE074" w:rsidR="00F36CD6" w:rsidRPr="006F2544" w:rsidRDefault="00F36CD6" w:rsidP="00741852">
      <w:pPr>
        <w:pStyle w:val="ListParagraph"/>
        <w:numPr>
          <w:ilvl w:val="0"/>
          <w:numId w:val="39"/>
        </w:numPr>
        <w:ind w:left="709" w:hanging="425"/>
        <w:rPr>
          <w:rFonts w:cs="Arial"/>
          <w:iCs/>
          <w:color w:val="000000"/>
          <w:lang w:val="es-ES" w:eastAsia="ca-ES"/>
        </w:rPr>
      </w:pPr>
      <w:r w:rsidRPr="006F2544">
        <w:rPr>
          <w:rFonts w:cs="Arial"/>
          <w:iCs/>
          <w:color w:val="000000"/>
          <w:lang w:val="es-ES" w:eastAsia="ca-ES"/>
        </w:rPr>
        <w:t xml:space="preserve">Se crearán </w:t>
      </w:r>
      <w:r w:rsidRPr="00F36CD6">
        <w:rPr>
          <w:rFonts w:cs="Arial"/>
          <w:b/>
          <w:bCs/>
          <w:iCs/>
          <w:color w:val="000000"/>
          <w:lang w:val="es-ES" w:eastAsia="ca-ES"/>
        </w:rPr>
        <w:t>contenidos variados</w:t>
      </w:r>
      <w:r w:rsidRPr="006F2544">
        <w:rPr>
          <w:rFonts w:cs="Arial"/>
          <w:iCs/>
          <w:color w:val="000000"/>
          <w:lang w:val="es-ES" w:eastAsia="ca-ES"/>
        </w:rPr>
        <w:t xml:space="preserve"> 1 vez por semana, </w:t>
      </w:r>
      <w:r w:rsidR="00FE7FBC">
        <w:rPr>
          <w:rFonts w:cs="Arial"/>
          <w:iCs/>
          <w:color w:val="000000"/>
          <w:lang w:val="es-ES" w:eastAsia="ca-ES"/>
        </w:rPr>
        <w:t xml:space="preserve">(en </w:t>
      </w:r>
      <w:r w:rsidR="00FE7FBC" w:rsidRPr="00FE7FBC">
        <w:rPr>
          <w:rFonts w:cs="Arial"/>
          <w:iCs/>
          <w:color w:val="000000"/>
          <w:lang w:val="es-ES" w:eastAsia="ca-ES"/>
        </w:rPr>
        <w:t>YouTube y Pinterest</w:t>
      </w:r>
      <w:r w:rsidR="00FE7FBC">
        <w:rPr>
          <w:rFonts w:cs="Arial"/>
          <w:iCs/>
          <w:color w:val="000000"/>
          <w:lang w:val="es-ES" w:eastAsia="ca-ES"/>
        </w:rPr>
        <w:t xml:space="preserve">) </w:t>
      </w:r>
      <w:r w:rsidRPr="006F2544">
        <w:rPr>
          <w:rFonts w:cs="Arial"/>
          <w:iCs/>
          <w:color w:val="000000"/>
          <w:lang w:val="es-ES" w:eastAsia="ca-ES"/>
        </w:rPr>
        <w:t xml:space="preserve">para dar a conocer la marca, los valores y sus productos aumentando el alance de las publicaciones en un </w:t>
      </w:r>
      <w:r w:rsidRPr="00053A81">
        <w:rPr>
          <w:rFonts w:cs="Arial"/>
          <w:b/>
          <w:bCs/>
          <w:iCs/>
          <w:color w:val="000000"/>
          <w:lang w:val="es-ES" w:eastAsia="ca-ES"/>
        </w:rPr>
        <w:t xml:space="preserve">25% </w:t>
      </w:r>
      <w:r w:rsidRPr="006F2544">
        <w:rPr>
          <w:rFonts w:cs="Arial"/>
          <w:iCs/>
          <w:color w:val="000000"/>
          <w:lang w:val="es-ES" w:eastAsia="ca-ES"/>
        </w:rPr>
        <w:t xml:space="preserve">en los primeros </w:t>
      </w:r>
      <w:r w:rsidRPr="00053A81">
        <w:rPr>
          <w:rFonts w:cs="Arial"/>
          <w:b/>
          <w:bCs/>
          <w:iCs/>
          <w:color w:val="000000"/>
          <w:lang w:val="es-ES" w:eastAsia="ca-ES"/>
        </w:rPr>
        <w:t>8 meses</w:t>
      </w:r>
      <w:r w:rsidRPr="006F2544">
        <w:rPr>
          <w:rFonts w:cs="Arial"/>
          <w:iCs/>
          <w:color w:val="000000"/>
          <w:lang w:val="es-ES" w:eastAsia="ca-ES"/>
        </w:rPr>
        <w:t xml:space="preserve">. </w:t>
      </w:r>
    </w:p>
    <w:p w14:paraId="0C27ADCC" w14:textId="77777777" w:rsidR="00F36CD6" w:rsidRPr="006F2544" w:rsidRDefault="00F36CD6" w:rsidP="00741852">
      <w:pPr>
        <w:pStyle w:val="ListParagraph"/>
        <w:numPr>
          <w:ilvl w:val="0"/>
          <w:numId w:val="39"/>
        </w:numPr>
        <w:ind w:left="709" w:hanging="425"/>
        <w:rPr>
          <w:rFonts w:cs="Arial"/>
          <w:iCs/>
          <w:color w:val="000000"/>
          <w:lang w:val="es-ES" w:eastAsia="ca-ES"/>
        </w:rPr>
      </w:pPr>
      <w:r w:rsidRPr="006F2544">
        <w:rPr>
          <w:rFonts w:cs="Arial"/>
          <w:iCs/>
          <w:color w:val="000000"/>
          <w:lang w:val="es-ES" w:eastAsia="ca-ES"/>
        </w:rPr>
        <w:t xml:space="preserve">Se </w:t>
      </w:r>
      <w:r w:rsidRPr="00F36CD6">
        <w:rPr>
          <w:rFonts w:cs="Arial"/>
          <w:b/>
          <w:bCs/>
          <w:iCs/>
          <w:color w:val="000000"/>
          <w:lang w:val="es-ES" w:eastAsia="ca-ES"/>
        </w:rPr>
        <w:t>harán actividades de co-creacion</w:t>
      </w:r>
      <w:r w:rsidRPr="006F2544">
        <w:rPr>
          <w:rFonts w:cs="Arial"/>
          <w:iCs/>
          <w:color w:val="000000"/>
          <w:lang w:val="es-ES" w:eastAsia="ca-ES"/>
        </w:rPr>
        <w:t xml:space="preserve"> y </w:t>
      </w:r>
      <w:r w:rsidRPr="00F36CD6">
        <w:rPr>
          <w:rFonts w:cs="Arial"/>
          <w:b/>
          <w:bCs/>
          <w:iCs/>
          <w:color w:val="000000"/>
          <w:lang w:val="es-ES" w:eastAsia="ca-ES"/>
        </w:rPr>
        <w:t>eventos</w:t>
      </w:r>
      <w:r w:rsidRPr="006F2544">
        <w:rPr>
          <w:rFonts w:cs="Arial"/>
          <w:iCs/>
          <w:color w:val="000000"/>
          <w:lang w:val="es-ES" w:eastAsia="ca-ES"/>
        </w:rPr>
        <w:t xml:space="preserve"> 1 vez/mes tanto en la tienda física como online. Con el objetivo de alanzar hasta </w:t>
      </w:r>
      <w:r w:rsidRPr="00053A81">
        <w:rPr>
          <w:rFonts w:cs="Arial"/>
          <w:b/>
          <w:bCs/>
          <w:iCs/>
          <w:color w:val="000000"/>
          <w:lang w:val="es-ES" w:eastAsia="ca-ES"/>
        </w:rPr>
        <w:t>40 personas</w:t>
      </w:r>
      <w:r w:rsidRPr="006F2544">
        <w:rPr>
          <w:rFonts w:cs="Arial"/>
          <w:iCs/>
          <w:color w:val="000000"/>
          <w:lang w:val="es-ES" w:eastAsia="ca-ES"/>
        </w:rPr>
        <w:t xml:space="preserve"> por evento en los </w:t>
      </w:r>
      <w:r w:rsidRPr="00053A81">
        <w:rPr>
          <w:rFonts w:cs="Arial"/>
          <w:b/>
          <w:bCs/>
          <w:iCs/>
          <w:color w:val="000000"/>
          <w:lang w:val="es-ES" w:eastAsia="ca-ES"/>
        </w:rPr>
        <w:t>primeros 6 meses</w:t>
      </w:r>
      <w:r w:rsidRPr="006F2544">
        <w:rPr>
          <w:rFonts w:cs="Arial"/>
          <w:iCs/>
          <w:color w:val="000000"/>
          <w:lang w:val="es-ES" w:eastAsia="ca-ES"/>
        </w:rPr>
        <w:t xml:space="preserve">. </w:t>
      </w:r>
    </w:p>
    <w:p w14:paraId="69432B05" w14:textId="77777777" w:rsidR="00F36CD6" w:rsidRPr="00244395" w:rsidRDefault="00F36CD6" w:rsidP="00741852">
      <w:pPr>
        <w:pStyle w:val="ListParagraph"/>
        <w:numPr>
          <w:ilvl w:val="0"/>
          <w:numId w:val="39"/>
        </w:numPr>
        <w:ind w:left="709" w:hanging="425"/>
        <w:rPr>
          <w:rFonts w:cs="Arial"/>
          <w:iCs/>
          <w:color w:val="000000"/>
          <w:lang w:val="es-ES" w:eastAsia="ca-ES"/>
        </w:rPr>
      </w:pPr>
      <w:r w:rsidRPr="00244395">
        <w:rPr>
          <w:rFonts w:cs="Arial"/>
          <w:iCs/>
          <w:color w:val="000000"/>
          <w:lang w:val="es-ES" w:eastAsia="ca-ES"/>
        </w:rPr>
        <w:t xml:space="preserve">Con la participación de los </w:t>
      </w:r>
      <w:r w:rsidRPr="0039690E">
        <w:rPr>
          <w:rFonts w:cs="Arial"/>
          <w:i/>
          <w:color w:val="000000"/>
          <w:lang w:val="es-ES" w:eastAsia="ca-ES"/>
        </w:rPr>
        <w:t>lushers</w:t>
      </w:r>
      <w:r w:rsidRPr="00244395">
        <w:rPr>
          <w:rFonts w:cs="Arial"/>
          <w:iCs/>
          <w:color w:val="000000"/>
          <w:lang w:val="es-ES" w:eastAsia="ca-ES"/>
        </w:rPr>
        <w:t xml:space="preserve"> se lanzará un </w:t>
      </w:r>
      <w:r w:rsidRPr="00244395">
        <w:rPr>
          <w:rFonts w:cs="Arial"/>
          <w:b/>
          <w:bCs/>
          <w:iCs/>
          <w:color w:val="000000"/>
          <w:lang w:val="es-ES" w:eastAsia="ca-ES"/>
        </w:rPr>
        <w:t>nuevo producto</w:t>
      </w:r>
      <w:r w:rsidRPr="00244395">
        <w:rPr>
          <w:rFonts w:cs="Arial"/>
          <w:iCs/>
          <w:color w:val="000000"/>
          <w:lang w:val="es-ES" w:eastAsia="ca-ES"/>
        </w:rPr>
        <w:t xml:space="preserve"> dentro de la gama de bombas de baño mediante </w:t>
      </w:r>
      <w:r w:rsidRPr="00F36CD6">
        <w:rPr>
          <w:rFonts w:cs="Arial"/>
          <w:b/>
          <w:bCs/>
          <w:iCs/>
          <w:color w:val="000000"/>
          <w:lang w:val="es-ES" w:eastAsia="ca-ES"/>
        </w:rPr>
        <w:t>concurso / votación con premio</w:t>
      </w:r>
      <w:r w:rsidRPr="00244395">
        <w:rPr>
          <w:rFonts w:cs="Arial"/>
          <w:iCs/>
          <w:color w:val="000000"/>
          <w:lang w:val="es-ES" w:eastAsia="ca-ES"/>
        </w:rPr>
        <w:t xml:space="preserve">. Con un porcentaje de participación de la menos un </w:t>
      </w:r>
      <w:r w:rsidRPr="00053A81">
        <w:rPr>
          <w:rFonts w:cs="Arial"/>
          <w:b/>
          <w:bCs/>
          <w:iCs/>
          <w:color w:val="000000"/>
          <w:lang w:val="es-ES" w:eastAsia="ca-ES"/>
        </w:rPr>
        <w:t xml:space="preserve">50% </w:t>
      </w:r>
      <w:r w:rsidRPr="00244395">
        <w:rPr>
          <w:rFonts w:cs="Arial"/>
          <w:iCs/>
          <w:color w:val="000000"/>
          <w:lang w:val="es-ES" w:eastAsia="ca-ES"/>
        </w:rPr>
        <w:t xml:space="preserve">de </w:t>
      </w:r>
      <w:r w:rsidRPr="00053A81">
        <w:rPr>
          <w:rFonts w:cs="Arial"/>
          <w:b/>
          <w:bCs/>
          <w:iCs/>
          <w:color w:val="000000"/>
          <w:lang w:val="es-ES" w:eastAsia="ca-ES"/>
        </w:rPr>
        <w:t>la comunidad</w:t>
      </w:r>
      <w:r w:rsidRPr="00244395">
        <w:rPr>
          <w:rFonts w:cs="Arial"/>
          <w:iCs/>
          <w:color w:val="000000"/>
          <w:lang w:val="es-ES" w:eastAsia="ca-ES"/>
        </w:rPr>
        <w:t xml:space="preserve">. </w:t>
      </w:r>
    </w:p>
    <w:p w14:paraId="7178391D" w14:textId="619D0A92" w:rsidR="00F7640A" w:rsidRPr="00F7640A" w:rsidRDefault="00F7640A" w:rsidP="00971DDC">
      <w:pPr>
        <w:pStyle w:val="ListParagraph"/>
        <w:rPr>
          <w:rFonts w:cs="Arial"/>
          <w:iCs/>
          <w:color w:val="000000"/>
          <w:highlight w:val="magenta"/>
          <w:lang w:val="es-ES" w:eastAsia="ca-ES"/>
        </w:rPr>
      </w:pPr>
    </w:p>
    <w:p w14:paraId="1818E84E" w14:textId="77777777" w:rsidR="00751A0D" w:rsidRDefault="00751A0D" w:rsidP="00751A0D">
      <w:pPr>
        <w:rPr>
          <w:rFonts w:cs="Arial"/>
          <w:b/>
          <w:bCs/>
          <w:iCs/>
          <w:color w:val="000000"/>
          <w:lang w:val="es-ES" w:eastAsia="ca-ES"/>
        </w:rPr>
      </w:pPr>
      <w:r w:rsidRPr="00244395">
        <w:rPr>
          <w:rFonts w:cs="Arial"/>
          <w:b/>
          <w:bCs/>
          <w:iCs/>
          <w:color w:val="000000"/>
          <w:lang w:val="es-ES" w:eastAsia="ca-ES"/>
        </w:rPr>
        <w:t xml:space="preserve">Fase de venta: </w:t>
      </w:r>
    </w:p>
    <w:p w14:paraId="6184EFA7" w14:textId="3DEE5AED" w:rsidR="006A3E4C" w:rsidRPr="006A3E4C" w:rsidRDefault="006A3E4C" w:rsidP="00751A0D">
      <w:pPr>
        <w:rPr>
          <w:rFonts w:cs="Arial"/>
          <w:iCs/>
          <w:color w:val="000000"/>
          <w:lang w:val="es-ES" w:eastAsia="ca-ES"/>
        </w:rPr>
      </w:pPr>
      <w:r w:rsidRPr="006A3E4C">
        <w:rPr>
          <w:rFonts w:cs="Arial"/>
          <w:iCs/>
          <w:color w:val="000000"/>
          <w:lang w:val="es-ES" w:eastAsia="ca-ES"/>
        </w:rPr>
        <w:t xml:space="preserve">En esta fase se quiere potenciar el canal online </w:t>
      </w:r>
      <w:r>
        <w:rPr>
          <w:rFonts w:cs="Arial"/>
          <w:iCs/>
          <w:color w:val="000000"/>
          <w:lang w:val="es-ES" w:eastAsia="ca-ES"/>
        </w:rPr>
        <w:t xml:space="preserve">recreando </w:t>
      </w:r>
      <w:r w:rsidRPr="006A3E4C">
        <w:rPr>
          <w:rFonts w:cs="Arial"/>
          <w:iCs/>
          <w:color w:val="000000"/>
          <w:lang w:val="es-ES" w:eastAsia="ca-ES"/>
        </w:rPr>
        <w:t>la atmosfera de tienda en el entorno digital</w:t>
      </w:r>
      <w:r>
        <w:rPr>
          <w:rFonts w:cs="Arial"/>
          <w:iCs/>
          <w:color w:val="000000"/>
          <w:lang w:val="es-ES" w:eastAsia="ca-ES"/>
        </w:rPr>
        <w:t xml:space="preserve">. Y a su </w:t>
      </w:r>
      <w:r w:rsidRPr="006A3E4C">
        <w:rPr>
          <w:rFonts w:cs="Arial"/>
          <w:iCs/>
          <w:color w:val="000000"/>
          <w:lang w:val="es-ES" w:eastAsia="ca-ES"/>
        </w:rPr>
        <w:t xml:space="preserve">vez en tienda alinear lo que está expuesto y potenciar la venta </w:t>
      </w:r>
      <w:r>
        <w:rPr>
          <w:rFonts w:cs="Arial"/>
          <w:iCs/>
          <w:color w:val="000000"/>
          <w:lang w:val="es-ES" w:eastAsia="ca-ES"/>
        </w:rPr>
        <w:t xml:space="preserve">de productos </w:t>
      </w:r>
      <w:r w:rsidRPr="006A3E4C">
        <w:rPr>
          <w:rFonts w:cs="Arial"/>
          <w:iCs/>
          <w:color w:val="000000"/>
          <w:lang w:val="es-ES" w:eastAsia="ca-ES"/>
        </w:rPr>
        <w:t>con el contendido generado online.</w:t>
      </w:r>
    </w:p>
    <w:p w14:paraId="0E94A5E5" w14:textId="116A551D" w:rsidR="00751A0D" w:rsidRDefault="00751A0D" w:rsidP="00741852">
      <w:pPr>
        <w:pStyle w:val="ListParagraph"/>
        <w:numPr>
          <w:ilvl w:val="0"/>
          <w:numId w:val="39"/>
        </w:numPr>
        <w:ind w:left="709" w:hanging="425"/>
        <w:rPr>
          <w:rFonts w:cs="Arial"/>
          <w:iCs/>
          <w:color w:val="000000"/>
          <w:lang w:val="es-ES" w:eastAsia="ca-ES"/>
        </w:rPr>
      </w:pPr>
      <w:r w:rsidRPr="00244395">
        <w:rPr>
          <w:rFonts w:cs="Arial"/>
          <w:iCs/>
          <w:color w:val="000000"/>
          <w:lang w:val="es-ES" w:eastAsia="ca-ES"/>
        </w:rPr>
        <w:lastRenderedPageBreak/>
        <w:t xml:space="preserve">Conseguir que un 5% de las </w:t>
      </w:r>
      <w:r w:rsidRPr="00244395">
        <w:rPr>
          <w:rFonts w:cs="Arial"/>
          <w:b/>
          <w:bCs/>
          <w:iCs/>
          <w:color w:val="000000"/>
          <w:lang w:val="es-ES" w:eastAsia="ca-ES"/>
        </w:rPr>
        <w:t>ventas online</w:t>
      </w:r>
      <w:r w:rsidRPr="00244395">
        <w:rPr>
          <w:rFonts w:cs="Arial"/>
          <w:iCs/>
          <w:color w:val="000000"/>
          <w:lang w:val="es-ES" w:eastAsia="ca-ES"/>
        </w:rPr>
        <w:t xml:space="preserve"> provengan de la comunidad de </w:t>
      </w:r>
      <w:r w:rsidRPr="0039690E">
        <w:rPr>
          <w:rFonts w:cs="Arial"/>
          <w:i/>
          <w:color w:val="000000"/>
          <w:lang w:val="es-ES" w:eastAsia="ca-ES"/>
        </w:rPr>
        <w:t>lushers</w:t>
      </w:r>
      <w:r w:rsidRPr="00244395">
        <w:rPr>
          <w:rFonts w:cs="Arial"/>
          <w:iCs/>
          <w:color w:val="000000"/>
          <w:lang w:val="es-ES" w:eastAsia="ca-ES"/>
        </w:rPr>
        <w:t xml:space="preserve"> en los primeros </w:t>
      </w:r>
      <w:r w:rsidRPr="00053A81">
        <w:rPr>
          <w:rFonts w:cs="Arial"/>
          <w:b/>
          <w:bCs/>
          <w:iCs/>
          <w:color w:val="000000"/>
          <w:lang w:val="es-ES" w:eastAsia="ca-ES"/>
        </w:rPr>
        <w:t>6 meses</w:t>
      </w:r>
      <w:r w:rsidRPr="00244395">
        <w:rPr>
          <w:rFonts w:cs="Arial"/>
          <w:iCs/>
          <w:color w:val="000000"/>
          <w:lang w:val="es-ES" w:eastAsia="ca-ES"/>
        </w:rPr>
        <w:t xml:space="preserve"> desde la creación de comunidad y su efecto de recomendación. Con un incremento, de un 2% adicional en los otros 6 meses. </w:t>
      </w:r>
    </w:p>
    <w:p w14:paraId="325DD298" w14:textId="0955A1DB" w:rsidR="003610E0" w:rsidRPr="003610E0" w:rsidRDefault="006A3E4C" w:rsidP="003610E0">
      <w:pPr>
        <w:rPr>
          <w:rFonts w:cs="Arial"/>
          <w:iCs/>
          <w:color w:val="000000"/>
          <w:lang w:val="es-ES" w:eastAsia="ca-ES"/>
        </w:rPr>
      </w:pPr>
      <w:r>
        <w:rPr>
          <w:rFonts w:cs="Arial"/>
          <w:iCs/>
          <w:color w:val="000000"/>
          <w:lang w:val="es-ES" w:eastAsia="ca-ES"/>
        </w:rPr>
        <w:t xml:space="preserve">Lógicamente, se espera </w:t>
      </w:r>
      <w:r w:rsidRPr="002001C2">
        <w:rPr>
          <w:rFonts w:cs="Arial"/>
          <w:b/>
          <w:bCs/>
          <w:iCs/>
          <w:color w:val="000000"/>
          <w:lang w:val="es-ES" w:eastAsia="ca-ES"/>
        </w:rPr>
        <w:t>i</w:t>
      </w:r>
      <w:r w:rsidR="003610E0" w:rsidRPr="00053A81">
        <w:rPr>
          <w:rFonts w:cs="Arial"/>
          <w:b/>
          <w:bCs/>
          <w:iCs/>
          <w:color w:val="000000"/>
          <w:lang w:val="es-ES" w:eastAsia="ca-ES"/>
        </w:rPr>
        <w:t xml:space="preserve">ncrementar </w:t>
      </w:r>
      <w:r w:rsidR="00B16D4B">
        <w:rPr>
          <w:rFonts w:cs="Arial"/>
          <w:b/>
          <w:bCs/>
          <w:iCs/>
          <w:color w:val="000000"/>
          <w:lang w:val="es-ES" w:eastAsia="ca-ES"/>
        </w:rPr>
        <w:t>los beneficios</w:t>
      </w:r>
      <w:r>
        <w:rPr>
          <w:rFonts w:cs="Arial"/>
          <w:iCs/>
          <w:color w:val="000000"/>
          <w:lang w:val="es-ES" w:eastAsia="ca-ES"/>
        </w:rPr>
        <w:t>, gracias a las diversas acciones realizadas en las anteriores fases y las de fidelización</w:t>
      </w:r>
      <w:r w:rsidR="003610E0">
        <w:rPr>
          <w:rFonts w:cs="Arial"/>
          <w:iCs/>
          <w:color w:val="000000"/>
          <w:lang w:val="es-ES" w:eastAsia="ca-ES"/>
        </w:rPr>
        <w:t xml:space="preserve">. </w:t>
      </w:r>
    </w:p>
    <w:p w14:paraId="77AD0673" w14:textId="7A1D5DB7" w:rsidR="00751A0D" w:rsidRPr="00244395" w:rsidRDefault="00053A81" w:rsidP="00741852">
      <w:pPr>
        <w:pStyle w:val="ListParagraph"/>
        <w:numPr>
          <w:ilvl w:val="0"/>
          <w:numId w:val="39"/>
        </w:numPr>
        <w:ind w:left="709" w:hanging="425"/>
        <w:rPr>
          <w:rFonts w:cs="Arial"/>
          <w:iCs/>
          <w:color w:val="000000"/>
          <w:lang w:val="es-ES" w:eastAsia="ca-ES"/>
        </w:rPr>
      </w:pPr>
      <w:r>
        <w:rPr>
          <w:rFonts w:cs="Arial"/>
          <w:iCs/>
          <w:color w:val="000000"/>
          <w:lang w:val="es-ES" w:eastAsia="ca-ES"/>
        </w:rPr>
        <w:t>Con u</w:t>
      </w:r>
      <w:r w:rsidR="00751A0D" w:rsidRPr="00244395">
        <w:rPr>
          <w:rFonts w:cs="Arial"/>
          <w:iCs/>
          <w:color w:val="000000"/>
          <w:lang w:val="es-ES" w:eastAsia="ca-ES"/>
        </w:rPr>
        <w:t xml:space="preserve">n incremento de un </w:t>
      </w:r>
      <w:r w:rsidR="00B71EA9">
        <w:rPr>
          <w:rFonts w:cs="Arial"/>
          <w:b/>
          <w:bCs/>
          <w:iCs/>
          <w:color w:val="000000"/>
          <w:lang w:val="es-ES" w:eastAsia="ca-ES"/>
        </w:rPr>
        <w:t>10</w:t>
      </w:r>
      <w:r w:rsidR="00751A0D" w:rsidRPr="00B71EA9">
        <w:rPr>
          <w:rFonts w:cs="Arial"/>
          <w:b/>
          <w:bCs/>
          <w:iCs/>
          <w:color w:val="000000"/>
          <w:lang w:val="es-ES" w:eastAsia="ca-ES"/>
        </w:rPr>
        <w:t xml:space="preserve">% </w:t>
      </w:r>
      <w:r w:rsidR="00B71EA9">
        <w:rPr>
          <w:rFonts w:cs="Arial"/>
          <w:b/>
          <w:bCs/>
          <w:iCs/>
          <w:color w:val="000000"/>
          <w:lang w:val="es-ES" w:eastAsia="ca-ES"/>
        </w:rPr>
        <w:t xml:space="preserve">total </w:t>
      </w:r>
      <w:r w:rsidR="00B71EA9">
        <w:rPr>
          <w:rFonts w:cs="Arial"/>
          <w:iCs/>
          <w:color w:val="000000"/>
          <w:lang w:val="es-ES" w:eastAsia="ca-ES"/>
        </w:rPr>
        <w:t xml:space="preserve">al crecimiento esperado </w:t>
      </w:r>
      <w:r w:rsidR="00751A0D" w:rsidRPr="00244395">
        <w:rPr>
          <w:rFonts w:cs="Arial"/>
          <w:iCs/>
          <w:color w:val="000000"/>
          <w:lang w:val="es-ES" w:eastAsia="ca-ES"/>
        </w:rPr>
        <w:t xml:space="preserve">en </w:t>
      </w:r>
      <w:r w:rsidR="00751A0D" w:rsidRPr="00B16D4B">
        <w:rPr>
          <w:rFonts w:cs="Arial"/>
          <w:b/>
          <w:bCs/>
          <w:iCs/>
          <w:color w:val="000000"/>
          <w:lang w:val="es-ES" w:eastAsia="ca-ES"/>
        </w:rPr>
        <w:t>s</w:t>
      </w:r>
      <w:r w:rsidR="00B16D4B" w:rsidRPr="00B16D4B">
        <w:rPr>
          <w:rFonts w:cs="Arial"/>
          <w:b/>
          <w:bCs/>
          <w:iCs/>
          <w:color w:val="000000"/>
          <w:lang w:val="es-ES" w:eastAsia="ca-ES"/>
        </w:rPr>
        <w:t>us beneficios</w:t>
      </w:r>
      <w:r w:rsidR="00751A0D" w:rsidRPr="00244395">
        <w:rPr>
          <w:rFonts w:cs="Arial"/>
          <w:iCs/>
          <w:color w:val="000000"/>
          <w:lang w:val="es-ES" w:eastAsia="ca-ES"/>
        </w:rPr>
        <w:t xml:space="preserve">. </w:t>
      </w:r>
      <w:r w:rsidR="00751A0D" w:rsidRPr="00244395">
        <w:rPr>
          <w:rFonts w:cs="Arial"/>
          <w:iCs/>
          <w:color w:val="000000"/>
          <w:lang w:val="es-ES" w:eastAsia="ca-ES"/>
        </w:rPr>
        <w:br/>
        <w:t>(Como marco de referencia Lush Group creció en su facturación un 7.5% del a</w:t>
      </w:r>
      <w:r w:rsidR="00751A0D" w:rsidRPr="00244395">
        <w:rPr>
          <w:lang w:val="es-ES"/>
        </w:rPr>
        <w:t>ñ</w:t>
      </w:r>
      <w:r w:rsidR="00751A0D" w:rsidRPr="00244395">
        <w:rPr>
          <w:rFonts w:cs="Arial"/>
          <w:iCs/>
          <w:color w:val="000000"/>
          <w:lang w:val="es-ES" w:eastAsia="ca-ES"/>
        </w:rPr>
        <w:t>o 2021 al 2022)</w:t>
      </w:r>
    </w:p>
    <w:p w14:paraId="43DD55D3" w14:textId="77777777" w:rsidR="00751A0D" w:rsidRDefault="00751A0D" w:rsidP="00751A0D">
      <w:pPr>
        <w:rPr>
          <w:b/>
          <w:bCs/>
          <w:lang w:val="es-ES"/>
        </w:rPr>
      </w:pPr>
      <w:r w:rsidRPr="00244395">
        <w:rPr>
          <w:rFonts w:cs="Arial"/>
          <w:b/>
          <w:bCs/>
          <w:iCs/>
          <w:color w:val="000000"/>
          <w:lang w:val="es-ES" w:eastAsia="ca-ES"/>
        </w:rPr>
        <w:t xml:space="preserve">Fase de </w:t>
      </w:r>
      <w:r w:rsidRPr="00244395">
        <w:rPr>
          <w:b/>
          <w:bCs/>
          <w:lang w:val="es-ES"/>
        </w:rPr>
        <w:t>fidelización y recomendación:</w:t>
      </w:r>
    </w:p>
    <w:p w14:paraId="62DFCD3E" w14:textId="0F5C85EE" w:rsidR="003610E0" w:rsidRPr="00A44DBE" w:rsidRDefault="006A3E4C" w:rsidP="00751A0D">
      <w:pPr>
        <w:rPr>
          <w:lang w:val="es-ES"/>
        </w:rPr>
      </w:pPr>
      <w:r w:rsidRPr="00A44DBE">
        <w:rPr>
          <w:lang w:val="es-ES"/>
        </w:rPr>
        <w:t xml:space="preserve">El principal objetivo es </w:t>
      </w:r>
      <w:r w:rsidR="00A44DBE" w:rsidRPr="00A44DBE">
        <w:rPr>
          <w:lang w:val="es-ES"/>
        </w:rPr>
        <w:t>c</w:t>
      </w:r>
      <w:r w:rsidR="003610E0" w:rsidRPr="00A44DBE">
        <w:rPr>
          <w:lang w:val="es-ES"/>
        </w:rPr>
        <w:t xml:space="preserve">rear una </w:t>
      </w:r>
      <w:r w:rsidR="003610E0" w:rsidRPr="00053A81">
        <w:rPr>
          <w:b/>
          <w:bCs/>
          <w:lang w:val="es-ES"/>
        </w:rPr>
        <w:t>comunidad</w:t>
      </w:r>
      <w:r w:rsidR="00C31F3B" w:rsidRPr="00053A81">
        <w:rPr>
          <w:b/>
          <w:bCs/>
          <w:lang w:val="es-ES"/>
        </w:rPr>
        <w:t xml:space="preserve"> digital</w:t>
      </w:r>
      <w:r w:rsidR="00053A81">
        <w:rPr>
          <w:lang w:val="es-ES"/>
        </w:rPr>
        <w:t xml:space="preserve"> gracias a los valores de la marca</w:t>
      </w:r>
      <w:r w:rsidR="00C31F3B" w:rsidRPr="00A44DBE">
        <w:rPr>
          <w:lang w:val="es-ES"/>
        </w:rPr>
        <w:t xml:space="preserve"> </w:t>
      </w:r>
      <w:r w:rsidR="00A44DBE">
        <w:rPr>
          <w:lang w:val="es-ES"/>
        </w:rPr>
        <w:t xml:space="preserve">a través </w:t>
      </w:r>
      <w:r w:rsidR="00A44DBE" w:rsidRPr="00A44DBE">
        <w:rPr>
          <w:lang w:val="es-ES"/>
        </w:rPr>
        <w:t xml:space="preserve">la </w:t>
      </w:r>
      <w:r w:rsidR="00A44DBE" w:rsidRPr="00053A81">
        <w:rPr>
          <w:b/>
          <w:bCs/>
          <w:lang w:val="es-ES"/>
        </w:rPr>
        <w:t xml:space="preserve">tarjeta de fidelización. </w:t>
      </w:r>
      <w:r w:rsidR="00A44DBE" w:rsidRPr="00A44DBE">
        <w:rPr>
          <w:lang w:val="es-ES"/>
        </w:rPr>
        <w:br/>
        <w:t>También se potenciará</w:t>
      </w:r>
      <w:r w:rsidR="00C31F3B" w:rsidRPr="00A44DBE">
        <w:rPr>
          <w:lang w:val="es-ES"/>
        </w:rPr>
        <w:t xml:space="preserve"> el trato directo con el cliente en tienda</w:t>
      </w:r>
      <w:r w:rsidR="00A44DBE" w:rsidRPr="00A44DBE">
        <w:rPr>
          <w:lang w:val="es-ES"/>
        </w:rPr>
        <w:t>.</w:t>
      </w:r>
      <w:r w:rsidR="003610E0" w:rsidRPr="00A44DBE">
        <w:rPr>
          <w:lang w:val="es-ES"/>
        </w:rPr>
        <w:t xml:space="preserve"> </w:t>
      </w:r>
    </w:p>
    <w:p w14:paraId="1D3256A6" w14:textId="77777777" w:rsidR="00751A0D" w:rsidRPr="00F36CD6" w:rsidRDefault="00751A0D" w:rsidP="00741852">
      <w:pPr>
        <w:pStyle w:val="ListParagraph"/>
        <w:numPr>
          <w:ilvl w:val="0"/>
          <w:numId w:val="39"/>
        </w:numPr>
        <w:ind w:left="709" w:hanging="425"/>
        <w:rPr>
          <w:rFonts w:cs="Arial"/>
          <w:iCs/>
          <w:color w:val="000000"/>
          <w:lang w:val="es-ES" w:eastAsia="ca-ES"/>
        </w:rPr>
      </w:pPr>
      <w:r w:rsidRPr="00244395">
        <w:rPr>
          <w:rFonts w:cs="Arial"/>
          <w:b/>
          <w:bCs/>
          <w:iCs/>
          <w:color w:val="000000"/>
          <w:lang w:val="es-ES" w:eastAsia="ca-ES"/>
        </w:rPr>
        <w:t>Aumentar</w:t>
      </w:r>
      <w:r w:rsidRPr="00244395">
        <w:rPr>
          <w:rFonts w:cs="Arial"/>
          <w:iCs/>
          <w:color w:val="000000"/>
          <w:lang w:val="es-ES" w:eastAsia="ca-ES"/>
        </w:rPr>
        <w:t xml:space="preserve"> el número de </w:t>
      </w:r>
      <w:r w:rsidRPr="0039690E">
        <w:rPr>
          <w:rFonts w:cs="Arial"/>
          <w:i/>
          <w:color w:val="000000"/>
          <w:lang w:val="es-ES" w:eastAsia="ca-ES"/>
        </w:rPr>
        <w:t>lushers</w:t>
      </w:r>
      <w:r w:rsidRPr="00244395">
        <w:rPr>
          <w:rFonts w:cs="Arial"/>
          <w:iCs/>
          <w:color w:val="000000"/>
          <w:lang w:val="es-ES" w:eastAsia="ca-ES"/>
        </w:rPr>
        <w:t xml:space="preserve"> en un 10% al mes en el primer año desde el inicio de la creación </w:t>
      </w:r>
      <w:r w:rsidRPr="00F36CD6">
        <w:rPr>
          <w:rFonts w:cs="Arial"/>
          <w:iCs/>
          <w:color w:val="000000"/>
          <w:lang w:val="es-ES" w:eastAsia="ca-ES"/>
        </w:rPr>
        <w:t xml:space="preserve">de la comunidad.  </w:t>
      </w:r>
    </w:p>
    <w:p w14:paraId="0741294D" w14:textId="17BE2841" w:rsidR="00F7640A" w:rsidRPr="00A44DBE" w:rsidRDefault="00F7640A" w:rsidP="00741852">
      <w:pPr>
        <w:pStyle w:val="ListParagraph"/>
        <w:numPr>
          <w:ilvl w:val="0"/>
          <w:numId w:val="39"/>
        </w:numPr>
        <w:ind w:left="709" w:hanging="425"/>
        <w:rPr>
          <w:rFonts w:cs="Arial"/>
          <w:iCs/>
          <w:color w:val="000000"/>
          <w:lang w:val="es-ES" w:eastAsia="ca-ES"/>
        </w:rPr>
      </w:pPr>
      <w:r w:rsidRPr="00F36CD6">
        <w:rPr>
          <w:rFonts w:cs="Arial"/>
          <w:iCs/>
          <w:color w:val="000000"/>
          <w:lang w:val="es-ES" w:eastAsia="ca-ES"/>
        </w:rPr>
        <w:t xml:space="preserve">Crear una </w:t>
      </w:r>
      <w:r w:rsidRPr="00F36CD6">
        <w:rPr>
          <w:rFonts w:cs="Arial"/>
          <w:b/>
          <w:bCs/>
          <w:iCs/>
          <w:color w:val="000000"/>
          <w:lang w:val="es-ES" w:eastAsia="ca-ES"/>
        </w:rPr>
        <w:t>tarjeta de fidelización virtual</w:t>
      </w:r>
      <w:r w:rsidRPr="00F36CD6">
        <w:rPr>
          <w:rFonts w:cs="Arial"/>
          <w:iCs/>
          <w:color w:val="000000"/>
          <w:lang w:val="es-ES" w:eastAsia="ca-ES"/>
        </w:rPr>
        <w:t xml:space="preserve">. Esta tarjeta estará disponible para todos los que vayan a la tienda o compra online mediante formulario, con un objetivo canjeo de 15 semanales.  </w:t>
      </w:r>
    </w:p>
    <w:p w14:paraId="2B660285" w14:textId="25BA0546" w:rsidR="00A44DBE" w:rsidRPr="002F1B39" w:rsidRDefault="00751A0D" w:rsidP="002F1B39">
      <w:pPr>
        <w:rPr>
          <w:rFonts w:cs="Arial"/>
          <w:iCs/>
          <w:color w:val="000000"/>
          <w:lang w:val="es-ES" w:eastAsia="ca-ES"/>
        </w:rPr>
      </w:pPr>
      <w:r w:rsidRPr="002F1B39">
        <w:rPr>
          <w:rFonts w:cs="Arial"/>
          <w:iCs/>
          <w:color w:val="000000"/>
          <w:lang w:val="es-ES" w:eastAsia="ca-ES"/>
        </w:rPr>
        <w:t xml:space="preserve">Para ello, se </w:t>
      </w:r>
      <w:r w:rsidR="003610E0" w:rsidRPr="002F1B39">
        <w:rPr>
          <w:rFonts w:cs="Arial"/>
          <w:iCs/>
          <w:color w:val="000000"/>
          <w:lang w:val="es-ES" w:eastAsia="ca-ES"/>
        </w:rPr>
        <w:t>recurrirá de nuevo a</w:t>
      </w:r>
      <w:r w:rsidR="00A44DBE" w:rsidRPr="002F1B39">
        <w:rPr>
          <w:rFonts w:cs="Arial"/>
          <w:iCs/>
          <w:color w:val="000000"/>
          <w:lang w:val="es-ES" w:eastAsia="ca-ES"/>
        </w:rPr>
        <w:t>l</w:t>
      </w:r>
      <w:r w:rsidR="003610E0" w:rsidRPr="002F1B39">
        <w:rPr>
          <w:rFonts w:cs="Arial"/>
          <w:iCs/>
          <w:color w:val="000000"/>
          <w:lang w:val="es-ES" w:eastAsia="ca-ES"/>
        </w:rPr>
        <w:t xml:space="preserve"> </w:t>
      </w:r>
      <w:r w:rsidR="003610E0" w:rsidRPr="002F1B39">
        <w:rPr>
          <w:rFonts w:cs="Arial"/>
          <w:b/>
          <w:bCs/>
          <w:iCs/>
          <w:color w:val="000000"/>
          <w:lang w:val="es-ES" w:eastAsia="ca-ES"/>
        </w:rPr>
        <w:t>I</w:t>
      </w:r>
      <w:r w:rsidR="00A44DBE" w:rsidRPr="002F1B39">
        <w:rPr>
          <w:rFonts w:cs="Arial"/>
          <w:b/>
          <w:bCs/>
          <w:iCs/>
          <w:color w:val="000000"/>
          <w:lang w:val="es-ES" w:eastAsia="ca-ES"/>
        </w:rPr>
        <w:t>nbound marketing</w:t>
      </w:r>
      <w:r w:rsidR="00A44DBE" w:rsidRPr="002F1B39">
        <w:rPr>
          <w:rFonts w:cs="Arial"/>
          <w:iCs/>
          <w:color w:val="000000"/>
          <w:lang w:val="es-ES" w:eastAsia="ca-ES"/>
        </w:rPr>
        <w:t xml:space="preserve">. </w:t>
      </w:r>
      <w:r w:rsidR="003610E0" w:rsidRPr="002F1B39">
        <w:rPr>
          <w:rFonts w:cs="Arial"/>
          <w:iCs/>
          <w:color w:val="000000"/>
          <w:lang w:val="es-ES" w:eastAsia="ca-ES"/>
        </w:rPr>
        <w:t xml:space="preserve"> </w:t>
      </w:r>
      <w:r w:rsidR="00A44DBE" w:rsidRPr="002F1B39">
        <w:rPr>
          <w:rFonts w:cs="Arial"/>
          <w:iCs/>
          <w:color w:val="000000"/>
          <w:lang w:val="es-ES" w:eastAsia="ca-ES"/>
        </w:rPr>
        <w:t>C</w:t>
      </w:r>
      <w:r w:rsidRPr="002F1B39">
        <w:rPr>
          <w:rFonts w:cs="Arial"/>
          <w:iCs/>
          <w:color w:val="000000"/>
          <w:lang w:val="es-ES" w:eastAsia="ca-ES"/>
        </w:rPr>
        <w:t>re</w:t>
      </w:r>
      <w:r w:rsidR="00EC0EF7" w:rsidRPr="002F1B39">
        <w:rPr>
          <w:rFonts w:cs="Arial"/>
          <w:iCs/>
          <w:color w:val="000000"/>
          <w:lang w:val="es-ES" w:eastAsia="ca-ES"/>
        </w:rPr>
        <w:t>ando</w:t>
      </w:r>
      <w:r w:rsidRPr="002F1B39">
        <w:rPr>
          <w:rFonts w:cs="Arial"/>
          <w:iCs/>
          <w:color w:val="000000"/>
          <w:lang w:val="es-ES" w:eastAsia="ca-ES"/>
        </w:rPr>
        <w:t xml:space="preserve"> un </w:t>
      </w:r>
      <w:r w:rsidRPr="002F1B39">
        <w:rPr>
          <w:rFonts w:cs="Arial"/>
          <w:b/>
          <w:bCs/>
          <w:iCs/>
          <w:color w:val="000000"/>
          <w:lang w:val="es-ES" w:eastAsia="ca-ES"/>
        </w:rPr>
        <w:t>plan de contenidos</w:t>
      </w:r>
      <w:r w:rsidRPr="002F1B39">
        <w:rPr>
          <w:rFonts w:cs="Arial"/>
          <w:iCs/>
          <w:color w:val="000000"/>
          <w:lang w:val="es-ES" w:eastAsia="ca-ES"/>
        </w:rPr>
        <w:t>, con comunicaciones semanales</w:t>
      </w:r>
      <w:r w:rsidR="00E60336" w:rsidRPr="002F1B39">
        <w:rPr>
          <w:rFonts w:cs="Arial"/>
          <w:iCs/>
          <w:color w:val="000000"/>
          <w:lang w:val="es-ES" w:eastAsia="ca-ES"/>
        </w:rPr>
        <w:t xml:space="preserve"> específico para los miembros</w:t>
      </w:r>
      <w:r w:rsidRPr="002F1B39">
        <w:rPr>
          <w:rFonts w:cs="Arial"/>
          <w:iCs/>
          <w:color w:val="000000"/>
          <w:lang w:val="es-ES" w:eastAsia="ca-ES"/>
        </w:rPr>
        <w:t xml:space="preserve">. </w:t>
      </w:r>
      <w:r w:rsidR="00EC0EF7" w:rsidRPr="002F1B39">
        <w:rPr>
          <w:rFonts w:cs="Arial"/>
          <w:iCs/>
          <w:color w:val="000000"/>
          <w:lang w:val="es-ES" w:eastAsia="ca-ES"/>
        </w:rPr>
        <w:t>Se harán concursos y votaciones, vales para en cumpleaños para recoger en tienda entre otras muchas cosas que podremos ver más adelante.</w:t>
      </w:r>
    </w:p>
    <w:p w14:paraId="4737F15F" w14:textId="5A584059" w:rsidR="00A44DBE" w:rsidRPr="002F1B39" w:rsidRDefault="00A44DBE" w:rsidP="002F1B39">
      <w:pPr>
        <w:rPr>
          <w:rFonts w:cs="Arial"/>
          <w:iCs/>
          <w:color w:val="000000"/>
          <w:lang w:val="es-ES" w:eastAsia="ca-ES"/>
        </w:rPr>
      </w:pPr>
      <w:r w:rsidRPr="002F1B39">
        <w:rPr>
          <w:rFonts w:cs="Arial"/>
          <w:iCs/>
          <w:color w:val="000000"/>
          <w:lang w:val="es-ES" w:eastAsia="ca-ES"/>
        </w:rPr>
        <w:t xml:space="preserve">En esta fase se busca </w:t>
      </w:r>
      <w:r w:rsidRPr="002F1B39">
        <w:rPr>
          <w:rFonts w:cs="Arial"/>
          <w:b/>
          <w:bCs/>
          <w:iCs/>
          <w:color w:val="000000"/>
          <w:lang w:val="es-ES" w:eastAsia="ca-ES"/>
        </w:rPr>
        <w:t>atraer</w:t>
      </w:r>
      <w:r w:rsidRPr="002F1B39">
        <w:rPr>
          <w:rFonts w:cs="Arial"/>
          <w:iCs/>
          <w:color w:val="000000"/>
          <w:lang w:val="es-ES" w:eastAsia="ca-ES"/>
        </w:rPr>
        <w:t xml:space="preserve"> de manera auténtica a los </w:t>
      </w:r>
      <w:r w:rsidRPr="002F1B39">
        <w:rPr>
          <w:rFonts w:cs="Arial"/>
          <w:b/>
          <w:bCs/>
          <w:iCs/>
          <w:color w:val="000000"/>
          <w:lang w:val="es-ES" w:eastAsia="ca-ES"/>
        </w:rPr>
        <w:t xml:space="preserve">clientes </w:t>
      </w:r>
      <w:r w:rsidRPr="002F1B39">
        <w:rPr>
          <w:rFonts w:cs="Arial"/>
          <w:iCs/>
          <w:color w:val="000000"/>
          <w:lang w:val="es-ES" w:eastAsia="ca-ES"/>
        </w:rPr>
        <w:t>y que se comprometerán con Lush marca de una manera significativa fomentando una relación a largo plazo de confianza y la satisfacción.</w:t>
      </w:r>
    </w:p>
    <w:p w14:paraId="7B51188A" w14:textId="77777777" w:rsidR="00751A0D" w:rsidRPr="00244395" w:rsidRDefault="00751A0D" w:rsidP="00741852">
      <w:pPr>
        <w:pStyle w:val="ListParagraph"/>
        <w:numPr>
          <w:ilvl w:val="0"/>
          <w:numId w:val="39"/>
        </w:numPr>
        <w:ind w:left="709" w:hanging="425"/>
        <w:rPr>
          <w:rFonts w:cs="Arial"/>
          <w:iCs/>
          <w:color w:val="000000"/>
          <w:lang w:val="es-ES" w:eastAsia="ca-ES"/>
        </w:rPr>
      </w:pPr>
      <w:r w:rsidRPr="00244395">
        <w:rPr>
          <w:rFonts w:cs="Arial"/>
          <w:b/>
          <w:bCs/>
          <w:iCs/>
          <w:color w:val="000000"/>
          <w:lang w:val="es-ES" w:eastAsia="ca-ES"/>
        </w:rPr>
        <w:t>Retener</w:t>
      </w:r>
      <w:r w:rsidRPr="00244395">
        <w:rPr>
          <w:rFonts w:cs="Arial"/>
          <w:iCs/>
          <w:color w:val="000000"/>
          <w:lang w:val="es-ES" w:eastAsia="ca-ES"/>
        </w:rPr>
        <w:t xml:space="preserve"> el 70% de los </w:t>
      </w:r>
      <w:r w:rsidRPr="0039690E">
        <w:rPr>
          <w:rFonts w:cs="Arial"/>
          <w:i/>
          <w:color w:val="000000"/>
          <w:lang w:val="es-ES" w:eastAsia="ca-ES"/>
        </w:rPr>
        <w:t>lushers</w:t>
      </w:r>
      <w:r w:rsidRPr="00244395">
        <w:rPr>
          <w:rFonts w:cs="Arial"/>
          <w:iCs/>
          <w:color w:val="000000"/>
          <w:lang w:val="es-ES" w:eastAsia="ca-ES"/>
        </w:rPr>
        <w:t xml:space="preserve"> por más de 6 meses. </w:t>
      </w:r>
    </w:p>
    <w:p w14:paraId="71276848" w14:textId="458B3055" w:rsidR="00751A0D" w:rsidRPr="00244395" w:rsidRDefault="00751A0D" w:rsidP="00741852">
      <w:pPr>
        <w:pStyle w:val="ListParagraph"/>
        <w:numPr>
          <w:ilvl w:val="0"/>
          <w:numId w:val="39"/>
        </w:numPr>
        <w:ind w:left="709" w:hanging="425"/>
        <w:rPr>
          <w:rFonts w:cs="Arial"/>
          <w:iCs/>
          <w:color w:val="000000"/>
          <w:lang w:val="es-ES" w:eastAsia="ca-ES"/>
        </w:rPr>
      </w:pPr>
      <w:r w:rsidRPr="00244395">
        <w:rPr>
          <w:rFonts w:cs="Arial"/>
          <w:iCs/>
          <w:color w:val="000000"/>
          <w:lang w:val="es-ES" w:eastAsia="ca-ES"/>
        </w:rPr>
        <w:t xml:space="preserve">Aumentar el número de </w:t>
      </w:r>
      <w:r w:rsidRPr="00244395">
        <w:rPr>
          <w:rFonts w:cs="Arial"/>
          <w:b/>
          <w:bCs/>
          <w:iCs/>
          <w:color w:val="000000"/>
          <w:lang w:val="es-ES" w:eastAsia="ca-ES"/>
        </w:rPr>
        <w:t>reseñas/likes</w:t>
      </w:r>
      <w:r w:rsidRPr="00244395">
        <w:rPr>
          <w:rFonts w:cs="Arial"/>
          <w:iCs/>
          <w:color w:val="000000"/>
          <w:lang w:val="es-ES" w:eastAsia="ca-ES"/>
        </w:rPr>
        <w:t xml:space="preserve">, con un crecimiento del 5% mensual. </w:t>
      </w:r>
      <w:r w:rsidR="00971DDC">
        <w:rPr>
          <w:rFonts w:cs="Arial"/>
          <w:iCs/>
          <w:color w:val="000000"/>
          <w:lang w:val="es-ES" w:eastAsia="ca-ES"/>
        </w:rPr>
        <w:t>Y encuestas de satisfacción positivas</w:t>
      </w:r>
    </w:p>
    <w:p w14:paraId="0FD87FA1" w14:textId="77777777" w:rsidR="00751A0D" w:rsidRPr="00244395" w:rsidRDefault="00751A0D" w:rsidP="00751A0D">
      <w:pPr>
        <w:rPr>
          <w:lang w:val="es-ES"/>
        </w:rPr>
      </w:pPr>
    </w:p>
    <w:p w14:paraId="78D0DA4F" w14:textId="124E99B8" w:rsidR="00751A0D" w:rsidRPr="00E60336" w:rsidRDefault="00751A0D" w:rsidP="00751A0D">
      <w:pPr>
        <w:pStyle w:val="Listlevel1"/>
        <w:outlineLvl w:val="0"/>
        <w:rPr>
          <w:lang w:val="es-ES"/>
        </w:rPr>
      </w:pPr>
      <w:bookmarkStart w:id="23" w:name="_Toc156387621"/>
      <w:r w:rsidRPr="00244395">
        <w:rPr>
          <w:lang w:val="es-ES"/>
        </w:rPr>
        <w:t>PUBLICO OBJETIVO</w:t>
      </w:r>
      <w:bookmarkEnd w:id="23"/>
      <w:r w:rsidRPr="00244395">
        <w:rPr>
          <w:lang w:val="es-ES"/>
        </w:rPr>
        <w:t xml:space="preserve"> </w:t>
      </w:r>
    </w:p>
    <w:p w14:paraId="7F540E98" w14:textId="2AF626E8" w:rsidR="00751A0D" w:rsidRPr="00244395" w:rsidRDefault="00751A0D" w:rsidP="00A57ECA">
      <w:pPr>
        <w:pStyle w:val="Listlevel2"/>
        <w:outlineLvl w:val="1"/>
      </w:pPr>
      <w:bookmarkStart w:id="24" w:name="_Toc156387622"/>
      <w:r w:rsidRPr="00244395">
        <w:t>Estrategia y criterios de segmentación</w:t>
      </w:r>
      <w:bookmarkEnd w:id="24"/>
      <w:r w:rsidRPr="00244395">
        <w:t xml:space="preserve"> </w:t>
      </w:r>
    </w:p>
    <w:p w14:paraId="010E8D00" w14:textId="77777777" w:rsidR="009F52B8" w:rsidRDefault="00751A0D" w:rsidP="00751A0D">
      <w:pPr>
        <w:rPr>
          <w:lang w:val="es-ES"/>
        </w:rPr>
      </w:pPr>
      <w:r w:rsidRPr="00244395">
        <w:rPr>
          <w:lang w:val="es-ES"/>
        </w:rPr>
        <w:t>Se pasará a detallar la lista de stakeholders que afecta a Lush España:</w:t>
      </w:r>
    </w:p>
    <w:p w14:paraId="3DA564E2" w14:textId="6090CDD2" w:rsidR="00751A0D" w:rsidRPr="00244395" w:rsidRDefault="009F52B8" w:rsidP="002F1B39">
      <w:pPr>
        <w:jc w:val="left"/>
        <w:rPr>
          <w:lang w:val="es-ES"/>
        </w:rPr>
      </w:pPr>
      <w:r>
        <w:rPr>
          <w:lang w:val="es-ES"/>
        </w:rPr>
        <w:t xml:space="preserve">Stakeholders directos: </w:t>
      </w:r>
      <w:r w:rsidR="00751A0D" w:rsidRPr="00244395">
        <w:rPr>
          <w:lang w:val="es-ES"/>
        </w:rPr>
        <w:br/>
      </w:r>
    </w:p>
    <w:p w14:paraId="0D1BF949" w14:textId="77777777" w:rsidR="00751A0D" w:rsidRPr="00244395" w:rsidRDefault="00751A0D" w:rsidP="002F1B39">
      <w:pPr>
        <w:pStyle w:val="ListParagraph"/>
        <w:numPr>
          <w:ilvl w:val="0"/>
          <w:numId w:val="28"/>
        </w:numPr>
        <w:jc w:val="left"/>
        <w:rPr>
          <w:lang w:val="es-ES"/>
        </w:rPr>
      </w:pPr>
      <w:r w:rsidRPr="00244395">
        <w:rPr>
          <w:lang w:val="es-ES"/>
        </w:rPr>
        <w:t>Clientes: Los consumidores de productos Lush en España, ya que son esenciales para el éxito del negocio.</w:t>
      </w:r>
      <w:r w:rsidRPr="00244395">
        <w:rPr>
          <w:lang w:val="es-ES"/>
        </w:rPr>
        <w:br/>
      </w:r>
    </w:p>
    <w:p w14:paraId="05372E6E" w14:textId="77777777" w:rsidR="00751A0D" w:rsidRPr="00244395" w:rsidRDefault="00751A0D" w:rsidP="002F1B39">
      <w:pPr>
        <w:pStyle w:val="ListParagraph"/>
        <w:numPr>
          <w:ilvl w:val="0"/>
          <w:numId w:val="28"/>
        </w:numPr>
        <w:jc w:val="left"/>
        <w:rPr>
          <w:lang w:val="es-ES"/>
        </w:rPr>
      </w:pPr>
      <w:r w:rsidRPr="00244395">
        <w:rPr>
          <w:lang w:val="es-ES"/>
        </w:rPr>
        <w:t>Empleados: El personal de las tiendas, fábricas, oficinas y otros lugares de trabajo de Lush en España.</w:t>
      </w:r>
      <w:r w:rsidRPr="00244395">
        <w:rPr>
          <w:lang w:val="es-ES"/>
        </w:rPr>
        <w:br/>
      </w:r>
    </w:p>
    <w:p w14:paraId="6F76BCD1" w14:textId="314C1A92" w:rsidR="00751A0D" w:rsidRPr="00053A81" w:rsidRDefault="00751A0D" w:rsidP="002F1B39">
      <w:pPr>
        <w:pStyle w:val="ListParagraph"/>
        <w:numPr>
          <w:ilvl w:val="0"/>
          <w:numId w:val="28"/>
        </w:numPr>
        <w:jc w:val="left"/>
        <w:rPr>
          <w:lang w:val="es-ES"/>
        </w:rPr>
      </w:pPr>
      <w:r w:rsidRPr="00244395">
        <w:rPr>
          <w:lang w:val="es-ES"/>
        </w:rPr>
        <w:t xml:space="preserve">Proveedores: Aquellas empresas o individuos que suministran materias primas y otros </w:t>
      </w:r>
      <w:r w:rsidR="00053A81">
        <w:rPr>
          <w:lang w:val="es-ES"/>
        </w:rPr>
        <w:t>productos</w:t>
      </w:r>
      <w:r w:rsidRPr="00244395">
        <w:rPr>
          <w:lang w:val="es-ES"/>
        </w:rPr>
        <w:t xml:space="preserve"> necesarios para la fabricación de productos Lush.</w:t>
      </w:r>
      <w:r w:rsidRPr="00053A81">
        <w:rPr>
          <w:lang w:val="es-ES"/>
        </w:rPr>
        <w:br/>
      </w:r>
    </w:p>
    <w:p w14:paraId="39368A93" w14:textId="77777777" w:rsidR="00751A0D" w:rsidRPr="00244395" w:rsidRDefault="00751A0D" w:rsidP="002F1B39">
      <w:pPr>
        <w:pStyle w:val="ListParagraph"/>
        <w:numPr>
          <w:ilvl w:val="0"/>
          <w:numId w:val="28"/>
        </w:numPr>
        <w:jc w:val="left"/>
        <w:rPr>
          <w:lang w:val="es-ES"/>
        </w:rPr>
      </w:pPr>
      <w:r w:rsidRPr="00244395">
        <w:rPr>
          <w:lang w:val="es-ES"/>
        </w:rPr>
        <w:t>Comunidades locales: Las comunidades cercanas a las tiendas y otras instalaciones de Lush en España, ya que pueden verse afectadas por las operaciones de la empresa.</w:t>
      </w:r>
      <w:r w:rsidRPr="00244395">
        <w:rPr>
          <w:lang w:val="es-ES"/>
        </w:rPr>
        <w:br/>
      </w:r>
    </w:p>
    <w:p w14:paraId="7C6EEB69" w14:textId="1ED1D03A" w:rsidR="00751A0D" w:rsidRPr="00244395" w:rsidRDefault="00751A0D" w:rsidP="002F1B39">
      <w:pPr>
        <w:pStyle w:val="ListParagraph"/>
        <w:numPr>
          <w:ilvl w:val="0"/>
          <w:numId w:val="28"/>
        </w:numPr>
        <w:jc w:val="left"/>
        <w:rPr>
          <w:lang w:val="es-ES"/>
        </w:rPr>
      </w:pPr>
      <w:r w:rsidRPr="00244395">
        <w:rPr>
          <w:lang w:val="es-ES"/>
        </w:rPr>
        <w:t xml:space="preserve">Organizaciones no gubernamentales (ONG): Dado el enfoque ético y sostenible de Lush, tienen constante </w:t>
      </w:r>
      <w:r w:rsidR="009F52B8" w:rsidRPr="00244395">
        <w:rPr>
          <w:lang w:val="es-ES"/>
        </w:rPr>
        <w:t>interacción</w:t>
      </w:r>
      <w:r w:rsidRPr="00244395">
        <w:rPr>
          <w:lang w:val="es-ES"/>
        </w:rPr>
        <w:t xml:space="preserve"> con ONG</w:t>
      </w:r>
      <w:r w:rsidR="00053A81">
        <w:rPr>
          <w:lang w:val="es-ES"/>
        </w:rPr>
        <w:t>s</w:t>
      </w:r>
      <w:r w:rsidRPr="00244395">
        <w:rPr>
          <w:lang w:val="es-ES"/>
        </w:rPr>
        <w:t xml:space="preserve">. Especialmente debido al Charity Pot (bote de crema que una vez comprado los benficios van 100% a ONG locales). Por ejemplo, en el último año fiscal (2021/2022), </w:t>
      </w:r>
      <w:r w:rsidRPr="00244395">
        <w:rPr>
          <w:lang w:val="es-ES"/>
        </w:rPr>
        <w:lastRenderedPageBreak/>
        <w:t>el fondo Charity Pot en España otorgó 119 subvenciones para apoyar a grupos locales e internacionales. (</w:t>
      </w:r>
      <w:r w:rsidR="00D27179" w:rsidRPr="00244395">
        <w:rPr>
          <w:lang w:val="es-ES"/>
        </w:rPr>
        <w:t>Lush.s. f</w:t>
      </w:r>
      <w:r w:rsidRPr="00244395">
        <w:rPr>
          <w:lang w:val="es-ES"/>
        </w:rPr>
        <w:t>)</w:t>
      </w:r>
      <w:r w:rsidRPr="00244395">
        <w:rPr>
          <w:lang w:val="es-ES"/>
        </w:rPr>
        <w:br/>
      </w:r>
      <w:r w:rsidRPr="00244395">
        <w:rPr>
          <w:lang w:val="es-ES"/>
        </w:rPr>
        <w:br/>
        <w:t xml:space="preserve">Imagen </w:t>
      </w:r>
      <w:r w:rsidR="00447EDD">
        <w:rPr>
          <w:lang w:val="es-ES"/>
        </w:rPr>
        <w:t>19</w:t>
      </w:r>
      <w:r w:rsidRPr="00244395">
        <w:rPr>
          <w:lang w:val="es-ES"/>
        </w:rPr>
        <w:t>:</w:t>
      </w:r>
      <w:r w:rsidR="00447EDD">
        <w:rPr>
          <w:lang w:val="es-ES"/>
        </w:rPr>
        <w:t xml:space="preserve"> Lush Charity Pot </w:t>
      </w:r>
      <w:r w:rsidRPr="00244395">
        <w:rPr>
          <w:lang w:val="es-ES"/>
        </w:rPr>
        <w:br/>
      </w:r>
      <w:r w:rsidRPr="00244395">
        <w:rPr>
          <w:lang w:val="es-ES"/>
        </w:rPr>
        <w:br/>
      </w:r>
      <w:r w:rsidRPr="00244395">
        <w:rPr>
          <w:lang w:val="es-ES"/>
        </w:rPr>
        <w:fldChar w:fldCharType="begin"/>
      </w:r>
      <w:r w:rsidRPr="00244395">
        <w:rPr>
          <w:lang w:val="es-ES"/>
        </w:rPr>
        <w:instrText xml:space="preserve"> INCLUDEPICTURE "https://m.media-amazon.com/images/I/71snaMZFDLL.jpg" \* MERGEFORMATINET </w:instrText>
      </w:r>
      <w:r w:rsidRPr="00244395">
        <w:rPr>
          <w:lang w:val="es-ES"/>
        </w:rPr>
        <w:fldChar w:fldCharType="separate"/>
      </w:r>
      <w:r w:rsidRPr="00244395">
        <w:rPr>
          <w:noProof/>
          <w:lang w:val="es-ES"/>
        </w:rPr>
        <w:drawing>
          <wp:inline distT="0" distB="0" distL="0" distR="0" wp14:anchorId="4011F5CC" wp14:editId="0C0F581F">
            <wp:extent cx="2289989" cy="2428261"/>
            <wp:effectExtent l="0" t="0" r="0" b="0"/>
            <wp:docPr id="1750732924" name="Picture 1" descr="Buy Lush Charity Pot Hand &amp; Body Lotion 1.5 Oz/45 G Online at Low Prices in  India - Amazon.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uy Lush Charity Pot Hand &amp; Body Lotion 1.5 Oz/45 G Online at Low Prices in  India - Amazon.in"/>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321039" cy="2461186"/>
                    </a:xfrm>
                    <a:prstGeom prst="rect">
                      <a:avLst/>
                    </a:prstGeom>
                    <a:noFill/>
                    <a:ln>
                      <a:noFill/>
                    </a:ln>
                  </pic:spPr>
                </pic:pic>
              </a:graphicData>
            </a:graphic>
          </wp:inline>
        </w:drawing>
      </w:r>
      <w:r w:rsidRPr="00244395">
        <w:rPr>
          <w:lang w:val="es-ES"/>
        </w:rPr>
        <w:fldChar w:fldCharType="end"/>
      </w:r>
    </w:p>
    <w:p w14:paraId="7227A1CC" w14:textId="4916D529" w:rsidR="009F52B8" w:rsidRDefault="00E03699" w:rsidP="00751A0D">
      <w:pPr>
        <w:pStyle w:val="ListParagraph"/>
        <w:rPr>
          <w:lang w:val="es-ES"/>
        </w:rPr>
      </w:pPr>
      <w:r>
        <w:rPr>
          <w:lang w:val="es-ES"/>
        </w:rPr>
        <w:t>Fuente</w:t>
      </w:r>
      <w:r w:rsidR="00751A0D" w:rsidRPr="00244395">
        <w:rPr>
          <w:lang w:val="es-ES"/>
        </w:rPr>
        <w:t>: charitypot.com</w:t>
      </w:r>
    </w:p>
    <w:p w14:paraId="70012AEF" w14:textId="77777777" w:rsidR="009F52B8" w:rsidRDefault="009F52B8" w:rsidP="00751A0D">
      <w:pPr>
        <w:pStyle w:val="ListParagraph"/>
        <w:rPr>
          <w:lang w:val="es-ES"/>
        </w:rPr>
      </w:pPr>
    </w:p>
    <w:p w14:paraId="464A1C52" w14:textId="0D8DD8C5" w:rsidR="00751A0D" w:rsidRPr="00244395" w:rsidRDefault="009F52B8" w:rsidP="00FD4FB3">
      <w:pPr>
        <w:pStyle w:val="ListParagraph"/>
        <w:ind w:left="0"/>
        <w:jc w:val="left"/>
        <w:rPr>
          <w:lang w:val="es-ES"/>
        </w:rPr>
      </w:pPr>
      <w:r>
        <w:rPr>
          <w:lang w:val="es-ES"/>
        </w:rPr>
        <w:t xml:space="preserve">Stakeholders indirectos: </w:t>
      </w:r>
      <w:r w:rsidR="00751A0D" w:rsidRPr="00244395">
        <w:rPr>
          <w:lang w:val="es-ES"/>
        </w:rPr>
        <w:br/>
      </w:r>
    </w:p>
    <w:p w14:paraId="242D5553" w14:textId="4E3E4DBC" w:rsidR="00751A0D" w:rsidRPr="00244395" w:rsidRDefault="00751A0D" w:rsidP="00FD4FB3">
      <w:pPr>
        <w:pStyle w:val="ListParagraph"/>
        <w:numPr>
          <w:ilvl w:val="0"/>
          <w:numId w:val="28"/>
        </w:numPr>
        <w:jc w:val="left"/>
        <w:rPr>
          <w:lang w:val="es-ES"/>
        </w:rPr>
      </w:pPr>
      <w:r w:rsidRPr="00244395">
        <w:rPr>
          <w:lang w:val="es-ES"/>
        </w:rPr>
        <w:t>Medios de comunicación, prensa: Periodistas y medios de comunicación que informan sobre Lush y sus actividades.</w:t>
      </w:r>
      <w:r w:rsidRPr="00244395">
        <w:rPr>
          <w:lang w:val="es-ES"/>
        </w:rPr>
        <w:br/>
      </w:r>
    </w:p>
    <w:p w14:paraId="7A2F1B54" w14:textId="77777777" w:rsidR="00751A0D" w:rsidRPr="00244395" w:rsidRDefault="00751A0D" w:rsidP="002F1B39">
      <w:pPr>
        <w:pStyle w:val="ListParagraph"/>
        <w:numPr>
          <w:ilvl w:val="0"/>
          <w:numId w:val="28"/>
        </w:numPr>
        <w:jc w:val="left"/>
        <w:rPr>
          <w:lang w:val="es-ES"/>
        </w:rPr>
      </w:pPr>
      <w:r w:rsidRPr="00244395">
        <w:rPr>
          <w:lang w:val="es-ES"/>
        </w:rPr>
        <w:t>Competidores: Otras empresas en el mercado de productos de cuidado personal y cosméticos, ya que la competencia puede influir en las estrategias comerciales.</w:t>
      </w:r>
      <w:r w:rsidRPr="00244395">
        <w:rPr>
          <w:lang w:val="es-ES"/>
        </w:rPr>
        <w:br/>
      </w:r>
    </w:p>
    <w:p w14:paraId="7C385EF9" w14:textId="4A50D4BF" w:rsidR="00751A0D" w:rsidRDefault="00751A0D" w:rsidP="002F1B39">
      <w:pPr>
        <w:pStyle w:val="ListParagraph"/>
        <w:numPr>
          <w:ilvl w:val="0"/>
          <w:numId w:val="28"/>
        </w:numPr>
        <w:jc w:val="left"/>
        <w:rPr>
          <w:lang w:val="es-ES"/>
        </w:rPr>
      </w:pPr>
      <w:r w:rsidRPr="00244395">
        <w:rPr>
          <w:lang w:val="es-ES"/>
        </w:rPr>
        <w:t>Gobierno de España y de las comunidades autónomas: Entidades gubernamentales y reguladoras en España que supervisan y regulan la industria cosmética.</w:t>
      </w:r>
      <w:r w:rsidR="004D5A9F">
        <w:rPr>
          <w:lang w:val="es-ES"/>
        </w:rPr>
        <w:br/>
      </w:r>
    </w:p>
    <w:p w14:paraId="7B40AD9C" w14:textId="671DDB66" w:rsidR="00C31F3B" w:rsidRPr="00C31F3B" w:rsidRDefault="004D5A9F" w:rsidP="00FC5F01">
      <w:pPr>
        <w:pStyle w:val="ListParagraph"/>
        <w:numPr>
          <w:ilvl w:val="0"/>
          <w:numId w:val="28"/>
        </w:numPr>
        <w:rPr>
          <w:lang w:val="es-ES"/>
        </w:rPr>
      </w:pPr>
      <w:r w:rsidRPr="004D5A9F">
        <w:rPr>
          <w:lang w:val="es-ES"/>
        </w:rPr>
        <w:t>Educadores y Académicos: Personas en el ámbito educativo que podrían estudiar o enseñar sobre prácticas empresariales sostenibles, éticas o de fabricación artesanal, incluso si no están directamente vinculadas a Lush</w:t>
      </w:r>
      <w:r>
        <w:rPr>
          <w:lang w:val="es-ES"/>
        </w:rPr>
        <w:t>.</w:t>
      </w:r>
    </w:p>
    <w:p w14:paraId="6CBC9D9D" w14:textId="77777777" w:rsidR="00C31F3B" w:rsidRDefault="00C31F3B" w:rsidP="00FC5F01">
      <w:pPr>
        <w:rPr>
          <w:lang w:val="es-ES"/>
        </w:rPr>
      </w:pPr>
    </w:p>
    <w:p w14:paraId="098B461A" w14:textId="3707C68D" w:rsidR="00C31F3B" w:rsidRPr="004D56C1" w:rsidRDefault="00751A0D" w:rsidP="00751A0D">
      <w:pPr>
        <w:pStyle w:val="Listlevel2"/>
        <w:outlineLvl w:val="1"/>
      </w:pPr>
      <w:bookmarkStart w:id="25" w:name="_Toc156387623"/>
      <w:r w:rsidRPr="00244395">
        <w:t>Segmentos del público objetivo</w:t>
      </w:r>
      <w:bookmarkEnd w:id="25"/>
      <w:r w:rsidRPr="00244395">
        <w:t xml:space="preserve"> </w:t>
      </w:r>
    </w:p>
    <w:p w14:paraId="536137ED" w14:textId="14F00117" w:rsidR="00C31F3B" w:rsidRPr="00851115" w:rsidRDefault="00EC0EF7" w:rsidP="00751A0D">
      <w:pPr>
        <w:rPr>
          <w:lang w:val="es-ES"/>
        </w:rPr>
      </w:pPr>
      <w:r w:rsidRPr="00851115">
        <w:rPr>
          <w:lang w:val="es-ES"/>
        </w:rPr>
        <w:t xml:space="preserve">Ahora pasaremos a </w:t>
      </w:r>
      <w:r w:rsidR="00851115">
        <w:rPr>
          <w:lang w:val="es-ES"/>
        </w:rPr>
        <w:t>dibujar</w:t>
      </w:r>
      <w:r w:rsidRPr="00851115">
        <w:rPr>
          <w:lang w:val="es-ES"/>
        </w:rPr>
        <w:t xml:space="preserve"> en detalle las </w:t>
      </w:r>
      <w:r w:rsidR="00851115" w:rsidRPr="00851115">
        <w:rPr>
          <w:lang w:val="es-ES"/>
        </w:rPr>
        <w:t>características</w:t>
      </w:r>
      <w:r w:rsidRPr="00851115">
        <w:rPr>
          <w:lang w:val="es-ES"/>
        </w:rPr>
        <w:t xml:space="preserve"> de los consumidores. </w:t>
      </w:r>
      <w:r w:rsidR="00851115" w:rsidRPr="00851115">
        <w:rPr>
          <w:lang w:val="es-ES"/>
        </w:rPr>
        <w:t>Siguiendo</w:t>
      </w:r>
      <w:r w:rsidRPr="00851115">
        <w:rPr>
          <w:lang w:val="es-ES"/>
        </w:rPr>
        <w:t xml:space="preserve"> su perfil </w:t>
      </w:r>
      <w:r w:rsidR="00851115" w:rsidRPr="00851115">
        <w:rPr>
          <w:lang w:val="es-ES"/>
        </w:rPr>
        <w:t>socio gráfico,</w:t>
      </w:r>
      <w:r w:rsidRPr="00851115">
        <w:rPr>
          <w:lang w:val="es-ES"/>
        </w:rPr>
        <w:t xml:space="preserve"> es decir: carácter geográfico, demográfico, socioeconómico o psicográfico. Y también se enriquecerá con la personalidad de los individuos, atendiendo a su comportamiento como consumidor respecto a sus expectativas y al uso que le dan al producto. Como visto en fundamentos y dirección de marketing (Méndez-Aparicio &amp; Jiménez-Zarco</w:t>
      </w:r>
      <w:r w:rsidR="00851115">
        <w:rPr>
          <w:lang w:val="es-ES"/>
        </w:rPr>
        <w:t>,</w:t>
      </w:r>
      <w:r w:rsidRPr="00851115">
        <w:rPr>
          <w:lang w:val="es-ES"/>
        </w:rPr>
        <w:t xml:space="preserve"> 2021)</w:t>
      </w:r>
    </w:p>
    <w:p w14:paraId="5630CF44" w14:textId="1F4BBB7B" w:rsidR="000B114A" w:rsidRPr="00741852" w:rsidRDefault="000B114A" w:rsidP="00E27C83">
      <w:pPr>
        <w:rPr>
          <w:u w:val="single"/>
          <w:lang w:val="es-ES"/>
        </w:rPr>
      </w:pPr>
      <w:r w:rsidRPr="00741852">
        <w:rPr>
          <w:u w:val="single"/>
          <w:lang w:val="es-ES"/>
        </w:rPr>
        <w:t xml:space="preserve">Respecto a las características </w:t>
      </w:r>
      <w:r w:rsidR="00741852" w:rsidRPr="00741852">
        <w:rPr>
          <w:u w:val="single"/>
          <w:lang w:val="es-ES"/>
        </w:rPr>
        <w:t>d</w:t>
      </w:r>
      <w:r w:rsidRPr="00741852">
        <w:rPr>
          <w:u w:val="single"/>
          <w:lang w:val="es-ES"/>
        </w:rPr>
        <w:t xml:space="preserve">e los consumidores: </w:t>
      </w:r>
    </w:p>
    <w:p w14:paraId="394EE257" w14:textId="18CB3E02" w:rsidR="00751A0D" w:rsidRPr="000B114A" w:rsidRDefault="00751A0D" w:rsidP="0043739E">
      <w:pPr>
        <w:pStyle w:val="ListParagraph"/>
        <w:numPr>
          <w:ilvl w:val="1"/>
          <w:numId w:val="20"/>
        </w:numPr>
        <w:tabs>
          <w:tab w:val="clear" w:pos="1440"/>
        </w:tabs>
        <w:ind w:left="1134"/>
        <w:rPr>
          <w:b/>
          <w:bCs/>
          <w:lang w:val="es-ES"/>
        </w:rPr>
      </w:pPr>
      <w:r w:rsidRPr="000B114A">
        <w:rPr>
          <w:b/>
          <w:bCs/>
          <w:lang w:val="es-ES"/>
        </w:rPr>
        <w:t>Segmentación geográfica:</w:t>
      </w:r>
    </w:p>
    <w:p w14:paraId="224E0397" w14:textId="77777777" w:rsidR="00751A0D" w:rsidRPr="00244395" w:rsidRDefault="00751A0D" w:rsidP="00751A0D">
      <w:pPr>
        <w:rPr>
          <w:lang w:val="es-ES"/>
        </w:rPr>
      </w:pPr>
      <w:r w:rsidRPr="00244395">
        <w:rPr>
          <w:lang w:val="es-ES"/>
        </w:rPr>
        <w:t>Ciudades donde tiene presencia Lush en España – Madrid, Barcelona, Valencia, Sevilla, Bilbao, Málaga, Santander, y Palma de Mallorca.</w:t>
      </w:r>
    </w:p>
    <w:p w14:paraId="25EC857C" w14:textId="66B93E1F" w:rsidR="00751A0D" w:rsidRPr="00244395" w:rsidRDefault="00751A0D" w:rsidP="00751A0D">
      <w:pPr>
        <w:rPr>
          <w:highlight w:val="magenta"/>
          <w:lang w:val="es-ES"/>
        </w:rPr>
      </w:pPr>
      <w:r w:rsidRPr="00244395">
        <w:rPr>
          <w:lang w:val="es-ES"/>
        </w:rPr>
        <w:lastRenderedPageBreak/>
        <w:t xml:space="preserve">Ciudades de diferentes tamaños donde se ubican las tiendas Lush. Pero la mayoría cuentan con más de 500.000 habitantes. </w:t>
      </w:r>
    </w:p>
    <w:p w14:paraId="39BE1307" w14:textId="43B382C3" w:rsidR="00751A0D" w:rsidRPr="004D5A9F" w:rsidRDefault="00751A0D" w:rsidP="00751A0D">
      <w:pPr>
        <w:rPr>
          <w:lang w:val="es-ES"/>
        </w:rPr>
      </w:pPr>
      <w:r w:rsidRPr="00244395">
        <w:rPr>
          <w:lang w:val="es-ES"/>
        </w:rPr>
        <w:t>Las diferentes ciudades cuentan con densidades urbanas distintas y climas variados.</w:t>
      </w:r>
    </w:p>
    <w:p w14:paraId="4BECBDDF" w14:textId="662C92BF" w:rsidR="00751A0D" w:rsidRPr="000B114A" w:rsidRDefault="00751A0D" w:rsidP="0043739E">
      <w:pPr>
        <w:pStyle w:val="ListParagraph"/>
        <w:numPr>
          <w:ilvl w:val="1"/>
          <w:numId w:val="20"/>
        </w:numPr>
        <w:tabs>
          <w:tab w:val="clear" w:pos="1440"/>
        </w:tabs>
        <w:ind w:left="1134"/>
        <w:rPr>
          <w:b/>
          <w:bCs/>
          <w:lang w:val="es-ES"/>
        </w:rPr>
      </w:pPr>
      <w:r w:rsidRPr="000B114A">
        <w:rPr>
          <w:b/>
          <w:bCs/>
          <w:lang w:val="es-ES"/>
        </w:rPr>
        <w:t>Segmentación demográfica:</w:t>
      </w:r>
    </w:p>
    <w:p w14:paraId="543CF50B" w14:textId="77777777" w:rsidR="00751A0D" w:rsidRPr="00244395" w:rsidRDefault="00751A0D" w:rsidP="00751A0D">
      <w:pPr>
        <w:rPr>
          <w:lang w:val="es-ES"/>
        </w:rPr>
      </w:pPr>
      <w:r w:rsidRPr="00244395">
        <w:rPr>
          <w:lang w:val="es-ES"/>
        </w:rPr>
        <w:t>Edad: Público adulto, de entre 25 y 55 años (Kantar 2022)</w:t>
      </w:r>
    </w:p>
    <w:p w14:paraId="41918974" w14:textId="77777777" w:rsidR="00751A0D" w:rsidRPr="00244395" w:rsidRDefault="00751A0D" w:rsidP="00751A0D">
      <w:pPr>
        <w:rPr>
          <w:lang w:val="es-ES"/>
        </w:rPr>
      </w:pPr>
      <w:r w:rsidRPr="00244395">
        <w:rPr>
          <w:lang w:val="es-ES"/>
        </w:rPr>
        <w:t xml:space="preserve">Género: Lush atrae a un público mixto, aunque las mujeres representan la mayoría de sus clientes. Según el estudio Kantar 62% eran mujeres. </w:t>
      </w:r>
    </w:p>
    <w:p w14:paraId="0752F48C" w14:textId="7954588C" w:rsidR="00751A0D" w:rsidRPr="00244395" w:rsidRDefault="00751A0D" w:rsidP="00751A0D">
      <w:pPr>
        <w:rPr>
          <w:lang w:val="es-ES"/>
        </w:rPr>
      </w:pPr>
      <w:r w:rsidRPr="00244395">
        <w:rPr>
          <w:lang w:val="es-ES"/>
        </w:rPr>
        <w:t xml:space="preserve">Generación: Principalmente Millenials </w:t>
      </w:r>
      <w:r w:rsidR="00851115">
        <w:rPr>
          <w:lang w:val="es-ES"/>
        </w:rPr>
        <w:t xml:space="preserve">y </w:t>
      </w:r>
      <w:r w:rsidRPr="00244395">
        <w:rPr>
          <w:lang w:val="es-ES"/>
        </w:rPr>
        <w:t xml:space="preserve">Generación Z. </w:t>
      </w:r>
    </w:p>
    <w:p w14:paraId="147C4454" w14:textId="77777777" w:rsidR="00751A0D" w:rsidRPr="00244395" w:rsidRDefault="00751A0D" w:rsidP="00751A0D">
      <w:pPr>
        <w:rPr>
          <w:lang w:val="es-ES"/>
        </w:rPr>
      </w:pPr>
      <w:r w:rsidRPr="00244395">
        <w:rPr>
          <w:lang w:val="es-ES"/>
        </w:rPr>
        <w:t>Educación: Medio alto, el mismo estudio revelo que el 60% de sus clientes tiene un título universitario.</w:t>
      </w:r>
    </w:p>
    <w:p w14:paraId="7E55F718" w14:textId="77777777" w:rsidR="00751A0D" w:rsidRPr="00244395" w:rsidRDefault="00751A0D" w:rsidP="00751A0D">
      <w:pPr>
        <w:rPr>
          <w:lang w:val="es-ES"/>
        </w:rPr>
      </w:pPr>
      <w:r w:rsidRPr="00244395">
        <w:rPr>
          <w:lang w:val="es-ES"/>
        </w:rPr>
        <w:t>Ocupación: Diversas, generalmente aquellas que aporten mayor poder adquisitivo.</w:t>
      </w:r>
    </w:p>
    <w:p w14:paraId="42F556D8" w14:textId="77777777" w:rsidR="00751A0D" w:rsidRPr="00244395" w:rsidRDefault="00751A0D" w:rsidP="00751A0D">
      <w:pPr>
        <w:rPr>
          <w:lang w:val="es-ES"/>
        </w:rPr>
      </w:pPr>
      <w:r w:rsidRPr="00244395">
        <w:rPr>
          <w:lang w:val="es-ES"/>
        </w:rPr>
        <w:t>Poder adquisitivo: Medio-alto</w:t>
      </w:r>
    </w:p>
    <w:p w14:paraId="5911715C" w14:textId="77777777" w:rsidR="00751A0D" w:rsidRPr="00244395" w:rsidRDefault="00751A0D" w:rsidP="00751A0D">
      <w:pPr>
        <w:rPr>
          <w:lang w:val="es-ES"/>
        </w:rPr>
      </w:pPr>
      <w:r w:rsidRPr="00244395">
        <w:rPr>
          <w:lang w:val="es-ES"/>
        </w:rPr>
        <w:t xml:space="preserve">Región y estado civil: Se dirige a un público urbano, sin un estado civil en particular. </w:t>
      </w:r>
    </w:p>
    <w:p w14:paraId="156295C3" w14:textId="71FF0C6E" w:rsidR="00751A0D" w:rsidRPr="000B114A" w:rsidRDefault="00E27C83" w:rsidP="0043739E">
      <w:pPr>
        <w:pStyle w:val="ListParagraph"/>
        <w:numPr>
          <w:ilvl w:val="1"/>
          <w:numId w:val="20"/>
        </w:numPr>
        <w:tabs>
          <w:tab w:val="clear" w:pos="1440"/>
        </w:tabs>
        <w:ind w:left="1134"/>
        <w:rPr>
          <w:b/>
          <w:bCs/>
          <w:lang w:val="es-ES"/>
        </w:rPr>
      </w:pPr>
      <w:r>
        <w:rPr>
          <w:b/>
          <w:bCs/>
          <w:lang w:val="es-ES"/>
        </w:rPr>
        <w:t>S</w:t>
      </w:r>
      <w:r w:rsidR="00751A0D" w:rsidRPr="000B114A">
        <w:rPr>
          <w:b/>
          <w:bCs/>
          <w:lang w:val="es-ES"/>
        </w:rPr>
        <w:t>egmentación psicográfica:</w:t>
      </w:r>
    </w:p>
    <w:p w14:paraId="021827D8" w14:textId="77777777" w:rsidR="00751A0D" w:rsidRPr="00244395" w:rsidRDefault="00751A0D" w:rsidP="00751A0D">
      <w:pPr>
        <w:rPr>
          <w:lang w:val="es-ES"/>
        </w:rPr>
      </w:pPr>
      <w:r w:rsidRPr="00244395">
        <w:rPr>
          <w:lang w:val="es-ES"/>
        </w:rPr>
        <w:t>Clase social: Medio-alta</w:t>
      </w:r>
    </w:p>
    <w:p w14:paraId="73BD4050" w14:textId="4661A916" w:rsidR="00751A0D" w:rsidRPr="00244395" w:rsidRDefault="00751A0D" w:rsidP="00751A0D">
      <w:pPr>
        <w:rPr>
          <w:lang w:val="es-ES"/>
        </w:rPr>
      </w:pPr>
      <w:r w:rsidRPr="00244395">
        <w:rPr>
          <w:lang w:val="es-ES"/>
        </w:rPr>
        <w:t xml:space="preserve">Estilo de vida: Sigue une estilo de vida que se alinea con sus valores, de cuidar el medio ambiente, la protección de los animales es consciente de los productos que usa y trata de que sean </w:t>
      </w:r>
      <w:r w:rsidR="00851115">
        <w:rPr>
          <w:lang w:val="es-ES"/>
        </w:rPr>
        <w:t xml:space="preserve">lo más </w:t>
      </w:r>
      <w:r w:rsidRPr="00244395">
        <w:rPr>
          <w:lang w:val="es-ES"/>
        </w:rPr>
        <w:t xml:space="preserve">naturales posible. </w:t>
      </w:r>
    </w:p>
    <w:p w14:paraId="5EBC2BCD" w14:textId="2BA0921A" w:rsidR="00C31F3B" w:rsidRPr="00A85853" w:rsidRDefault="00751A0D" w:rsidP="00751A0D">
      <w:pPr>
        <w:rPr>
          <w:lang w:val="es-ES"/>
        </w:rPr>
      </w:pPr>
      <w:r w:rsidRPr="00244395">
        <w:rPr>
          <w:lang w:val="es-ES"/>
        </w:rPr>
        <w:t xml:space="preserve">Personalidad: </w:t>
      </w:r>
      <w:r w:rsidRPr="004D5A9F">
        <w:rPr>
          <w:rStyle w:val="Strong"/>
          <w:rFonts w:ascii="Helvetica Neue" w:hAnsi="Helvetica Neue"/>
          <w:b w:val="0"/>
          <w:bCs w:val="0"/>
          <w:color w:val="1F1F1F"/>
          <w:shd w:val="clear" w:color="auto" w:fill="FFFFFF"/>
          <w:lang w:val="es-ES"/>
        </w:rPr>
        <w:t>Concienzuda con el planeta y sus acciones. Innovador</w:t>
      </w:r>
      <w:r w:rsidR="00851115">
        <w:rPr>
          <w:rStyle w:val="Strong"/>
          <w:rFonts w:ascii="Helvetica Neue" w:hAnsi="Helvetica Neue"/>
          <w:b w:val="0"/>
          <w:bCs w:val="0"/>
          <w:color w:val="1F1F1F"/>
          <w:shd w:val="clear" w:color="auto" w:fill="FFFFFF"/>
          <w:lang w:val="es-ES"/>
        </w:rPr>
        <w:t>/</w:t>
      </w:r>
      <w:r w:rsidRPr="004D5A9F">
        <w:rPr>
          <w:rStyle w:val="Strong"/>
          <w:rFonts w:ascii="Helvetica Neue" w:hAnsi="Helvetica Neue"/>
          <w:b w:val="0"/>
          <w:bCs w:val="0"/>
          <w:color w:val="1F1F1F"/>
          <w:shd w:val="clear" w:color="auto" w:fill="FFFFFF"/>
          <w:lang w:val="es-ES"/>
        </w:rPr>
        <w:t>a ya que le gusta probar cosas nuevas y fiel a sus principios en todos los aspectos de la vida posible.</w:t>
      </w:r>
    </w:p>
    <w:p w14:paraId="3266AA0D" w14:textId="4B056234" w:rsidR="000B114A" w:rsidRDefault="000B114A" w:rsidP="000B114A">
      <w:pPr>
        <w:rPr>
          <w:b/>
          <w:bCs/>
          <w:lang w:val="es-ES"/>
        </w:rPr>
      </w:pPr>
      <w:r>
        <w:rPr>
          <w:b/>
          <w:bCs/>
          <w:lang w:val="es-ES"/>
        </w:rPr>
        <w:t xml:space="preserve">Respecto a los criterios de comportamiento del consumidor: </w:t>
      </w:r>
    </w:p>
    <w:p w14:paraId="1BCF0DC0" w14:textId="636EF57B" w:rsidR="00751A0D" w:rsidRPr="000B114A" w:rsidRDefault="00E27C83" w:rsidP="0043739E">
      <w:pPr>
        <w:pStyle w:val="ListParagraph"/>
        <w:numPr>
          <w:ilvl w:val="2"/>
          <w:numId w:val="35"/>
        </w:numPr>
        <w:tabs>
          <w:tab w:val="clear" w:pos="2160"/>
        </w:tabs>
        <w:ind w:left="1134"/>
        <w:rPr>
          <w:b/>
          <w:bCs/>
          <w:lang w:val="es-ES"/>
        </w:rPr>
      </w:pPr>
      <w:r>
        <w:rPr>
          <w:b/>
          <w:bCs/>
          <w:lang w:val="es-ES"/>
        </w:rPr>
        <w:t xml:space="preserve">Nivel de uso: </w:t>
      </w:r>
    </w:p>
    <w:p w14:paraId="714F464E" w14:textId="0065FED5" w:rsidR="00751A0D" w:rsidRPr="00244395" w:rsidRDefault="00751A0D" w:rsidP="00FD4FB3">
      <w:pPr>
        <w:jc w:val="left"/>
        <w:rPr>
          <w:lang w:val="es-ES"/>
        </w:rPr>
      </w:pPr>
      <w:r w:rsidRPr="00244395">
        <w:rPr>
          <w:lang w:val="es-ES"/>
        </w:rPr>
        <w:t xml:space="preserve">Tipo de usuario: Hay </w:t>
      </w:r>
      <w:r w:rsidRPr="0043739E">
        <w:rPr>
          <w:b/>
          <w:bCs/>
          <w:lang w:val="es-ES"/>
        </w:rPr>
        <w:t>dos tipos.</w:t>
      </w:r>
      <w:r w:rsidRPr="00244395">
        <w:rPr>
          <w:lang w:val="es-ES"/>
        </w:rPr>
        <w:br/>
      </w:r>
      <w:r w:rsidRPr="00244395">
        <w:rPr>
          <w:lang w:val="es-ES"/>
        </w:rPr>
        <w:br/>
      </w:r>
      <w:r w:rsidR="0043739E">
        <w:rPr>
          <w:b/>
          <w:bCs/>
          <w:lang w:val="es-ES"/>
        </w:rPr>
        <w:t xml:space="preserve">Tipo 1: </w:t>
      </w:r>
      <w:r w:rsidRPr="000B114A">
        <w:rPr>
          <w:b/>
          <w:bCs/>
          <w:lang w:val="es-ES"/>
        </w:rPr>
        <w:t>Usuarios ocasionales</w:t>
      </w:r>
      <w:r w:rsidRPr="00244395">
        <w:rPr>
          <w:lang w:val="es-ES"/>
        </w:rPr>
        <w:t>: Estos usuarios compran productos de Lush de forma esporádica, por ejemplo, cuando necesitan un producto específico, cuando quieren probar algo nuevo o cuando es para un regalo.</w:t>
      </w:r>
      <w:r w:rsidR="00A85853">
        <w:rPr>
          <w:lang w:val="es-ES"/>
        </w:rPr>
        <w:br/>
        <w:t xml:space="preserve">Este usuario tiene un comportamiento basado en el beneficio buscado ya que necesita hacer un regalo original y Lush le satisface una necesidad. O </w:t>
      </w:r>
      <w:r w:rsidR="00082F36">
        <w:rPr>
          <w:lang w:val="es-ES"/>
        </w:rPr>
        <w:t>bien,</w:t>
      </w:r>
      <w:r w:rsidR="00851115">
        <w:rPr>
          <w:lang w:val="es-ES"/>
        </w:rPr>
        <w:t xml:space="preserve"> por ejemplo,</w:t>
      </w:r>
      <w:r w:rsidR="00A85853">
        <w:rPr>
          <w:lang w:val="es-ES"/>
        </w:rPr>
        <w:t xml:space="preserve"> una crema que le funciona bien aún que realmente no se siente identificado ni tiene conexión ninguna con Lush. </w:t>
      </w:r>
    </w:p>
    <w:p w14:paraId="09491879" w14:textId="7AC8C46B" w:rsidR="00751A0D" w:rsidRDefault="0043739E" w:rsidP="00751A0D">
      <w:pPr>
        <w:rPr>
          <w:lang w:val="es-ES"/>
        </w:rPr>
      </w:pPr>
      <w:r>
        <w:rPr>
          <w:b/>
          <w:bCs/>
          <w:lang w:val="es-ES"/>
        </w:rPr>
        <w:t>Tipo 2:</w:t>
      </w:r>
      <w:r w:rsidR="00751A0D" w:rsidRPr="000B114A">
        <w:rPr>
          <w:b/>
          <w:bCs/>
          <w:lang w:val="es-ES"/>
        </w:rPr>
        <w:t xml:space="preserve"> Usuarios habituales:</w:t>
      </w:r>
      <w:r w:rsidR="00751A0D" w:rsidRPr="00244395">
        <w:rPr>
          <w:lang w:val="es-ES"/>
        </w:rPr>
        <w:t xml:space="preserve"> Estos usuarios compran productos de Lush de forma regular, ya sea porque están satisfechos con los productos o porque se identifican con los valores de la empresa.</w:t>
      </w:r>
      <w:r w:rsidR="00A85853">
        <w:rPr>
          <w:lang w:val="es-ES"/>
        </w:rPr>
        <w:t xml:space="preserve"> Mientras que este usuario tiene un comportamiento de actitud hacia la marca de fidelidad y acude a Lush cuando necesita un producto por que se ha acabado el que tiene, porque quiere ver que hay nuevo, porque necesita una nueva crema. Y no piensa en acudir a otras marcas ya que se identifica y apoya los valores de Lush. </w:t>
      </w:r>
    </w:p>
    <w:p w14:paraId="3277E815" w14:textId="77777777" w:rsidR="00751A0D" w:rsidRPr="00244395" w:rsidRDefault="00751A0D" w:rsidP="00751A0D">
      <w:pPr>
        <w:rPr>
          <w:lang w:val="es-ES"/>
        </w:rPr>
      </w:pPr>
      <w:r w:rsidRPr="00244395">
        <w:rPr>
          <w:lang w:val="es-ES"/>
        </w:rPr>
        <w:t>Fase en el ciclo de compra: Lush está presente en todas las fases, ya sea conocimiento, consideración, compra o postventa.</w:t>
      </w:r>
    </w:p>
    <w:p w14:paraId="1FD58ACE" w14:textId="5624070D" w:rsidR="000B114A" w:rsidRPr="0043739E" w:rsidRDefault="000B114A" w:rsidP="0043739E">
      <w:pPr>
        <w:pStyle w:val="ListParagraph"/>
        <w:numPr>
          <w:ilvl w:val="1"/>
          <w:numId w:val="35"/>
        </w:numPr>
        <w:tabs>
          <w:tab w:val="clear" w:pos="1440"/>
        </w:tabs>
        <w:ind w:left="1134"/>
        <w:rPr>
          <w:b/>
          <w:bCs/>
          <w:lang w:val="es-ES"/>
        </w:rPr>
      </w:pPr>
      <w:r w:rsidRPr="0043739E">
        <w:rPr>
          <w:b/>
          <w:bCs/>
          <w:lang w:val="es-ES"/>
        </w:rPr>
        <w:t xml:space="preserve">Momento de uso </w:t>
      </w:r>
    </w:p>
    <w:p w14:paraId="17F28A17" w14:textId="158912CD" w:rsidR="000B114A" w:rsidRPr="0043739E" w:rsidRDefault="0043739E" w:rsidP="0043739E">
      <w:pPr>
        <w:rPr>
          <w:b/>
          <w:bCs/>
          <w:lang w:val="es-ES"/>
        </w:rPr>
      </w:pPr>
      <w:r w:rsidRPr="0043739E">
        <w:rPr>
          <w:b/>
          <w:bCs/>
          <w:lang w:val="es-ES"/>
        </w:rPr>
        <w:t>Por o</w:t>
      </w:r>
      <w:r w:rsidR="00751A0D" w:rsidRPr="0043739E">
        <w:rPr>
          <w:b/>
          <w:bCs/>
          <w:lang w:val="es-ES"/>
        </w:rPr>
        <w:t>casión:</w:t>
      </w:r>
    </w:p>
    <w:p w14:paraId="3D0F43DF" w14:textId="7F6332EB" w:rsidR="00751A0D" w:rsidRPr="000B114A" w:rsidRDefault="00751A0D" w:rsidP="000B114A">
      <w:pPr>
        <w:rPr>
          <w:lang w:val="es-ES"/>
        </w:rPr>
      </w:pPr>
      <w:r w:rsidRPr="000B114A">
        <w:rPr>
          <w:lang w:val="es-ES"/>
        </w:rPr>
        <w:t>Los clientes de Lush compran productos para diferentes ocasiones, como: cuidado diario (geles, champús), en ocasiones especiales (cumpleaños) o regalos (días señalados como día de la madre)</w:t>
      </w:r>
      <w:r w:rsidR="00851115" w:rsidRPr="000B114A">
        <w:rPr>
          <w:lang w:val="es-ES"/>
        </w:rPr>
        <w:t>.</w:t>
      </w:r>
    </w:p>
    <w:p w14:paraId="28D66B07" w14:textId="1C8A4419" w:rsidR="00E27C83" w:rsidRPr="0043739E" w:rsidRDefault="0043739E" w:rsidP="0043739E">
      <w:pPr>
        <w:rPr>
          <w:lang w:val="es-ES"/>
        </w:rPr>
      </w:pPr>
      <w:r>
        <w:rPr>
          <w:b/>
          <w:bCs/>
          <w:lang w:val="es-ES"/>
        </w:rPr>
        <w:lastRenderedPageBreak/>
        <w:t>Por b</w:t>
      </w:r>
      <w:r w:rsidR="00751A0D" w:rsidRPr="0043739E">
        <w:rPr>
          <w:b/>
          <w:bCs/>
          <w:lang w:val="es-ES"/>
        </w:rPr>
        <w:t>eneficio percibido</w:t>
      </w:r>
      <w:r w:rsidR="00751A0D" w:rsidRPr="0043739E">
        <w:rPr>
          <w:lang w:val="es-ES"/>
        </w:rPr>
        <w:t xml:space="preserve">: </w:t>
      </w:r>
    </w:p>
    <w:p w14:paraId="0DAB9E7A" w14:textId="7CFD9F55" w:rsidR="00751A0D" w:rsidRPr="00E27C83" w:rsidRDefault="00751A0D" w:rsidP="00E27C83">
      <w:pPr>
        <w:rPr>
          <w:lang w:val="es-ES"/>
        </w:rPr>
      </w:pPr>
      <w:r w:rsidRPr="00E27C83">
        <w:rPr>
          <w:lang w:val="es-ES"/>
        </w:rPr>
        <w:t xml:space="preserve">Calidad, origen natural, respeto a los animales y al planeta, productos innovadores, divertidos. Estimulación de los sentidos. </w:t>
      </w:r>
    </w:p>
    <w:p w14:paraId="60E85736" w14:textId="77777777" w:rsidR="00751A0D" w:rsidRPr="00244395" w:rsidRDefault="00751A0D" w:rsidP="00751A0D">
      <w:pPr>
        <w:rPr>
          <w:lang w:val="es-ES"/>
        </w:rPr>
      </w:pPr>
    </w:p>
    <w:p w14:paraId="4C668DF4" w14:textId="012C1026" w:rsidR="00751A0D" w:rsidRPr="00244395" w:rsidRDefault="00751A0D" w:rsidP="00A57ECA">
      <w:pPr>
        <w:pStyle w:val="Listlevel2"/>
        <w:outlineLvl w:val="1"/>
      </w:pPr>
      <w:bookmarkStart w:id="26" w:name="_Toc156387624"/>
      <w:r w:rsidRPr="00244395">
        <w:t>Buyer personas</w:t>
      </w:r>
      <w:bookmarkEnd w:id="26"/>
    </w:p>
    <w:p w14:paraId="5D909A3B" w14:textId="68F1BC98" w:rsidR="004D56C1" w:rsidRPr="00D444F9" w:rsidRDefault="004D56C1" w:rsidP="00751A0D">
      <w:pPr>
        <w:rPr>
          <w:lang w:val="es-ES"/>
        </w:rPr>
      </w:pPr>
      <w:r w:rsidRPr="00D444F9">
        <w:rPr>
          <w:lang w:val="es-ES"/>
        </w:rPr>
        <w:t xml:space="preserve">El buyer persona aglutina las principales características más distintivas de cada segmento, pero no en términos genéricos sino con una edad, ciudad, ocupación, uso de internet, etc. muy concretos. </w:t>
      </w:r>
      <w:r w:rsidRPr="00D444F9">
        <w:rPr>
          <w:lang w:val="es-ES"/>
        </w:rPr>
        <w:br/>
        <w:t xml:space="preserve">Esto permite que, a la hora de definir las estrategias, podamos personificar a los segmentos del público objetivo, acercándonos a la tarea de conocerlos profundamente sin que estos nos parezcan un conjunto abstracto de </w:t>
      </w:r>
      <w:r w:rsidR="00851115" w:rsidRPr="00D444F9">
        <w:rPr>
          <w:lang w:val="es-ES"/>
        </w:rPr>
        <w:t>usuarios. (</w:t>
      </w:r>
      <w:r w:rsidRPr="00D444F9">
        <w:rPr>
          <w:lang w:val="es-ES"/>
        </w:rPr>
        <w:t>Navio &amp; Viella 2020)</w:t>
      </w:r>
    </w:p>
    <w:p w14:paraId="23F6B278" w14:textId="118434DF" w:rsidR="000A005F" w:rsidRPr="00D444F9" w:rsidRDefault="000A005F" w:rsidP="00751A0D">
      <w:pPr>
        <w:rPr>
          <w:lang w:val="es-ES"/>
        </w:rPr>
      </w:pPr>
      <w:r w:rsidRPr="00D444F9">
        <w:rPr>
          <w:lang w:val="es-ES"/>
        </w:rPr>
        <w:t xml:space="preserve">Metodología cualitativa </w:t>
      </w:r>
      <w:r w:rsidR="00D444F9">
        <w:rPr>
          <w:lang w:val="es-ES"/>
        </w:rPr>
        <w:t xml:space="preserve">a través de la observación de los distintos clientes en tienda. </w:t>
      </w:r>
    </w:p>
    <w:p w14:paraId="68513242" w14:textId="281564C3" w:rsidR="000A005F" w:rsidRPr="00D444F9" w:rsidRDefault="000A005F" w:rsidP="00751A0D">
      <w:pPr>
        <w:rPr>
          <w:lang w:val="es-ES"/>
        </w:rPr>
      </w:pPr>
      <w:r w:rsidRPr="00D444F9">
        <w:rPr>
          <w:lang w:val="es-ES"/>
        </w:rPr>
        <w:t xml:space="preserve">Ficha técnica: </w:t>
      </w:r>
      <w:r w:rsidR="00D444F9" w:rsidRPr="00D444F9">
        <w:rPr>
          <w:lang w:val="es-ES"/>
        </w:rPr>
        <w:t xml:space="preserve">Visita a la tienda de </w:t>
      </w:r>
      <w:r w:rsidR="00D444F9">
        <w:rPr>
          <w:lang w:val="es-ES"/>
        </w:rPr>
        <w:t>L</w:t>
      </w:r>
      <w:r w:rsidR="00D444F9" w:rsidRPr="00D444F9">
        <w:rPr>
          <w:lang w:val="es-ES"/>
        </w:rPr>
        <w:t xml:space="preserve">ush en 3 días distintos. </w:t>
      </w:r>
    </w:p>
    <w:p w14:paraId="7A67072B" w14:textId="184B01E1" w:rsidR="000A005F" w:rsidRPr="00D444F9" w:rsidRDefault="000A005F" w:rsidP="00741852">
      <w:pPr>
        <w:pStyle w:val="ListParagraph"/>
        <w:numPr>
          <w:ilvl w:val="1"/>
          <w:numId w:val="40"/>
        </w:numPr>
        <w:rPr>
          <w:lang w:val="es-ES"/>
        </w:rPr>
      </w:pPr>
      <w:r w:rsidRPr="00D444F9">
        <w:rPr>
          <w:lang w:val="es-ES"/>
        </w:rPr>
        <w:t>Día festivo</w:t>
      </w:r>
      <w:r w:rsidR="00D444F9" w:rsidRPr="00D444F9">
        <w:rPr>
          <w:lang w:val="es-ES"/>
        </w:rPr>
        <w:t>:</w:t>
      </w:r>
      <w:r w:rsidRPr="00D444F9">
        <w:rPr>
          <w:lang w:val="es-ES"/>
        </w:rPr>
        <w:t xml:space="preserve"> </w:t>
      </w:r>
      <w:r w:rsidR="00D444F9" w:rsidRPr="00D444F9">
        <w:rPr>
          <w:lang w:val="es-ES"/>
        </w:rPr>
        <w:t xml:space="preserve">la tienda cuenta con numerosos </w:t>
      </w:r>
      <w:r w:rsidRPr="00D444F9">
        <w:rPr>
          <w:lang w:val="es-ES"/>
        </w:rPr>
        <w:t>turis</w:t>
      </w:r>
      <w:r w:rsidR="00D444F9" w:rsidRPr="00D444F9">
        <w:rPr>
          <w:lang w:val="es-ES"/>
        </w:rPr>
        <w:t xml:space="preserve">tas, al ser </w:t>
      </w:r>
      <w:r w:rsidRPr="00D444F9">
        <w:rPr>
          <w:lang w:val="es-ES"/>
        </w:rPr>
        <w:t>fechas navideñas</w:t>
      </w:r>
      <w:r w:rsidR="00D444F9" w:rsidRPr="00D444F9">
        <w:rPr>
          <w:lang w:val="es-ES"/>
        </w:rPr>
        <w:t xml:space="preserve"> hay mucha gente comprando regalos y a ellos se une que hay mucha gente en la calle y la gente atraída por la tienda llena junto con las demostraciones de las bombas de baño a pie de calle atrae </w:t>
      </w:r>
      <w:r w:rsidR="00851115">
        <w:rPr>
          <w:lang w:val="es-ES"/>
        </w:rPr>
        <w:t>se siente atraída a entrar</w:t>
      </w:r>
      <w:r w:rsidR="00D444F9" w:rsidRPr="00D444F9">
        <w:rPr>
          <w:lang w:val="es-ES"/>
        </w:rPr>
        <w:t xml:space="preserve">. </w:t>
      </w:r>
    </w:p>
    <w:p w14:paraId="56CF2A11" w14:textId="371AE739" w:rsidR="000A005F" w:rsidRPr="00D444F9" w:rsidRDefault="000A005F" w:rsidP="00741852">
      <w:pPr>
        <w:pStyle w:val="ListParagraph"/>
        <w:numPr>
          <w:ilvl w:val="1"/>
          <w:numId w:val="40"/>
        </w:numPr>
        <w:rPr>
          <w:lang w:val="es-ES"/>
        </w:rPr>
      </w:pPr>
      <w:r w:rsidRPr="00D444F9">
        <w:rPr>
          <w:lang w:val="es-ES"/>
        </w:rPr>
        <w:t xml:space="preserve">Día no </w:t>
      </w:r>
      <w:r w:rsidR="00D444F9" w:rsidRPr="00D444F9">
        <w:rPr>
          <w:lang w:val="es-ES"/>
        </w:rPr>
        <w:t>festivo:</w:t>
      </w:r>
      <w:r w:rsidRPr="00D444F9">
        <w:rPr>
          <w:lang w:val="es-ES"/>
        </w:rPr>
        <w:t xml:space="preserve"> </w:t>
      </w:r>
      <w:r w:rsidR="00D444F9" w:rsidRPr="00D444F9">
        <w:rPr>
          <w:lang w:val="es-ES"/>
        </w:rPr>
        <w:t xml:space="preserve">podemos ver </w:t>
      </w:r>
      <w:r w:rsidR="00851115">
        <w:rPr>
          <w:lang w:val="es-ES"/>
        </w:rPr>
        <w:t xml:space="preserve">el </w:t>
      </w:r>
      <w:r w:rsidRPr="00D444F9">
        <w:rPr>
          <w:lang w:val="es-ES"/>
        </w:rPr>
        <w:t>comportamiento real del consumidor</w:t>
      </w:r>
      <w:r w:rsidR="00D444F9" w:rsidRPr="00D444F9">
        <w:rPr>
          <w:lang w:val="es-ES"/>
        </w:rPr>
        <w:t xml:space="preserve">, por ejemplo, la persona que viene a dejar un bote para reciclar por que se le ha acabado </w:t>
      </w:r>
      <w:r w:rsidR="00D27179">
        <w:rPr>
          <w:lang w:val="es-ES"/>
        </w:rPr>
        <w:t>la</w:t>
      </w:r>
      <w:r w:rsidR="00D444F9" w:rsidRPr="00D444F9">
        <w:rPr>
          <w:lang w:val="es-ES"/>
        </w:rPr>
        <w:t xml:space="preserve"> crema y compra otra, otra persona que solo entra para ver un poco</w:t>
      </w:r>
      <w:r w:rsidR="00851115">
        <w:rPr>
          <w:lang w:val="es-ES"/>
        </w:rPr>
        <w:t xml:space="preserve"> que hay</w:t>
      </w:r>
      <w:r w:rsidR="00D444F9" w:rsidRPr="00D444F9">
        <w:rPr>
          <w:lang w:val="es-ES"/>
        </w:rPr>
        <w:t xml:space="preserve"> ya que no conoce bien la marca.</w:t>
      </w:r>
      <w:r w:rsidRPr="00D444F9">
        <w:rPr>
          <w:lang w:val="es-ES"/>
        </w:rPr>
        <w:t xml:space="preserve"> </w:t>
      </w:r>
    </w:p>
    <w:p w14:paraId="22F22DDD" w14:textId="6B98357B" w:rsidR="000A005F" w:rsidRPr="00D444F9" w:rsidRDefault="000A005F" w:rsidP="00741852">
      <w:pPr>
        <w:pStyle w:val="ListParagraph"/>
        <w:numPr>
          <w:ilvl w:val="1"/>
          <w:numId w:val="40"/>
        </w:numPr>
        <w:rPr>
          <w:lang w:val="es-ES"/>
        </w:rPr>
      </w:pPr>
      <w:r w:rsidRPr="00D444F9">
        <w:rPr>
          <w:lang w:val="es-ES"/>
        </w:rPr>
        <w:t>Día de evento en tienda de la marca</w:t>
      </w:r>
      <w:r w:rsidR="00D444F9" w:rsidRPr="00D444F9">
        <w:rPr>
          <w:lang w:val="es-ES"/>
        </w:rPr>
        <w:t xml:space="preserve">, hay unas 6 personas en el evento y se va a hacer una crema facial, el evento ocurre hacia el final de la tienda, pero cualquier persona que entra lo puede ver y los asesores de tienda proporcionan un QR para apuntarse a otros eventos similares. </w:t>
      </w:r>
    </w:p>
    <w:p w14:paraId="098C49C8" w14:textId="76909143" w:rsidR="000A005F" w:rsidRDefault="000A005F" w:rsidP="00751A0D">
      <w:pPr>
        <w:rPr>
          <w:lang w:val="es-ES"/>
        </w:rPr>
      </w:pPr>
      <w:r>
        <w:rPr>
          <w:lang w:val="es-ES"/>
        </w:rPr>
        <w:t xml:space="preserve"> </w:t>
      </w:r>
    </w:p>
    <w:p w14:paraId="003E1984" w14:textId="61563B8E" w:rsidR="003302C3" w:rsidRPr="00851115" w:rsidRDefault="00751A0D" w:rsidP="00D444F9">
      <w:pPr>
        <w:rPr>
          <w:lang w:val="es-ES"/>
        </w:rPr>
      </w:pPr>
      <w:r w:rsidRPr="00244395">
        <w:rPr>
          <w:lang w:val="es-ES"/>
        </w:rPr>
        <w:t>Gracias a la segmentación realizada en el apartado superior</w:t>
      </w:r>
      <w:r w:rsidR="004D5A9F">
        <w:rPr>
          <w:lang w:val="es-ES"/>
        </w:rPr>
        <w:t>,</w:t>
      </w:r>
      <w:r w:rsidR="004D56C1">
        <w:rPr>
          <w:lang w:val="es-ES"/>
        </w:rPr>
        <w:t xml:space="preserve"> </w:t>
      </w:r>
      <w:r w:rsidR="00D444F9">
        <w:rPr>
          <w:lang w:val="es-ES"/>
        </w:rPr>
        <w:t>la información extraída</w:t>
      </w:r>
      <w:r w:rsidR="004D56C1">
        <w:rPr>
          <w:lang w:val="es-ES"/>
        </w:rPr>
        <w:t xml:space="preserve"> de las visitas</w:t>
      </w:r>
      <w:r w:rsidR="004D5A9F">
        <w:rPr>
          <w:lang w:val="es-ES"/>
        </w:rPr>
        <w:t xml:space="preserve"> y los datos secundarios de diferentes fuentes</w:t>
      </w:r>
      <w:r w:rsidRPr="00244395">
        <w:rPr>
          <w:lang w:val="es-ES"/>
        </w:rPr>
        <w:t xml:space="preserve"> se pueden identificar 3 tipos de buyer personas.</w:t>
      </w:r>
    </w:p>
    <w:p w14:paraId="6CAA2E37" w14:textId="77777777" w:rsidR="00973EDE" w:rsidRDefault="00973EDE" w:rsidP="00D444F9">
      <w:pPr>
        <w:rPr>
          <w:b/>
          <w:bCs/>
          <w:lang w:val="es-ES"/>
        </w:rPr>
      </w:pPr>
    </w:p>
    <w:p w14:paraId="3A4A743A" w14:textId="77777777" w:rsidR="008718D5" w:rsidRDefault="008718D5" w:rsidP="00D444F9">
      <w:pPr>
        <w:rPr>
          <w:b/>
          <w:bCs/>
          <w:lang w:val="es-ES"/>
        </w:rPr>
      </w:pPr>
    </w:p>
    <w:p w14:paraId="6B953DF4" w14:textId="77777777" w:rsidR="008718D5" w:rsidRDefault="008718D5" w:rsidP="00D444F9">
      <w:pPr>
        <w:rPr>
          <w:b/>
          <w:bCs/>
          <w:lang w:val="es-ES"/>
        </w:rPr>
      </w:pPr>
    </w:p>
    <w:p w14:paraId="7ECA7BF9" w14:textId="77777777" w:rsidR="008718D5" w:rsidRDefault="008718D5" w:rsidP="00D444F9">
      <w:pPr>
        <w:rPr>
          <w:b/>
          <w:bCs/>
          <w:lang w:val="es-ES"/>
        </w:rPr>
      </w:pPr>
    </w:p>
    <w:p w14:paraId="4386E306" w14:textId="77777777" w:rsidR="008718D5" w:rsidRDefault="008718D5" w:rsidP="00D444F9">
      <w:pPr>
        <w:rPr>
          <w:b/>
          <w:bCs/>
          <w:lang w:val="es-ES"/>
        </w:rPr>
      </w:pPr>
    </w:p>
    <w:p w14:paraId="6FE379CE" w14:textId="77777777" w:rsidR="008718D5" w:rsidRDefault="008718D5" w:rsidP="00D444F9">
      <w:pPr>
        <w:rPr>
          <w:b/>
          <w:bCs/>
          <w:lang w:val="es-ES"/>
        </w:rPr>
      </w:pPr>
    </w:p>
    <w:p w14:paraId="0E54F1D1" w14:textId="77777777" w:rsidR="008718D5" w:rsidRDefault="008718D5" w:rsidP="00D444F9">
      <w:pPr>
        <w:rPr>
          <w:b/>
          <w:bCs/>
          <w:lang w:val="es-ES"/>
        </w:rPr>
      </w:pPr>
    </w:p>
    <w:p w14:paraId="48F7A545" w14:textId="77777777" w:rsidR="008718D5" w:rsidRDefault="008718D5" w:rsidP="00D444F9">
      <w:pPr>
        <w:rPr>
          <w:b/>
          <w:bCs/>
          <w:lang w:val="es-ES"/>
        </w:rPr>
      </w:pPr>
    </w:p>
    <w:p w14:paraId="1EE3889C" w14:textId="77777777" w:rsidR="008718D5" w:rsidRDefault="008718D5" w:rsidP="00D444F9">
      <w:pPr>
        <w:rPr>
          <w:b/>
          <w:bCs/>
          <w:lang w:val="es-ES"/>
        </w:rPr>
      </w:pPr>
    </w:p>
    <w:p w14:paraId="0878355B" w14:textId="77777777" w:rsidR="008718D5" w:rsidRDefault="008718D5" w:rsidP="00D444F9">
      <w:pPr>
        <w:rPr>
          <w:b/>
          <w:bCs/>
          <w:lang w:val="es-ES"/>
        </w:rPr>
      </w:pPr>
    </w:p>
    <w:p w14:paraId="4EA2A14D" w14:textId="77777777" w:rsidR="008718D5" w:rsidRDefault="008718D5" w:rsidP="00D444F9">
      <w:pPr>
        <w:rPr>
          <w:b/>
          <w:bCs/>
          <w:lang w:val="es-ES"/>
        </w:rPr>
      </w:pPr>
    </w:p>
    <w:p w14:paraId="7FCB9748" w14:textId="77777777" w:rsidR="008718D5" w:rsidRDefault="008718D5" w:rsidP="00D444F9">
      <w:pPr>
        <w:rPr>
          <w:b/>
          <w:bCs/>
          <w:lang w:val="es-ES"/>
        </w:rPr>
      </w:pPr>
    </w:p>
    <w:p w14:paraId="49548911" w14:textId="77777777" w:rsidR="008718D5" w:rsidRDefault="008718D5" w:rsidP="00D444F9">
      <w:pPr>
        <w:rPr>
          <w:b/>
          <w:bCs/>
          <w:lang w:val="es-ES"/>
        </w:rPr>
      </w:pPr>
    </w:p>
    <w:p w14:paraId="77969322" w14:textId="4077A728" w:rsidR="00D444F9" w:rsidRDefault="00D444F9" w:rsidP="00D444F9">
      <w:pPr>
        <w:rPr>
          <w:b/>
          <w:bCs/>
          <w:lang w:val="es-ES"/>
        </w:rPr>
      </w:pPr>
      <w:r w:rsidRPr="008A68C4">
        <w:rPr>
          <w:b/>
          <w:bCs/>
          <w:lang w:val="es-ES"/>
        </w:rPr>
        <w:lastRenderedPageBreak/>
        <w:t>BUYER PERSONA #</w:t>
      </w:r>
      <w:r>
        <w:rPr>
          <w:b/>
          <w:bCs/>
          <w:lang w:val="es-ES"/>
        </w:rPr>
        <w:t xml:space="preserve">1 LA CONSCIENTE </w:t>
      </w:r>
    </w:p>
    <w:p w14:paraId="3BF52386" w14:textId="56395B3D" w:rsidR="00751A0D" w:rsidRPr="0043739E" w:rsidRDefault="003302C3" w:rsidP="00751A0D">
      <w:pPr>
        <w:rPr>
          <w:lang w:val="es-ES"/>
        </w:rPr>
      </w:pPr>
      <w:r w:rsidRPr="003302C3">
        <w:rPr>
          <w:lang w:val="es-ES"/>
        </w:rPr>
        <w:t xml:space="preserve">Imagen </w:t>
      </w:r>
      <w:r w:rsidR="00E877A0">
        <w:rPr>
          <w:lang w:val="es-ES"/>
        </w:rPr>
        <w:t>2</w:t>
      </w:r>
      <w:r w:rsidR="00447EDD">
        <w:rPr>
          <w:lang w:val="es-ES"/>
        </w:rPr>
        <w:t>0</w:t>
      </w:r>
      <w:r w:rsidRPr="003302C3">
        <w:rPr>
          <w:lang w:val="es-ES"/>
        </w:rPr>
        <w:t xml:space="preserve">: </w:t>
      </w:r>
      <w:r w:rsidR="00447EDD">
        <w:rPr>
          <w:lang w:val="es-ES"/>
        </w:rPr>
        <w:t>Buyer persona #1</w:t>
      </w:r>
    </w:p>
    <w:p w14:paraId="6B47162A" w14:textId="0B241579" w:rsidR="00751A0D" w:rsidRPr="00244395" w:rsidRDefault="00751A0D" w:rsidP="00751A0D">
      <w:pPr>
        <w:rPr>
          <w:u w:val="single"/>
          <w:lang w:val="es-ES"/>
        </w:rPr>
      </w:pPr>
      <w:r w:rsidRPr="00244395">
        <w:rPr>
          <w:noProof/>
          <w:u w:val="single"/>
          <w:lang w:val="es-ES"/>
          <w14:ligatures w14:val="standardContextual"/>
        </w:rPr>
        <w:drawing>
          <wp:inline distT="0" distB="0" distL="0" distR="0" wp14:anchorId="43B45BE7" wp14:editId="7BF44DE4">
            <wp:extent cx="6537733" cy="4656667"/>
            <wp:effectExtent l="0" t="0" r="3175" b="4445"/>
            <wp:docPr id="533272860" name="Picture 2" descr="A person in pink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272860" name="Picture 2" descr="A person in pink shirt&#10;&#10;Description automatically generated"/>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563888" cy="4675296"/>
                    </a:xfrm>
                    <a:prstGeom prst="rect">
                      <a:avLst/>
                    </a:prstGeom>
                  </pic:spPr>
                </pic:pic>
              </a:graphicData>
            </a:graphic>
          </wp:inline>
        </w:drawing>
      </w:r>
    </w:p>
    <w:p w14:paraId="250CED0D" w14:textId="608F82C6" w:rsidR="003302C3" w:rsidRDefault="003302C3" w:rsidP="00751A0D">
      <w:pPr>
        <w:rPr>
          <w:lang w:val="es-ES"/>
        </w:rPr>
      </w:pPr>
      <w:r>
        <w:rPr>
          <w:lang w:val="es-ES"/>
        </w:rPr>
        <w:t>Fuente: elaboración propia e imagen editor.org</w:t>
      </w:r>
    </w:p>
    <w:p w14:paraId="61DC2433" w14:textId="44378EDA" w:rsidR="00D444F9" w:rsidRPr="00851115" w:rsidRDefault="00751A0D" w:rsidP="002660CF">
      <w:pPr>
        <w:rPr>
          <w:lang w:val="es-ES"/>
        </w:rPr>
      </w:pPr>
      <w:r w:rsidRPr="00244395">
        <w:rPr>
          <w:lang w:val="es-ES"/>
        </w:rPr>
        <w:t xml:space="preserve">A Paula le gusta consumir de forma consciente. Es vegetariana y toda su vida tanto lo laboral como en el ocio le gusta cuidar del planeta y busca la forma de cuidarse manera natural posible. Intenta que sus acciones tengan un impacto positivo en el planeta y no al revés. </w:t>
      </w:r>
    </w:p>
    <w:p w14:paraId="21A2EDCC" w14:textId="77777777" w:rsidR="00973EDE" w:rsidRDefault="00973EDE" w:rsidP="002660CF">
      <w:pPr>
        <w:rPr>
          <w:b/>
          <w:bCs/>
          <w:lang w:val="es-ES"/>
        </w:rPr>
      </w:pPr>
    </w:p>
    <w:p w14:paraId="69DECF1C" w14:textId="77777777" w:rsidR="00973EDE" w:rsidRDefault="00973EDE" w:rsidP="002660CF">
      <w:pPr>
        <w:rPr>
          <w:b/>
          <w:bCs/>
          <w:lang w:val="es-ES"/>
        </w:rPr>
      </w:pPr>
    </w:p>
    <w:p w14:paraId="6D4E0A78" w14:textId="77777777" w:rsidR="009768DA" w:rsidRDefault="009768DA" w:rsidP="002660CF">
      <w:pPr>
        <w:rPr>
          <w:b/>
          <w:bCs/>
          <w:lang w:val="es-ES"/>
        </w:rPr>
      </w:pPr>
    </w:p>
    <w:p w14:paraId="74E9062F" w14:textId="77777777" w:rsidR="009768DA" w:rsidRDefault="009768DA" w:rsidP="002660CF">
      <w:pPr>
        <w:rPr>
          <w:b/>
          <w:bCs/>
          <w:lang w:val="es-ES"/>
        </w:rPr>
      </w:pPr>
    </w:p>
    <w:p w14:paraId="3693AAED" w14:textId="77777777" w:rsidR="009768DA" w:rsidRDefault="009768DA" w:rsidP="002660CF">
      <w:pPr>
        <w:rPr>
          <w:b/>
          <w:bCs/>
          <w:lang w:val="es-ES"/>
        </w:rPr>
      </w:pPr>
    </w:p>
    <w:p w14:paraId="46F6A62F" w14:textId="77777777" w:rsidR="002F1B39" w:rsidRDefault="002F1B39" w:rsidP="002660CF">
      <w:pPr>
        <w:rPr>
          <w:b/>
          <w:bCs/>
          <w:lang w:val="es-ES"/>
        </w:rPr>
      </w:pPr>
    </w:p>
    <w:p w14:paraId="5DBB2F17" w14:textId="77777777" w:rsidR="009768DA" w:rsidRDefault="009768DA" w:rsidP="002660CF">
      <w:pPr>
        <w:rPr>
          <w:b/>
          <w:bCs/>
          <w:lang w:val="es-ES"/>
        </w:rPr>
      </w:pPr>
    </w:p>
    <w:p w14:paraId="0C087F0E" w14:textId="77777777" w:rsidR="008718D5" w:rsidRDefault="008718D5" w:rsidP="002660CF">
      <w:pPr>
        <w:rPr>
          <w:b/>
          <w:bCs/>
          <w:lang w:val="es-ES"/>
        </w:rPr>
      </w:pPr>
    </w:p>
    <w:p w14:paraId="536C3C8F" w14:textId="77777777" w:rsidR="008718D5" w:rsidRDefault="008718D5" w:rsidP="002660CF">
      <w:pPr>
        <w:rPr>
          <w:b/>
          <w:bCs/>
          <w:lang w:val="es-ES"/>
        </w:rPr>
      </w:pPr>
    </w:p>
    <w:p w14:paraId="33D4F0BB" w14:textId="0F3B1D46" w:rsidR="008A68C4" w:rsidRDefault="00C77CF9" w:rsidP="002660CF">
      <w:pPr>
        <w:rPr>
          <w:b/>
          <w:bCs/>
          <w:lang w:val="es-ES"/>
        </w:rPr>
      </w:pPr>
      <w:r w:rsidRPr="008A68C4">
        <w:rPr>
          <w:b/>
          <w:bCs/>
          <w:lang w:val="es-ES"/>
        </w:rPr>
        <w:lastRenderedPageBreak/>
        <w:t>BUYER PERSONA #2</w:t>
      </w:r>
      <w:r w:rsidR="00D444F9">
        <w:rPr>
          <w:b/>
          <w:bCs/>
          <w:lang w:val="es-ES"/>
        </w:rPr>
        <w:t xml:space="preserve"> LA PIJA </w:t>
      </w:r>
    </w:p>
    <w:p w14:paraId="36703253" w14:textId="57F0EC1D" w:rsidR="003302C3" w:rsidRPr="003302C3" w:rsidRDefault="003302C3" w:rsidP="002660CF">
      <w:pPr>
        <w:rPr>
          <w:lang w:val="es-ES"/>
        </w:rPr>
      </w:pPr>
      <w:r w:rsidRPr="003302C3">
        <w:rPr>
          <w:lang w:val="es-ES"/>
        </w:rPr>
        <w:t xml:space="preserve">Imagen </w:t>
      </w:r>
      <w:r w:rsidR="00E877A0">
        <w:rPr>
          <w:lang w:val="es-ES"/>
        </w:rPr>
        <w:t>2</w:t>
      </w:r>
      <w:r w:rsidR="00447EDD">
        <w:rPr>
          <w:lang w:val="es-ES"/>
        </w:rPr>
        <w:t>1</w:t>
      </w:r>
      <w:r w:rsidRPr="003302C3">
        <w:rPr>
          <w:lang w:val="es-ES"/>
        </w:rPr>
        <w:t xml:space="preserve">: </w:t>
      </w:r>
      <w:r w:rsidR="00447EDD">
        <w:rPr>
          <w:lang w:val="es-ES"/>
        </w:rPr>
        <w:t>Buyer Persona #2</w:t>
      </w:r>
    </w:p>
    <w:p w14:paraId="43115966" w14:textId="209B0A26" w:rsidR="008A68C4" w:rsidRDefault="008A68C4" w:rsidP="008A68C4">
      <w:pPr>
        <w:rPr>
          <w:lang w:val="es-ES"/>
        </w:rPr>
      </w:pPr>
      <w:r>
        <w:rPr>
          <w:noProof/>
          <w:lang w:val="es-ES"/>
        </w:rPr>
        <w:drawing>
          <wp:inline distT="0" distB="0" distL="0" distR="0" wp14:anchorId="3F4C82C1" wp14:editId="6EE920D5">
            <wp:extent cx="6358466" cy="4469722"/>
            <wp:effectExtent l="0" t="0" r="4445" b="1270"/>
            <wp:docPr id="2042413478" name="Picture 33" descr="A person with long blonde 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413478" name="Picture 33" descr="A person with long blonde hair&#10;&#10;Description automatically generated"/>
                    <pic:cNvPicPr/>
                  </pic:nvPicPr>
                  <pic:blipFill rotWithShape="1">
                    <a:blip r:embed="rId48" cstate="print">
                      <a:extLst>
                        <a:ext uri="{28A0092B-C50C-407E-A947-70E740481C1C}">
                          <a14:useLocalDpi xmlns:a14="http://schemas.microsoft.com/office/drawing/2010/main" val="0"/>
                        </a:ext>
                      </a:extLst>
                    </a:blip>
                    <a:srcRect l="1112" t="1381" r="1"/>
                    <a:stretch/>
                  </pic:blipFill>
                  <pic:spPr bwMode="auto">
                    <a:xfrm>
                      <a:off x="0" y="0"/>
                      <a:ext cx="6418471" cy="4511903"/>
                    </a:xfrm>
                    <a:prstGeom prst="rect">
                      <a:avLst/>
                    </a:prstGeom>
                    <a:ln>
                      <a:noFill/>
                    </a:ln>
                    <a:extLst>
                      <a:ext uri="{53640926-AAD7-44D8-BBD7-CCE9431645EC}">
                        <a14:shadowObscured xmlns:a14="http://schemas.microsoft.com/office/drawing/2010/main"/>
                      </a:ext>
                    </a:extLst>
                  </pic:spPr>
                </pic:pic>
              </a:graphicData>
            </a:graphic>
          </wp:inline>
        </w:drawing>
      </w:r>
    </w:p>
    <w:p w14:paraId="3089246F" w14:textId="725860A2" w:rsidR="003302C3" w:rsidRDefault="003302C3" w:rsidP="008A68C4">
      <w:pPr>
        <w:rPr>
          <w:lang w:val="es-ES"/>
        </w:rPr>
      </w:pPr>
      <w:r>
        <w:rPr>
          <w:lang w:val="es-ES"/>
        </w:rPr>
        <w:t>Fuente: elaboración propia e imagen editor.org</w:t>
      </w:r>
    </w:p>
    <w:p w14:paraId="648CD24E" w14:textId="74C59F57" w:rsidR="003302C3" w:rsidRPr="000B114A" w:rsidRDefault="008A68C4" w:rsidP="00751A0D">
      <w:pPr>
        <w:rPr>
          <w:lang w:val="es-ES_tradnl"/>
        </w:rPr>
      </w:pPr>
      <w:r>
        <w:rPr>
          <w:lang w:val="es-ES"/>
        </w:rPr>
        <w:t xml:space="preserve">Marta es </w:t>
      </w:r>
      <w:r w:rsidRPr="000B114A">
        <w:rPr>
          <w:lang w:val="es-ES_tradnl"/>
        </w:rPr>
        <w:t>una mujer moderna</w:t>
      </w:r>
      <w:r>
        <w:rPr>
          <w:lang w:val="es-ES"/>
        </w:rPr>
        <w:t xml:space="preserve"> que le gusta ir a la última, dispone de buena economía que le permite ir de compras a menudo y salir a restaurantes. Le gusta sentirse exclusiva y va a tiendas que le hagan sentir así. </w:t>
      </w:r>
    </w:p>
    <w:p w14:paraId="33DEA8E2" w14:textId="77777777" w:rsidR="00973EDE" w:rsidRDefault="00973EDE" w:rsidP="00751A0D">
      <w:pPr>
        <w:rPr>
          <w:b/>
          <w:bCs/>
          <w:sz w:val="21"/>
          <w:szCs w:val="24"/>
          <w:lang w:val="es-ES_tradnl"/>
        </w:rPr>
      </w:pPr>
    </w:p>
    <w:p w14:paraId="5DF10070" w14:textId="77777777" w:rsidR="00973EDE" w:rsidRDefault="00973EDE" w:rsidP="00751A0D">
      <w:pPr>
        <w:rPr>
          <w:b/>
          <w:bCs/>
          <w:sz w:val="21"/>
          <w:szCs w:val="24"/>
          <w:lang w:val="es-ES_tradnl"/>
        </w:rPr>
      </w:pPr>
    </w:p>
    <w:p w14:paraId="0DC33B18" w14:textId="77777777" w:rsidR="00973EDE" w:rsidRDefault="00973EDE" w:rsidP="00751A0D">
      <w:pPr>
        <w:rPr>
          <w:b/>
          <w:bCs/>
          <w:sz w:val="21"/>
          <w:szCs w:val="24"/>
          <w:lang w:val="es-ES_tradnl"/>
        </w:rPr>
      </w:pPr>
    </w:p>
    <w:p w14:paraId="518AB10E" w14:textId="77777777" w:rsidR="00973EDE" w:rsidRDefault="00973EDE" w:rsidP="00751A0D">
      <w:pPr>
        <w:rPr>
          <w:b/>
          <w:bCs/>
          <w:sz w:val="21"/>
          <w:szCs w:val="24"/>
          <w:lang w:val="es-ES_tradnl"/>
        </w:rPr>
      </w:pPr>
    </w:p>
    <w:p w14:paraId="1FD48784" w14:textId="77777777" w:rsidR="00973EDE" w:rsidRDefault="00973EDE" w:rsidP="00751A0D">
      <w:pPr>
        <w:rPr>
          <w:b/>
          <w:bCs/>
          <w:sz w:val="21"/>
          <w:szCs w:val="24"/>
          <w:lang w:val="es-ES_tradnl"/>
        </w:rPr>
      </w:pPr>
    </w:p>
    <w:p w14:paraId="680DEC1D" w14:textId="77777777" w:rsidR="00973EDE" w:rsidRDefault="00973EDE" w:rsidP="00751A0D">
      <w:pPr>
        <w:rPr>
          <w:b/>
          <w:bCs/>
          <w:sz w:val="21"/>
          <w:szCs w:val="24"/>
          <w:lang w:val="es-ES_tradnl"/>
        </w:rPr>
      </w:pPr>
    </w:p>
    <w:p w14:paraId="0C806416" w14:textId="77777777" w:rsidR="00973EDE" w:rsidRDefault="00973EDE" w:rsidP="00751A0D">
      <w:pPr>
        <w:rPr>
          <w:b/>
          <w:bCs/>
          <w:sz w:val="21"/>
          <w:szCs w:val="24"/>
          <w:lang w:val="es-ES_tradnl"/>
        </w:rPr>
      </w:pPr>
    </w:p>
    <w:p w14:paraId="04378D9E" w14:textId="77777777" w:rsidR="00973EDE" w:rsidRDefault="00973EDE" w:rsidP="00751A0D">
      <w:pPr>
        <w:rPr>
          <w:b/>
          <w:bCs/>
          <w:sz w:val="21"/>
          <w:szCs w:val="24"/>
          <w:lang w:val="es-ES_tradnl"/>
        </w:rPr>
      </w:pPr>
    </w:p>
    <w:p w14:paraId="21F33500" w14:textId="77777777" w:rsidR="00741852" w:rsidRDefault="00741852" w:rsidP="00751A0D">
      <w:pPr>
        <w:rPr>
          <w:b/>
          <w:bCs/>
          <w:sz w:val="21"/>
          <w:szCs w:val="24"/>
          <w:lang w:val="es-ES_tradnl"/>
        </w:rPr>
      </w:pPr>
    </w:p>
    <w:p w14:paraId="639B3533" w14:textId="77777777" w:rsidR="00973EDE" w:rsidRDefault="00973EDE" w:rsidP="00751A0D">
      <w:pPr>
        <w:rPr>
          <w:b/>
          <w:bCs/>
          <w:sz w:val="21"/>
          <w:szCs w:val="24"/>
          <w:lang w:val="es-ES_tradnl"/>
        </w:rPr>
      </w:pPr>
    </w:p>
    <w:p w14:paraId="080EA449" w14:textId="62409B85" w:rsidR="008A68C4" w:rsidRDefault="00B551A0" w:rsidP="00751A0D">
      <w:pPr>
        <w:rPr>
          <w:b/>
          <w:bCs/>
          <w:sz w:val="21"/>
          <w:szCs w:val="24"/>
          <w:lang w:val="es-ES_tradnl"/>
        </w:rPr>
      </w:pPr>
      <w:r w:rsidRPr="00D444F9">
        <w:rPr>
          <w:b/>
          <w:bCs/>
          <w:sz w:val="21"/>
          <w:szCs w:val="24"/>
          <w:lang w:val="es-ES_tradnl"/>
        </w:rPr>
        <w:lastRenderedPageBreak/>
        <w:t>BUYER PERSONA #3</w:t>
      </w:r>
      <w:r w:rsidR="00A87BF0" w:rsidRPr="00D444F9">
        <w:rPr>
          <w:b/>
          <w:bCs/>
          <w:sz w:val="21"/>
          <w:szCs w:val="24"/>
          <w:lang w:val="es-ES_tradnl"/>
        </w:rPr>
        <w:t xml:space="preserve"> – </w:t>
      </w:r>
      <w:r w:rsidR="003302C3">
        <w:rPr>
          <w:b/>
          <w:bCs/>
          <w:sz w:val="21"/>
          <w:szCs w:val="24"/>
          <w:lang w:val="es-ES_tradnl"/>
        </w:rPr>
        <w:t>E</w:t>
      </w:r>
      <w:r w:rsidR="00D444F9" w:rsidRPr="00D444F9">
        <w:rPr>
          <w:b/>
          <w:bCs/>
          <w:sz w:val="21"/>
          <w:szCs w:val="24"/>
          <w:lang w:val="es-ES_tradnl"/>
        </w:rPr>
        <w:t>l que busca agradar</w:t>
      </w:r>
      <w:r w:rsidR="00A87BF0" w:rsidRPr="00D444F9">
        <w:rPr>
          <w:b/>
          <w:bCs/>
          <w:sz w:val="21"/>
          <w:szCs w:val="24"/>
          <w:lang w:val="es-ES_tradnl"/>
        </w:rPr>
        <w:t xml:space="preserve"> </w:t>
      </w:r>
      <w:r w:rsidRPr="00D444F9">
        <w:rPr>
          <w:b/>
          <w:bCs/>
          <w:sz w:val="21"/>
          <w:szCs w:val="24"/>
          <w:lang w:val="es-ES_tradnl"/>
        </w:rPr>
        <w:t xml:space="preserve"> </w:t>
      </w:r>
    </w:p>
    <w:p w14:paraId="323F2F8D" w14:textId="356DB908" w:rsidR="003302C3" w:rsidRPr="003302C3" w:rsidRDefault="003302C3" w:rsidP="00751A0D">
      <w:pPr>
        <w:rPr>
          <w:lang w:val="es-ES"/>
        </w:rPr>
      </w:pPr>
      <w:r w:rsidRPr="003302C3">
        <w:rPr>
          <w:lang w:val="es-ES"/>
        </w:rPr>
        <w:t xml:space="preserve">Imagen </w:t>
      </w:r>
      <w:r w:rsidR="00E877A0">
        <w:rPr>
          <w:lang w:val="es-ES"/>
        </w:rPr>
        <w:t>2</w:t>
      </w:r>
      <w:r w:rsidR="00447EDD">
        <w:rPr>
          <w:lang w:val="es-ES"/>
        </w:rPr>
        <w:t>2</w:t>
      </w:r>
      <w:r w:rsidRPr="003302C3">
        <w:rPr>
          <w:lang w:val="es-ES"/>
        </w:rPr>
        <w:t xml:space="preserve">: </w:t>
      </w:r>
      <w:r w:rsidR="00447EDD">
        <w:rPr>
          <w:lang w:val="es-ES"/>
        </w:rPr>
        <w:t>Buyer Persona #2</w:t>
      </w:r>
    </w:p>
    <w:p w14:paraId="6605DE33" w14:textId="6B727F6C" w:rsidR="00D444F9" w:rsidRDefault="003302C3" w:rsidP="00751A0D">
      <w:pPr>
        <w:rPr>
          <w:lang w:val="es-ES_tradnl"/>
        </w:rPr>
      </w:pPr>
      <w:r>
        <w:rPr>
          <w:noProof/>
          <w:lang w:val="es-ES_tradnl"/>
        </w:rPr>
        <w:drawing>
          <wp:inline distT="0" distB="0" distL="0" distR="0" wp14:anchorId="10344D7E" wp14:editId="31AB8390">
            <wp:extent cx="6400800" cy="4600877"/>
            <wp:effectExtent l="0" t="0" r="0" b="0"/>
            <wp:docPr id="1850233464" name="Picture 1" descr="A person in a s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233464" name="Picture 1" descr="A person in a suit&#10;&#10;Description automatically generated"/>
                    <pic:cNvPicPr/>
                  </pic:nvPicPr>
                  <pic:blipFill rotWithShape="1">
                    <a:blip r:embed="rId49" cstate="print">
                      <a:extLst>
                        <a:ext uri="{28A0092B-C50C-407E-A947-70E740481C1C}">
                          <a14:useLocalDpi xmlns:a14="http://schemas.microsoft.com/office/drawing/2010/main" val="0"/>
                        </a:ext>
                      </a:extLst>
                    </a:blip>
                    <a:srcRect l="973" r="1270"/>
                    <a:stretch/>
                  </pic:blipFill>
                  <pic:spPr bwMode="auto">
                    <a:xfrm>
                      <a:off x="0" y="0"/>
                      <a:ext cx="6420309" cy="4614900"/>
                    </a:xfrm>
                    <a:prstGeom prst="rect">
                      <a:avLst/>
                    </a:prstGeom>
                    <a:ln>
                      <a:noFill/>
                    </a:ln>
                    <a:extLst>
                      <a:ext uri="{53640926-AAD7-44D8-BBD7-CCE9431645EC}">
                        <a14:shadowObscured xmlns:a14="http://schemas.microsoft.com/office/drawing/2010/main"/>
                      </a:ext>
                    </a:extLst>
                  </pic:spPr>
                </pic:pic>
              </a:graphicData>
            </a:graphic>
          </wp:inline>
        </w:drawing>
      </w:r>
    </w:p>
    <w:p w14:paraId="645231E0" w14:textId="466A2510" w:rsidR="00E03699" w:rsidRPr="00E03699" w:rsidRDefault="00E03699" w:rsidP="00751A0D">
      <w:pPr>
        <w:rPr>
          <w:lang w:val="es-ES"/>
        </w:rPr>
      </w:pPr>
      <w:r>
        <w:rPr>
          <w:lang w:val="es-ES"/>
        </w:rPr>
        <w:t>Fuente: elaboración propia e imagen editor.org</w:t>
      </w:r>
    </w:p>
    <w:p w14:paraId="112EB461" w14:textId="499E98A1" w:rsidR="00D444F9" w:rsidRPr="003302C3" w:rsidRDefault="00A92015" w:rsidP="00751A0D">
      <w:pPr>
        <w:rPr>
          <w:lang w:val="es-ES_tradnl"/>
        </w:rPr>
      </w:pPr>
      <w:r w:rsidRPr="003302C3">
        <w:rPr>
          <w:lang w:val="es-ES_tradnl"/>
        </w:rPr>
        <w:t xml:space="preserve">Pablo </w:t>
      </w:r>
      <w:r w:rsidR="003302C3" w:rsidRPr="003302C3">
        <w:rPr>
          <w:lang w:val="es-ES_tradnl"/>
        </w:rPr>
        <w:t xml:space="preserve">es un hombre que le gusta tener la última tecnología, jugar videojuegos, ir con amigos y su economía se lo permite. Cuando tiene que hacer regalos le gusta que agradar y que sean originales. </w:t>
      </w:r>
    </w:p>
    <w:p w14:paraId="4D462AB1" w14:textId="77777777" w:rsidR="00D444F9" w:rsidRPr="003D157C" w:rsidRDefault="00D444F9" w:rsidP="00751A0D">
      <w:pPr>
        <w:rPr>
          <w:b/>
          <w:bCs/>
          <w:lang w:val="es-ES_tradnl"/>
        </w:rPr>
      </w:pPr>
    </w:p>
    <w:p w14:paraId="19E08B8C" w14:textId="225585D3" w:rsidR="00751A0D" w:rsidRPr="00244395" w:rsidRDefault="00751A0D" w:rsidP="006B60EF">
      <w:pPr>
        <w:pStyle w:val="Listlevel1"/>
        <w:rPr>
          <w:lang w:val="es-ES"/>
        </w:rPr>
      </w:pPr>
      <w:r w:rsidRPr="00244395">
        <w:rPr>
          <w:lang w:val="es-ES"/>
        </w:rPr>
        <w:t>ESTRATEGIA DE MARKETING DIGITAL</w:t>
      </w:r>
    </w:p>
    <w:p w14:paraId="56562697" w14:textId="1297C720" w:rsidR="00751A0D" w:rsidRPr="00244395" w:rsidRDefault="00751A0D" w:rsidP="006B60EF">
      <w:pPr>
        <w:pStyle w:val="Listlevel2"/>
      </w:pPr>
      <w:r w:rsidRPr="00244395">
        <w:t xml:space="preserve">Concepto de campaña </w:t>
      </w:r>
    </w:p>
    <w:p w14:paraId="4213598E" w14:textId="77777777" w:rsidR="00751A0D" w:rsidRPr="00244395" w:rsidRDefault="00751A0D" w:rsidP="00751A0D">
      <w:pPr>
        <w:rPr>
          <w:lang w:val="es-ES"/>
        </w:rPr>
      </w:pPr>
      <w:r w:rsidRPr="00244395">
        <w:rPr>
          <w:lang w:val="es-ES"/>
        </w:rPr>
        <w:t>1. USP (unique selling proposition)</w:t>
      </w:r>
    </w:p>
    <w:p w14:paraId="7B5F693C" w14:textId="77777777" w:rsidR="00751A0D" w:rsidRPr="00244395" w:rsidRDefault="00751A0D" w:rsidP="00751A0D">
      <w:pPr>
        <w:rPr>
          <w:lang w:val="es-ES"/>
        </w:rPr>
      </w:pPr>
      <w:r w:rsidRPr="00244395">
        <w:rPr>
          <w:lang w:val="es-ES"/>
        </w:rPr>
        <w:t xml:space="preserve">Identificar el USP de Lush es crucial porque proporciona una comprensión clara y distintiva de lo que la empresa ofrece a sus clientes, diferenciándola de la competencia. Este conocimiento nos permitirá desarrollar una estrategia de marketing efectiva, ofreciendo mensajes de marca persuasivos y lanzando campañas que conecten emocionalmente con la audiencia. Aquí vemos una lista de los principales beneficios que aporta la empresa al consumidor: </w:t>
      </w:r>
    </w:p>
    <w:p w14:paraId="16551C09" w14:textId="77777777" w:rsidR="00751A0D" w:rsidRPr="00244395" w:rsidRDefault="00751A0D" w:rsidP="00751A0D">
      <w:pPr>
        <w:pStyle w:val="ListParagraph"/>
        <w:numPr>
          <w:ilvl w:val="0"/>
          <w:numId w:val="29"/>
        </w:numPr>
        <w:rPr>
          <w:lang w:val="es-ES"/>
        </w:rPr>
      </w:pPr>
      <w:r w:rsidRPr="00244395">
        <w:rPr>
          <w:lang w:val="es-ES"/>
        </w:rPr>
        <w:t>Cosmética fresca y hecha 100% a mano</w:t>
      </w:r>
    </w:p>
    <w:p w14:paraId="5A2134B3" w14:textId="77777777" w:rsidR="00751A0D" w:rsidRPr="00244395" w:rsidRDefault="00751A0D" w:rsidP="00751A0D">
      <w:pPr>
        <w:pStyle w:val="ListParagraph"/>
        <w:numPr>
          <w:ilvl w:val="0"/>
          <w:numId w:val="29"/>
        </w:numPr>
        <w:rPr>
          <w:lang w:val="es-ES"/>
        </w:rPr>
      </w:pPr>
      <w:r w:rsidRPr="00244395">
        <w:rPr>
          <w:lang w:val="es-ES"/>
        </w:rPr>
        <w:t>Énfasis en usar la mayor cantidad de ingredientes naturales posibles</w:t>
      </w:r>
    </w:p>
    <w:p w14:paraId="46EF900B" w14:textId="77777777" w:rsidR="00751A0D" w:rsidRPr="00244395" w:rsidRDefault="00751A0D" w:rsidP="00751A0D">
      <w:pPr>
        <w:pStyle w:val="ListParagraph"/>
        <w:numPr>
          <w:ilvl w:val="0"/>
          <w:numId w:val="29"/>
        </w:numPr>
        <w:rPr>
          <w:lang w:val="es-ES"/>
        </w:rPr>
      </w:pPr>
      <w:r w:rsidRPr="00244395">
        <w:rPr>
          <w:lang w:val="es-ES"/>
        </w:rPr>
        <w:t>Transparencia en ingredientes</w:t>
      </w:r>
    </w:p>
    <w:p w14:paraId="6F75C7BE" w14:textId="77777777" w:rsidR="00751A0D" w:rsidRPr="00244395" w:rsidRDefault="00751A0D" w:rsidP="00751A0D">
      <w:pPr>
        <w:pStyle w:val="ListParagraph"/>
        <w:numPr>
          <w:ilvl w:val="0"/>
          <w:numId w:val="29"/>
        </w:numPr>
        <w:rPr>
          <w:lang w:val="es-ES"/>
        </w:rPr>
      </w:pPr>
      <w:r w:rsidRPr="00244395">
        <w:rPr>
          <w:lang w:val="es-ES"/>
        </w:rPr>
        <w:lastRenderedPageBreak/>
        <w:t xml:space="preserve">Experiencia sensorial y divertida única en la tienda </w:t>
      </w:r>
    </w:p>
    <w:p w14:paraId="147CA462" w14:textId="77777777" w:rsidR="00751A0D" w:rsidRPr="00244395" w:rsidRDefault="00751A0D" w:rsidP="00751A0D">
      <w:pPr>
        <w:pStyle w:val="ListParagraph"/>
        <w:numPr>
          <w:ilvl w:val="0"/>
          <w:numId w:val="29"/>
        </w:numPr>
        <w:rPr>
          <w:lang w:val="es-ES"/>
        </w:rPr>
      </w:pPr>
      <w:r w:rsidRPr="00244395">
        <w:rPr>
          <w:lang w:val="es-ES"/>
        </w:rPr>
        <w:t>Enfoque en asesoramiento personalizado tanto en la tienda como online</w:t>
      </w:r>
    </w:p>
    <w:p w14:paraId="0CBB0DB6" w14:textId="77777777" w:rsidR="00751A0D" w:rsidRPr="00244395" w:rsidRDefault="00751A0D" w:rsidP="00751A0D">
      <w:pPr>
        <w:pStyle w:val="ListParagraph"/>
        <w:numPr>
          <w:ilvl w:val="0"/>
          <w:numId w:val="29"/>
        </w:numPr>
        <w:rPr>
          <w:lang w:val="es-ES"/>
        </w:rPr>
      </w:pPr>
      <w:r w:rsidRPr="00244395">
        <w:rPr>
          <w:lang w:val="es-ES"/>
        </w:rPr>
        <w:t xml:space="preserve">Variedad innovadora de productos </w:t>
      </w:r>
    </w:p>
    <w:p w14:paraId="7F09A4E1" w14:textId="77777777" w:rsidR="00751A0D" w:rsidRPr="00244395" w:rsidRDefault="00751A0D" w:rsidP="00751A0D">
      <w:pPr>
        <w:pStyle w:val="ListParagraph"/>
        <w:numPr>
          <w:ilvl w:val="0"/>
          <w:numId w:val="29"/>
        </w:numPr>
        <w:rPr>
          <w:lang w:val="es-ES"/>
        </w:rPr>
      </w:pPr>
      <w:r w:rsidRPr="00244395">
        <w:rPr>
          <w:lang w:val="es-ES"/>
        </w:rPr>
        <w:t>Productos “desnudos” y libres de envases excesivos</w:t>
      </w:r>
    </w:p>
    <w:p w14:paraId="30073A8F" w14:textId="77777777" w:rsidR="00751A0D" w:rsidRPr="00244395" w:rsidRDefault="00751A0D" w:rsidP="00751A0D">
      <w:pPr>
        <w:pStyle w:val="ListParagraph"/>
        <w:numPr>
          <w:ilvl w:val="0"/>
          <w:numId w:val="29"/>
        </w:numPr>
        <w:rPr>
          <w:lang w:val="es-ES"/>
        </w:rPr>
      </w:pPr>
      <w:r w:rsidRPr="00244395">
        <w:rPr>
          <w:lang w:val="es-ES"/>
        </w:rPr>
        <w:t>Compromiso ético y sostenible</w:t>
      </w:r>
    </w:p>
    <w:p w14:paraId="5CA20355" w14:textId="72C796C6" w:rsidR="00751A0D" w:rsidRDefault="00751A0D" w:rsidP="00751A0D">
      <w:pPr>
        <w:pStyle w:val="ListParagraph"/>
        <w:numPr>
          <w:ilvl w:val="0"/>
          <w:numId w:val="29"/>
        </w:numPr>
        <w:rPr>
          <w:lang w:val="es-ES"/>
        </w:rPr>
      </w:pPr>
      <w:r w:rsidRPr="00244395">
        <w:rPr>
          <w:lang w:val="es-ES"/>
        </w:rPr>
        <w:t>Campañas de concientización y activism</w:t>
      </w:r>
      <w:r w:rsidR="00F929FF">
        <w:rPr>
          <w:lang w:val="es-ES"/>
        </w:rPr>
        <w:t>o</w:t>
      </w:r>
    </w:p>
    <w:p w14:paraId="3205E6AB" w14:textId="77777777" w:rsidR="007B2B0A" w:rsidRPr="007B2B0A" w:rsidRDefault="007B2B0A" w:rsidP="007B2B0A">
      <w:pPr>
        <w:pStyle w:val="ListParagraph"/>
        <w:rPr>
          <w:lang w:val="es-ES"/>
        </w:rPr>
      </w:pPr>
    </w:p>
    <w:p w14:paraId="016AD3DF" w14:textId="77777777" w:rsidR="008718D5" w:rsidRDefault="00751A0D" w:rsidP="00751A0D">
      <w:pPr>
        <w:rPr>
          <w:lang w:val="es-ES"/>
        </w:rPr>
      </w:pPr>
      <w:r w:rsidRPr="00244395">
        <w:rPr>
          <w:lang w:val="es-ES"/>
        </w:rPr>
        <w:t>Una vez vistos los beneficios más importantes podemos determinar la propuesta de valor única como</w:t>
      </w:r>
      <w:r w:rsidRPr="00244395">
        <w:rPr>
          <w:lang w:val="es-ES"/>
        </w:rPr>
        <w:br/>
      </w:r>
    </w:p>
    <w:p w14:paraId="5600680C" w14:textId="69F54527" w:rsidR="00751A0D" w:rsidRPr="00244395" w:rsidRDefault="00F929FF" w:rsidP="00751A0D">
      <w:pPr>
        <w:rPr>
          <w:lang w:val="es-ES"/>
        </w:rPr>
      </w:pPr>
      <w:r w:rsidRPr="0043739E">
        <w:rPr>
          <w:b/>
          <w:bCs/>
          <w:color w:val="538135" w:themeColor="accent6" w:themeShade="BF"/>
          <w:lang w:val="es-ES"/>
        </w:rPr>
        <w:t xml:space="preserve">"Descubre la magia detrás de cada producto: Hazte </w:t>
      </w:r>
      <w:r w:rsidR="00B758F5" w:rsidRPr="0043739E">
        <w:rPr>
          <w:b/>
          <w:bCs/>
          <w:color w:val="538135" w:themeColor="accent6" w:themeShade="BF"/>
          <w:lang w:val="es-ES"/>
        </w:rPr>
        <w:t xml:space="preserve">del club </w:t>
      </w:r>
      <w:r w:rsidR="0039690E">
        <w:rPr>
          <w:b/>
          <w:bCs/>
          <w:i/>
          <w:iCs/>
          <w:color w:val="538135" w:themeColor="accent6" w:themeShade="BF"/>
          <w:lang w:val="es-ES"/>
        </w:rPr>
        <w:t>l</w:t>
      </w:r>
      <w:r w:rsidRPr="0039690E">
        <w:rPr>
          <w:b/>
          <w:bCs/>
          <w:i/>
          <w:iCs/>
          <w:color w:val="538135" w:themeColor="accent6" w:themeShade="BF"/>
          <w:lang w:val="es-ES"/>
        </w:rPr>
        <w:t>usher</w:t>
      </w:r>
      <w:r w:rsidRPr="0043739E">
        <w:rPr>
          <w:b/>
          <w:bCs/>
          <w:color w:val="538135" w:themeColor="accent6" w:themeShade="BF"/>
          <w:lang w:val="es-ES"/>
        </w:rPr>
        <w:t xml:space="preserve"> y embárcate en un viaje lleno de exclusivas experiencias"</w:t>
      </w:r>
    </w:p>
    <w:p w14:paraId="68A47431" w14:textId="2F35C660" w:rsidR="00751A0D" w:rsidRPr="00F467D9" w:rsidRDefault="00F467D9" w:rsidP="00F467D9">
      <w:pPr>
        <w:rPr>
          <w:lang w:val="es-ES"/>
        </w:rPr>
      </w:pPr>
      <w:r>
        <w:rPr>
          <w:lang w:val="es-ES"/>
        </w:rPr>
        <w:t>2.</w:t>
      </w:r>
      <w:r w:rsidR="00751A0D" w:rsidRPr="00F467D9">
        <w:rPr>
          <w:lang w:val="es-ES"/>
        </w:rPr>
        <w:t>Concepto creativo</w:t>
      </w:r>
    </w:p>
    <w:p w14:paraId="290F93CE" w14:textId="3DE78E15" w:rsidR="00F929FF" w:rsidRPr="00F929FF" w:rsidRDefault="00F929FF" w:rsidP="002F1B39">
      <w:pPr>
        <w:ind w:left="360"/>
        <w:jc w:val="left"/>
        <w:rPr>
          <w:lang w:val="es-ES"/>
        </w:rPr>
      </w:pPr>
      <w:r>
        <w:rPr>
          <w:lang w:val="es-ES"/>
        </w:rPr>
        <w:t xml:space="preserve">Ahora pasamos a desarrollar el concepto creativo que gracias al USP ayudara al cliente a elegir entre otras marcas a lush. </w:t>
      </w:r>
      <w:r>
        <w:rPr>
          <w:lang w:val="es-ES"/>
        </w:rPr>
        <w:br/>
      </w:r>
    </w:p>
    <w:p w14:paraId="5DE106A2" w14:textId="53B07AE8" w:rsidR="00F929FF" w:rsidRPr="0043739E" w:rsidRDefault="00F929FF" w:rsidP="00940743">
      <w:pPr>
        <w:ind w:left="360"/>
        <w:rPr>
          <w:b/>
          <w:bCs/>
          <w:color w:val="538135" w:themeColor="accent6" w:themeShade="BF"/>
          <w:lang w:val="es-ES"/>
        </w:rPr>
      </w:pPr>
      <w:r w:rsidRPr="00940743">
        <w:rPr>
          <w:color w:val="C45911" w:themeColor="accent2" w:themeShade="BF"/>
          <w:lang w:val="es-ES"/>
        </w:rPr>
        <w:t>"</w:t>
      </w:r>
      <w:r w:rsidRPr="0043739E">
        <w:rPr>
          <w:b/>
          <w:bCs/>
          <w:color w:val="538135" w:themeColor="accent6" w:themeShade="BF"/>
          <w:lang w:val="es-ES"/>
        </w:rPr>
        <w:t>Descubre la frescura hecha a mano: Lush, donde cada producto es una experiencia sensorial única y ética que abraza tu belleza natural."</w:t>
      </w:r>
    </w:p>
    <w:p w14:paraId="503417C9" w14:textId="50E7478B" w:rsidR="00F929FF" w:rsidRPr="0043739E" w:rsidRDefault="00F929FF" w:rsidP="00940743">
      <w:pPr>
        <w:ind w:left="360"/>
        <w:rPr>
          <w:b/>
          <w:bCs/>
          <w:color w:val="538135" w:themeColor="accent6" w:themeShade="BF"/>
          <w:lang w:val="es-ES"/>
        </w:rPr>
      </w:pPr>
      <w:r w:rsidRPr="0043739E">
        <w:rPr>
          <w:b/>
          <w:bCs/>
          <w:color w:val="538135" w:themeColor="accent6" w:themeShade="BF"/>
          <w:lang w:val="es-ES"/>
        </w:rPr>
        <w:t xml:space="preserve">"Embárcate en un viaje de belleza consciente: Lush, donde los ingredientes </w:t>
      </w:r>
      <w:r w:rsidR="00940743" w:rsidRPr="0043739E">
        <w:rPr>
          <w:b/>
          <w:bCs/>
          <w:color w:val="538135" w:themeColor="accent6" w:themeShade="BF"/>
          <w:lang w:val="es-ES"/>
        </w:rPr>
        <w:t>orgánicos</w:t>
      </w:r>
      <w:r w:rsidRPr="0043739E">
        <w:rPr>
          <w:b/>
          <w:bCs/>
          <w:color w:val="538135" w:themeColor="accent6" w:themeShade="BF"/>
          <w:lang w:val="es-ES"/>
        </w:rPr>
        <w:t>, la sorprendente diversidad de productos y el compromiso sostenible convergen en cada compra."</w:t>
      </w:r>
    </w:p>
    <w:p w14:paraId="715B5203" w14:textId="34680733" w:rsidR="00F929FF" w:rsidRPr="0043739E" w:rsidRDefault="00F929FF" w:rsidP="00940743">
      <w:pPr>
        <w:ind w:left="360"/>
        <w:rPr>
          <w:b/>
          <w:bCs/>
          <w:color w:val="538135" w:themeColor="accent6" w:themeShade="BF"/>
          <w:lang w:val="es-ES"/>
        </w:rPr>
      </w:pPr>
      <w:r w:rsidRPr="0043739E">
        <w:rPr>
          <w:b/>
          <w:bCs/>
          <w:color w:val="538135" w:themeColor="accent6" w:themeShade="BF"/>
          <w:lang w:val="es-ES"/>
        </w:rPr>
        <w:t xml:space="preserve">"Desnuda tu rutina de belleza: Con Lush, experimenta la magia de cosméticos frescos, libres de envases excesivos, y </w:t>
      </w:r>
      <w:r w:rsidR="00940743" w:rsidRPr="0043739E">
        <w:rPr>
          <w:b/>
          <w:bCs/>
          <w:color w:val="538135" w:themeColor="accent6" w:themeShade="BF"/>
          <w:lang w:val="es-ES"/>
        </w:rPr>
        <w:t>disfruta de</w:t>
      </w:r>
      <w:r w:rsidRPr="0043739E">
        <w:rPr>
          <w:b/>
          <w:bCs/>
          <w:color w:val="538135" w:themeColor="accent6" w:themeShade="BF"/>
          <w:lang w:val="es-ES"/>
        </w:rPr>
        <w:t xml:space="preserve"> en una asesoría personalizada que resalt</w:t>
      </w:r>
      <w:r w:rsidR="00940743" w:rsidRPr="0043739E">
        <w:rPr>
          <w:b/>
          <w:bCs/>
          <w:color w:val="538135" w:themeColor="accent6" w:themeShade="BF"/>
          <w:lang w:val="es-ES"/>
        </w:rPr>
        <w:t>e</w:t>
      </w:r>
      <w:r w:rsidRPr="0043739E">
        <w:rPr>
          <w:b/>
          <w:bCs/>
          <w:color w:val="538135" w:themeColor="accent6" w:themeShade="BF"/>
          <w:lang w:val="es-ES"/>
        </w:rPr>
        <w:t xml:space="preserve"> tu auténtica belleza."</w:t>
      </w:r>
    </w:p>
    <w:p w14:paraId="09472C9E" w14:textId="15E8FF1B" w:rsidR="00F929FF" w:rsidRPr="0043739E" w:rsidRDefault="00F929FF" w:rsidP="00940743">
      <w:pPr>
        <w:ind w:left="360"/>
        <w:rPr>
          <w:b/>
          <w:bCs/>
          <w:color w:val="538135" w:themeColor="accent6" w:themeShade="BF"/>
          <w:lang w:val="es-ES"/>
        </w:rPr>
      </w:pPr>
      <w:r w:rsidRPr="0043739E">
        <w:rPr>
          <w:b/>
          <w:bCs/>
          <w:color w:val="538135" w:themeColor="accent6" w:themeShade="BF"/>
          <w:lang w:val="es-ES"/>
        </w:rPr>
        <w:t xml:space="preserve">"Más que productos, es un compromiso: Únete a Lush y abraza una </w:t>
      </w:r>
      <w:r w:rsidR="00940743" w:rsidRPr="0043739E">
        <w:rPr>
          <w:b/>
          <w:bCs/>
          <w:color w:val="538135" w:themeColor="accent6" w:themeShade="BF"/>
          <w:lang w:val="es-ES"/>
        </w:rPr>
        <w:t xml:space="preserve">la revolución de la belleza sostenible </w:t>
      </w:r>
      <w:r w:rsidRPr="0043739E">
        <w:rPr>
          <w:b/>
          <w:bCs/>
          <w:color w:val="538135" w:themeColor="accent6" w:themeShade="BF"/>
          <w:lang w:val="es-ES"/>
        </w:rPr>
        <w:t>y responsable."</w:t>
      </w:r>
    </w:p>
    <w:p w14:paraId="05F5FC3D" w14:textId="77777777" w:rsidR="00F467D9" w:rsidRPr="00F467D9" w:rsidRDefault="00F467D9" w:rsidP="00940743">
      <w:pPr>
        <w:rPr>
          <w:lang w:val="es-ES"/>
        </w:rPr>
      </w:pPr>
    </w:p>
    <w:p w14:paraId="68DBA543" w14:textId="702597F0" w:rsidR="006B60EF" w:rsidRPr="00244395" w:rsidRDefault="00751A0D" w:rsidP="00A57ECA">
      <w:pPr>
        <w:pStyle w:val="Listlevel2"/>
        <w:outlineLvl w:val="1"/>
      </w:pPr>
      <w:bookmarkStart w:id="27" w:name="_Toc156387625"/>
      <w:r w:rsidRPr="00244395">
        <w:t>La estrategia</w:t>
      </w:r>
      <w:bookmarkEnd w:id="27"/>
      <w:r w:rsidRPr="00244395">
        <w:t xml:space="preserve"> </w:t>
      </w:r>
    </w:p>
    <w:p w14:paraId="1158D12C" w14:textId="6D4C999A" w:rsidR="00751A0D" w:rsidRPr="00F36CD6" w:rsidRDefault="00751A0D" w:rsidP="00751A0D">
      <w:pPr>
        <w:pStyle w:val="Listlevel3"/>
        <w:outlineLvl w:val="2"/>
        <w:rPr>
          <w:lang w:val="es-ES"/>
        </w:rPr>
      </w:pPr>
      <w:bookmarkStart w:id="28" w:name="_Toc156387626"/>
      <w:r w:rsidRPr="00244395">
        <w:rPr>
          <w:lang w:val="es-ES"/>
        </w:rPr>
        <w:t>El customer journey map</w:t>
      </w:r>
      <w:bookmarkEnd w:id="28"/>
    </w:p>
    <w:p w14:paraId="2C54ABED" w14:textId="0396CFD3" w:rsidR="006B5D8D" w:rsidRDefault="006B5D8D" w:rsidP="00751A0D">
      <w:pPr>
        <w:rPr>
          <w:lang w:val="es-ES"/>
        </w:rPr>
      </w:pPr>
      <w:r w:rsidRPr="006B5D8D">
        <w:rPr>
          <w:lang w:val="es-ES"/>
        </w:rPr>
        <w:t>El Customer Journey Map es una herramienta que</w:t>
      </w:r>
      <w:r>
        <w:rPr>
          <w:lang w:val="es-ES"/>
        </w:rPr>
        <w:t xml:space="preserve"> nos</w:t>
      </w:r>
      <w:r w:rsidRPr="006B5D8D">
        <w:rPr>
          <w:lang w:val="es-ES"/>
        </w:rPr>
        <w:t xml:space="preserve"> permite comprender a fondo la experiencia del cliente en todas las etapas de su interacción con</w:t>
      </w:r>
      <w:r>
        <w:rPr>
          <w:lang w:val="es-ES"/>
        </w:rPr>
        <w:t xml:space="preserve"> Lush</w:t>
      </w:r>
      <w:r w:rsidRPr="006B5D8D">
        <w:rPr>
          <w:lang w:val="es-ES"/>
        </w:rPr>
        <w:t>.</w:t>
      </w:r>
    </w:p>
    <w:p w14:paraId="175D4AD2" w14:textId="2453579B" w:rsidR="00751A0D" w:rsidRPr="00244395" w:rsidRDefault="00751A0D" w:rsidP="00751A0D">
      <w:pPr>
        <w:rPr>
          <w:lang w:val="es-ES"/>
        </w:rPr>
      </w:pPr>
      <w:r w:rsidRPr="00244395">
        <w:rPr>
          <w:lang w:val="es-ES"/>
        </w:rPr>
        <w:t xml:space="preserve">1. </w:t>
      </w:r>
      <w:r w:rsidRPr="00244395">
        <w:rPr>
          <w:b/>
          <w:bCs/>
          <w:lang w:val="es-ES"/>
        </w:rPr>
        <w:t>Descubrimiento (Awarness</w:t>
      </w:r>
      <w:r w:rsidRPr="00244395">
        <w:rPr>
          <w:lang w:val="es-ES"/>
        </w:rPr>
        <w:t>):</w:t>
      </w:r>
    </w:p>
    <w:p w14:paraId="710C18DA" w14:textId="61660084" w:rsidR="00751A0D" w:rsidRDefault="00751A0D" w:rsidP="00751A0D">
      <w:pPr>
        <w:rPr>
          <w:lang w:val="es-ES"/>
        </w:rPr>
      </w:pPr>
      <w:r w:rsidRPr="00244395">
        <w:rPr>
          <w:lang w:val="es-ES"/>
        </w:rPr>
        <w:t xml:space="preserve">El cliente potencial busca soluciones para </w:t>
      </w:r>
      <w:r w:rsidR="006B5D8D">
        <w:rPr>
          <w:lang w:val="es-ES"/>
        </w:rPr>
        <w:t xml:space="preserve">su </w:t>
      </w:r>
      <w:r w:rsidRPr="00244395">
        <w:rPr>
          <w:lang w:val="es-ES"/>
        </w:rPr>
        <w:t>cuidado personal y cosmético</w:t>
      </w:r>
      <w:r w:rsidR="006B5D8D">
        <w:rPr>
          <w:lang w:val="es-ES"/>
        </w:rPr>
        <w:t>.</w:t>
      </w:r>
      <w:r w:rsidRPr="00244395">
        <w:rPr>
          <w:lang w:val="es-ES"/>
        </w:rPr>
        <w:t xml:space="preserve"> Pero necesita que cumpla </w:t>
      </w:r>
      <w:r w:rsidR="00695879">
        <w:rPr>
          <w:lang w:val="es-ES"/>
        </w:rPr>
        <w:t>con sus valores personales. Ya sea que</w:t>
      </w:r>
      <w:r w:rsidR="00B758F5">
        <w:rPr>
          <w:lang w:val="es-ES"/>
        </w:rPr>
        <w:t>:</w:t>
      </w:r>
      <w:r w:rsidR="00695879">
        <w:rPr>
          <w:lang w:val="es-ES"/>
        </w:rPr>
        <w:t xml:space="preserve"> se </w:t>
      </w:r>
      <w:r w:rsidR="00695879" w:rsidRPr="00741852">
        <w:rPr>
          <w:b/>
          <w:bCs/>
          <w:lang w:val="es-ES"/>
        </w:rPr>
        <w:t>use menos plástico</w:t>
      </w:r>
      <w:r w:rsidR="00695879">
        <w:rPr>
          <w:lang w:val="es-ES"/>
        </w:rPr>
        <w:t>,</w:t>
      </w:r>
      <w:r w:rsidR="006B5D8D">
        <w:rPr>
          <w:lang w:val="es-ES"/>
        </w:rPr>
        <w:t xml:space="preserve"> que sea natural,</w:t>
      </w:r>
      <w:r w:rsidR="00695879">
        <w:rPr>
          <w:lang w:val="es-ES"/>
        </w:rPr>
        <w:t xml:space="preserve"> que no esté testeados en animales, que </w:t>
      </w:r>
      <w:r w:rsidR="00695879" w:rsidRPr="00741852">
        <w:rPr>
          <w:b/>
          <w:bCs/>
          <w:lang w:val="es-ES"/>
        </w:rPr>
        <w:t xml:space="preserve">sea </w:t>
      </w:r>
      <w:r w:rsidR="006B5D8D" w:rsidRPr="00741852">
        <w:rPr>
          <w:b/>
          <w:bCs/>
          <w:lang w:val="es-ES"/>
        </w:rPr>
        <w:t>innovador</w:t>
      </w:r>
      <w:r w:rsidR="00695879">
        <w:rPr>
          <w:lang w:val="es-ES"/>
        </w:rPr>
        <w:t xml:space="preserve"> y </w:t>
      </w:r>
      <w:r w:rsidR="006B5D8D">
        <w:rPr>
          <w:lang w:val="es-ES"/>
        </w:rPr>
        <w:t xml:space="preserve">suele ir </w:t>
      </w:r>
      <w:r w:rsidR="00695879">
        <w:rPr>
          <w:lang w:val="es-ES"/>
        </w:rPr>
        <w:t xml:space="preserve">en busca del </w:t>
      </w:r>
      <w:r w:rsidR="00695879" w:rsidRPr="00741852">
        <w:rPr>
          <w:b/>
          <w:bCs/>
          <w:lang w:val="es-ES"/>
        </w:rPr>
        <w:t>placer sensorial</w:t>
      </w:r>
      <w:r w:rsidR="00695879">
        <w:rPr>
          <w:lang w:val="es-ES"/>
        </w:rPr>
        <w:t xml:space="preserve">. </w:t>
      </w:r>
      <w:r w:rsidR="0043739E">
        <w:rPr>
          <w:lang w:val="es-ES"/>
        </w:rPr>
        <w:t>Sin olvidarnos, del que busca agradar que realmente no conoce tanto los valores</w:t>
      </w:r>
      <w:r w:rsidR="00D27179">
        <w:rPr>
          <w:lang w:val="es-ES"/>
        </w:rPr>
        <w:t xml:space="preserve"> de la</w:t>
      </w:r>
      <w:r w:rsidR="0043739E">
        <w:rPr>
          <w:lang w:val="es-ES"/>
        </w:rPr>
        <w:t xml:space="preserve"> marca ni tiene por qué alinearse con ellos, pero le encanta tanto la experiencia como toda la información recibida en la tienda. </w:t>
      </w:r>
    </w:p>
    <w:p w14:paraId="782256BB" w14:textId="77777777" w:rsidR="00751A0D" w:rsidRPr="00244395" w:rsidRDefault="00751A0D" w:rsidP="00751A0D">
      <w:pPr>
        <w:rPr>
          <w:lang w:val="es-ES"/>
        </w:rPr>
      </w:pPr>
      <w:r w:rsidRPr="00244395">
        <w:rPr>
          <w:lang w:val="es-ES"/>
        </w:rPr>
        <w:t>Acciones de marketing:</w:t>
      </w:r>
    </w:p>
    <w:p w14:paraId="66D4FE83" w14:textId="5000A6F4" w:rsidR="00751A0D" w:rsidRPr="00244395" w:rsidRDefault="00B92A06" w:rsidP="00751A0D">
      <w:pPr>
        <w:rPr>
          <w:lang w:val="es-ES"/>
        </w:rPr>
      </w:pPr>
      <w:r>
        <w:rPr>
          <w:lang w:val="es-ES"/>
        </w:rPr>
        <w:t>Colaboraciones</w:t>
      </w:r>
      <w:r w:rsidRPr="00244395">
        <w:rPr>
          <w:lang w:val="es-ES"/>
        </w:rPr>
        <w:t xml:space="preserve"> </w:t>
      </w:r>
      <w:r>
        <w:rPr>
          <w:lang w:val="es-ES"/>
        </w:rPr>
        <w:t>&amp; m</w:t>
      </w:r>
      <w:r w:rsidR="00751A0D" w:rsidRPr="00244395">
        <w:rPr>
          <w:lang w:val="es-ES"/>
        </w:rPr>
        <w:t xml:space="preserve">arketing de contenidos: Participación en blogs, artículos en revistas, periódicos, videos y otros contenidos </w:t>
      </w:r>
      <w:r w:rsidR="00C31CB7">
        <w:rPr>
          <w:lang w:val="es-ES"/>
        </w:rPr>
        <w:t>visuales</w:t>
      </w:r>
      <w:r w:rsidR="00751A0D" w:rsidRPr="00244395">
        <w:rPr>
          <w:lang w:val="es-ES"/>
        </w:rPr>
        <w:t xml:space="preserve"> sobre la fabricación a mano, </w:t>
      </w:r>
      <w:r>
        <w:rPr>
          <w:lang w:val="es-ES"/>
        </w:rPr>
        <w:t xml:space="preserve">sus productos, los </w:t>
      </w:r>
      <w:r w:rsidR="00751A0D" w:rsidRPr="00244395">
        <w:rPr>
          <w:lang w:val="es-ES"/>
        </w:rPr>
        <w:t xml:space="preserve">ingredientes y </w:t>
      </w:r>
      <w:r>
        <w:rPr>
          <w:lang w:val="es-ES"/>
        </w:rPr>
        <w:t xml:space="preserve">los </w:t>
      </w:r>
      <w:r w:rsidRPr="00244395">
        <w:rPr>
          <w:lang w:val="es-ES"/>
        </w:rPr>
        <w:t>valores de la marca</w:t>
      </w:r>
      <w:r w:rsidR="00751A0D" w:rsidRPr="00244395">
        <w:rPr>
          <w:lang w:val="es-ES"/>
        </w:rPr>
        <w:t>.</w:t>
      </w:r>
    </w:p>
    <w:p w14:paraId="1434CA33" w14:textId="77777777" w:rsidR="00751A0D" w:rsidRDefault="00751A0D" w:rsidP="00751A0D">
      <w:pPr>
        <w:rPr>
          <w:lang w:val="es-ES"/>
        </w:rPr>
      </w:pPr>
      <w:r w:rsidRPr="00244395">
        <w:rPr>
          <w:lang w:val="es-ES"/>
        </w:rPr>
        <w:t>Participación en comunidades: Interactuar en comunidades en línea relacionadas con belleza, sostenibilidad, protección de los animales y cuidado personal sin que esta sea de pago, es decir de manera orgánica.</w:t>
      </w:r>
    </w:p>
    <w:p w14:paraId="7EA14EB5" w14:textId="10F9B802" w:rsidR="007B2B0A" w:rsidRDefault="007B2B0A" w:rsidP="00751A0D">
      <w:pPr>
        <w:rPr>
          <w:lang w:val="es-ES"/>
        </w:rPr>
      </w:pPr>
      <w:r>
        <w:rPr>
          <w:lang w:val="es-ES"/>
        </w:rPr>
        <w:lastRenderedPageBreak/>
        <w:t xml:space="preserve">ChatBot: Para empezar a fomentar el ambiente de la tienda en el entorno digital, el ChatBot saltara automáticamente a los 20 segundos de estar en la web y especialmente para aumentar en tiempo permanecido en la web. </w:t>
      </w:r>
    </w:p>
    <w:p w14:paraId="483DBB80" w14:textId="23AEA183" w:rsidR="00751A0D" w:rsidRPr="00664478" w:rsidRDefault="007B2B0A" w:rsidP="00751A0D">
      <w:pPr>
        <w:rPr>
          <w:lang w:val="es-ES"/>
        </w:rPr>
      </w:pPr>
      <w:r>
        <w:rPr>
          <w:lang w:val="es-ES"/>
        </w:rPr>
        <w:t xml:space="preserve">Posicionamiento en Google – SEO: Para lograr estar en los </w:t>
      </w:r>
      <w:r w:rsidRPr="007B2B0A">
        <w:rPr>
          <w:lang w:val="es-ES"/>
        </w:rPr>
        <w:t>4 primeros resultados de Google</w:t>
      </w:r>
      <w:r>
        <w:rPr>
          <w:lang w:val="es-ES"/>
        </w:rPr>
        <w:t xml:space="preserve">. Se </w:t>
      </w:r>
      <w:r w:rsidR="00B758F5">
        <w:rPr>
          <w:lang w:val="es-ES"/>
        </w:rPr>
        <w:t>creará</w:t>
      </w:r>
      <w:r>
        <w:rPr>
          <w:lang w:val="es-ES"/>
        </w:rPr>
        <w:t xml:space="preserve"> u</w:t>
      </w:r>
      <w:r w:rsidRPr="00B12061">
        <w:rPr>
          <w:lang w:val="es-ES"/>
        </w:rPr>
        <w:t>n contenido de alta calidad y relevante para el público objetivo.</w:t>
      </w:r>
      <w:r>
        <w:rPr>
          <w:lang w:val="es-ES"/>
        </w:rPr>
        <w:t xml:space="preserve"> Se o</w:t>
      </w:r>
      <w:r w:rsidRPr="00B12061">
        <w:rPr>
          <w:lang w:val="es-ES"/>
        </w:rPr>
        <w:t>ptimizar al máximo la</w:t>
      </w:r>
      <w:r>
        <w:rPr>
          <w:lang w:val="es-ES"/>
        </w:rPr>
        <w:t xml:space="preserve"> </w:t>
      </w:r>
      <w:r w:rsidRPr="00B12061">
        <w:rPr>
          <w:lang w:val="es-ES"/>
        </w:rPr>
        <w:t>estructura de sitio web para los motores de búsqueda. Con H</w:t>
      </w:r>
      <w:r w:rsidR="00363664" w:rsidRPr="00B12061">
        <w:rPr>
          <w:lang w:val="es-ES"/>
        </w:rPr>
        <w:t>1, H</w:t>
      </w:r>
      <w:r w:rsidRPr="00B12061">
        <w:rPr>
          <w:lang w:val="es-ES"/>
        </w:rPr>
        <w:t>2</w:t>
      </w:r>
      <w:r>
        <w:rPr>
          <w:lang w:val="es-ES"/>
        </w:rPr>
        <w:t>, i</w:t>
      </w:r>
      <w:r w:rsidRPr="00B12061">
        <w:rPr>
          <w:lang w:val="es-ES"/>
        </w:rPr>
        <w:t>mágenes con nomb</w:t>
      </w:r>
      <w:r>
        <w:rPr>
          <w:lang w:val="es-ES"/>
        </w:rPr>
        <w:t xml:space="preserve">re entre otras. </w:t>
      </w:r>
      <w:r w:rsidR="00B758F5">
        <w:rPr>
          <w:lang w:val="es-ES"/>
        </w:rPr>
        <w:t xml:space="preserve">Además de </w:t>
      </w:r>
      <w:r>
        <w:rPr>
          <w:lang w:val="es-ES"/>
        </w:rPr>
        <w:t>estable</w:t>
      </w:r>
      <w:r w:rsidR="00D27179">
        <w:rPr>
          <w:lang w:val="es-ES"/>
        </w:rPr>
        <w:t>ce</w:t>
      </w:r>
      <w:r w:rsidR="00B758F5">
        <w:rPr>
          <w:lang w:val="es-ES"/>
        </w:rPr>
        <w:t>r</w:t>
      </w:r>
      <w:r>
        <w:rPr>
          <w:lang w:val="es-ES"/>
        </w:rPr>
        <w:t xml:space="preserve"> u</w:t>
      </w:r>
      <w:r w:rsidRPr="00B12061">
        <w:rPr>
          <w:lang w:val="es-ES"/>
        </w:rPr>
        <w:t>na estrategia de enlaces de calidad</w:t>
      </w:r>
      <w:r>
        <w:rPr>
          <w:lang w:val="es-ES"/>
        </w:rPr>
        <w:t xml:space="preserve"> con backlinks etc. </w:t>
      </w:r>
    </w:p>
    <w:p w14:paraId="21E9F121" w14:textId="77777777" w:rsidR="00664478" w:rsidRDefault="00664478" w:rsidP="00751A0D">
      <w:pPr>
        <w:rPr>
          <w:b/>
          <w:bCs/>
          <w:lang w:val="es-ES"/>
        </w:rPr>
      </w:pPr>
    </w:p>
    <w:p w14:paraId="034F0774" w14:textId="25D2C55B" w:rsidR="00751A0D" w:rsidRPr="00244395" w:rsidRDefault="00751A0D" w:rsidP="00751A0D">
      <w:pPr>
        <w:rPr>
          <w:lang w:val="es-ES"/>
        </w:rPr>
      </w:pPr>
      <w:r w:rsidRPr="00244395">
        <w:rPr>
          <w:b/>
          <w:bCs/>
          <w:lang w:val="es-ES"/>
        </w:rPr>
        <w:t>2.</w:t>
      </w:r>
      <w:r w:rsidRPr="00244395">
        <w:rPr>
          <w:lang w:val="es-ES"/>
        </w:rPr>
        <w:t xml:space="preserve"> </w:t>
      </w:r>
      <w:r w:rsidRPr="00244395">
        <w:rPr>
          <w:b/>
          <w:bCs/>
          <w:lang w:val="es-ES"/>
        </w:rPr>
        <w:t>Consideración (Interest):</w:t>
      </w:r>
    </w:p>
    <w:p w14:paraId="09DD9A7A" w14:textId="44D35C83" w:rsidR="00751A0D" w:rsidRPr="00244395" w:rsidRDefault="00751A0D" w:rsidP="00751A0D">
      <w:pPr>
        <w:rPr>
          <w:lang w:val="es-ES"/>
        </w:rPr>
      </w:pPr>
      <w:r w:rsidRPr="00244395">
        <w:rPr>
          <w:lang w:val="es-ES"/>
        </w:rPr>
        <w:t>El cliente potencial está considerando activamente los productos de Lush como una opción viable.</w:t>
      </w:r>
      <w:r w:rsidR="00695879">
        <w:rPr>
          <w:lang w:val="es-ES"/>
        </w:rPr>
        <w:t xml:space="preserve"> Ya que ve que tienen una gama de productos desnudos, que hacen activismo social que acudir a la tienda puede ser una experiencia única en cada ocasión. </w:t>
      </w:r>
    </w:p>
    <w:p w14:paraId="157BE9AE" w14:textId="77777777" w:rsidR="00751A0D" w:rsidRPr="00A60C3E" w:rsidRDefault="00751A0D" w:rsidP="00751A0D">
      <w:pPr>
        <w:rPr>
          <w:u w:val="single"/>
          <w:lang w:val="es-ES"/>
        </w:rPr>
      </w:pPr>
      <w:r w:rsidRPr="00A60C3E">
        <w:rPr>
          <w:u w:val="single"/>
          <w:lang w:val="es-ES"/>
        </w:rPr>
        <w:t>Acciones de marketing:</w:t>
      </w:r>
    </w:p>
    <w:p w14:paraId="4DC07AE3" w14:textId="56191096" w:rsidR="00751A0D" w:rsidRPr="00A02730" w:rsidRDefault="007B2B0A" w:rsidP="00751A0D">
      <w:pPr>
        <w:rPr>
          <w:rFonts w:cs="Arial"/>
          <w:iCs/>
          <w:color w:val="000000"/>
          <w:lang w:val="es-ES" w:eastAsia="ca-ES"/>
        </w:rPr>
      </w:pPr>
      <w:r w:rsidRPr="00A60C3E">
        <w:rPr>
          <w:b/>
          <w:bCs/>
          <w:lang w:val="es-ES"/>
        </w:rPr>
        <w:t>Creación de contenidos</w:t>
      </w:r>
      <w:r>
        <w:rPr>
          <w:lang w:val="es-ES"/>
        </w:rPr>
        <w:t>:</w:t>
      </w:r>
      <w:r w:rsidR="00A02730">
        <w:rPr>
          <w:lang w:val="es-ES"/>
        </w:rPr>
        <w:t xml:space="preserve"> Se creará un calendario de contenidos para las dos redes sociales donde </w:t>
      </w:r>
      <w:r w:rsidR="00B319B2">
        <w:rPr>
          <w:lang w:val="es-ES"/>
        </w:rPr>
        <w:t>L</w:t>
      </w:r>
      <w:r w:rsidR="00A02730">
        <w:rPr>
          <w:lang w:val="es-ES"/>
        </w:rPr>
        <w:t xml:space="preserve">ush </w:t>
      </w:r>
      <w:r w:rsidR="00B319B2">
        <w:rPr>
          <w:lang w:val="es-ES"/>
        </w:rPr>
        <w:t>sí</w:t>
      </w:r>
      <w:r w:rsidR="00A02730">
        <w:rPr>
          <w:lang w:val="es-ES"/>
        </w:rPr>
        <w:t xml:space="preserve"> que </w:t>
      </w:r>
      <w:r w:rsidR="00193515">
        <w:rPr>
          <w:lang w:val="es-ES"/>
        </w:rPr>
        <w:t>está</w:t>
      </w:r>
      <w:r w:rsidR="00A02730">
        <w:rPr>
          <w:lang w:val="es-ES"/>
        </w:rPr>
        <w:t xml:space="preserve"> presente YouTube y Pinterest. Aquí se compartirá contenido </w:t>
      </w:r>
      <w:r w:rsidR="00A02730" w:rsidRPr="00F36CD6">
        <w:rPr>
          <w:rFonts w:cs="Arial"/>
          <w:iCs/>
          <w:color w:val="000000"/>
          <w:lang w:val="es-ES" w:eastAsia="ca-ES"/>
        </w:rPr>
        <w:t>para dar a conocer la marca, los valores y sus productos</w:t>
      </w:r>
      <w:r w:rsidR="00A02730">
        <w:rPr>
          <w:rFonts w:cs="Arial"/>
          <w:iCs/>
          <w:color w:val="000000"/>
          <w:lang w:val="es-ES" w:eastAsia="ca-ES"/>
        </w:rPr>
        <w:t xml:space="preserve">. También se compartirán </w:t>
      </w:r>
      <w:r w:rsidR="00751A0D" w:rsidRPr="00244395">
        <w:rPr>
          <w:lang w:val="es-ES"/>
        </w:rPr>
        <w:t>testimonios y reseñas de clientes reales para construir confianza y validar la calidad de los productos.</w:t>
      </w:r>
    </w:p>
    <w:p w14:paraId="158DD59F" w14:textId="1076A91E" w:rsidR="00C31CB7" w:rsidRDefault="00C31CB7" w:rsidP="00751A0D">
      <w:pPr>
        <w:rPr>
          <w:lang w:val="es-ES"/>
        </w:rPr>
      </w:pPr>
      <w:r>
        <w:rPr>
          <w:lang w:val="es-ES"/>
        </w:rPr>
        <w:t>En la web, en el apartado para ser</w:t>
      </w:r>
      <w:r w:rsidRPr="0039690E">
        <w:rPr>
          <w:i/>
          <w:iCs/>
          <w:lang w:val="es-ES"/>
        </w:rPr>
        <w:t xml:space="preserve"> </w:t>
      </w:r>
      <w:r w:rsidR="0039690E" w:rsidRPr="0039690E">
        <w:rPr>
          <w:i/>
          <w:iCs/>
          <w:lang w:val="es-ES"/>
        </w:rPr>
        <w:t>l</w:t>
      </w:r>
      <w:r w:rsidRPr="0039690E">
        <w:rPr>
          <w:i/>
          <w:iCs/>
          <w:lang w:val="es-ES"/>
        </w:rPr>
        <w:t>usher</w:t>
      </w:r>
      <w:r>
        <w:rPr>
          <w:lang w:val="es-ES"/>
        </w:rPr>
        <w:t xml:space="preserve"> se podrán encontrar: </w:t>
      </w:r>
    </w:p>
    <w:p w14:paraId="50F90E11" w14:textId="1B48FFF9" w:rsidR="00A02730" w:rsidRDefault="00A02730" w:rsidP="00751A0D">
      <w:pPr>
        <w:rPr>
          <w:rFonts w:cs="Arial"/>
          <w:iCs/>
          <w:color w:val="000000"/>
          <w:lang w:val="es-ES" w:eastAsia="ca-ES"/>
        </w:rPr>
      </w:pPr>
      <w:r w:rsidRPr="00A60C3E">
        <w:rPr>
          <w:b/>
          <w:bCs/>
          <w:lang w:val="es-ES"/>
        </w:rPr>
        <w:t>Eventos:</w:t>
      </w:r>
      <w:r>
        <w:rPr>
          <w:lang w:val="es-ES"/>
        </w:rPr>
        <w:t xml:space="preserve"> </w:t>
      </w:r>
      <w:r w:rsidRPr="00A02730">
        <w:rPr>
          <w:lang w:val="es-ES"/>
        </w:rPr>
        <w:t>Se harán actividades y eventos 1 vez/mes tanto en la tienda física como online.</w:t>
      </w:r>
      <w:r>
        <w:rPr>
          <w:lang w:val="es-ES"/>
        </w:rPr>
        <w:t xml:space="preserve"> En la web, habrá un apartado para ver los siguientes eventos disponibles donde los usuarios se podrán apuntar. </w:t>
      </w:r>
      <w:r>
        <w:rPr>
          <w:lang w:val="es-ES"/>
        </w:rPr>
        <w:br/>
      </w:r>
      <w:r w:rsidR="007B2B0A" w:rsidRPr="00244395">
        <w:rPr>
          <w:lang w:val="es-ES"/>
        </w:rPr>
        <w:br/>
      </w:r>
      <w:r w:rsidRPr="00A60C3E">
        <w:rPr>
          <w:rFonts w:cs="Arial"/>
          <w:b/>
          <w:bCs/>
          <w:iCs/>
          <w:color w:val="000000"/>
          <w:lang w:val="es-ES" w:eastAsia="ca-ES"/>
        </w:rPr>
        <w:t>Co-creacion</w:t>
      </w:r>
      <w:r>
        <w:rPr>
          <w:rFonts w:cs="Arial"/>
          <w:iCs/>
          <w:color w:val="000000"/>
          <w:lang w:val="es-ES" w:eastAsia="ca-ES"/>
        </w:rPr>
        <w:t xml:space="preserve">: </w:t>
      </w:r>
      <w:r w:rsidRPr="00244395">
        <w:rPr>
          <w:rFonts w:cs="Arial"/>
          <w:iCs/>
          <w:color w:val="000000"/>
          <w:lang w:val="es-ES" w:eastAsia="ca-ES"/>
        </w:rPr>
        <w:t xml:space="preserve">Con la participación de los </w:t>
      </w:r>
      <w:r w:rsidR="0039690E" w:rsidRPr="0039690E">
        <w:rPr>
          <w:rFonts w:cs="Arial"/>
          <w:i/>
          <w:color w:val="000000"/>
          <w:lang w:val="es-ES" w:eastAsia="ca-ES"/>
        </w:rPr>
        <w:t>l</w:t>
      </w:r>
      <w:r w:rsidRPr="0039690E">
        <w:rPr>
          <w:rFonts w:cs="Arial"/>
          <w:i/>
          <w:color w:val="000000"/>
          <w:lang w:val="es-ES" w:eastAsia="ca-ES"/>
        </w:rPr>
        <w:t>ushers</w:t>
      </w:r>
      <w:r w:rsidR="00C31CB7">
        <w:rPr>
          <w:rFonts w:cs="Arial"/>
          <w:iCs/>
          <w:color w:val="000000"/>
          <w:lang w:val="es-ES" w:eastAsia="ca-ES"/>
        </w:rPr>
        <w:t xml:space="preserve"> </w:t>
      </w:r>
      <w:r w:rsidR="00C31CB7">
        <w:rPr>
          <w:lang w:val="es-ES"/>
        </w:rPr>
        <w:t>a</w:t>
      </w:r>
      <w:r w:rsidR="00C31CB7" w:rsidRPr="00244395">
        <w:rPr>
          <w:lang w:val="es-ES"/>
        </w:rPr>
        <w:t xml:space="preserve"> los 3 meses de la creación de la comunidad</w:t>
      </w:r>
      <w:r w:rsidR="00C31CB7">
        <w:rPr>
          <w:lang w:val="es-ES"/>
        </w:rPr>
        <w:t xml:space="preserve">. </w:t>
      </w:r>
      <w:r w:rsidR="00C31CB7">
        <w:rPr>
          <w:rFonts w:cs="Arial"/>
          <w:iCs/>
          <w:color w:val="000000"/>
          <w:lang w:val="es-ES" w:eastAsia="ca-ES"/>
        </w:rPr>
        <w:t>S</w:t>
      </w:r>
      <w:r w:rsidRPr="00244395">
        <w:rPr>
          <w:rFonts w:cs="Arial"/>
          <w:iCs/>
          <w:color w:val="000000"/>
          <w:lang w:val="es-ES" w:eastAsia="ca-ES"/>
        </w:rPr>
        <w:t xml:space="preserve">e lanzará un </w:t>
      </w:r>
      <w:r w:rsidRPr="00A02730">
        <w:rPr>
          <w:rFonts w:cs="Arial"/>
          <w:iCs/>
          <w:color w:val="000000"/>
          <w:lang w:val="es-ES" w:eastAsia="ca-ES"/>
        </w:rPr>
        <w:t>nuevo producto</w:t>
      </w:r>
      <w:r w:rsidRPr="00244395">
        <w:rPr>
          <w:rFonts w:cs="Arial"/>
          <w:iCs/>
          <w:color w:val="000000"/>
          <w:lang w:val="es-ES" w:eastAsia="ca-ES"/>
        </w:rPr>
        <w:t xml:space="preserve"> dentro de la gama de bombas de baño mediante concurs</w:t>
      </w:r>
      <w:r w:rsidR="00C31CB7">
        <w:rPr>
          <w:rFonts w:cs="Arial"/>
          <w:iCs/>
          <w:color w:val="000000"/>
          <w:lang w:val="es-ES" w:eastAsia="ca-ES"/>
        </w:rPr>
        <w:t>o</w:t>
      </w:r>
      <w:r w:rsidR="00D94749">
        <w:rPr>
          <w:rFonts w:cs="Arial"/>
          <w:iCs/>
          <w:color w:val="000000"/>
          <w:lang w:val="es-ES" w:eastAsia="ca-ES"/>
        </w:rPr>
        <w:t xml:space="preserve">/ </w:t>
      </w:r>
      <w:r w:rsidR="00D27179">
        <w:rPr>
          <w:rFonts w:cs="Arial"/>
          <w:iCs/>
          <w:color w:val="000000"/>
          <w:lang w:val="es-ES" w:eastAsia="ca-ES"/>
        </w:rPr>
        <w:t>votación</w:t>
      </w:r>
      <w:r w:rsidRPr="00244395">
        <w:rPr>
          <w:rFonts w:cs="Arial"/>
          <w:iCs/>
          <w:color w:val="000000"/>
          <w:lang w:val="es-ES" w:eastAsia="ca-ES"/>
        </w:rPr>
        <w:t xml:space="preserve">. </w:t>
      </w:r>
      <w:r>
        <w:rPr>
          <w:rFonts w:cs="Arial"/>
          <w:iCs/>
          <w:color w:val="000000"/>
          <w:lang w:val="es-ES" w:eastAsia="ca-ES"/>
        </w:rPr>
        <w:t>De tal forma los usuarios se sient</w:t>
      </w:r>
      <w:r w:rsidR="00B319B2">
        <w:rPr>
          <w:rFonts w:cs="Arial"/>
          <w:iCs/>
          <w:color w:val="000000"/>
          <w:lang w:val="es-ES" w:eastAsia="ca-ES"/>
        </w:rPr>
        <w:t>a</w:t>
      </w:r>
      <w:r>
        <w:rPr>
          <w:rFonts w:cs="Arial"/>
          <w:iCs/>
          <w:color w:val="000000"/>
          <w:lang w:val="es-ES" w:eastAsia="ca-ES"/>
        </w:rPr>
        <w:t xml:space="preserve">n parte de la toma de decisión. </w:t>
      </w:r>
      <w:r w:rsidR="00C31CB7" w:rsidRPr="00244395">
        <w:rPr>
          <w:lang w:val="es-ES"/>
        </w:rPr>
        <w:t>Los votantes entrar</w:t>
      </w:r>
      <w:r w:rsidR="00C31CB7">
        <w:rPr>
          <w:lang w:val="es-ES"/>
        </w:rPr>
        <w:t>á</w:t>
      </w:r>
      <w:r w:rsidR="00C31CB7" w:rsidRPr="00244395">
        <w:rPr>
          <w:lang w:val="es-ES"/>
        </w:rPr>
        <w:t>n en un concurso, para conseguir varios productos</w:t>
      </w:r>
      <w:r w:rsidR="00C31CB7">
        <w:rPr>
          <w:lang w:val="es-ES"/>
        </w:rPr>
        <w:t>,</w:t>
      </w:r>
      <w:r w:rsidR="00C31CB7" w:rsidRPr="00244395">
        <w:rPr>
          <w:lang w:val="es-ES"/>
        </w:rPr>
        <w:t xml:space="preserve"> incluyendo esta nueva bomba de baño gratis.</w:t>
      </w:r>
    </w:p>
    <w:p w14:paraId="2120DAC2" w14:textId="7E0166B8" w:rsidR="00A02730" w:rsidRPr="007B2B0A" w:rsidRDefault="00C861D4" w:rsidP="00751A0D">
      <w:pPr>
        <w:rPr>
          <w:lang w:val="es-ES"/>
        </w:rPr>
      </w:pPr>
      <w:r>
        <w:rPr>
          <w:rFonts w:cs="Arial"/>
          <w:iCs/>
          <w:color w:val="000000"/>
          <w:lang w:val="es-ES" w:eastAsia="ca-ES"/>
        </w:rPr>
        <w:t xml:space="preserve">Tanto los eventos, como la co- </w:t>
      </w:r>
      <w:r w:rsidR="00D27179">
        <w:rPr>
          <w:rFonts w:cs="Arial"/>
          <w:iCs/>
          <w:color w:val="000000"/>
          <w:lang w:val="es-ES" w:eastAsia="ca-ES"/>
        </w:rPr>
        <w:t>creación</w:t>
      </w:r>
      <w:r>
        <w:rPr>
          <w:rFonts w:cs="Arial"/>
          <w:iCs/>
          <w:color w:val="000000"/>
          <w:lang w:val="es-ES" w:eastAsia="ca-ES"/>
        </w:rPr>
        <w:t xml:space="preserve"> se </w:t>
      </w:r>
      <w:r w:rsidR="00193515">
        <w:rPr>
          <w:rFonts w:cs="Arial"/>
          <w:iCs/>
          <w:color w:val="000000"/>
          <w:lang w:val="es-ES" w:eastAsia="ca-ES"/>
        </w:rPr>
        <w:t>incentivará</w:t>
      </w:r>
      <w:r>
        <w:rPr>
          <w:rFonts w:cs="Arial"/>
          <w:iCs/>
          <w:color w:val="000000"/>
          <w:lang w:val="es-ES" w:eastAsia="ca-ES"/>
        </w:rPr>
        <w:t xml:space="preserve"> mediante la </w:t>
      </w:r>
      <w:r w:rsidRPr="00363664">
        <w:rPr>
          <w:rFonts w:cs="Arial"/>
          <w:i/>
          <w:color w:val="000000"/>
          <w:lang w:val="es-ES" w:eastAsia="ca-ES"/>
        </w:rPr>
        <w:t>newsletter</w:t>
      </w:r>
      <w:r>
        <w:rPr>
          <w:rFonts w:cs="Arial"/>
          <w:iCs/>
          <w:color w:val="000000"/>
          <w:lang w:val="es-ES" w:eastAsia="ca-ES"/>
        </w:rPr>
        <w:t xml:space="preserve"> de la comunidad </w:t>
      </w:r>
      <w:r w:rsidR="0039690E" w:rsidRPr="00537661">
        <w:rPr>
          <w:i/>
          <w:iCs/>
          <w:lang w:val="es-ES_tradnl"/>
        </w:rPr>
        <w:t>l</w:t>
      </w:r>
      <w:r w:rsidRPr="00537661">
        <w:rPr>
          <w:i/>
          <w:iCs/>
          <w:lang w:val="es-ES_tradnl"/>
        </w:rPr>
        <w:t>usher</w:t>
      </w:r>
      <w:r>
        <w:rPr>
          <w:rFonts w:cs="Arial"/>
          <w:iCs/>
          <w:color w:val="000000"/>
          <w:lang w:val="es-ES" w:eastAsia="ca-ES"/>
        </w:rPr>
        <w:t xml:space="preserve">. </w:t>
      </w:r>
    </w:p>
    <w:p w14:paraId="0C05226D" w14:textId="258C5D80" w:rsidR="00751A0D" w:rsidRPr="00244395" w:rsidRDefault="00741852" w:rsidP="00751A0D">
      <w:pPr>
        <w:rPr>
          <w:b/>
          <w:bCs/>
          <w:lang w:val="es-ES"/>
        </w:rPr>
      </w:pPr>
      <w:r>
        <w:rPr>
          <w:b/>
          <w:bCs/>
          <w:lang w:val="es-ES"/>
        </w:rPr>
        <w:br/>
      </w:r>
      <w:r w:rsidR="00751A0D" w:rsidRPr="00244395">
        <w:rPr>
          <w:b/>
          <w:bCs/>
          <w:lang w:val="es-ES"/>
        </w:rPr>
        <w:t>3. Compra (Purchase):</w:t>
      </w:r>
    </w:p>
    <w:p w14:paraId="3C065536" w14:textId="643F59FC" w:rsidR="00751A0D" w:rsidRPr="00244395" w:rsidRDefault="00751A0D" w:rsidP="00751A0D">
      <w:pPr>
        <w:rPr>
          <w:lang w:val="es-ES"/>
        </w:rPr>
      </w:pPr>
      <w:r w:rsidRPr="00244395">
        <w:rPr>
          <w:lang w:val="es-ES"/>
        </w:rPr>
        <w:t>El cliente ha decidido realizar una compra y probar los productos de Lush.</w:t>
      </w:r>
      <w:r w:rsidR="00695879">
        <w:rPr>
          <w:lang w:val="es-ES"/>
        </w:rPr>
        <w:t xml:space="preserve"> Gracias a la ayuda de los asesores ha podido elegir el mejor producto para sus necesidades o para las </w:t>
      </w:r>
      <w:r w:rsidR="00193515">
        <w:rPr>
          <w:lang w:val="es-ES"/>
        </w:rPr>
        <w:t>de la persona</w:t>
      </w:r>
      <w:r w:rsidR="00695879">
        <w:rPr>
          <w:lang w:val="es-ES"/>
        </w:rPr>
        <w:t xml:space="preserve"> a la que se lo regala. </w:t>
      </w:r>
    </w:p>
    <w:p w14:paraId="59FFD980" w14:textId="77777777" w:rsidR="00751A0D" w:rsidRPr="00A60C3E" w:rsidRDefault="00751A0D" w:rsidP="00751A0D">
      <w:pPr>
        <w:rPr>
          <w:u w:val="single"/>
          <w:lang w:val="es-ES"/>
        </w:rPr>
      </w:pPr>
      <w:r w:rsidRPr="00A60C3E">
        <w:rPr>
          <w:u w:val="single"/>
          <w:lang w:val="es-ES"/>
        </w:rPr>
        <w:t>Acciones de marketing:</w:t>
      </w:r>
    </w:p>
    <w:p w14:paraId="06D550ED" w14:textId="34B863A6" w:rsidR="00A02730" w:rsidRDefault="00751A0D" w:rsidP="00751A0D">
      <w:pPr>
        <w:rPr>
          <w:lang w:val="es-ES"/>
        </w:rPr>
      </w:pPr>
      <w:r w:rsidRPr="001E7651">
        <w:rPr>
          <w:b/>
          <w:bCs/>
          <w:lang w:val="es-ES"/>
        </w:rPr>
        <w:t xml:space="preserve">Tarjeta de fidelización virtual: </w:t>
      </w:r>
      <w:r w:rsidRPr="00244395">
        <w:rPr>
          <w:lang w:val="es-ES"/>
        </w:rPr>
        <w:t xml:space="preserve">Incentivar la creación de esta a los nuevos clientes ya que esta ofrece promociones exclusivas para miembros.  </w:t>
      </w:r>
    </w:p>
    <w:p w14:paraId="229C9812" w14:textId="77E2C057" w:rsidR="00C11122" w:rsidRDefault="00C11122" w:rsidP="00751A0D">
      <w:pPr>
        <w:rPr>
          <w:lang w:val="es-ES"/>
        </w:rPr>
      </w:pPr>
      <w:r w:rsidRPr="001E7651">
        <w:rPr>
          <w:b/>
          <w:bCs/>
          <w:lang w:val="es-ES"/>
        </w:rPr>
        <w:t>Personalización:</w:t>
      </w:r>
      <w:r w:rsidRPr="00244395">
        <w:rPr>
          <w:lang w:val="es-ES"/>
        </w:rPr>
        <w:t xml:space="preserve"> </w:t>
      </w:r>
      <w:r>
        <w:rPr>
          <w:lang w:val="es-ES"/>
        </w:rPr>
        <w:t>Se u</w:t>
      </w:r>
      <w:r w:rsidRPr="00244395">
        <w:rPr>
          <w:lang w:val="es-ES"/>
        </w:rPr>
        <w:t>tilizar</w:t>
      </w:r>
      <w:r>
        <w:rPr>
          <w:lang w:val="es-ES"/>
        </w:rPr>
        <w:t>án</w:t>
      </w:r>
      <w:r w:rsidRPr="00244395">
        <w:rPr>
          <w:lang w:val="es-ES"/>
        </w:rPr>
        <w:t xml:space="preserve"> datos de la tarjeta de fidelización para personalizar</w:t>
      </w:r>
      <w:r>
        <w:rPr>
          <w:lang w:val="es-ES"/>
        </w:rPr>
        <w:t xml:space="preserve"> las</w:t>
      </w:r>
      <w:r w:rsidRPr="00244395">
        <w:rPr>
          <w:lang w:val="es-ES"/>
        </w:rPr>
        <w:t xml:space="preserve"> recomendaciones basadas en el historial de compras y preferencias.</w:t>
      </w:r>
    </w:p>
    <w:p w14:paraId="1BEDEEB2" w14:textId="7C9B1E36" w:rsidR="00D94749" w:rsidRDefault="00A02730" w:rsidP="00D94749">
      <w:pPr>
        <w:rPr>
          <w:lang w:val="es-ES"/>
        </w:rPr>
      </w:pPr>
      <w:r w:rsidRPr="001E7651">
        <w:rPr>
          <w:b/>
          <w:bCs/>
          <w:lang w:val="es-ES"/>
        </w:rPr>
        <w:t>Pop ups:</w:t>
      </w:r>
      <w:r>
        <w:rPr>
          <w:lang w:val="es-ES"/>
        </w:rPr>
        <w:t xml:space="preserve"> en la fase de compra antes del check out para </w:t>
      </w:r>
      <w:r w:rsidR="00D27179">
        <w:rPr>
          <w:lang w:val="es-ES"/>
        </w:rPr>
        <w:t>iniciar</w:t>
      </w:r>
      <w:r>
        <w:rPr>
          <w:lang w:val="es-ES"/>
        </w:rPr>
        <w:t xml:space="preserve"> sesión </w:t>
      </w:r>
      <w:r w:rsidR="00B319B2">
        <w:rPr>
          <w:lang w:val="es-ES"/>
        </w:rPr>
        <w:t>y/</w:t>
      </w:r>
      <w:r>
        <w:rPr>
          <w:lang w:val="es-ES"/>
        </w:rPr>
        <w:t xml:space="preserve">o incentivar al usuario a convertirse en un </w:t>
      </w:r>
      <w:r w:rsidRPr="0039690E">
        <w:rPr>
          <w:i/>
          <w:iCs/>
          <w:lang w:val="es-ES"/>
        </w:rPr>
        <w:t>lusher.</w:t>
      </w:r>
      <w:r>
        <w:rPr>
          <w:lang w:val="es-ES"/>
        </w:rPr>
        <w:t xml:space="preserve"> </w:t>
      </w:r>
    </w:p>
    <w:p w14:paraId="3684E641" w14:textId="5F7DE67E" w:rsidR="00D94749" w:rsidRDefault="00D94749" w:rsidP="00D94749">
      <w:pPr>
        <w:rPr>
          <w:lang w:val="es-ES"/>
        </w:rPr>
      </w:pPr>
      <w:r>
        <w:rPr>
          <w:lang w:val="es-ES"/>
        </w:rPr>
        <w:t>Para ser específicos, durante el check out:</w:t>
      </w:r>
    </w:p>
    <w:p w14:paraId="23822EF8" w14:textId="77777777" w:rsidR="00D94749" w:rsidRDefault="00D94749" w:rsidP="00D94749">
      <w:pPr>
        <w:rPr>
          <w:lang w:val="es-ES"/>
        </w:rPr>
      </w:pPr>
      <w:r>
        <w:rPr>
          <w:lang w:val="es-ES"/>
        </w:rPr>
        <w:t>-Habrá un call to action, a través de un pop up donde se i</w:t>
      </w:r>
      <w:r w:rsidRPr="00244395">
        <w:rPr>
          <w:lang w:val="es-ES"/>
        </w:rPr>
        <w:t>ncentivar</w:t>
      </w:r>
      <w:r>
        <w:rPr>
          <w:lang w:val="es-ES"/>
        </w:rPr>
        <w:t>á</w:t>
      </w:r>
      <w:r w:rsidRPr="00244395">
        <w:rPr>
          <w:lang w:val="es-ES"/>
        </w:rPr>
        <w:t xml:space="preserve"> el inicio de sesión </w:t>
      </w:r>
      <w:r>
        <w:rPr>
          <w:lang w:val="es-ES"/>
        </w:rPr>
        <w:t xml:space="preserve">con frases como: </w:t>
      </w:r>
    </w:p>
    <w:p w14:paraId="37252111" w14:textId="341916E6" w:rsidR="00D94749" w:rsidRDefault="00D94749" w:rsidP="00D94749">
      <w:pPr>
        <w:rPr>
          <w:lang w:val="es-ES"/>
        </w:rPr>
      </w:pPr>
      <w:r>
        <w:rPr>
          <w:lang w:val="es-ES"/>
        </w:rPr>
        <w:t xml:space="preserve">¿Eres ya un </w:t>
      </w:r>
      <w:r w:rsidRPr="0039690E">
        <w:rPr>
          <w:i/>
          <w:iCs/>
          <w:lang w:val="es-ES"/>
        </w:rPr>
        <w:t>lusher</w:t>
      </w:r>
      <w:r>
        <w:rPr>
          <w:lang w:val="es-ES"/>
        </w:rPr>
        <w:t xml:space="preserve">? </w:t>
      </w:r>
    </w:p>
    <w:p w14:paraId="2672609E" w14:textId="77777777" w:rsidR="00D94749" w:rsidRDefault="00D94749" w:rsidP="00D94749">
      <w:pPr>
        <w:rPr>
          <w:lang w:val="es-ES"/>
        </w:rPr>
      </w:pPr>
      <w:r>
        <w:rPr>
          <w:lang w:val="es-ES"/>
        </w:rPr>
        <w:t xml:space="preserve">-En caso de que el usuario abandone el carrito habrá otro call to action diciendo: </w:t>
      </w:r>
    </w:p>
    <w:p w14:paraId="0CF16644" w14:textId="7FA351CC" w:rsidR="00D94749" w:rsidRDefault="00D94749" w:rsidP="00D94749">
      <w:pPr>
        <w:rPr>
          <w:lang w:val="es-ES"/>
        </w:rPr>
      </w:pPr>
      <w:r>
        <w:rPr>
          <w:lang w:val="es-ES"/>
        </w:rPr>
        <w:lastRenderedPageBreak/>
        <w:t xml:space="preserve">¿Podemos asesorarte en algo? </w:t>
      </w:r>
    </w:p>
    <w:p w14:paraId="5BBA04D3" w14:textId="743C1144" w:rsidR="00A02730" w:rsidRDefault="00D94749" w:rsidP="00751A0D">
      <w:pPr>
        <w:rPr>
          <w:lang w:val="es-ES"/>
        </w:rPr>
      </w:pPr>
      <w:r>
        <w:rPr>
          <w:lang w:val="es-ES"/>
        </w:rPr>
        <w:t xml:space="preserve">Y se les dirigirá al chat para que un asesor les ayude. </w:t>
      </w:r>
    </w:p>
    <w:p w14:paraId="56629CF6" w14:textId="32CFD00B" w:rsidR="00D94749" w:rsidRDefault="00D94749" w:rsidP="00751A0D">
      <w:pPr>
        <w:rPr>
          <w:lang w:val="es-ES"/>
        </w:rPr>
      </w:pPr>
      <w:r>
        <w:rPr>
          <w:lang w:val="es-ES"/>
        </w:rPr>
        <w:t xml:space="preserve">Incentivo de la creación de </w:t>
      </w:r>
      <w:r w:rsidR="001F75BC">
        <w:rPr>
          <w:lang w:val="es-ES"/>
        </w:rPr>
        <w:t>contenido</w:t>
      </w:r>
      <w:r>
        <w:rPr>
          <w:lang w:val="es-ES"/>
        </w:rPr>
        <w:t xml:space="preserve"> generado por el usuario: Se incentivará una vez realizada la compra a hacerse una foto usando el producto o con el producto. Con esas imágenes se hará un collage (con todo el contenido generado por los usuarios) y este se expondrá en la web.</w:t>
      </w:r>
    </w:p>
    <w:p w14:paraId="2DFD9CD5" w14:textId="16CC3EAE" w:rsidR="00A02730" w:rsidRDefault="00A02730" w:rsidP="00751A0D">
      <w:pPr>
        <w:rPr>
          <w:lang w:val="es-ES"/>
        </w:rPr>
      </w:pPr>
      <w:r>
        <w:rPr>
          <w:lang w:val="es-ES"/>
        </w:rPr>
        <w:t xml:space="preserve">Landing page: Para conocer las ventajas de formar parte del club de </w:t>
      </w:r>
      <w:r w:rsidRPr="0039690E">
        <w:rPr>
          <w:i/>
          <w:iCs/>
          <w:lang w:val="es-ES"/>
        </w:rPr>
        <w:t>lushers</w:t>
      </w:r>
      <w:r>
        <w:rPr>
          <w:lang w:val="es-ES"/>
        </w:rPr>
        <w:t xml:space="preserve"> e incentivar a la </w:t>
      </w:r>
      <w:r w:rsidR="00B319B2">
        <w:rPr>
          <w:lang w:val="es-ES"/>
        </w:rPr>
        <w:t>creación</w:t>
      </w:r>
      <w:r>
        <w:rPr>
          <w:lang w:val="es-ES"/>
        </w:rPr>
        <w:t xml:space="preserve"> de la tarjeta de fidelización. </w:t>
      </w:r>
    </w:p>
    <w:p w14:paraId="1D0C32F3" w14:textId="7A4EB84C" w:rsidR="00751A0D" w:rsidRPr="008718D5" w:rsidRDefault="00D4654B" w:rsidP="00751A0D">
      <w:pPr>
        <w:rPr>
          <w:lang w:val="es-ES"/>
        </w:rPr>
      </w:pPr>
      <w:r>
        <w:rPr>
          <w:lang w:val="es-ES"/>
        </w:rPr>
        <w:t>En tienda: S</w:t>
      </w:r>
      <w:r w:rsidR="00B319B2">
        <w:rPr>
          <w:lang w:val="es-ES"/>
        </w:rPr>
        <w:t xml:space="preserve">e harán eventos </w:t>
      </w:r>
      <w:r w:rsidR="001E7651">
        <w:rPr>
          <w:lang w:val="es-ES"/>
        </w:rPr>
        <w:t xml:space="preserve">privados </w:t>
      </w:r>
      <w:r w:rsidR="00B319B2">
        <w:rPr>
          <w:lang w:val="es-ES"/>
        </w:rPr>
        <w:t>y p</w:t>
      </w:r>
      <w:r w:rsidR="00A02730">
        <w:rPr>
          <w:lang w:val="es-ES"/>
        </w:rPr>
        <w:t xml:space="preserve">resentación de productos en tienda y se repartirán muestras. </w:t>
      </w:r>
    </w:p>
    <w:p w14:paraId="780B47E6" w14:textId="2BA4C07A" w:rsidR="00751A0D" w:rsidRPr="00244395" w:rsidRDefault="00751A0D" w:rsidP="00751A0D">
      <w:pPr>
        <w:rPr>
          <w:b/>
          <w:bCs/>
          <w:lang w:val="es-ES"/>
        </w:rPr>
      </w:pPr>
      <w:r w:rsidRPr="00244395">
        <w:rPr>
          <w:b/>
          <w:bCs/>
          <w:lang w:val="es-ES"/>
        </w:rPr>
        <w:t xml:space="preserve">4. </w:t>
      </w:r>
      <w:r w:rsidR="00C11122">
        <w:rPr>
          <w:b/>
          <w:bCs/>
          <w:lang w:val="es-ES"/>
        </w:rPr>
        <w:t>Fidelización y r</w:t>
      </w:r>
      <w:r w:rsidR="00C11122" w:rsidRPr="00244395">
        <w:rPr>
          <w:b/>
          <w:bCs/>
          <w:lang w:val="es-ES"/>
        </w:rPr>
        <w:t xml:space="preserve">ecomendación </w:t>
      </w:r>
      <w:r w:rsidRPr="00244395">
        <w:rPr>
          <w:b/>
          <w:bCs/>
          <w:lang w:val="es-ES"/>
        </w:rPr>
        <w:t>(Loyality</w:t>
      </w:r>
      <w:r w:rsidR="00C11122">
        <w:rPr>
          <w:b/>
          <w:bCs/>
          <w:lang w:val="es-ES"/>
        </w:rPr>
        <w:t xml:space="preserve"> &amp; </w:t>
      </w:r>
      <w:r w:rsidR="00C11122" w:rsidRPr="00244395">
        <w:rPr>
          <w:b/>
          <w:bCs/>
          <w:lang w:val="es-ES"/>
        </w:rPr>
        <w:t>Advocacy</w:t>
      </w:r>
      <w:r w:rsidRPr="00244395">
        <w:rPr>
          <w:b/>
          <w:bCs/>
          <w:lang w:val="es-ES"/>
        </w:rPr>
        <w:t>):</w:t>
      </w:r>
    </w:p>
    <w:p w14:paraId="63D24886" w14:textId="390E31B6" w:rsidR="00751A0D" w:rsidRPr="00244395" w:rsidRDefault="00751A0D" w:rsidP="00751A0D">
      <w:pPr>
        <w:rPr>
          <w:lang w:val="es-ES"/>
        </w:rPr>
      </w:pPr>
      <w:r w:rsidRPr="00244395">
        <w:rPr>
          <w:lang w:val="es-ES"/>
        </w:rPr>
        <w:t>El cliente ha realizado compras repetidas y muestra lealtad a la marca</w:t>
      </w:r>
      <w:r w:rsidR="00C11122">
        <w:rPr>
          <w:lang w:val="es-ES"/>
        </w:rPr>
        <w:t xml:space="preserve">, además como </w:t>
      </w:r>
      <w:r w:rsidR="00695879">
        <w:rPr>
          <w:lang w:val="es-ES"/>
        </w:rPr>
        <w:t>está</w:t>
      </w:r>
      <w:r w:rsidR="00C11122">
        <w:rPr>
          <w:lang w:val="es-ES"/>
        </w:rPr>
        <w:t xml:space="preserve"> </w:t>
      </w:r>
      <w:r w:rsidR="00C11122" w:rsidRPr="00244395">
        <w:rPr>
          <w:lang w:val="es-ES"/>
        </w:rPr>
        <w:t xml:space="preserve">satisfecho </w:t>
      </w:r>
      <w:r w:rsidR="006B5D8D">
        <w:rPr>
          <w:lang w:val="es-ES"/>
        </w:rPr>
        <w:t xml:space="preserve">y se informa de las acciones que hace Lush ya sea nuevos productos, campanas de activismo u otras </w:t>
      </w:r>
      <w:r w:rsidR="00C11122" w:rsidRPr="00244395">
        <w:rPr>
          <w:lang w:val="es-ES"/>
        </w:rPr>
        <w:t>comparte su experiencia positiva con amigos y familiares</w:t>
      </w:r>
      <w:r w:rsidR="00C11122">
        <w:rPr>
          <w:lang w:val="es-ES"/>
        </w:rPr>
        <w:t>.</w:t>
      </w:r>
    </w:p>
    <w:p w14:paraId="15353431" w14:textId="77777777" w:rsidR="00751A0D" w:rsidRPr="00244395" w:rsidRDefault="00751A0D" w:rsidP="00751A0D">
      <w:pPr>
        <w:rPr>
          <w:lang w:val="es-ES"/>
        </w:rPr>
      </w:pPr>
      <w:r w:rsidRPr="00244395">
        <w:rPr>
          <w:lang w:val="es-ES"/>
        </w:rPr>
        <w:t>Acciones de Marketing:</w:t>
      </w:r>
    </w:p>
    <w:p w14:paraId="35200AC7" w14:textId="71B1AB29" w:rsidR="00751A0D" w:rsidRPr="00244395" w:rsidRDefault="00751A0D" w:rsidP="00751A0D">
      <w:pPr>
        <w:rPr>
          <w:lang w:val="es-ES"/>
        </w:rPr>
      </w:pPr>
      <w:r w:rsidRPr="001E7651">
        <w:rPr>
          <w:b/>
          <w:bCs/>
          <w:lang w:val="es-ES"/>
        </w:rPr>
        <w:t>Programa de recompensas</w:t>
      </w:r>
      <w:r w:rsidRPr="00244395">
        <w:rPr>
          <w:lang w:val="es-ES"/>
        </w:rPr>
        <w:t>: Reforzar la lealtad mediante un programa de recompensas a través de la tarjeta virtual, acumulación de puntos</w:t>
      </w:r>
      <w:r w:rsidR="00D4654B">
        <w:rPr>
          <w:lang w:val="es-ES"/>
        </w:rPr>
        <w:t>.</w:t>
      </w:r>
      <w:r w:rsidR="00D4654B" w:rsidRPr="00D4654B">
        <w:rPr>
          <w:rFonts w:cs="Arial"/>
          <w:iCs/>
          <w:color w:val="000000"/>
          <w:lang w:val="es-ES" w:eastAsia="ca-ES"/>
        </w:rPr>
        <w:t xml:space="preserve"> </w:t>
      </w:r>
      <w:r w:rsidR="00D4654B" w:rsidRPr="00244395">
        <w:rPr>
          <w:rFonts w:cs="Arial"/>
          <w:iCs/>
          <w:color w:val="000000"/>
          <w:lang w:val="es-ES" w:eastAsia="ca-ES"/>
        </w:rPr>
        <w:t xml:space="preserve">Se darán vales para recoger muestras en tienda, y se enviara </w:t>
      </w:r>
      <w:r w:rsidR="00D4654B">
        <w:rPr>
          <w:rFonts w:cs="Arial"/>
          <w:iCs/>
          <w:color w:val="000000"/>
          <w:lang w:val="es-ES" w:eastAsia="ca-ES"/>
        </w:rPr>
        <w:t>cupones online en cumpleaños por</w:t>
      </w:r>
      <w:r w:rsidR="00D4654B" w:rsidRPr="00244395">
        <w:rPr>
          <w:rFonts w:cs="Arial"/>
          <w:iCs/>
          <w:color w:val="000000"/>
          <w:lang w:val="es-ES" w:eastAsia="ca-ES"/>
        </w:rPr>
        <w:t xml:space="preserve"> un valor máximo de 30 euros</w:t>
      </w:r>
      <w:r w:rsidR="00D4654B">
        <w:rPr>
          <w:rFonts w:cs="Arial"/>
          <w:iCs/>
          <w:color w:val="000000"/>
          <w:lang w:val="es-ES" w:eastAsia="ca-ES"/>
        </w:rPr>
        <w:t>.</w:t>
      </w:r>
    </w:p>
    <w:p w14:paraId="3CFB0B8D" w14:textId="1181342A" w:rsidR="0043739E" w:rsidRDefault="0043739E" w:rsidP="00751A0D">
      <w:pPr>
        <w:rPr>
          <w:lang w:val="es-ES"/>
        </w:rPr>
      </w:pPr>
      <w:r w:rsidRPr="001E7651">
        <w:rPr>
          <w:b/>
          <w:bCs/>
          <w:lang w:val="es-ES"/>
        </w:rPr>
        <w:t>Área privada:</w:t>
      </w:r>
      <w:r>
        <w:rPr>
          <w:lang w:val="es-ES"/>
        </w:rPr>
        <w:t xml:space="preserve"> </w:t>
      </w:r>
      <w:r w:rsidR="00D4654B">
        <w:rPr>
          <w:lang w:val="es-ES"/>
        </w:rPr>
        <w:t>Habrá</w:t>
      </w:r>
      <w:r>
        <w:rPr>
          <w:lang w:val="es-ES"/>
        </w:rPr>
        <w:t xml:space="preserve"> un área privada para los miembros, donde tendrán acceso a los eventos</w:t>
      </w:r>
      <w:r w:rsidR="00C70251">
        <w:rPr>
          <w:lang w:val="es-ES"/>
        </w:rPr>
        <w:t xml:space="preserve"> privados</w:t>
      </w:r>
      <w:r>
        <w:rPr>
          <w:lang w:val="es-ES"/>
        </w:rPr>
        <w:t xml:space="preserve">, y a contenido </w:t>
      </w:r>
      <w:r w:rsidR="001E7651">
        <w:rPr>
          <w:lang w:val="es-ES"/>
        </w:rPr>
        <w:t>mensual</w:t>
      </w:r>
      <w:r>
        <w:rPr>
          <w:lang w:val="es-ES"/>
        </w:rPr>
        <w:t xml:space="preserve">, exclusivas sobre nuevos lanzamientos y </w:t>
      </w:r>
      <w:r w:rsidR="000424E4">
        <w:rPr>
          <w:lang w:val="es-ES"/>
        </w:rPr>
        <w:t xml:space="preserve">más información sobre las acciones que hace la marca con ONG’s. </w:t>
      </w:r>
    </w:p>
    <w:p w14:paraId="2AC77BD8" w14:textId="3A630468" w:rsidR="00C11122" w:rsidRDefault="00D4654B" w:rsidP="00751A0D">
      <w:pPr>
        <w:rPr>
          <w:lang w:val="es-ES"/>
        </w:rPr>
      </w:pPr>
      <w:r>
        <w:rPr>
          <w:lang w:val="es-ES"/>
        </w:rPr>
        <w:t xml:space="preserve">Dentro del área privada habrá </w:t>
      </w:r>
      <w:r w:rsidRPr="001E7651">
        <w:rPr>
          <w:b/>
          <w:bCs/>
          <w:lang w:val="es-ES"/>
        </w:rPr>
        <w:t>c</w:t>
      </w:r>
      <w:r w:rsidR="00751A0D" w:rsidRPr="001E7651">
        <w:rPr>
          <w:b/>
          <w:bCs/>
          <w:lang w:val="es-ES"/>
        </w:rPr>
        <w:t>ontenido exclusivo para miembros</w:t>
      </w:r>
      <w:r w:rsidR="00751A0D" w:rsidRPr="00244395">
        <w:rPr>
          <w:lang w:val="es-ES"/>
        </w:rPr>
        <w:t xml:space="preserve">: </w:t>
      </w:r>
      <w:r w:rsidR="00C11122">
        <w:rPr>
          <w:lang w:val="es-ES"/>
        </w:rPr>
        <w:t>Habrá un calendario de contenido semanal</w:t>
      </w:r>
      <w:r w:rsidR="0027137D">
        <w:rPr>
          <w:lang w:val="es-ES"/>
        </w:rPr>
        <w:t xml:space="preserve"> para la comunidad donde se compartirán entre otras</w:t>
      </w:r>
      <w:r w:rsidR="0027137D" w:rsidRPr="00244395">
        <w:rPr>
          <w:lang w:val="es-ES"/>
        </w:rPr>
        <w:t xml:space="preserve"> el contenido generado por los usuarios y se </w:t>
      </w:r>
      <w:r w:rsidR="006B5D8D" w:rsidRPr="00244395">
        <w:rPr>
          <w:lang w:val="es-ES"/>
        </w:rPr>
        <w:t>destacarán</w:t>
      </w:r>
      <w:r w:rsidR="0027137D" w:rsidRPr="00244395">
        <w:rPr>
          <w:lang w:val="es-ES"/>
        </w:rPr>
        <w:t xml:space="preserve"> las reseñas más divertidas cada mes.</w:t>
      </w:r>
      <w:r w:rsidR="00C11122">
        <w:rPr>
          <w:lang w:val="es-ES"/>
        </w:rPr>
        <w:t xml:space="preserve"> </w:t>
      </w:r>
    </w:p>
    <w:p w14:paraId="1F79A47F" w14:textId="587B4DE6" w:rsidR="00751A0D" w:rsidRDefault="00C11122" w:rsidP="00751A0D">
      <w:pPr>
        <w:rPr>
          <w:lang w:val="es-ES"/>
        </w:rPr>
      </w:pPr>
      <w:r>
        <w:rPr>
          <w:lang w:val="es-ES"/>
        </w:rPr>
        <w:t xml:space="preserve">La landing de </w:t>
      </w:r>
      <w:r w:rsidRPr="0039690E">
        <w:rPr>
          <w:i/>
          <w:iCs/>
          <w:lang w:val="es-ES"/>
        </w:rPr>
        <w:t>lushers</w:t>
      </w:r>
      <w:r>
        <w:rPr>
          <w:lang w:val="es-ES"/>
        </w:rPr>
        <w:t xml:space="preserve">: Se </w:t>
      </w:r>
      <w:r w:rsidR="0027137D">
        <w:rPr>
          <w:lang w:val="es-ES"/>
        </w:rPr>
        <w:t>o</w:t>
      </w:r>
      <w:r w:rsidR="0027137D" w:rsidRPr="00244395">
        <w:rPr>
          <w:lang w:val="es-ES"/>
        </w:rPr>
        <w:t>frecer</w:t>
      </w:r>
      <w:r w:rsidR="0027137D">
        <w:rPr>
          <w:lang w:val="es-ES"/>
        </w:rPr>
        <w:t>á</w:t>
      </w:r>
      <w:r w:rsidR="00751A0D" w:rsidRPr="00244395">
        <w:rPr>
          <w:lang w:val="es-ES"/>
        </w:rPr>
        <w:t xml:space="preserve"> contenido exclusivo </w:t>
      </w:r>
      <w:r>
        <w:rPr>
          <w:lang w:val="es-ES"/>
        </w:rPr>
        <w:t xml:space="preserve">solo visible </w:t>
      </w:r>
      <w:r w:rsidR="00751A0D" w:rsidRPr="00244395">
        <w:rPr>
          <w:lang w:val="es-ES"/>
        </w:rPr>
        <w:t xml:space="preserve">a través de la tarjeta de fidelización virtual como eventos, charlas con los fundadores, insights sobre nuevos productos. Todo ello generara un sentido de comunidad que fomenta la participación continua e incentiva la venta. </w:t>
      </w:r>
    </w:p>
    <w:p w14:paraId="18AB7C5B" w14:textId="0F142BBF" w:rsidR="00A02730" w:rsidRDefault="00C11122" w:rsidP="00751A0D">
      <w:pPr>
        <w:rPr>
          <w:lang w:val="es-ES"/>
        </w:rPr>
      </w:pPr>
      <w:r>
        <w:rPr>
          <w:lang w:val="es-ES"/>
        </w:rPr>
        <w:t xml:space="preserve">En tienda: los asesores y en la caja se </w:t>
      </w:r>
      <w:r w:rsidR="0027137D">
        <w:rPr>
          <w:lang w:val="es-ES"/>
        </w:rPr>
        <w:t>informará</w:t>
      </w:r>
      <w:r>
        <w:rPr>
          <w:lang w:val="es-ES"/>
        </w:rPr>
        <w:t xml:space="preserve"> del club y se </w:t>
      </w:r>
      <w:r w:rsidR="0027137D">
        <w:rPr>
          <w:lang w:val="es-ES"/>
        </w:rPr>
        <w:t>incentivará</w:t>
      </w:r>
      <w:r>
        <w:rPr>
          <w:lang w:val="es-ES"/>
        </w:rPr>
        <w:t xml:space="preserve"> el unirse a los clientes con un código QR. </w:t>
      </w:r>
    </w:p>
    <w:p w14:paraId="389ABBB6" w14:textId="137ED062" w:rsidR="00AB4947" w:rsidRDefault="00AB4947" w:rsidP="00751A0D">
      <w:pPr>
        <w:rPr>
          <w:lang w:val="es-ES"/>
        </w:rPr>
      </w:pPr>
      <w:r w:rsidRPr="00A60C3E">
        <w:rPr>
          <w:b/>
          <w:bCs/>
          <w:lang w:val="es-ES"/>
        </w:rPr>
        <w:t>Encuestas de satisfacción</w:t>
      </w:r>
      <w:r>
        <w:rPr>
          <w:lang w:val="es-ES"/>
        </w:rPr>
        <w:t xml:space="preserve">: que se enviara a los usuarios una vez hayan realizado la compra. </w:t>
      </w:r>
      <w:r w:rsidRPr="00AB4947">
        <w:rPr>
          <w:lang w:val="es-ES"/>
        </w:rPr>
        <w:t>Esta práctica permite evaluar la experiencia general del cliente, identificar áreas de mejora, fomentar la participación del cliente, realizar ajustes continuos en productos y servicios</w:t>
      </w:r>
      <w:r>
        <w:rPr>
          <w:lang w:val="es-ES"/>
        </w:rPr>
        <w:t xml:space="preserve"> en si </w:t>
      </w:r>
      <w:r w:rsidRPr="00AB4947">
        <w:rPr>
          <w:lang w:val="es-ES"/>
        </w:rPr>
        <w:t>obtener valiosa retroalimentación de los clientes</w:t>
      </w:r>
      <w:r>
        <w:rPr>
          <w:lang w:val="es-ES"/>
        </w:rPr>
        <w:t>.</w:t>
      </w:r>
    </w:p>
    <w:p w14:paraId="14B83587" w14:textId="27FB4A2A" w:rsidR="00D4654B" w:rsidRDefault="00D4654B" w:rsidP="00751A0D">
      <w:pPr>
        <w:rPr>
          <w:lang w:val="es-ES"/>
        </w:rPr>
      </w:pPr>
      <w:r w:rsidRPr="001E7651">
        <w:rPr>
          <w:b/>
          <w:bCs/>
          <w:lang w:val="es-ES"/>
        </w:rPr>
        <w:t>Calendario de contenido del área privada</w:t>
      </w:r>
      <w:r>
        <w:rPr>
          <w:lang w:val="es-ES"/>
        </w:rPr>
        <w:t xml:space="preserve">: </w:t>
      </w:r>
      <w:r w:rsidRPr="00244395">
        <w:rPr>
          <w:lang w:val="es-ES"/>
        </w:rPr>
        <w:t xml:space="preserve">Se compartirá el contenido generado por los usuarios y se destacaran las </w:t>
      </w:r>
      <w:r w:rsidRPr="001E7651">
        <w:rPr>
          <w:b/>
          <w:bCs/>
          <w:lang w:val="es-ES"/>
        </w:rPr>
        <w:t xml:space="preserve">reseñas </w:t>
      </w:r>
      <w:r w:rsidRPr="00244395">
        <w:rPr>
          <w:lang w:val="es-ES"/>
        </w:rPr>
        <w:t>más divertidas cada mes.</w:t>
      </w:r>
    </w:p>
    <w:p w14:paraId="17A3E358" w14:textId="0498AE40" w:rsidR="00B319B2" w:rsidRDefault="00B319B2" w:rsidP="00751A0D">
      <w:pPr>
        <w:rPr>
          <w:lang w:val="es-ES"/>
        </w:rPr>
      </w:pPr>
      <w:r>
        <w:rPr>
          <w:lang w:val="es-ES"/>
        </w:rPr>
        <w:t xml:space="preserve">Imagen </w:t>
      </w:r>
      <w:r w:rsidR="00E877A0">
        <w:rPr>
          <w:lang w:val="es-ES"/>
        </w:rPr>
        <w:t>2</w:t>
      </w:r>
      <w:r w:rsidR="00447EDD">
        <w:rPr>
          <w:lang w:val="es-ES"/>
        </w:rPr>
        <w:t>3</w:t>
      </w:r>
      <w:r>
        <w:rPr>
          <w:lang w:val="es-ES"/>
        </w:rPr>
        <w:t>:</w:t>
      </w:r>
      <w:r w:rsidR="00973EDE">
        <w:rPr>
          <w:lang w:val="es-ES"/>
        </w:rPr>
        <w:t xml:space="preserve"> La onda del Customer Journey junto con las tácticas </w:t>
      </w:r>
    </w:p>
    <w:p w14:paraId="2C1075BF" w14:textId="2197341A" w:rsidR="00B319B2" w:rsidRDefault="00BF452A" w:rsidP="00751A0D">
      <w:pPr>
        <w:rPr>
          <w:lang w:val="es-ES"/>
        </w:rPr>
      </w:pPr>
      <w:r>
        <w:rPr>
          <w:noProof/>
          <w:lang w:val="es-ES"/>
        </w:rPr>
        <w:lastRenderedPageBreak/>
        <w:drawing>
          <wp:inline distT="0" distB="0" distL="0" distR="0" wp14:anchorId="40B6981F" wp14:editId="57FECC46">
            <wp:extent cx="6089015" cy="4565015"/>
            <wp:effectExtent l="0" t="0" r="0" b="0"/>
            <wp:docPr id="1987624691" name="Picture 2" descr="A diagram of customer journe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624691" name="Picture 2" descr="A diagram of customer journey&#10;&#10;Description automatically generated"/>
                    <pic:cNvPicPr/>
                  </pic:nvPicPr>
                  <pic:blipFill>
                    <a:blip r:embed="rId50" cstate="print">
                      <a:extLst>
                        <a:ext uri="{28A0092B-C50C-407E-A947-70E740481C1C}">
                          <a14:useLocalDpi xmlns:a14="http://schemas.microsoft.com/office/drawing/2010/main" val="0"/>
                        </a:ext>
                      </a:extLst>
                    </a:blip>
                    <a:stretch>
                      <a:fillRect/>
                    </a:stretch>
                  </pic:blipFill>
                  <pic:spPr>
                    <a:xfrm>
                      <a:off x="0" y="0"/>
                      <a:ext cx="6119763" cy="4588067"/>
                    </a:xfrm>
                    <a:prstGeom prst="rect">
                      <a:avLst/>
                    </a:prstGeom>
                  </pic:spPr>
                </pic:pic>
              </a:graphicData>
            </a:graphic>
          </wp:inline>
        </w:drawing>
      </w:r>
    </w:p>
    <w:p w14:paraId="1824DEB2" w14:textId="390134D8" w:rsidR="00FB2876" w:rsidRPr="00244395" w:rsidRDefault="00973EDE" w:rsidP="00751A0D">
      <w:pPr>
        <w:rPr>
          <w:lang w:val="es-ES"/>
        </w:rPr>
      </w:pPr>
      <w:r>
        <w:rPr>
          <w:lang w:val="es-ES"/>
        </w:rPr>
        <w:t>Fuente: elaboración propia</w:t>
      </w:r>
    </w:p>
    <w:p w14:paraId="6811A0AE" w14:textId="46554B0B" w:rsidR="00EF233D" w:rsidRPr="00EF233D" w:rsidRDefault="00751A0D" w:rsidP="00751A0D">
      <w:pPr>
        <w:pStyle w:val="Listlevel3"/>
        <w:outlineLvl w:val="2"/>
        <w:rPr>
          <w:lang w:val="es-ES"/>
        </w:rPr>
      </w:pPr>
      <w:bookmarkStart w:id="29" w:name="_Toc156387627"/>
      <w:r w:rsidRPr="00244395">
        <w:rPr>
          <w:lang w:val="es-ES"/>
        </w:rPr>
        <w:t>El funnel o embudo de conversión</w:t>
      </w:r>
      <w:bookmarkEnd w:id="29"/>
      <w:r w:rsidRPr="00244395">
        <w:rPr>
          <w:lang w:val="es-ES"/>
        </w:rPr>
        <w:t xml:space="preserve"> </w:t>
      </w:r>
    </w:p>
    <w:p w14:paraId="092F74D3" w14:textId="2AE84EC9" w:rsidR="00751A0D" w:rsidRPr="00244395" w:rsidRDefault="00751A0D" w:rsidP="00751A0D">
      <w:pPr>
        <w:rPr>
          <w:lang w:val="es-ES"/>
        </w:rPr>
      </w:pPr>
      <w:r w:rsidRPr="00244395">
        <w:rPr>
          <w:lang w:val="es-ES"/>
        </w:rPr>
        <w:t xml:space="preserve">El embudo de conversión representa el proceso que sigue un cliente potencial desde el descubrimiento de un producto o servicio hasta la conversión en cliente. </w:t>
      </w:r>
      <w:r w:rsidR="00B319B2">
        <w:rPr>
          <w:lang w:val="es-ES"/>
        </w:rPr>
        <w:t xml:space="preserve">Este </w:t>
      </w:r>
      <w:r w:rsidRPr="00244395">
        <w:rPr>
          <w:lang w:val="es-ES"/>
        </w:rPr>
        <w:t>proporciona una estructura para comprender y optimizar el viaje del cliente, permitiéndonos así adaptar estrategias específicas en cada etapa para maximizar la conversión y retención de clientes.</w:t>
      </w:r>
    </w:p>
    <w:p w14:paraId="7CA16D48" w14:textId="77777777" w:rsidR="00751A0D" w:rsidRPr="00244395" w:rsidRDefault="00751A0D" w:rsidP="00751A0D">
      <w:pPr>
        <w:rPr>
          <w:lang w:val="es-ES"/>
        </w:rPr>
      </w:pPr>
      <w:r w:rsidRPr="00244395">
        <w:rPr>
          <w:lang w:val="es-ES"/>
        </w:rPr>
        <w:t>Es importante señalar que los porcentajes asignados al embudo son estimaciones y pueden variar a medida que el embudo avanza. Esta variación dependerá de factores como el USP, la efectividad de las campañas de marketing y eventos estacionales como la Navidad.</w:t>
      </w:r>
    </w:p>
    <w:p w14:paraId="4F6BE658" w14:textId="77777777" w:rsidR="00F21683" w:rsidRDefault="00B319B2" w:rsidP="00751A0D">
      <w:pPr>
        <w:rPr>
          <w:lang w:val="es-ES"/>
        </w:rPr>
      </w:pPr>
      <w:r>
        <w:rPr>
          <w:lang w:val="es-ES"/>
        </w:rPr>
        <w:t>No obstante, p</w:t>
      </w:r>
      <w:r w:rsidR="004D5A9F">
        <w:rPr>
          <w:lang w:val="es-ES"/>
        </w:rPr>
        <w:t xml:space="preserve">artiendo de los datos obtenidos en el análisis TAM SAM SOM, podemos decir que el </w:t>
      </w:r>
      <w:r w:rsidR="000F0A17">
        <w:rPr>
          <w:lang w:val="es-ES"/>
        </w:rPr>
        <w:t>S</w:t>
      </w:r>
      <w:r w:rsidR="006251FE">
        <w:rPr>
          <w:lang w:val="es-ES"/>
        </w:rPr>
        <w:t>A</w:t>
      </w:r>
      <w:r w:rsidR="004D5A9F">
        <w:rPr>
          <w:lang w:val="es-ES"/>
        </w:rPr>
        <w:t xml:space="preserve">M </w:t>
      </w:r>
      <w:r w:rsidR="001768CB">
        <w:rPr>
          <w:lang w:val="es-ES"/>
        </w:rPr>
        <w:t>sería</w:t>
      </w:r>
      <w:r w:rsidR="004D5A9F">
        <w:rPr>
          <w:lang w:val="es-ES"/>
        </w:rPr>
        <w:t xml:space="preserve"> el 100%, es decir las personas de pueden considerar la marca.</w:t>
      </w:r>
      <w:r w:rsidR="001768CB">
        <w:rPr>
          <w:lang w:val="es-ES"/>
        </w:rPr>
        <w:t xml:space="preserve"> Serian </w:t>
      </w:r>
      <w:r w:rsidR="001768CB" w:rsidRPr="001768CB">
        <w:rPr>
          <w:lang w:val="es-ES"/>
        </w:rPr>
        <w:t>3,326,048 personas</w:t>
      </w:r>
      <w:r w:rsidR="001768CB">
        <w:rPr>
          <w:lang w:val="es-ES"/>
        </w:rPr>
        <w:t>. De ahí el SOM serían las personas que visitan la web</w:t>
      </w:r>
      <w:r w:rsidR="000806CC">
        <w:rPr>
          <w:lang w:val="es-ES"/>
        </w:rPr>
        <w:t xml:space="preserve"> la segunda fase del embudo</w:t>
      </w:r>
      <w:r w:rsidR="001768CB">
        <w:rPr>
          <w:lang w:val="es-ES"/>
        </w:rPr>
        <w:t xml:space="preserve">. En este </w:t>
      </w:r>
      <w:r w:rsidR="001768CB" w:rsidRPr="001768CB">
        <w:rPr>
          <w:lang w:val="es-ES"/>
        </w:rPr>
        <w:t>caso 159,807 personas</w:t>
      </w:r>
      <w:r w:rsidR="000806CC">
        <w:rPr>
          <w:lang w:val="es-ES"/>
        </w:rPr>
        <w:t xml:space="preserve"> serian un 4,8%. </w:t>
      </w:r>
    </w:p>
    <w:p w14:paraId="582F5D13" w14:textId="34F952CF" w:rsidR="004D5A9F" w:rsidRDefault="00F21683" w:rsidP="00751A0D">
      <w:pPr>
        <w:rPr>
          <w:lang w:val="es-ES"/>
        </w:rPr>
      </w:pPr>
      <w:r>
        <w:rPr>
          <w:lang w:val="es-ES"/>
        </w:rPr>
        <w:t xml:space="preserve">Pero, </w:t>
      </w:r>
      <w:r w:rsidR="000806CC">
        <w:rPr>
          <w:lang w:val="es-ES"/>
        </w:rPr>
        <w:t>según</w:t>
      </w:r>
      <w:r w:rsidR="001768CB">
        <w:rPr>
          <w:lang w:val="es-ES"/>
        </w:rPr>
        <w:t xml:space="preserve"> estudios de statista </w:t>
      </w:r>
      <w:r w:rsidR="001768CB" w:rsidRPr="001768CB">
        <w:rPr>
          <w:lang w:val="es-ES"/>
        </w:rPr>
        <w:t>la tasa de conversión media para todas las industrias de comercio electrónico en 2023 fue del 2,1%</w:t>
      </w:r>
      <w:r w:rsidR="001768CB">
        <w:rPr>
          <w:lang w:val="es-ES"/>
        </w:rPr>
        <w:t>.</w:t>
      </w:r>
      <w:r w:rsidR="004D5A9F">
        <w:rPr>
          <w:lang w:val="es-ES"/>
        </w:rPr>
        <w:t xml:space="preserve"> </w:t>
      </w:r>
      <w:r w:rsidR="000806CC">
        <w:rPr>
          <w:lang w:val="es-ES"/>
        </w:rPr>
        <w:t xml:space="preserve">Por tanto, </w:t>
      </w:r>
      <w:r w:rsidR="005F3891">
        <w:rPr>
          <w:lang w:val="es-ES"/>
        </w:rPr>
        <w:t>el 2.1%</w:t>
      </w:r>
      <w:r w:rsidR="000806CC">
        <w:rPr>
          <w:lang w:val="es-ES"/>
        </w:rPr>
        <w:t xml:space="preserve">serian </w:t>
      </w:r>
      <w:r w:rsidR="000424E4" w:rsidRPr="000424E4">
        <w:rPr>
          <w:lang w:val="es-ES"/>
        </w:rPr>
        <w:t>3,435</w:t>
      </w:r>
      <w:r w:rsidR="000424E4">
        <w:rPr>
          <w:lang w:val="es-ES"/>
        </w:rPr>
        <w:t xml:space="preserve"> </w:t>
      </w:r>
      <w:r w:rsidR="000806CC">
        <w:rPr>
          <w:lang w:val="es-ES"/>
        </w:rPr>
        <w:t xml:space="preserve">personas que realizan la compra, fase 3 del embudo. Como no existen datos universales de cuantos clientes </w:t>
      </w:r>
      <w:r w:rsidR="000806CC" w:rsidRPr="005F3891">
        <w:rPr>
          <w:u w:val="single"/>
          <w:lang w:val="es-ES"/>
        </w:rPr>
        <w:t xml:space="preserve">se hacen tarjeta de fidelización </w:t>
      </w:r>
      <w:r w:rsidR="000806CC">
        <w:rPr>
          <w:lang w:val="es-ES"/>
        </w:rPr>
        <w:t xml:space="preserve">en este sector, podemos estimar que un </w:t>
      </w:r>
      <w:r w:rsidR="000424E4">
        <w:rPr>
          <w:lang w:val="es-ES"/>
        </w:rPr>
        <w:t>1</w:t>
      </w:r>
      <w:r w:rsidR="000806CC">
        <w:rPr>
          <w:lang w:val="es-ES"/>
        </w:rPr>
        <w:t>% lo haría</w:t>
      </w:r>
      <w:r w:rsidR="00981892">
        <w:rPr>
          <w:lang w:val="es-ES"/>
        </w:rPr>
        <w:t>n 35 personas</w:t>
      </w:r>
      <w:r w:rsidR="000806CC">
        <w:rPr>
          <w:lang w:val="es-ES"/>
        </w:rPr>
        <w:t xml:space="preserve">. </w:t>
      </w:r>
    </w:p>
    <w:p w14:paraId="112F0271" w14:textId="0FD90418" w:rsidR="00EF233D" w:rsidRPr="00B319B2" w:rsidRDefault="00EF233D" w:rsidP="00B319B2">
      <w:pPr>
        <w:rPr>
          <w:lang w:val="es-ES"/>
        </w:rPr>
      </w:pPr>
      <w:r w:rsidRPr="00B319B2">
        <w:rPr>
          <w:lang w:val="es-ES"/>
        </w:rPr>
        <w:t xml:space="preserve">Figura </w:t>
      </w:r>
      <w:r w:rsidR="00973EDE">
        <w:rPr>
          <w:lang w:val="es-ES"/>
        </w:rPr>
        <w:t>5</w:t>
      </w:r>
      <w:r w:rsidRPr="00B319B2">
        <w:rPr>
          <w:lang w:val="es-ES"/>
        </w:rPr>
        <w:t>: Embudo de conversión</w:t>
      </w:r>
    </w:p>
    <w:p w14:paraId="4DA45A51" w14:textId="7BA17E6E" w:rsidR="00751A0D" w:rsidRPr="00244395" w:rsidRDefault="00981892" w:rsidP="00751A0D">
      <w:pPr>
        <w:rPr>
          <w:lang w:val="es-ES"/>
        </w:rPr>
      </w:pPr>
      <w:r>
        <w:rPr>
          <w:noProof/>
          <w:lang w:val="es-ES"/>
        </w:rPr>
        <w:lastRenderedPageBreak/>
        <w:drawing>
          <wp:inline distT="0" distB="0" distL="0" distR="0" wp14:anchorId="3EDC24D5" wp14:editId="131DDC84">
            <wp:extent cx="6089015" cy="3310255"/>
            <wp:effectExtent l="0" t="0" r="0" b="4445"/>
            <wp:docPr id="555813127" name="Picture 1" descr="A diagram of a sales funn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813127" name="Picture 1" descr="A diagram of a sales funnel&#10;&#10;Description automatically generated"/>
                    <pic:cNvPicPr/>
                  </pic:nvPicPr>
                  <pic:blipFill>
                    <a:blip r:embed="rId51" cstate="print">
                      <a:extLst>
                        <a:ext uri="{28A0092B-C50C-407E-A947-70E740481C1C}">
                          <a14:useLocalDpi xmlns:a14="http://schemas.microsoft.com/office/drawing/2010/main" val="0"/>
                        </a:ext>
                      </a:extLst>
                    </a:blip>
                    <a:stretch>
                      <a:fillRect/>
                    </a:stretch>
                  </pic:blipFill>
                  <pic:spPr>
                    <a:xfrm>
                      <a:off x="0" y="0"/>
                      <a:ext cx="6089015" cy="3310255"/>
                    </a:xfrm>
                    <a:prstGeom prst="rect">
                      <a:avLst/>
                    </a:prstGeom>
                  </pic:spPr>
                </pic:pic>
              </a:graphicData>
            </a:graphic>
          </wp:inline>
        </w:drawing>
      </w:r>
    </w:p>
    <w:p w14:paraId="35432859" w14:textId="673BFD9B" w:rsidR="002F29C4" w:rsidRPr="006251FE" w:rsidRDefault="00751A0D" w:rsidP="001B10F6">
      <w:pPr>
        <w:rPr>
          <w:lang w:val="es-ES"/>
        </w:rPr>
      </w:pPr>
      <w:r w:rsidRPr="00244395">
        <w:rPr>
          <w:lang w:val="es-ES"/>
        </w:rPr>
        <w:t>Fuente: elaboración propia</w:t>
      </w:r>
    </w:p>
    <w:p w14:paraId="32ECEE5E" w14:textId="756F4E18" w:rsidR="00973EDE" w:rsidRPr="00981892" w:rsidRDefault="00981892" w:rsidP="00751A0D">
      <w:pPr>
        <w:rPr>
          <w:lang w:val="es-ES"/>
        </w:rPr>
      </w:pPr>
      <w:r w:rsidRPr="00741852">
        <w:rPr>
          <w:lang w:val="es-ES"/>
        </w:rPr>
        <w:t>Observamos</w:t>
      </w:r>
      <w:r w:rsidRPr="006251FE">
        <w:rPr>
          <w:lang w:val="es-ES"/>
        </w:rPr>
        <w:t xml:space="preserve"> que el porcentaje de adhesión a la tarjeta de fidelización puede parecer bajo</w:t>
      </w:r>
      <w:r>
        <w:rPr>
          <w:lang w:val="es-ES"/>
        </w:rPr>
        <w:t xml:space="preserve">. </w:t>
      </w:r>
      <w:r w:rsidRPr="006251FE">
        <w:rPr>
          <w:lang w:val="es-ES"/>
        </w:rPr>
        <w:t xml:space="preserve">Sin embargo, </w:t>
      </w:r>
      <w:r>
        <w:rPr>
          <w:lang w:val="es-ES"/>
        </w:rPr>
        <w:t>debemos</w:t>
      </w:r>
      <w:r w:rsidRPr="006251FE">
        <w:rPr>
          <w:lang w:val="es-ES"/>
        </w:rPr>
        <w:t xml:space="preserve"> considerar la incorporación de todos los </w:t>
      </w:r>
      <w:r w:rsidRPr="006251FE">
        <w:rPr>
          <w:b/>
          <w:bCs/>
          <w:lang w:val="es-ES"/>
        </w:rPr>
        <w:t>clientes actuales</w:t>
      </w:r>
      <w:r w:rsidRPr="006251FE">
        <w:rPr>
          <w:lang w:val="es-ES"/>
        </w:rPr>
        <w:t xml:space="preserve"> en este cálculo. </w:t>
      </w:r>
      <w:r>
        <w:rPr>
          <w:lang w:val="es-ES"/>
        </w:rPr>
        <w:t>Donde n</w:t>
      </w:r>
      <w:r w:rsidRPr="006251FE">
        <w:rPr>
          <w:lang w:val="es-ES"/>
        </w:rPr>
        <w:t>uestro objetivo se</w:t>
      </w:r>
      <w:r>
        <w:rPr>
          <w:lang w:val="es-ES"/>
        </w:rPr>
        <w:t>ría</w:t>
      </w:r>
      <w:r w:rsidRPr="006251FE">
        <w:rPr>
          <w:lang w:val="es-ES"/>
        </w:rPr>
        <w:t xml:space="preserve"> lograr que un </w:t>
      </w:r>
      <w:r w:rsidRPr="006251FE">
        <w:rPr>
          <w:b/>
          <w:bCs/>
          <w:lang w:val="es-ES"/>
        </w:rPr>
        <w:t>5%</w:t>
      </w:r>
      <w:r w:rsidRPr="006251FE">
        <w:rPr>
          <w:lang w:val="es-ES"/>
        </w:rPr>
        <w:t xml:space="preserve"> de esta opte por </w:t>
      </w:r>
      <w:r>
        <w:rPr>
          <w:lang w:val="es-ES"/>
        </w:rPr>
        <w:t>hacerse</w:t>
      </w:r>
      <w:r w:rsidRPr="006251FE">
        <w:rPr>
          <w:lang w:val="es-ES"/>
        </w:rPr>
        <w:t xml:space="preserve"> la tarjeta de fidelización. </w:t>
      </w:r>
      <w:r>
        <w:rPr>
          <w:lang w:val="es-ES"/>
        </w:rPr>
        <w:t xml:space="preserve">Como no hay datos de Lush, cogemos a la competencia directa (Freshly cosmetics) que cuenta con 1.2M en 36 países, lo que da una media por país de </w:t>
      </w:r>
      <w:r w:rsidRPr="00981892">
        <w:rPr>
          <w:lang w:val="es-ES"/>
        </w:rPr>
        <w:t>33,333 personas</w:t>
      </w:r>
      <w:r>
        <w:rPr>
          <w:lang w:val="es-ES"/>
        </w:rPr>
        <w:t xml:space="preserve"> por país. El </w:t>
      </w:r>
      <w:r w:rsidRPr="00072C65">
        <w:rPr>
          <w:b/>
          <w:bCs/>
          <w:lang w:val="es-ES"/>
        </w:rPr>
        <w:t>1%</w:t>
      </w:r>
      <w:r>
        <w:rPr>
          <w:lang w:val="es-ES"/>
        </w:rPr>
        <w:t xml:space="preserve"> (35 personas) de gente que conseguimos del embudo más el 5% (</w:t>
      </w:r>
      <w:r w:rsidRPr="00981892">
        <w:rPr>
          <w:lang w:val="es-ES"/>
        </w:rPr>
        <w:t>1,667</w:t>
      </w:r>
      <w:r>
        <w:rPr>
          <w:lang w:val="es-ES"/>
        </w:rPr>
        <w:t xml:space="preserve"> personas) serian un total de </w:t>
      </w:r>
      <w:r w:rsidRPr="00981892">
        <w:rPr>
          <w:lang w:val="es-ES"/>
        </w:rPr>
        <w:t>1,702 personas</w:t>
      </w:r>
      <w:r>
        <w:rPr>
          <w:lang w:val="es-ES"/>
        </w:rPr>
        <w:t xml:space="preserve">. </w:t>
      </w:r>
    </w:p>
    <w:p w14:paraId="41CE6666" w14:textId="77777777" w:rsidR="009C6E53" w:rsidRDefault="00751A0D" w:rsidP="00A57ECA">
      <w:pPr>
        <w:pStyle w:val="Listlevel3"/>
        <w:outlineLvl w:val="2"/>
        <w:rPr>
          <w:lang w:val="es-ES"/>
        </w:rPr>
      </w:pPr>
      <w:bookmarkStart w:id="30" w:name="_Toc156387628"/>
      <w:r w:rsidRPr="002F29C4">
        <w:rPr>
          <w:lang w:val="es-ES"/>
        </w:rPr>
        <w:t>Modelo POEM</w:t>
      </w:r>
      <w:bookmarkEnd w:id="30"/>
      <w:r w:rsidRPr="002F29C4">
        <w:rPr>
          <w:lang w:val="es-ES"/>
        </w:rPr>
        <w:t xml:space="preserve"> </w:t>
      </w:r>
    </w:p>
    <w:p w14:paraId="58CD6207" w14:textId="302A6808" w:rsidR="00751A0D" w:rsidRPr="00447EDD" w:rsidRDefault="00B319B2" w:rsidP="00981892">
      <w:pPr>
        <w:rPr>
          <w:lang w:val="es-ES"/>
        </w:rPr>
      </w:pPr>
      <w:r w:rsidRPr="00447EDD">
        <w:rPr>
          <w:lang w:val="es-ES"/>
        </w:rPr>
        <w:t xml:space="preserve">Imagen </w:t>
      </w:r>
      <w:r w:rsidR="00E877A0" w:rsidRPr="00447EDD">
        <w:rPr>
          <w:lang w:val="es-ES"/>
        </w:rPr>
        <w:t>2</w:t>
      </w:r>
      <w:r w:rsidR="00447EDD" w:rsidRPr="00447EDD">
        <w:rPr>
          <w:lang w:val="es-ES"/>
        </w:rPr>
        <w:t>4</w:t>
      </w:r>
      <w:r w:rsidRPr="00447EDD">
        <w:rPr>
          <w:lang w:val="es-ES"/>
        </w:rPr>
        <w:t xml:space="preserve">: </w:t>
      </w:r>
      <w:r w:rsidR="00447EDD" w:rsidRPr="00447EDD">
        <w:rPr>
          <w:lang w:val="es-ES"/>
        </w:rPr>
        <w:t>Modelo POEM</w:t>
      </w:r>
    </w:p>
    <w:p w14:paraId="76D40DB0" w14:textId="530DF014" w:rsidR="00751A0D" w:rsidRDefault="002F29C4" w:rsidP="00751A0D">
      <w:pPr>
        <w:rPr>
          <w:lang w:val="es-ES"/>
        </w:rPr>
      </w:pPr>
      <w:r>
        <w:rPr>
          <w:noProof/>
          <w:lang w:val="es-ES"/>
        </w:rPr>
        <w:drawing>
          <wp:inline distT="0" distB="0" distL="0" distR="0" wp14:anchorId="0C7A26A4" wp14:editId="7A70E499">
            <wp:extent cx="3239840" cy="2821021"/>
            <wp:effectExtent l="0" t="0" r="0" b="0"/>
            <wp:docPr id="1446030734" name="Picture 2" descr="A diagram of a diagram of a websit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030734" name="Picture 2" descr="A diagram of a diagram of a website&#10;&#10;Description automatically generated with medium confidence"/>
                    <pic:cNvPicPr/>
                  </pic:nvPicPr>
                  <pic:blipFill rotWithShape="1">
                    <a:blip r:embed="rId52" cstate="print">
                      <a:extLst>
                        <a:ext uri="{28A0092B-C50C-407E-A947-70E740481C1C}">
                          <a14:useLocalDpi xmlns:a14="http://schemas.microsoft.com/office/drawing/2010/main" val="0"/>
                        </a:ext>
                      </a:extLst>
                    </a:blip>
                    <a:srcRect l="2920" r="2667"/>
                    <a:stretch/>
                  </pic:blipFill>
                  <pic:spPr bwMode="auto">
                    <a:xfrm>
                      <a:off x="0" y="0"/>
                      <a:ext cx="3327642" cy="2897473"/>
                    </a:xfrm>
                    <a:prstGeom prst="rect">
                      <a:avLst/>
                    </a:prstGeom>
                    <a:ln>
                      <a:noFill/>
                    </a:ln>
                    <a:extLst>
                      <a:ext uri="{53640926-AAD7-44D8-BBD7-CCE9431645EC}">
                        <a14:shadowObscured xmlns:a14="http://schemas.microsoft.com/office/drawing/2010/main"/>
                      </a:ext>
                    </a:extLst>
                  </pic:spPr>
                </pic:pic>
              </a:graphicData>
            </a:graphic>
          </wp:inline>
        </w:drawing>
      </w:r>
    </w:p>
    <w:p w14:paraId="4ED1ECA0" w14:textId="0EA05671" w:rsidR="002F29C4" w:rsidRPr="002F29C4" w:rsidRDefault="002F29C4" w:rsidP="00D24804">
      <w:pPr>
        <w:rPr>
          <w:lang w:val="es-ES"/>
        </w:rPr>
      </w:pPr>
      <w:r w:rsidRPr="00244395">
        <w:rPr>
          <w:lang w:val="es-ES"/>
        </w:rPr>
        <w:t>Fuente: elaboración propia</w:t>
      </w:r>
    </w:p>
    <w:p w14:paraId="1A27699A" w14:textId="650AAE5D" w:rsidR="00C861D4" w:rsidRDefault="002F29C4" w:rsidP="00981892">
      <w:pPr>
        <w:rPr>
          <w:lang w:val="es-ES"/>
        </w:rPr>
      </w:pPr>
      <w:r w:rsidRPr="002F29C4">
        <w:rPr>
          <w:lang w:val="es-ES"/>
        </w:rPr>
        <w:lastRenderedPageBreak/>
        <w:t xml:space="preserve">Clarificar que en medios pagados están Pinterest y </w:t>
      </w:r>
      <w:r w:rsidR="00B319B2" w:rsidRPr="002F29C4">
        <w:rPr>
          <w:lang w:val="es-ES"/>
        </w:rPr>
        <w:t>YouTube</w:t>
      </w:r>
      <w:r w:rsidRPr="002F29C4">
        <w:rPr>
          <w:lang w:val="es-ES"/>
        </w:rPr>
        <w:t xml:space="preserve"> porque son plataformas que son </w:t>
      </w:r>
      <w:r w:rsidR="00B319B2" w:rsidRPr="002F29C4">
        <w:rPr>
          <w:lang w:val="es-ES"/>
        </w:rPr>
        <w:t>propias,</w:t>
      </w:r>
      <w:r>
        <w:rPr>
          <w:lang w:val="es-ES"/>
        </w:rPr>
        <w:t xml:space="preserve"> pero a la vez pagadas por que</w:t>
      </w:r>
      <w:r w:rsidRPr="002F29C4">
        <w:rPr>
          <w:lang w:val="es-ES"/>
        </w:rPr>
        <w:t xml:space="preserve"> ofrecen la modalidad de pago. Lush con su filosofía de no invertir en publicidad no hará uso del apartado de pago de estas redes. </w:t>
      </w:r>
    </w:p>
    <w:p w14:paraId="69E37330" w14:textId="6CB295BD" w:rsidR="00751A0D" w:rsidRDefault="00751A0D" w:rsidP="002F1B39">
      <w:pPr>
        <w:pStyle w:val="Listlevel1"/>
        <w:jc w:val="left"/>
        <w:outlineLvl w:val="0"/>
        <w:rPr>
          <w:lang w:val="es-ES"/>
        </w:rPr>
      </w:pPr>
      <w:bookmarkStart w:id="31" w:name="_Toc156387629"/>
      <w:r w:rsidRPr="00244395">
        <w:rPr>
          <w:lang w:val="es-ES" w:eastAsia="es-ES"/>
        </w:rPr>
        <w:t>DESARROLLO TÁCTICO DE ACCIONES</w:t>
      </w:r>
      <w:bookmarkEnd w:id="31"/>
      <w:r w:rsidRPr="00244395">
        <w:rPr>
          <w:lang w:val="es-ES"/>
        </w:rPr>
        <w:br/>
      </w:r>
    </w:p>
    <w:tbl>
      <w:tblPr>
        <w:tblStyle w:val="TableGrid"/>
        <w:tblW w:w="0" w:type="auto"/>
        <w:tblInd w:w="567" w:type="dxa"/>
        <w:tblLook w:val="04A0" w:firstRow="1" w:lastRow="0" w:firstColumn="1" w:lastColumn="0" w:noHBand="0" w:noVBand="1"/>
      </w:tblPr>
      <w:tblGrid>
        <w:gridCol w:w="3001"/>
        <w:gridCol w:w="2999"/>
        <w:gridCol w:w="3010"/>
      </w:tblGrid>
      <w:tr w:rsidR="00D4654B" w14:paraId="258043AC" w14:textId="77777777" w:rsidTr="00B319B2">
        <w:tc>
          <w:tcPr>
            <w:tcW w:w="3079" w:type="dxa"/>
            <w:shd w:val="clear" w:color="auto" w:fill="E7E6E6" w:themeFill="background2"/>
          </w:tcPr>
          <w:p w14:paraId="0620BA7C" w14:textId="6169D3F2" w:rsidR="00F36CD6" w:rsidRPr="00B319B2" w:rsidRDefault="00F36CD6" w:rsidP="00F36CD6">
            <w:pPr>
              <w:rPr>
                <w:b/>
                <w:bCs/>
                <w:lang w:val="es-ES"/>
              </w:rPr>
            </w:pPr>
            <w:r w:rsidRPr="00B319B2">
              <w:rPr>
                <w:b/>
                <w:bCs/>
                <w:lang w:val="es-ES"/>
              </w:rPr>
              <w:t>Objetivos</w:t>
            </w:r>
          </w:p>
        </w:tc>
        <w:tc>
          <w:tcPr>
            <w:tcW w:w="3079" w:type="dxa"/>
            <w:shd w:val="clear" w:color="auto" w:fill="E7E6E6" w:themeFill="background2"/>
          </w:tcPr>
          <w:p w14:paraId="309EC8FE" w14:textId="5BBAF7B2" w:rsidR="00F36CD6" w:rsidRPr="00B319B2" w:rsidRDefault="00F36CD6" w:rsidP="00F36CD6">
            <w:pPr>
              <w:rPr>
                <w:b/>
                <w:bCs/>
                <w:lang w:val="es-ES"/>
              </w:rPr>
            </w:pPr>
            <w:r w:rsidRPr="00B319B2">
              <w:rPr>
                <w:b/>
                <w:bCs/>
                <w:lang w:val="es-ES"/>
              </w:rPr>
              <w:t>Fase</w:t>
            </w:r>
          </w:p>
        </w:tc>
        <w:tc>
          <w:tcPr>
            <w:tcW w:w="3080" w:type="dxa"/>
            <w:shd w:val="clear" w:color="auto" w:fill="E7E6E6" w:themeFill="background2"/>
          </w:tcPr>
          <w:p w14:paraId="5691769D" w14:textId="535A6D2F" w:rsidR="00F36CD6" w:rsidRPr="00B319B2" w:rsidRDefault="00F36CD6" w:rsidP="00F36CD6">
            <w:pPr>
              <w:rPr>
                <w:b/>
                <w:bCs/>
                <w:lang w:val="es-ES"/>
              </w:rPr>
            </w:pPr>
            <w:r w:rsidRPr="00B319B2">
              <w:rPr>
                <w:b/>
                <w:bCs/>
                <w:lang w:val="es-ES"/>
              </w:rPr>
              <w:t>Tácticas</w:t>
            </w:r>
          </w:p>
        </w:tc>
      </w:tr>
      <w:tr w:rsidR="00D4654B" w:rsidRPr="00766815" w14:paraId="4B899B30" w14:textId="77777777" w:rsidTr="007B2B0A">
        <w:tc>
          <w:tcPr>
            <w:tcW w:w="3079" w:type="dxa"/>
            <w:shd w:val="clear" w:color="auto" w:fill="B4C6E7" w:themeFill="accent1" w:themeFillTint="66"/>
          </w:tcPr>
          <w:p w14:paraId="44B0E0C5" w14:textId="0C93F4B1" w:rsidR="00F36CD6" w:rsidRDefault="007F43CA" w:rsidP="00F36CD6">
            <w:pPr>
              <w:rPr>
                <w:lang w:val="es-ES"/>
              </w:rPr>
            </w:pPr>
            <w:r>
              <w:rPr>
                <w:lang w:val="es-ES"/>
              </w:rPr>
              <w:t xml:space="preserve">1. </w:t>
            </w:r>
            <w:r w:rsidR="00F36CD6" w:rsidRPr="002E0856">
              <w:rPr>
                <w:b/>
                <w:bCs/>
                <w:lang w:val="es-ES"/>
              </w:rPr>
              <w:t>Aumentar el tráfico</w:t>
            </w:r>
            <w:r w:rsidR="00F36CD6" w:rsidRPr="00F36CD6">
              <w:rPr>
                <w:lang w:val="es-ES"/>
              </w:rPr>
              <w:t xml:space="preserve"> mensual del sitio web en un 20%, alcanzando un total de 3.96 millones de visitas en el plazo de </w:t>
            </w:r>
            <w:r w:rsidR="00F36CD6" w:rsidRPr="002E0856">
              <w:rPr>
                <w:b/>
                <w:bCs/>
                <w:lang w:val="es-ES"/>
              </w:rPr>
              <w:t>12 meses</w:t>
            </w:r>
            <w:r w:rsidR="00F36CD6" w:rsidRPr="00F36CD6">
              <w:rPr>
                <w:lang w:val="es-ES"/>
              </w:rPr>
              <w:t>.</w:t>
            </w:r>
          </w:p>
        </w:tc>
        <w:tc>
          <w:tcPr>
            <w:tcW w:w="3079" w:type="dxa"/>
            <w:shd w:val="clear" w:color="auto" w:fill="B4C6E7" w:themeFill="accent1" w:themeFillTint="66"/>
          </w:tcPr>
          <w:p w14:paraId="50ABC3C0" w14:textId="3BCC7E33" w:rsidR="00F36CD6" w:rsidRDefault="00F36CD6" w:rsidP="00F36CD6">
            <w:pPr>
              <w:rPr>
                <w:lang w:val="es-ES"/>
              </w:rPr>
            </w:pPr>
            <w:r>
              <w:rPr>
                <w:lang w:val="es-ES"/>
              </w:rPr>
              <w:t>Conciencia</w:t>
            </w:r>
          </w:p>
        </w:tc>
        <w:tc>
          <w:tcPr>
            <w:tcW w:w="3080" w:type="dxa"/>
            <w:shd w:val="clear" w:color="auto" w:fill="B4C6E7" w:themeFill="accent1" w:themeFillTint="66"/>
          </w:tcPr>
          <w:p w14:paraId="31BC5882" w14:textId="7DE9EDF9" w:rsidR="00F36CD6" w:rsidRDefault="00C31CB7" w:rsidP="00F36CD6">
            <w:pPr>
              <w:rPr>
                <w:lang w:val="es-ES"/>
              </w:rPr>
            </w:pPr>
            <w:r>
              <w:rPr>
                <w:lang w:val="es-ES"/>
              </w:rPr>
              <w:t>Una vez al mes habrá c</w:t>
            </w:r>
            <w:r w:rsidR="00E423CE" w:rsidRPr="00244395">
              <w:rPr>
                <w:lang w:val="es-ES"/>
              </w:rPr>
              <w:t xml:space="preserve">olaboraciones (no pagadas) </w:t>
            </w:r>
            <w:r w:rsidR="00E423CE">
              <w:rPr>
                <w:lang w:val="es-ES"/>
              </w:rPr>
              <w:t>en blogs</w:t>
            </w:r>
            <w:r>
              <w:rPr>
                <w:lang w:val="es-ES"/>
              </w:rPr>
              <w:t xml:space="preserve"> y</w:t>
            </w:r>
            <w:r w:rsidR="00E423CE">
              <w:rPr>
                <w:lang w:val="es-ES"/>
              </w:rPr>
              <w:t xml:space="preserve"> revistas del sector</w:t>
            </w:r>
            <w:r>
              <w:rPr>
                <w:lang w:val="es-ES"/>
              </w:rPr>
              <w:t xml:space="preserve">. </w:t>
            </w:r>
          </w:p>
          <w:p w14:paraId="0079C290" w14:textId="77777777" w:rsidR="00E423CE" w:rsidRDefault="00E423CE" w:rsidP="00F36CD6">
            <w:pPr>
              <w:rPr>
                <w:lang w:val="es-ES"/>
              </w:rPr>
            </w:pPr>
          </w:p>
          <w:p w14:paraId="6AED51F6" w14:textId="22558F32" w:rsidR="00E423CE" w:rsidRDefault="00C31CB7" w:rsidP="00F36CD6">
            <w:pPr>
              <w:rPr>
                <w:lang w:val="es-ES"/>
              </w:rPr>
            </w:pPr>
            <w:r w:rsidRPr="00244395">
              <w:rPr>
                <w:lang w:val="es-ES"/>
              </w:rPr>
              <w:t>Participación en comunidades</w:t>
            </w:r>
            <w:r>
              <w:rPr>
                <w:lang w:val="es-ES"/>
              </w:rPr>
              <w:t xml:space="preserve">, interacciones 2 veces al mes. </w:t>
            </w:r>
          </w:p>
          <w:p w14:paraId="688182F3" w14:textId="0175D0A9" w:rsidR="00C31CB7" w:rsidRDefault="00C31CB7" w:rsidP="00F36CD6">
            <w:pPr>
              <w:rPr>
                <w:lang w:val="es-ES"/>
              </w:rPr>
            </w:pPr>
          </w:p>
        </w:tc>
      </w:tr>
      <w:tr w:rsidR="00D4654B" w:rsidRPr="00766815" w14:paraId="4BDBA24E" w14:textId="77777777" w:rsidTr="007B2B0A">
        <w:tc>
          <w:tcPr>
            <w:tcW w:w="3079" w:type="dxa"/>
            <w:shd w:val="clear" w:color="auto" w:fill="B4C6E7" w:themeFill="accent1" w:themeFillTint="66"/>
          </w:tcPr>
          <w:p w14:paraId="79136464" w14:textId="788E3144" w:rsidR="00F36CD6" w:rsidRDefault="007F43CA" w:rsidP="00F36CD6">
            <w:pPr>
              <w:rPr>
                <w:lang w:val="es-ES"/>
              </w:rPr>
            </w:pPr>
            <w:r>
              <w:rPr>
                <w:rFonts w:cs="Arial"/>
                <w:iCs/>
                <w:color w:val="000000"/>
                <w:lang w:val="es-ES" w:eastAsia="ca-ES"/>
              </w:rPr>
              <w:t>2.</w:t>
            </w:r>
            <w:r w:rsidR="00F36CD6" w:rsidRPr="00E60336">
              <w:rPr>
                <w:rFonts w:cs="Arial"/>
                <w:iCs/>
                <w:color w:val="000000"/>
                <w:lang w:val="es-ES" w:eastAsia="ca-ES"/>
              </w:rPr>
              <w:t xml:space="preserve">Además, se espera </w:t>
            </w:r>
            <w:r w:rsidR="00F36CD6">
              <w:rPr>
                <w:rFonts w:cs="Arial"/>
                <w:iCs/>
                <w:color w:val="000000"/>
                <w:lang w:val="es-ES" w:eastAsia="ca-ES"/>
              </w:rPr>
              <w:t xml:space="preserve">aumentar </w:t>
            </w:r>
            <w:r w:rsidR="00F36CD6" w:rsidRPr="00F36CD6">
              <w:rPr>
                <w:rFonts w:cs="Arial"/>
                <w:b/>
                <w:bCs/>
                <w:iCs/>
                <w:color w:val="000000"/>
                <w:lang w:val="es-ES" w:eastAsia="ca-ES"/>
              </w:rPr>
              <w:t>el tiempo promedio</w:t>
            </w:r>
            <w:r w:rsidR="00F36CD6" w:rsidRPr="00E60336">
              <w:rPr>
                <w:rFonts w:cs="Arial"/>
                <w:iCs/>
                <w:color w:val="000000"/>
                <w:lang w:val="es-ES" w:eastAsia="ca-ES"/>
              </w:rPr>
              <w:t xml:space="preserve"> en </w:t>
            </w:r>
            <w:r w:rsidR="00F36CD6" w:rsidRPr="00F36CD6">
              <w:rPr>
                <w:rFonts w:cs="Arial"/>
                <w:b/>
                <w:bCs/>
                <w:iCs/>
                <w:color w:val="000000"/>
                <w:lang w:val="es-ES" w:eastAsia="ca-ES"/>
              </w:rPr>
              <w:t>el sitio web</w:t>
            </w:r>
            <w:r w:rsidR="00F36CD6" w:rsidRPr="00E60336">
              <w:rPr>
                <w:rFonts w:cs="Arial"/>
                <w:iCs/>
                <w:color w:val="000000"/>
                <w:lang w:val="es-ES" w:eastAsia="ca-ES"/>
              </w:rPr>
              <w:t xml:space="preserve"> de al menos 3.40 minutos durante</w:t>
            </w:r>
            <w:r w:rsidR="00F36CD6">
              <w:rPr>
                <w:rFonts w:cs="Arial"/>
                <w:iCs/>
                <w:color w:val="000000"/>
                <w:lang w:val="es-ES" w:eastAsia="ca-ES"/>
              </w:rPr>
              <w:t xml:space="preserve"> los próximos 6 meses</w:t>
            </w:r>
            <w:r w:rsidR="00F36CD6" w:rsidRPr="00E60336">
              <w:rPr>
                <w:rFonts w:cs="Arial"/>
                <w:iCs/>
                <w:color w:val="000000"/>
                <w:lang w:val="es-ES" w:eastAsia="ca-ES"/>
              </w:rPr>
              <w:t xml:space="preserve">. </w:t>
            </w:r>
            <w:r w:rsidR="00F20654">
              <w:rPr>
                <w:rFonts w:cs="Arial"/>
                <w:iCs/>
                <w:color w:val="000000"/>
                <w:lang w:val="es-ES" w:eastAsia="ca-ES"/>
              </w:rPr>
              <w:br/>
              <w:t xml:space="preserve">Un </w:t>
            </w:r>
            <w:r w:rsidR="00F20654" w:rsidRPr="00F20654">
              <w:rPr>
                <w:rFonts w:cs="Arial"/>
                <w:b/>
                <w:bCs/>
                <w:iCs/>
                <w:color w:val="000000"/>
                <w:lang w:val="es-ES" w:eastAsia="ca-ES"/>
              </w:rPr>
              <w:t>6% más</w:t>
            </w:r>
            <w:r w:rsidR="00F20654">
              <w:rPr>
                <w:rFonts w:cs="Arial"/>
                <w:iCs/>
                <w:color w:val="000000"/>
                <w:lang w:val="es-ES" w:eastAsia="ca-ES"/>
              </w:rPr>
              <w:t xml:space="preserve"> del actual. </w:t>
            </w:r>
          </w:p>
        </w:tc>
        <w:tc>
          <w:tcPr>
            <w:tcW w:w="3079" w:type="dxa"/>
            <w:shd w:val="clear" w:color="auto" w:fill="B4C6E7" w:themeFill="accent1" w:themeFillTint="66"/>
          </w:tcPr>
          <w:p w14:paraId="77FF3601" w14:textId="25D9A431" w:rsidR="00F36CD6" w:rsidRDefault="00F36CD6" w:rsidP="00F36CD6">
            <w:pPr>
              <w:rPr>
                <w:lang w:val="es-ES"/>
              </w:rPr>
            </w:pPr>
            <w:r>
              <w:rPr>
                <w:lang w:val="es-ES"/>
              </w:rPr>
              <w:t>Conciencia</w:t>
            </w:r>
          </w:p>
        </w:tc>
        <w:tc>
          <w:tcPr>
            <w:tcW w:w="3080" w:type="dxa"/>
            <w:shd w:val="clear" w:color="auto" w:fill="B4C6E7" w:themeFill="accent1" w:themeFillTint="66"/>
          </w:tcPr>
          <w:p w14:paraId="14C7B0F0" w14:textId="3151945E" w:rsidR="00E423CE" w:rsidRDefault="00C31CB7" w:rsidP="00F36CD6">
            <w:pPr>
              <w:rPr>
                <w:lang w:val="es-ES"/>
              </w:rPr>
            </w:pPr>
            <w:r>
              <w:rPr>
                <w:lang w:val="es-ES"/>
              </w:rPr>
              <w:t>Activación</w:t>
            </w:r>
            <w:r w:rsidR="00E423CE">
              <w:rPr>
                <w:lang w:val="es-ES"/>
              </w:rPr>
              <w:t xml:space="preserve"> </w:t>
            </w:r>
            <w:r>
              <w:rPr>
                <w:lang w:val="es-ES"/>
              </w:rPr>
              <w:t>d</w:t>
            </w:r>
            <w:r w:rsidR="00E423CE">
              <w:rPr>
                <w:lang w:val="es-ES"/>
              </w:rPr>
              <w:t xml:space="preserve">el </w:t>
            </w:r>
            <w:r>
              <w:rPr>
                <w:lang w:val="es-ES"/>
              </w:rPr>
              <w:t>C</w:t>
            </w:r>
            <w:r w:rsidR="00E423CE">
              <w:rPr>
                <w:lang w:val="es-ES"/>
              </w:rPr>
              <w:t>hat</w:t>
            </w:r>
            <w:r>
              <w:rPr>
                <w:lang w:val="es-ES"/>
              </w:rPr>
              <w:t xml:space="preserve">Bot </w:t>
            </w:r>
            <w:r w:rsidR="00E423CE">
              <w:rPr>
                <w:lang w:val="es-ES"/>
              </w:rPr>
              <w:t>a los 20</w:t>
            </w:r>
            <w:r>
              <w:rPr>
                <w:lang w:val="es-ES"/>
              </w:rPr>
              <w:t xml:space="preserve"> segundos.</w:t>
            </w:r>
          </w:p>
        </w:tc>
      </w:tr>
      <w:tr w:rsidR="00D4654B" w:rsidRPr="000B114A" w14:paraId="282DC920" w14:textId="77777777" w:rsidTr="007B2B0A">
        <w:tc>
          <w:tcPr>
            <w:tcW w:w="3079" w:type="dxa"/>
            <w:shd w:val="clear" w:color="auto" w:fill="B4C6E7" w:themeFill="accent1" w:themeFillTint="66"/>
          </w:tcPr>
          <w:p w14:paraId="43EE703D" w14:textId="6BBBB32E" w:rsidR="00F36CD6" w:rsidRDefault="007F43CA" w:rsidP="00F36CD6">
            <w:pPr>
              <w:rPr>
                <w:lang w:val="es-ES"/>
              </w:rPr>
            </w:pPr>
            <w:r>
              <w:rPr>
                <w:rFonts w:cs="Arial"/>
                <w:iCs/>
                <w:color w:val="000000"/>
                <w:lang w:val="es-ES" w:eastAsia="ca-ES"/>
              </w:rPr>
              <w:t>3.</w:t>
            </w:r>
            <w:r w:rsidR="00F36CD6" w:rsidRPr="006F2544">
              <w:rPr>
                <w:rFonts w:cs="Arial"/>
                <w:iCs/>
                <w:color w:val="000000"/>
                <w:lang w:val="es-ES" w:eastAsia="ca-ES"/>
              </w:rPr>
              <w:t xml:space="preserve">En cuento a </w:t>
            </w:r>
            <w:r w:rsidR="00F36CD6" w:rsidRPr="00B319B2">
              <w:rPr>
                <w:rFonts w:cs="Arial"/>
                <w:b/>
                <w:bCs/>
                <w:iCs/>
                <w:color w:val="000000"/>
                <w:lang w:val="es-ES" w:eastAsia="ca-ES"/>
              </w:rPr>
              <w:t>SEO</w:t>
            </w:r>
            <w:r w:rsidR="00F36CD6" w:rsidRPr="00B319B2">
              <w:rPr>
                <w:rFonts w:cs="Arial"/>
                <w:iCs/>
                <w:color w:val="000000"/>
                <w:lang w:val="es-ES" w:eastAsia="ca-ES"/>
              </w:rPr>
              <w:t>,</w:t>
            </w:r>
            <w:r w:rsidR="00F36CD6" w:rsidRPr="006F2544">
              <w:rPr>
                <w:rFonts w:cs="Arial"/>
                <w:iCs/>
                <w:color w:val="000000"/>
                <w:lang w:val="es-ES" w:eastAsia="ca-ES"/>
              </w:rPr>
              <w:t xml:space="preserve"> </w:t>
            </w:r>
            <w:r w:rsidR="00F36CD6" w:rsidRPr="007B2B0A">
              <w:rPr>
                <w:rFonts w:ascii="Helvetica Neue" w:hAnsi="Helvetica Neue"/>
                <w:color w:val="1F1F1F"/>
                <w:shd w:val="clear" w:color="auto" w:fill="B4C6E7" w:themeFill="accent1" w:themeFillTint="66"/>
                <w:lang w:val="es-ES"/>
              </w:rPr>
              <w:t xml:space="preserve">conseguir posicionamiento en los </w:t>
            </w:r>
            <w:r w:rsidR="00F36CD6" w:rsidRPr="007B2B0A">
              <w:rPr>
                <w:rFonts w:ascii="Helvetica Neue" w:hAnsi="Helvetica Neue"/>
                <w:b/>
                <w:bCs/>
                <w:color w:val="1F1F1F"/>
                <w:shd w:val="clear" w:color="auto" w:fill="B4C6E7" w:themeFill="accent1" w:themeFillTint="66"/>
                <w:lang w:val="es-ES"/>
              </w:rPr>
              <w:t xml:space="preserve">primeros 4 resultados de Google </w:t>
            </w:r>
            <w:r w:rsidR="00F36CD6" w:rsidRPr="007B2B0A">
              <w:rPr>
                <w:rFonts w:ascii="Helvetica Neue" w:hAnsi="Helvetica Neue"/>
                <w:color w:val="1F1F1F"/>
                <w:shd w:val="clear" w:color="auto" w:fill="B4C6E7" w:themeFill="accent1" w:themeFillTint="66"/>
                <w:lang w:val="es-ES"/>
              </w:rPr>
              <w:t>(no pagados) que aparezca Lush cuando el usuario busca palabras claves como “jabón/ champú solido ecológico” “bombas de baño” para los primeros 12 meses, desde el inicio del plan.</w:t>
            </w:r>
            <w:r w:rsidR="00F36CD6">
              <w:rPr>
                <w:rFonts w:ascii="Helvetica Neue" w:hAnsi="Helvetica Neue"/>
                <w:color w:val="1F1F1F"/>
                <w:shd w:val="clear" w:color="auto" w:fill="FFFFFF"/>
                <w:lang w:val="es-ES"/>
              </w:rPr>
              <w:t xml:space="preserve">  </w:t>
            </w:r>
            <w:r w:rsidR="00F36CD6" w:rsidRPr="006F2544">
              <w:rPr>
                <w:rFonts w:ascii="Helvetica Neue" w:hAnsi="Helvetica Neue"/>
                <w:color w:val="1F1F1F"/>
                <w:shd w:val="clear" w:color="auto" w:fill="FFFFFF"/>
                <w:lang w:val="es-ES"/>
              </w:rPr>
              <w:t xml:space="preserve"> </w:t>
            </w:r>
          </w:p>
        </w:tc>
        <w:tc>
          <w:tcPr>
            <w:tcW w:w="3079" w:type="dxa"/>
            <w:shd w:val="clear" w:color="auto" w:fill="B4C6E7" w:themeFill="accent1" w:themeFillTint="66"/>
          </w:tcPr>
          <w:p w14:paraId="2D54AF33" w14:textId="297CBFCC" w:rsidR="00F36CD6" w:rsidRDefault="00F36CD6" w:rsidP="00F36CD6">
            <w:pPr>
              <w:rPr>
                <w:lang w:val="es-ES"/>
              </w:rPr>
            </w:pPr>
            <w:r>
              <w:rPr>
                <w:lang w:val="es-ES"/>
              </w:rPr>
              <w:t>Conciencia</w:t>
            </w:r>
          </w:p>
        </w:tc>
        <w:tc>
          <w:tcPr>
            <w:tcW w:w="3080" w:type="dxa"/>
            <w:shd w:val="clear" w:color="auto" w:fill="B4C6E7" w:themeFill="accent1" w:themeFillTint="66"/>
          </w:tcPr>
          <w:p w14:paraId="24D2059B" w14:textId="46CE1148" w:rsidR="00F36CD6" w:rsidRPr="00C31CB7" w:rsidRDefault="00C31CB7" w:rsidP="00E423CE">
            <w:pPr>
              <w:rPr>
                <w:lang w:val="es-ES"/>
              </w:rPr>
            </w:pPr>
            <w:r>
              <w:rPr>
                <w:lang w:val="es-ES"/>
              </w:rPr>
              <w:t xml:space="preserve">SEO </w:t>
            </w:r>
            <w:r w:rsidR="00D4654B">
              <w:rPr>
                <w:lang w:val="es-ES"/>
              </w:rPr>
              <w:t xml:space="preserve">continuo </w:t>
            </w:r>
          </w:p>
        </w:tc>
      </w:tr>
      <w:tr w:rsidR="00D4654B" w:rsidRPr="00766815" w14:paraId="7DC6E896" w14:textId="77777777" w:rsidTr="007B2B0A">
        <w:tc>
          <w:tcPr>
            <w:tcW w:w="3079" w:type="dxa"/>
            <w:shd w:val="clear" w:color="auto" w:fill="FFE599" w:themeFill="accent4" w:themeFillTint="66"/>
          </w:tcPr>
          <w:p w14:paraId="2FF3059B" w14:textId="1C937CB6" w:rsidR="00F36CD6" w:rsidRPr="00F36CD6" w:rsidRDefault="007F43CA" w:rsidP="00F36CD6">
            <w:pPr>
              <w:rPr>
                <w:rFonts w:cs="Arial"/>
                <w:iCs/>
                <w:color w:val="000000"/>
                <w:lang w:val="es-ES" w:eastAsia="ca-ES"/>
              </w:rPr>
            </w:pPr>
            <w:r>
              <w:rPr>
                <w:rFonts w:cs="Arial"/>
                <w:iCs/>
                <w:color w:val="000000"/>
                <w:lang w:val="es-ES" w:eastAsia="ca-ES"/>
              </w:rPr>
              <w:t>4.</w:t>
            </w:r>
            <w:r w:rsidR="00F36CD6">
              <w:rPr>
                <w:rFonts w:cs="Arial"/>
                <w:iCs/>
                <w:color w:val="000000"/>
                <w:lang w:val="es-ES" w:eastAsia="ca-ES"/>
              </w:rPr>
              <w:t>C</w:t>
            </w:r>
            <w:r w:rsidR="00F36CD6" w:rsidRPr="006F2544">
              <w:rPr>
                <w:rFonts w:cs="Arial"/>
                <w:iCs/>
                <w:color w:val="000000"/>
                <w:lang w:val="es-ES" w:eastAsia="ca-ES"/>
              </w:rPr>
              <w:t>rea</w:t>
            </w:r>
            <w:r w:rsidR="00F36CD6">
              <w:rPr>
                <w:rFonts w:cs="Arial"/>
                <w:iCs/>
                <w:color w:val="000000"/>
                <w:lang w:val="es-ES" w:eastAsia="ca-ES"/>
              </w:rPr>
              <w:t>ción de</w:t>
            </w:r>
            <w:r w:rsidR="00F36CD6" w:rsidRPr="006F2544">
              <w:rPr>
                <w:rFonts w:cs="Arial"/>
                <w:iCs/>
                <w:color w:val="000000"/>
                <w:lang w:val="es-ES" w:eastAsia="ca-ES"/>
              </w:rPr>
              <w:t xml:space="preserve"> </w:t>
            </w:r>
            <w:r w:rsidR="00F36CD6" w:rsidRPr="007B2B0A">
              <w:rPr>
                <w:rFonts w:cs="Arial"/>
                <w:b/>
                <w:bCs/>
                <w:iCs/>
                <w:color w:val="000000"/>
                <w:lang w:val="es-ES" w:eastAsia="ca-ES"/>
              </w:rPr>
              <w:t>contenidos</w:t>
            </w:r>
            <w:r w:rsidR="00F36CD6" w:rsidRPr="00F36CD6">
              <w:rPr>
                <w:rFonts w:cs="Arial"/>
                <w:iCs/>
                <w:color w:val="000000"/>
                <w:lang w:val="es-ES" w:eastAsia="ca-ES"/>
              </w:rPr>
              <w:t xml:space="preserve"> variados </w:t>
            </w:r>
            <w:r w:rsidR="00F36CD6" w:rsidRPr="007B2B0A">
              <w:rPr>
                <w:rFonts w:cs="Arial"/>
                <w:b/>
                <w:bCs/>
                <w:iCs/>
                <w:color w:val="000000"/>
                <w:lang w:val="es-ES" w:eastAsia="ca-ES"/>
              </w:rPr>
              <w:t>1 vez por semana</w:t>
            </w:r>
            <w:r w:rsidR="00F36CD6" w:rsidRPr="00F36CD6">
              <w:rPr>
                <w:rFonts w:cs="Arial"/>
                <w:iCs/>
                <w:color w:val="000000"/>
                <w:lang w:val="es-ES" w:eastAsia="ca-ES"/>
              </w:rPr>
              <w:t xml:space="preserve">, </w:t>
            </w:r>
            <w:r w:rsidR="00FE7FBC">
              <w:rPr>
                <w:rFonts w:cs="Arial"/>
                <w:iCs/>
                <w:color w:val="000000"/>
                <w:lang w:val="es-ES" w:eastAsia="ca-ES"/>
              </w:rPr>
              <w:t xml:space="preserve">(en </w:t>
            </w:r>
            <w:r w:rsidR="00FE7FBC" w:rsidRPr="00FE7FBC">
              <w:rPr>
                <w:rFonts w:cs="Arial"/>
                <w:iCs/>
                <w:color w:val="000000"/>
                <w:lang w:val="es-ES" w:eastAsia="ca-ES"/>
              </w:rPr>
              <w:t>YouTube y Pinterest</w:t>
            </w:r>
            <w:r w:rsidR="00FE7FBC">
              <w:rPr>
                <w:rFonts w:cs="Arial"/>
                <w:iCs/>
                <w:color w:val="000000"/>
                <w:lang w:val="es-ES" w:eastAsia="ca-ES"/>
              </w:rPr>
              <w:t xml:space="preserve">) </w:t>
            </w:r>
            <w:r w:rsidR="00F36CD6" w:rsidRPr="00F36CD6">
              <w:rPr>
                <w:rFonts w:cs="Arial"/>
                <w:iCs/>
                <w:color w:val="000000"/>
                <w:lang w:val="es-ES" w:eastAsia="ca-ES"/>
              </w:rPr>
              <w:t xml:space="preserve">para dar a conocer la marca, los valores y sus productos aumentando el alance de las publicaciones en un </w:t>
            </w:r>
            <w:r w:rsidR="00F36CD6" w:rsidRPr="007B2B0A">
              <w:rPr>
                <w:rFonts w:cs="Arial"/>
                <w:b/>
                <w:bCs/>
                <w:iCs/>
                <w:color w:val="000000"/>
                <w:lang w:val="es-ES" w:eastAsia="ca-ES"/>
              </w:rPr>
              <w:t>25%</w:t>
            </w:r>
            <w:r w:rsidR="00F36CD6" w:rsidRPr="00F36CD6">
              <w:rPr>
                <w:rFonts w:cs="Arial"/>
                <w:iCs/>
                <w:color w:val="000000"/>
                <w:lang w:val="es-ES" w:eastAsia="ca-ES"/>
              </w:rPr>
              <w:t xml:space="preserve"> en los primeros </w:t>
            </w:r>
            <w:r w:rsidR="00F36CD6" w:rsidRPr="007B2B0A">
              <w:rPr>
                <w:rFonts w:cs="Arial"/>
                <w:b/>
                <w:bCs/>
                <w:iCs/>
                <w:color w:val="000000"/>
                <w:lang w:val="es-ES" w:eastAsia="ca-ES"/>
              </w:rPr>
              <w:t>8 meses</w:t>
            </w:r>
            <w:r w:rsidR="00F36CD6" w:rsidRPr="00F36CD6">
              <w:rPr>
                <w:rFonts w:cs="Arial"/>
                <w:iCs/>
                <w:color w:val="000000"/>
                <w:lang w:val="es-ES" w:eastAsia="ca-ES"/>
              </w:rPr>
              <w:t xml:space="preserve">. </w:t>
            </w:r>
          </w:p>
          <w:p w14:paraId="7F89A4D7" w14:textId="77777777" w:rsidR="00F36CD6" w:rsidRDefault="00F36CD6" w:rsidP="00F36CD6">
            <w:pPr>
              <w:rPr>
                <w:lang w:val="es-ES"/>
              </w:rPr>
            </w:pPr>
          </w:p>
        </w:tc>
        <w:tc>
          <w:tcPr>
            <w:tcW w:w="3079" w:type="dxa"/>
            <w:shd w:val="clear" w:color="auto" w:fill="FFE599" w:themeFill="accent4" w:themeFillTint="66"/>
          </w:tcPr>
          <w:p w14:paraId="5E85D29A" w14:textId="0CBEC873" w:rsidR="00F36CD6" w:rsidRDefault="00F36CD6" w:rsidP="00F36CD6">
            <w:pPr>
              <w:rPr>
                <w:lang w:val="es-ES"/>
              </w:rPr>
            </w:pPr>
            <w:r>
              <w:rPr>
                <w:lang w:val="es-ES"/>
              </w:rPr>
              <w:t xml:space="preserve">Interés </w:t>
            </w:r>
          </w:p>
        </w:tc>
        <w:tc>
          <w:tcPr>
            <w:tcW w:w="3080" w:type="dxa"/>
            <w:shd w:val="clear" w:color="auto" w:fill="FFE599" w:themeFill="accent4" w:themeFillTint="66"/>
          </w:tcPr>
          <w:p w14:paraId="3F7D0131" w14:textId="422693E5" w:rsidR="00CE19A8" w:rsidRDefault="00C31CB7" w:rsidP="00CE19A8">
            <w:pPr>
              <w:rPr>
                <w:lang w:val="es-ES"/>
              </w:rPr>
            </w:pPr>
            <w:r>
              <w:rPr>
                <w:lang w:val="es-ES"/>
              </w:rPr>
              <w:t>C</w:t>
            </w:r>
            <w:r w:rsidR="00B12061">
              <w:rPr>
                <w:lang w:val="es-ES"/>
              </w:rPr>
              <w:t>alendario de contenido</w:t>
            </w:r>
            <w:r w:rsidR="00335671">
              <w:rPr>
                <w:lang w:val="es-ES"/>
              </w:rPr>
              <w:t xml:space="preserve"> para YouTube y Pinterest. </w:t>
            </w:r>
            <w:r w:rsidR="00B12061">
              <w:rPr>
                <w:lang w:val="es-ES"/>
              </w:rPr>
              <w:t xml:space="preserve"> </w:t>
            </w:r>
          </w:p>
          <w:p w14:paraId="4EED3995" w14:textId="04A038C9" w:rsidR="00F36CD6" w:rsidRDefault="00F36CD6" w:rsidP="00F36CD6">
            <w:pPr>
              <w:rPr>
                <w:lang w:val="es-ES"/>
              </w:rPr>
            </w:pPr>
          </w:p>
        </w:tc>
      </w:tr>
      <w:tr w:rsidR="00D4654B" w:rsidRPr="000B114A" w14:paraId="4F6AE5BB" w14:textId="77777777" w:rsidTr="007B2B0A">
        <w:tc>
          <w:tcPr>
            <w:tcW w:w="3079" w:type="dxa"/>
            <w:shd w:val="clear" w:color="auto" w:fill="FFE599" w:themeFill="accent4" w:themeFillTint="66"/>
          </w:tcPr>
          <w:p w14:paraId="52D5AC11" w14:textId="1E818FAF" w:rsidR="00F36CD6" w:rsidRDefault="007F43CA" w:rsidP="00F36CD6">
            <w:pPr>
              <w:rPr>
                <w:lang w:val="es-ES"/>
              </w:rPr>
            </w:pPr>
            <w:r>
              <w:rPr>
                <w:rFonts w:cs="Arial"/>
                <w:iCs/>
                <w:color w:val="000000"/>
                <w:lang w:val="es-ES" w:eastAsia="ca-ES"/>
              </w:rPr>
              <w:t>5.</w:t>
            </w:r>
            <w:r w:rsidR="00F36CD6" w:rsidRPr="006F2544">
              <w:rPr>
                <w:rFonts w:cs="Arial"/>
                <w:iCs/>
                <w:color w:val="000000"/>
                <w:lang w:val="es-ES" w:eastAsia="ca-ES"/>
              </w:rPr>
              <w:t xml:space="preserve">Se harán </w:t>
            </w:r>
            <w:r w:rsidR="00F36CD6" w:rsidRPr="007B2B0A">
              <w:rPr>
                <w:rFonts w:cs="Arial"/>
                <w:b/>
                <w:bCs/>
                <w:iCs/>
                <w:color w:val="000000"/>
                <w:lang w:val="es-ES" w:eastAsia="ca-ES"/>
              </w:rPr>
              <w:t xml:space="preserve">actividades </w:t>
            </w:r>
            <w:r w:rsidR="00B12061" w:rsidRPr="007B2B0A">
              <w:rPr>
                <w:rFonts w:cs="Arial"/>
                <w:b/>
                <w:bCs/>
                <w:iCs/>
                <w:color w:val="000000"/>
                <w:lang w:val="es-ES" w:eastAsia="ca-ES"/>
              </w:rPr>
              <w:t xml:space="preserve">y </w:t>
            </w:r>
            <w:r w:rsidR="00F36CD6" w:rsidRPr="007B2B0A">
              <w:rPr>
                <w:rFonts w:cs="Arial"/>
                <w:b/>
                <w:bCs/>
                <w:iCs/>
                <w:color w:val="000000"/>
                <w:lang w:val="es-ES" w:eastAsia="ca-ES"/>
              </w:rPr>
              <w:t>eventos 1 vez/mes</w:t>
            </w:r>
            <w:r w:rsidR="00F36CD6" w:rsidRPr="006F2544">
              <w:rPr>
                <w:rFonts w:cs="Arial"/>
                <w:iCs/>
                <w:color w:val="000000"/>
                <w:lang w:val="es-ES" w:eastAsia="ca-ES"/>
              </w:rPr>
              <w:t xml:space="preserve"> tanto en la tienda física como online. Con el objetivo de alanzar hasta </w:t>
            </w:r>
            <w:r w:rsidR="00F36CD6" w:rsidRPr="00A60C3E">
              <w:rPr>
                <w:rFonts w:cs="Arial"/>
                <w:b/>
                <w:bCs/>
                <w:iCs/>
                <w:color w:val="000000"/>
                <w:lang w:val="es-ES" w:eastAsia="ca-ES"/>
              </w:rPr>
              <w:t>40 personas</w:t>
            </w:r>
            <w:r w:rsidR="00F36CD6" w:rsidRPr="006F2544">
              <w:rPr>
                <w:rFonts w:cs="Arial"/>
                <w:iCs/>
                <w:color w:val="000000"/>
                <w:lang w:val="es-ES" w:eastAsia="ca-ES"/>
              </w:rPr>
              <w:t xml:space="preserve"> por evento en los primeros </w:t>
            </w:r>
            <w:r w:rsidR="00F36CD6" w:rsidRPr="00A60C3E">
              <w:rPr>
                <w:rFonts w:cs="Arial"/>
                <w:b/>
                <w:bCs/>
                <w:iCs/>
                <w:color w:val="000000"/>
                <w:lang w:val="es-ES" w:eastAsia="ca-ES"/>
              </w:rPr>
              <w:t>6 meses</w:t>
            </w:r>
            <w:r w:rsidR="00F20654">
              <w:rPr>
                <w:rFonts w:cs="Arial"/>
                <w:b/>
                <w:bCs/>
                <w:iCs/>
                <w:color w:val="000000"/>
                <w:lang w:val="es-ES" w:eastAsia="ca-ES"/>
              </w:rPr>
              <w:t>.</w:t>
            </w:r>
          </w:p>
        </w:tc>
        <w:tc>
          <w:tcPr>
            <w:tcW w:w="3079" w:type="dxa"/>
            <w:shd w:val="clear" w:color="auto" w:fill="FFE599" w:themeFill="accent4" w:themeFillTint="66"/>
          </w:tcPr>
          <w:p w14:paraId="6A36DF77" w14:textId="2A27A39E" w:rsidR="00F36CD6" w:rsidRDefault="00F36CD6" w:rsidP="00F36CD6">
            <w:pPr>
              <w:rPr>
                <w:lang w:val="es-ES"/>
              </w:rPr>
            </w:pPr>
            <w:r>
              <w:rPr>
                <w:lang w:val="es-ES"/>
              </w:rPr>
              <w:t>Interés</w:t>
            </w:r>
          </w:p>
        </w:tc>
        <w:tc>
          <w:tcPr>
            <w:tcW w:w="3080" w:type="dxa"/>
            <w:shd w:val="clear" w:color="auto" w:fill="FFE599" w:themeFill="accent4" w:themeFillTint="66"/>
          </w:tcPr>
          <w:p w14:paraId="38107EE4" w14:textId="1A195FA3" w:rsidR="00C31CB7" w:rsidRDefault="00C31CB7" w:rsidP="00F36CD6">
            <w:pPr>
              <w:rPr>
                <w:lang w:val="es-ES"/>
              </w:rPr>
            </w:pPr>
            <w:r>
              <w:rPr>
                <w:lang w:val="es-ES"/>
              </w:rPr>
              <w:t xml:space="preserve">Landing para </w:t>
            </w:r>
            <w:r w:rsidR="00D94749">
              <w:rPr>
                <w:lang w:val="es-ES"/>
              </w:rPr>
              <w:t>eventos</w:t>
            </w:r>
            <w:r w:rsidR="006356BD">
              <w:rPr>
                <w:lang w:val="es-ES"/>
              </w:rPr>
              <w:t xml:space="preserve"> y actualización de la </w:t>
            </w:r>
            <w:r w:rsidR="00C70251">
              <w:rPr>
                <w:lang w:val="es-ES"/>
              </w:rPr>
              <w:t>página</w:t>
            </w:r>
            <w:r w:rsidR="006356BD">
              <w:rPr>
                <w:lang w:val="es-ES"/>
              </w:rPr>
              <w:t xml:space="preserve"> cada 2 meses.</w:t>
            </w:r>
          </w:p>
          <w:p w14:paraId="5FCBD3CC" w14:textId="77777777" w:rsidR="00F36CD6" w:rsidRDefault="00F36CD6" w:rsidP="00F36CD6">
            <w:pPr>
              <w:rPr>
                <w:lang w:val="es-ES"/>
              </w:rPr>
            </w:pPr>
          </w:p>
          <w:p w14:paraId="29891366" w14:textId="77777777" w:rsidR="00211BD3" w:rsidRDefault="00211BD3" w:rsidP="00211BD3">
            <w:pPr>
              <w:rPr>
                <w:lang w:val="es-ES"/>
              </w:rPr>
            </w:pPr>
            <w:r>
              <w:rPr>
                <w:lang w:val="es-ES"/>
              </w:rPr>
              <w:t xml:space="preserve">Eventos en tienda. </w:t>
            </w:r>
          </w:p>
          <w:p w14:paraId="5627C985" w14:textId="7510CC18" w:rsidR="00211BD3" w:rsidRPr="00211BD3" w:rsidRDefault="00211BD3" w:rsidP="00F36CD6">
            <w:pPr>
              <w:rPr>
                <w:lang w:val="es-ES"/>
              </w:rPr>
            </w:pPr>
          </w:p>
        </w:tc>
      </w:tr>
      <w:tr w:rsidR="00D94749" w:rsidRPr="00766815" w14:paraId="6624D562" w14:textId="77777777" w:rsidTr="007B2B0A">
        <w:tc>
          <w:tcPr>
            <w:tcW w:w="3079" w:type="dxa"/>
            <w:shd w:val="clear" w:color="auto" w:fill="FFE599" w:themeFill="accent4" w:themeFillTint="66"/>
          </w:tcPr>
          <w:p w14:paraId="52FC1EC9" w14:textId="6B71E405" w:rsidR="00F36CD6" w:rsidRDefault="007F43CA" w:rsidP="00F36CD6">
            <w:pPr>
              <w:rPr>
                <w:lang w:val="es-ES"/>
              </w:rPr>
            </w:pPr>
            <w:r>
              <w:rPr>
                <w:rFonts w:cs="Arial"/>
                <w:iCs/>
                <w:color w:val="000000"/>
                <w:lang w:val="es-ES" w:eastAsia="ca-ES"/>
              </w:rPr>
              <w:t>6.</w:t>
            </w:r>
            <w:r w:rsidR="00A02730">
              <w:rPr>
                <w:rFonts w:cs="Arial"/>
                <w:iCs/>
                <w:color w:val="000000"/>
                <w:lang w:val="es-ES" w:eastAsia="ca-ES"/>
              </w:rPr>
              <w:t xml:space="preserve"> </w:t>
            </w:r>
            <w:r w:rsidR="00F36CD6" w:rsidRPr="00244395">
              <w:rPr>
                <w:rFonts w:cs="Arial"/>
                <w:iCs/>
                <w:color w:val="000000"/>
                <w:lang w:val="es-ES" w:eastAsia="ca-ES"/>
              </w:rPr>
              <w:t xml:space="preserve">Con la participación de los </w:t>
            </w:r>
            <w:r w:rsidR="00F36CD6" w:rsidRPr="0039690E">
              <w:rPr>
                <w:rFonts w:cs="Arial"/>
                <w:i/>
                <w:color w:val="000000"/>
                <w:lang w:val="es-ES" w:eastAsia="ca-ES"/>
              </w:rPr>
              <w:t>lushers</w:t>
            </w:r>
            <w:r w:rsidR="00F36CD6" w:rsidRPr="00244395">
              <w:rPr>
                <w:rFonts w:cs="Arial"/>
                <w:iCs/>
                <w:color w:val="000000"/>
                <w:lang w:val="es-ES" w:eastAsia="ca-ES"/>
              </w:rPr>
              <w:t xml:space="preserve"> </w:t>
            </w:r>
            <w:r w:rsidR="00F36CD6" w:rsidRPr="002E0856">
              <w:rPr>
                <w:rFonts w:cs="Arial"/>
                <w:b/>
                <w:bCs/>
                <w:iCs/>
                <w:color w:val="000000"/>
                <w:lang w:val="es-ES" w:eastAsia="ca-ES"/>
              </w:rPr>
              <w:t>se lanzará</w:t>
            </w:r>
            <w:r w:rsidR="00F36CD6" w:rsidRPr="00244395">
              <w:rPr>
                <w:rFonts w:cs="Arial"/>
                <w:iCs/>
                <w:color w:val="000000"/>
                <w:lang w:val="es-ES" w:eastAsia="ca-ES"/>
              </w:rPr>
              <w:t xml:space="preserve"> un </w:t>
            </w:r>
            <w:r w:rsidR="00F36CD6" w:rsidRPr="00244395">
              <w:rPr>
                <w:rFonts w:cs="Arial"/>
                <w:b/>
                <w:bCs/>
                <w:iCs/>
                <w:color w:val="000000"/>
                <w:lang w:val="es-ES" w:eastAsia="ca-ES"/>
              </w:rPr>
              <w:t>nuevo producto</w:t>
            </w:r>
            <w:r w:rsidR="00F36CD6" w:rsidRPr="00244395">
              <w:rPr>
                <w:rFonts w:cs="Arial"/>
                <w:iCs/>
                <w:color w:val="000000"/>
                <w:lang w:val="es-ES" w:eastAsia="ca-ES"/>
              </w:rPr>
              <w:t xml:space="preserve"> dentro de la gama de bombas de baño mediante </w:t>
            </w:r>
            <w:r w:rsidR="00F36CD6" w:rsidRPr="002E0856">
              <w:rPr>
                <w:rFonts w:cs="Arial"/>
                <w:b/>
                <w:bCs/>
                <w:iCs/>
                <w:color w:val="000000"/>
                <w:lang w:val="es-ES" w:eastAsia="ca-ES"/>
              </w:rPr>
              <w:t>concurso / votación con premio</w:t>
            </w:r>
            <w:r w:rsidR="00F36CD6" w:rsidRPr="00244395">
              <w:rPr>
                <w:rFonts w:cs="Arial"/>
                <w:iCs/>
                <w:color w:val="000000"/>
                <w:lang w:val="es-ES" w:eastAsia="ca-ES"/>
              </w:rPr>
              <w:t>. Con un porcentaje de participación de la menos un 50% de la comunidad</w:t>
            </w:r>
            <w:r w:rsidR="00F20654">
              <w:rPr>
                <w:rFonts w:cs="Arial"/>
                <w:iCs/>
                <w:color w:val="000000"/>
                <w:lang w:val="es-ES" w:eastAsia="ca-ES"/>
              </w:rPr>
              <w:t>.</w:t>
            </w:r>
          </w:p>
        </w:tc>
        <w:tc>
          <w:tcPr>
            <w:tcW w:w="3079" w:type="dxa"/>
            <w:shd w:val="clear" w:color="auto" w:fill="FFE599" w:themeFill="accent4" w:themeFillTint="66"/>
          </w:tcPr>
          <w:p w14:paraId="2D35D56B" w14:textId="4DBCB2D9" w:rsidR="00F36CD6" w:rsidRDefault="00F36CD6" w:rsidP="00F36CD6">
            <w:pPr>
              <w:rPr>
                <w:lang w:val="es-ES"/>
              </w:rPr>
            </w:pPr>
            <w:r>
              <w:rPr>
                <w:lang w:val="es-ES"/>
              </w:rPr>
              <w:t>Interés</w:t>
            </w:r>
          </w:p>
        </w:tc>
        <w:tc>
          <w:tcPr>
            <w:tcW w:w="3080" w:type="dxa"/>
            <w:shd w:val="clear" w:color="auto" w:fill="FFE599" w:themeFill="accent4" w:themeFillTint="66"/>
          </w:tcPr>
          <w:p w14:paraId="05493FE5" w14:textId="2AA57438" w:rsidR="00F36CD6" w:rsidRDefault="00D94749" w:rsidP="00F36CD6">
            <w:pPr>
              <w:rPr>
                <w:lang w:val="es-ES"/>
              </w:rPr>
            </w:pPr>
            <w:r>
              <w:rPr>
                <w:lang w:val="es-ES"/>
              </w:rPr>
              <w:t xml:space="preserve">Cada 3 meses habrá una votación/concurso de co-creación con premio.  </w:t>
            </w:r>
          </w:p>
        </w:tc>
      </w:tr>
      <w:tr w:rsidR="00D4654B" w:rsidRPr="00766815" w14:paraId="5F3DF844" w14:textId="77777777" w:rsidTr="007B2B0A">
        <w:tc>
          <w:tcPr>
            <w:tcW w:w="3079" w:type="dxa"/>
            <w:shd w:val="clear" w:color="auto" w:fill="C5E0B3" w:themeFill="accent6" w:themeFillTint="66"/>
          </w:tcPr>
          <w:p w14:paraId="573D6902" w14:textId="77777777" w:rsidR="005B273A" w:rsidRDefault="007F43CA" w:rsidP="00F36CD6">
            <w:pPr>
              <w:rPr>
                <w:rFonts w:cs="Arial"/>
                <w:iCs/>
                <w:color w:val="000000"/>
                <w:lang w:val="es-ES" w:eastAsia="ca-ES"/>
              </w:rPr>
            </w:pPr>
            <w:r>
              <w:rPr>
                <w:rFonts w:cs="Arial"/>
                <w:iCs/>
                <w:color w:val="000000"/>
                <w:lang w:val="es-ES" w:eastAsia="ca-ES"/>
              </w:rPr>
              <w:t>7.</w:t>
            </w:r>
            <w:r w:rsidR="00F36CD6" w:rsidRPr="00F36CD6">
              <w:rPr>
                <w:rFonts w:cs="Arial"/>
                <w:iCs/>
                <w:color w:val="000000"/>
                <w:lang w:val="es-ES" w:eastAsia="ca-ES"/>
              </w:rPr>
              <w:t xml:space="preserve">Conseguir que un </w:t>
            </w:r>
            <w:r w:rsidR="00F36CD6" w:rsidRPr="00B319B2">
              <w:rPr>
                <w:rFonts w:cs="Arial"/>
                <w:b/>
                <w:bCs/>
                <w:iCs/>
                <w:color w:val="000000"/>
                <w:lang w:val="es-ES" w:eastAsia="ca-ES"/>
              </w:rPr>
              <w:t>5%</w:t>
            </w:r>
            <w:r w:rsidR="00F36CD6" w:rsidRPr="00F36CD6">
              <w:rPr>
                <w:rFonts w:cs="Arial"/>
                <w:iCs/>
                <w:color w:val="000000"/>
                <w:lang w:val="es-ES" w:eastAsia="ca-ES"/>
              </w:rPr>
              <w:t xml:space="preserve"> de las </w:t>
            </w:r>
            <w:r w:rsidR="00F36CD6" w:rsidRPr="00F36CD6">
              <w:rPr>
                <w:rFonts w:cs="Arial"/>
                <w:b/>
                <w:bCs/>
                <w:iCs/>
                <w:color w:val="000000"/>
                <w:lang w:val="es-ES" w:eastAsia="ca-ES"/>
              </w:rPr>
              <w:t>ventas online</w:t>
            </w:r>
            <w:r w:rsidR="00F36CD6" w:rsidRPr="00F36CD6">
              <w:rPr>
                <w:rFonts w:cs="Arial"/>
                <w:iCs/>
                <w:color w:val="000000"/>
                <w:lang w:val="es-ES" w:eastAsia="ca-ES"/>
              </w:rPr>
              <w:t xml:space="preserve"> provengan de la comunidad de </w:t>
            </w:r>
            <w:r w:rsidR="00F36CD6" w:rsidRPr="0039690E">
              <w:rPr>
                <w:rFonts w:cs="Arial"/>
                <w:i/>
                <w:color w:val="000000"/>
                <w:lang w:val="es-ES" w:eastAsia="ca-ES"/>
              </w:rPr>
              <w:t>lushers</w:t>
            </w:r>
            <w:r w:rsidR="00F36CD6" w:rsidRPr="00F36CD6">
              <w:rPr>
                <w:rFonts w:cs="Arial"/>
                <w:iCs/>
                <w:color w:val="000000"/>
                <w:lang w:val="es-ES" w:eastAsia="ca-ES"/>
              </w:rPr>
              <w:t xml:space="preserve"> en los </w:t>
            </w:r>
            <w:r w:rsidR="00F36CD6" w:rsidRPr="00B319B2">
              <w:rPr>
                <w:rFonts w:cs="Arial"/>
                <w:b/>
                <w:bCs/>
                <w:iCs/>
                <w:color w:val="000000"/>
                <w:lang w:val="es-ES" w:eastAsia="ca-ES"/>
              </w:rPr>
              <w:t>primeros 6 meses</w:t>
            </w:r>
            <w:r w:rsidR="00F36CD6" w:rsidRPr="00F36CD6">
              <w:rPr>
                <w:rFonts w:cs="Arial"/>
                <w:iCs/>
                <w:color w:val="000000"/>
                <w:lang w:val="es-ES" w:eastAsia="ca-ES"/>
              </w:rPr>
              <w:t xml:space="preserve"> desde la </w:t>
            </w:r>
            <w:r w:rsidR="00F36CD6" w:rsidRPr="00F36CD6">
              <w:rPr>
                <w:rFonts w:cs="Arial"/>
                <w:iCs/>
                <w:color w:val="000000"/>
                <w:lang w:val="es-ES" w:eastAsia="ca-ES"/>
              </w:rPr>
              <w:lastRenderedPageBreak/>
              <w:t xml:space="preserve">creación de comunidad y su efecto de recomendación. </w:t>
            </w:r>
          </w:p>
          <w:p w14:paraId="65544CC6" w14:textId="10BDAA5D" w:rsidR="00F36CD6" w:rsidRPr="00F36CD6" w:rsidRDefault="00F36CD6" w:rsidP="00F36CD6">
            <w:pPr>
              <w:rPr>
                <w:rFonts w:cs="Arial"/>
                <w:iCs/>
                <w:color w:val="000000"/>
                <w:lang w:val="es-ES" w:eastAsia="ca-ES"/>
              </w:rPr>
            </w:pPr>
            <w:r w:rsidRPr="00F36CD6">
              <w:rPr>
                <w:rFonts w:cs="Arial"/>
                <w:iCs/>
                <w:color w:val="000000"/>
                <w:lang w:val="es-ES" w:eastAsia="ca-ES"/>
              </w:rPr>
              <w:t xml:space="preserve">Con un </w:t>
            </w:r>
            <w:r w:rsidRPr="00B319B2">
              <w:rPr>
                <w:rFonts w:cs="Arial"/>
                <w:b/>
                <w:bCs/>
                <w:iCs/>
                <w:color w:val="000000"/>
                <w:lang w:val="es-ES" w:eastAsia="ca-ES"/>
              </w:rPr>
              <w:t>incremento</w:t>
            </w:r>
            <w:r w:rsidRPr="00F36CD6">
              <w:rPr>
                <w:rFonts w:cs="Arial"/>
                <w:iCs/>
                <w:color w:val="000000"/>
                <w:lang w:val="es-ES" w:eastAsia="ca-ES"/>
              </w:rPr>
              <w:t xml:space="preserve">, de un </w:t>
            </w:r>
            <w:r w:rsidRPr="00B319B2">
              <w:rPr>
                <w:rFonts w:cs="Arial"/>
                <w:b/>
                <w:bCs/>
                <w:iCs/>
                <w:color w:val="000000"/>
                <w:lang w:val="es-ES" w:eastAsia="ca-ES"/>
              </w:rPr>
              <w:t>2%</w:t>
            </w:r>
            <w:r w:rsidRPr="00F36CD6">
              <w:rPr>
                <w:rFonts w:cs="Arial"/>
                <w:iCs/>
                <w:color w:val="000000"/>
                <w:lang w:val="es-ES" w:eastAsia="ca-ES"/>
              </w:rPr>
              <w:t xml:space="preserve"> adicional en los otros </w:t>
            </w:r>
            <w:r w:rsidRPr="00B319B2">
              <w:rPr>
                <w:rFonts w:cs="Arial"/>
                <w:b/>
                <w:bCs/>
                <w:iCs/>
                <w:color w:val="000000"/>
                <w:lang w:val="es-ES" w:eastAsia="ca-ES"/>
              </w:rPr>
              <w:t>6 meses</w:t>
            </w:r>
            <w:r w:rsidRPr="00F36CD6">
              <w:rPr>
                <w:rFonts w:cs="Arial"/>
                <w:iCs/>
                <w:color w:val="000000"/>
                <w:lang w:val="es-ES" w:eastAsia="ca-ES"/>
              </w:rPr>
              <w:t xml:space="preserve">. </w:t>
            </w:r>
          </w:p>
          <w:p w14:paraId="2E1AFC5A" w14:textId="77777777" w:rsidR="00F36CD6" w:rsidRDefault="00F36CD6" w:rsidP="00F36CD6">
            <w:pPr>
              <w:rPr>
                <w:lang w:val="es-ES"/>
              </w:rPr>
            </w:pPr>
          </w:p>
        </w:tc>
        <w:tc>
          <w:tcPr>
            <w:tcW w:w="3079" w:type="dxa"/>
            <w:shd w:val="clear" w:color="auto" w:fill="C5E0B3" w:themeFill="accent6" w:themeFillTint="66"/>
          </w:tcPr>
          <w:p w14:paraId="5C4FC3D0" w14:textId="43CC54BA" w:rsidR="00F36CD6" w:rsidRDefault="00F36CD6" w:rsidP="00F36CD6">
            <w:pPr>
              <w:rPr>
                <w:lang w:val="es-ES"/>
              </w:rPr>
            </w:pPr>
            <w:r>
              <w:rPr>
                <w:lang w:val="es-ES"/>
              </w:rPr>
              <w:lastRenderedPageBreak/>
              <w:t>Venta</w:t>
            </w:r>
          </w:p>
        </w:tc>
        <w:tc>
          <w:tcPr>
            <w:tcW w:w="3080" w:type="dxa"/>
            <w:shd w:val="clear" w:color="auto" w:fill="C5E0B3" w:themeFill="accent6" w:themeFillTint="66"/>
          </w:tcPr>
          <w:p w14:paraId="1127BE21" w14:textId="188C7057" w:rsidR="00F36CD6" w:rsidRDefault="004129BD" w:rsidP="00F36CD6">
            <w:pPr>
              <w:rPr>
                <w:lang w:val="es-ES"/>
              </w:rPr>
            </w:pPr>
            <w:r>
              <w:rPr>
                <w:lang w:val="es-ES"/>
              </w:rPr>
              <w:t>La</w:t>
            </w:r>
            <w:r w:rsidR="001E1898">
              <w:rPr>
                <w:lang w:val="es-ES"/>
              </w:rPr>
              <w:t xml:space="preserve"> l</w:t>
            </w:r>
            <w:r w:rsidR="00F36CD6">
              <w:rPr>
                <w:lang w:val="es-ES"/>
              </w:rPr>
              <w:t xml:space="preserve">anding page </w:t>
            </w:r>
            <w:r w:rsidR="00D94749">
              <w:rPr>
                <w:lang w:val="es-ES"/>
              </w:rPr>
              <w:t xml:space="preserve">con ventajas de ser </w:t>
            </w:r>
            <w:r w:rsidR="001E1898" w:rsidRPr="0039690E">
              <w:rPr>
                <w:i/>
                <w:iCs/>
                <w:lang w:val="es-ES"/>
              </w:rPr>
              <w:t>lusher</w:t>
            </w:r>
            <w:r w:rsidR="00165CC4" w:rsidRPr="0039690E">
              <w:rPr>
                <w:i/>
                <w:iCs/>
                <w:lang w:val="es-ES"/>
              </w:rPr>
              <w:t xml:space="preserve"> </w:t>
            </w:r>
            <w:r w:rsidR="00165CC4">
              <w:rPr>
                <w:lang w:val="es-ES"/>
              </w:rPr>
              <w:t xml:space="preserve">y actualización de </w:t>
            </w:r>
            <w:r w:rsidR="001F75BC">
              <w:rPr>
                <w:lang w:val="es-ES"/>
              </w:rPr>
              <w:t>esta</w:t>
            </w:r>
            <w:r w:rsidR="00165CC4">
              <w:rPr>
                <w:lang w:val="es-ES"/>
              </w:rPr>
              <w:t xml:space="preserve"> cada 2 meses.</w:t>
            </w:r>
          </w:p>
          <w:p w14:paraId="65812345" w14:textId="77777777" w:rsidR="00D94749" w:rsidRDefault="00D94749" w:rsidP="00F36CD6">
            <w:pPr>
              <w:rPr>
                <w:lang w:val="es-ES"/>
              </w:rPr>
            </w:pPr>
          </w:p>
          <w:p w14:paraId="0D41BB10" w14:textId="532DA2A7" w:rsidR="00D94749" w:rsidRDefault="00D94749" w:rsidP="00F36CD6">
            <w:pPr>
              <w:rPr>
                <w:lang w:val="es-ES"/>
              </w:rPr>
            </w:pPr>
            <w:r>
              <w:rPr>
                <w:lang w:val="es-ES"/>
              </w:rPr>
              <w:lastRenderedPageBreak/>
              <w:t xml:space="preserve">Pop ups – en check out </w:t>
            </w:r>
            <w:r w:rsidR="006356BD">
              <w:rPr>
                <w:lang w:val="es-ES"/>
              </w:rPr>
              <w:t xml:space="preserve">que se actualizarán cada 4 meses </w:t>
            </w:r>
          </w:p>
          <w:p w14:paraId="28A555E8" w14:textId="77777777" w:rsidR="00165CC4" w:rsidRDefault="00165CC4" w:rsidP="00F36CD6">
            <w:pPr>
              <w:rPr>
                <w:lang w:val="es-ES"/>
              </w:rPr>
            </w:pPr>
          </w:p>
          <w:p w14:paraId="0076A7A3" w14:textId="3D4A8031" w:rsidR="00F36CD6" w:rsidRDefault="00D94749" w:rsidP="00F36CD6">
            <w:pPr>
              <w:rPr>
                <w:lang w:val="es-ES"/>
              </w:rPr>
            </w:pPr>
            <w:r>
              <w:rPr>
                <w:lang w:val="es-ES"/>
              </w:rPr>
              <w:t xml:space="preserve">Collage de contenido generado </w:t>
            </w:r>
            <w:r w:rsidR="00165CC4">
              <w:rPr>
                <w:lang w:val="es-ES"/>
              </w:rPr>
              <w:t>por los usuarios</w:t>
            </w:r>
            <w:r>
              <w:rPr>
                <w:lang w:val="es-ES"/>
              </w:rPr>
              <w:t xml:space="preserve"> </w:t>
            </w:r>
            <w:r w:rsidR="00165CC4">
              <w:rPr>
                <w:lang w:val="es-ES"/>
              </w:rPr>
              <w:t>cada 4 meses</w:t>
            </w:r>
          </w:p>
          <w:p w14:paraId="7B17E876" w14:textId="77777777" w:rsidR="00F36CD6" w:rsidRDefault="00F36CD6" w:rsidP="001E1898">
            <w:pPr>
              <w:rPr>
                <w:lang w:val="es-ES"/>
              </w:rPr>
            </w:pPr>
          </w:p>
        </w:tc>
      </w:tr>
      <w:tr w:rsidR="00D4654B" w:rsidRPr="00766815" w14:paraId="78081BFA" w14:textId="77777777" w:rsidTr="007B2B0A">
        <w:tc>
          <w:tcPr>
            <w:tcW w:w="3079" w:type="dxa"/>
            <w:shd w:val="clear" w:color="auto" w:fill="C5E0B3" w:themeFill="accent6" w:themeFillTint="66"/>
          </w:tcPr>
          <w:p w14:paraId="5B9F8C88" w14:textId="12D1BBF6" w:rsidR="00F36CD6" w:rsidRDefault="007F43CA" w:rsidP="00F36CD6">
            <w:pPr>
              <w:rPr>
                <w:lang w:val="es-ES"/>
              </w:rPr>
            </w:pPr>
            <w:r>
              <w:rPr>
                <w:rFonts w:cs="Arial"/>
                <w:iCs/>
                <w:color w:val="000000"/>
                <w:lang w:val="es-ES" w:eastAsia="ca-ES"/>
              </w:rPr>
              <w:lastRenderedPageBreak/>
              <w:t>8.</w:t>
            </w:r>
            <w:r w:rsidR="00F36CD6" w:rsidRPr="00244395">
              <w:rPr>
                <w:rFonts w:cs="Arial"/>
                <w:iCs/>
                <w:color w:val="000000"/>
                <w:lang w:val="es-ES" w:eastAsia="ca-ES"/>
              </w:rPr>
              <w:t xml:space="preserve">Un incremento de un </w:t>
            </w:r>
            <w:r w:rsidR="00F36CD6" w:rsidRPr="00A60C3E">
              <w:rPr>
                <w:rFonts w:cs="Arial"/>
                <w:b/>
                <w:bCs/>
                <w:iCs/>
                <w:color w:val="000000"/>
                <w:lang w:val="es-ES" w:eastAsia="ca-ES"/>
              </w:rPr>
              <w:t>16%</w:t>
            </w:r>
            <w:r w:rsidR="00F36CD6" w:rsidRPr="00244395">
              <w:rPr>
                <w:rFonts w:cs="Arial"/>
                <w:iCs/>
                <w:color w:val="000000"/>
                <w:lang w:val="es-ES" w:eastAsia="ca-ES"/>
              </w:rPr>
              <w:t xml:space="preserve"> adicional en </w:t>
            </w:r>
            <w:r w:rsidR="00F36CD6" w:rsidRPr="00B16D4B">
              <w:rPr>
                <w:rFonts w:cs="Arial"/>
                <w:b/>
                <w:bCs/>
                <w:iCs/>
                <w:color w:val="000000"/>
                <w:lang w:val="es-ES" w:eastAsia="ca-ES"/>
              </w:rPr>
              <w:t>su</w:t>
            </w:r>
            <w:r w:rsidR="00B16D4B" w:rsidRPr="00B16D4B">
              <w:rPr>
                <w:rFonts w:cs="Arial"/>
                <w:b/>
                <w:bCs/>
                <w:iCs/>
                <w:color w:val="000000"/>
                <w:lang w:val="es-ES" w:eastAsia="ca-ES"/>
              </w:rPr>
              <w:t>s beneficios</w:t>
            </w:r>
            <w:r w:rsidR="00B16D4B">
              <w:rPr>
                <w:lang w:val="es-ES"/>
              </w:rPr>
              <w:t>.</w:t>
            </w:r>
            <w:r w:rsidR="00F36CD6" w:rsidRPr="00B16D4B">
              <w:rPr>
                <w:lang w:val="es-ES"/>
              </w:rPr>
              <w:t xml:space="preserve"> </w:t>
            </w:r>
          </w:p>
        </w:tc>
        <w:tc>
          <w:tcPr>
            <w:tcW w:w="3079" w:type="dxa"/>
            <w:shd w:val="clear" w:color="auto" w:fill="C5E0B3" w:themeFill="accent6" w:themeFillTint="66"/>
          </w:tcPr>
          <w:p w14:paraId="12DF1620" w14:textId="2D2C03A9" w:rsidR="00F36CD6" w:rsidRDefault="00F36CD6" w:rsidP="00F36CD6">
            <w:pPr>
              <w:rPr>
                <w:lang w:val="es-ES"/>
              </w:rPr>
            </w:pPr>
            <w:r>
              <w:rPr>
                <w:lang w:val="es-ES"/>
              </w:rPr>
              <w:t>Venta</w:t>
            </w:r>
          </w:p>
        </w:tc>
        <w:tc>
          <w:tcPr>
            <w:tcW w:w="3080" w:type="dxa"/>
            <w:shd w:val="clear" w:color="auto" w:fill="C5E0B3" w:themeFill="accent6" w:themeFillTint="66"/>
          </w:tcPr>
          <w:p w14:paraId="13607F80" w14:textId="78FB86AD" w:rsidR="00F36CD6" w:rsidRDefault="00F36CD6" w:rsidP="00F36CD6">
            <w:pPr>
              <w:rPr>
                <w:lang w:val="es-ES"/>
              </w:rPr>
            </w:pPr>
            <w:r>
              <w:rPr>
                <w:lang w:val="es-ES"/>
              </w:rPr>
              <w:t xml:space="preserve">Presentación de nuevos </w:t>
            </w:r>
            <w:r w:rsidR="001E1898">
              <w:rPr>
                <w:lang w:val="es-ES"/>
              </w:rPr>
              <w:t xml:space="preserve">productos en el punto de venta y se darán </w:t>
            </w:r>
            <w:r>
              <w:rPr>
                <w:lang w:val="es-ES"/>
              </w:rPr>
              <w:t>muestras</w:t>
            </w:r>
            <w:r w:rsidR="00165CC4">
              <w:rPr>
                <w:lang w:val="es-ES"/>
              </w:rPr>
              <w:t xml:space="preserve"> c</w:t>
            </w:r>
            <w:r w:rsidR="008908AC">
              <w:rPr>
                <w:lang w:val="es-ES"/>
              </w:rPr>
              <w:t>ada mes.</w:t>
            </w:r>
          </w:p>
        </w:tc>
      </w:tr>
      <w:tr w:rsidR="00D94749" w:rsidRPr="00766815" w14:paraId="7F545E36" w14:textId="77777777" w:rsidTr="007B2B0A">
        <w:tc>
          <w:tcPr>
            <w:tcW w:w="3079" w:type="dxa"/>
            <w:shd w:val="clear" w:color="auto" w:fill="DBB3EE"/>
          </w:tcPr>
          <w:p w14:paraId="44284357" w14:textId="71C963E9" w:rsidR="00F36CD6" w:rsidRPr="00F36CD6" w:rsidRDefault="007F43CA" w:rsidP="00F36CD6">
            <w:pPr>
              <w:rPr>
                <w:rFonts w:cs="Arial"/>
                <w:iCs/>
                <w:color w:val="000000"/>
                <w:lang w:val="es-ES" w:eastAsia="ca-ES"/>
              </w:rPr>
            </w:pPr>
            <w:r w:rsidRPr="007F43CA">
              <w:rPr>
                <w:rFonts w:cs="Arial"/>
                <w:iCs/>
                <w:color w:val="000000"/>
                <w:lang w:val="es-ES" w:eastAsia="ca-ES"/>
              </w:rPr>
              <w:t>9.</w:t>
            </w:r>
            <w:r w:rsidR="00F36CD6" w:rsidRPr="00F36CD6">
              <w:rPr>
                <w:rFonts w:cs="Arial"/>
                <w:b/>
                <w:bCs/>
                <w:iCs/>
                <w:color w:val="000000"/>
                <w:lang w:val="es-ES" w:eastAsia="ca-ES"/>
              </w:rPr>
              <w:t>Aumentar</w:t>
            </w:r>
            <w:r w:rsidR="00F36CD6" w:rsidRPr="00F36CD6">
              <w:rPr>
                <w:rFonts w:cs="Arial"/>
                <w:iCs/>
                <w:color w:val="000000"/>
                <w:lang w:val="es-ES" w:eastAsia="ca-ES"/>
              </w:rPr>
              <w:t xml:space="preserve"> el número de </w:t>
            </w:r>
            <w:r w:rsidR="00F36CD6" w:rsidRPr="0039690E">
              <w:rPr>
                <w:rFonts w:cs="Arial"/>
                <w:i/>
                <w:color w:val="000000"/>
                <w:lang w:val="es-ES" w:eastAsia="ca-ES"/>
              </w:rPr>
              <w:t>lushers</w:t>
            </w:r>
            <w:r w:rsidR="00F36CD6" w:rsidRPr="00F36CD6">
              <w:rPr>
                <w:rFonts w:cs="Arial"/>
                <w:iCs/>
                <w:color w:val="000000"/>
                <w:lang w:val="es-ES" w:eastAsia="ca-ES"/>
              </w:rPr>
              <w:t xml:space="preserve"> en un </w:t>
            </w:r>
            <w:r w:rsidR="00F36CD6" w:rsidRPr="00A60C3E">
              <w:rPr>
                <w:rFonts w:cs="Arial"/>
                <w:b/>
                <w:bCs/>
                <w:iCs/>
                <w:color w:val="000000"/>
                <w:lang w:val="es-ES" w:eastAsia="ca-ES"/>
              </w:rPr>
              <w:t>10% al mes</w:t>
            </w:r>
            <w:r w:rsidR="00F36CD6" w:rsidRPr="00F36CD6">
              <w:rPr>
                <w:rFonts w:cs="Arial"/>
                <w:iCs/>
                <w:color w:val="000000"/>
                <w:lang w:val="es-ES" w:eastAsia="ca-ES"/>
              </w:rPr>
              <w:t xml:space="preserve"> en el primer año desde el inicio de la creación de la comunidad.  </w:t>
            </w:r>
          </w:p>
          <w:p w14:paraId="4649A4F9" w14:textId="77777777" w:rsidR="00F36CD6" w:rsidRDefault="00F36CD6" w:rsidP="00F36CD6">
            <w:pPr>
              <w:rPr>
                <w:lang w:val="es-ES"/>
              </w:rPr>
            </w:pPr>
          </w:p>
        </w:tc>
        <w:tc>
          <w:tcPr>
            <w:tcW w:w="3079" w:type="dxa"/>
            <w:shd w:val="clear" w:color="auto" w:fill="DBB3EE"/>
          </w:tcPr>
          <w:p w14:paraId="124AB4EF" w14:textId="4C36367A" w:rsidR="00F36CD6" w:rsidRPr="00F36CD6" w:rsidRDefault="00F36CD6" w:rsidP="00F36CD6">
            <w:pPr>
              <w:rPr>
                <w:lang w:val="es-ES"/>
              </w:rPr>
            </w:pPr>
            <w:r w:rsidRPr="00F36CD6">
              <w:rPr>
                <w:lang w:val="es-ES"/>
              </w:rPr>
              <w:t xml:space="preserve">Fidelización </w:t>
            </w:r>
          </w:p>
        </w:tc>
        <w:tc>
          <w:tcPr>
            <w:tcW w:w="3080" w:type="dxa"/>
            <w:shd w:val="clear" w:color="auto" w:fill="DBB3EE"/>
          </w:tcPr>
          <w:p w14:paraId="629A255D" w14:textId="2434122F" w:rsidR="001E1898" w:rsidRDefault="00D4654B" w:rsidP="00F36CD6">
            <w:pPr>
              <w:rPr>
                <w:lang w:val="es-ES"/>
              </w:rPr>
            </w:pPr>
            <w:r>
              <w:rPr>
                <w:lang w:val="es-ES"/>
              </w:rPr>
              <w:t>Área privada con calendario contenido</w:t>
            </w:r>
            <w:r w:rsidR="00C70251">
              <w:rPr>
                <w:lang w:val="es-ES"/>
              </w:rPr>
              <w:t>, eventos privados</w:t>
            </w:r>
            <w:r>
              <w:rPr>
                <w:lang w:val="es-ES"/>
              </w:rPr>
              <w:t>.</w:t>
            </w:r>
          </w:p>
          <w:p w14:paraId="11925A82" w14:textId="77777777" w:rsidR="008908AC" w:rsidRDefault="008908AC" w:rsidP="00F36CD6">
            <w:pPr>
              <w:rPr>
                <w:rFonts w:cs="Arial"/>
                <w:iCs/>
                <w:color w:val="000000"/>
                <w:lang w:val="es-ES" w:eastAsia="ca-ES"/>
              </w:rPr>
            </w:pPr>
          </w:p>
          <w:p w14:paraId="7963B0A8" w14:textId="34252F3F" w:rsidR="00D4654B" w:rsidRDefault="00D4654B" w:rsidP="00F36CD6">
            <w:pPr>
              <w:rPr>
                <w:rFonts w:cs="Arial"/>
                <w:iCs/>
                <w:color w:val="000000"/>
                <w:lang w:val="es-ES" w:eastAsia="ca-ES"/>
              </w:rPr>
            </w:pPr>
            <w:r>
              <w:rPr>
                <w:rFonts w:cs="Arial"/>
                <w:iCs/>
                <w:color w:val="000000"/>
                <w:lang w:val="es-ES" w:eastAsia="ca-ES"/>
              </w:rPr>
              <w:t xml:space="preserve">Vales de muestras y cupones. </w:t>
            </w:r>
          </w:p>
          <w:p w14:paraId="570BEB72" w14:textId="22991EA7" w:rsidR="00F36CD6" w:rsidRDefault="00F36CD6" w:rsidP="00F36CD6">
            <w:pPr>
              <w:rPr>
                <w:lang w:val="es-ES"/>
              </w:rPr>
            </w:pPr>
          </w:p>
        </w:tc>
      </w:tr>
      <w:tr w:rsidR="00D4654B" w:rsidRPr="00766815" w14:paraId="043B1508" w14:textId="77777777" w:rsidTr="007B2B0A">
        <w:tc>
          <w:tcPr>
            <w:tcW w:w="3079" w:type="dxa"/>
            <w:shd w:val="clear" w:color="auto" w:fill="DBB3EE"/>
          </w:tcPr>
          <w:p w14:paraId="725DF440" w14:textId="1F5F6287" w:rsidR="00F36CD6" w:rsidRDefault="007F43CA" w:rsidP="00F36CD6">
            <w:pPr>
              <w:rPr>
                <w:lang w:val="es-ES"/>
              </w:rPr>
            </w:pPr>
            <w:r>
              <w:rPr>
                <w:rFonts w:cs="Arial"/>
                <w:iCs/>
                <w:color w:val="000000"/>
                <w:lang w:val="es-ES" w:eastAsia="ca-ES"/>
              </w:rPr>
              <w:t>10.</w:t>
            </w:r>
            <w:r w:rsidR="00F36CD6" w:rsidRPr="00F36CD6">
              <w:rPr>
                <w:rFonts w:cs="Arial"/>
                <w:iCs/>
                <w:color w:val="000000"/>
                <w:lang w:val="es-ES" w:eastAsia="ca-ES"/>
              </w:rPr>
              <w:t xml:space="preserve">Crear una </w:t>
            </w:r>
            <w:r w:rsidR="00F36CD6" w:rsidRPr="00F36CD6">
              <w:rPr>
                <w:rFonts w:cs="Arial"/>
                <w:b/>
                <w:bCs/>
                <w:iCs/>
                <w:color w:val="000000"/>
                <w:lang w:val="es-ES" w:eastAsia="ca-ES"/>
              </w:rPr>
              <w:t>tarjeta de fidelización virtual</w:t>
            </w:r>
            <w:r w:rsidR="00F36CD6" w:rsidRPr="00F36CD6">
              <w:rPr>
                <w:rFonts w:cs="Arial"/>
                <w:iCs/>
                <w:color w:val="000000"/>
                <w:lang w:val="es-ES" w:eastAsia="ca-ES"/>
              </w:rPr>
              <w:t xml:space="preserve">. Esta tarjeta estará disponible para todos los que vayan a la tienda o compra online mediante formulario, con un objetivo canjeo de </w:t>
            </w:r>
            <w:r w:rsidR="00F36CD6" w:rsidRPr="00A60C3E">
              <w:rPr>
                <w:rFonts w:cs="Arial"/>
                <w:b/>
                <w:bCs/>
                <w:iCs/>
                <w:color w:val="000000"/>
                <w:lang w:val="es-ES" w:eastAsia="ca-ES"/>
              </w:rPr>
              <w:t>15 semanales</w:t>
            </w:r>
            <w:r w:rsidR="00F36CD6" w:rsidRPr="00F36CD6">
              <w:rPr>
                <w:rFonts w:cs="Arial"/>
                <w:iCs/>
                <w:color w:val="000000"/>
                <w:lang w:val="es-ES" w:eastAsia="ca-ES"/>
              </w:rPr>
              <w:t xml:space="preserve">.  </w:t>
            </w:r>
          </w:p>
        </w:tc>
        <w:tc>
          <w:tcPr>
            <w:tcW w:w="3079" w:type="dxa"/>
            <w:shd w:val="clear" w:color="auto" w:fill="DBB3EE"/>
          </w:tcPr>
          <w:p w14:paraId="19701E88" w14:textId="7D25EF85" w:rsidR="00F36CD6" w:rsidRDefault="00F36CD6" w:rsidP="00F36CD6">
            <w:pPr>
              <w:rPr>
                <w:lang w:val="es-ES"/>
              </w:rPr>
            </w:pPr>
            <w:r w:rsidRPr="00F36CD6">
              <w:rPr>
                <w:lang w:val="es-ES"/>
              </w:rPr>
              <w:t xml:space="preserve">Fidelización </w:t>
            </w:r>
            <w:r w:rsidR="006356BD">
              <w:rPr>
                <w:lang w:val="es-ES"/>
              </w:rPr>
              <w:t>y r</w:t>
            </w:r>
            <w:r w:rsidR="006356BD" w:rsidRPr="00F36CD6">
              <w:rPr>
                <w:lang w:val="es-ES"/>
              </w:rPr>
              <w:t>ecomendación</w:t>
            </w:r>
          </w:p>
        </w:tc>
        <w:tc>
          <w:tcPr>
            <w:tcW w:w="3080" w:type="dxa"/>
            <w:shd w:val="clear" w:color="auto" w:fill="DBB3EE"/>
          </w:tcPr>
          <w:p w14:paraId="28EDBA24" w14:textId="75C8CBAF" w:rsidR="00D4654B" w:rsidRDefault="00D4654B" w:rsidP="00F36CD6">
            <w:pPr>
              <w:rPr>
                <w:lang w:val="es-ES"/>
              </w:rPr>
            </w:pPr>
            <w:r>
              <w:rPr>
                <w:lang w:val="es-ES"/>
              </w:rPr>
              <w:t xml:space="preserve">Landing para convertirse en </w:t>
            </w:r>
            <w:r w:rsidRPr="0039690E">
              <w:rPr>
                <w:i/>
                <w:iCs/>
                <w:lang w:val="es-ES"/>
              </w:rPr>
              <w:t>lusher.</w:t>
            </w:r>
          </w:p>
          <w:p w14:paraId="1E29E76A" w14:textId="77777777" w:rsidR="00F36CD6" w:rsidRPr="00244395" w:rsidRDefault="00F36CD6" w:rsidP="00F36CD6">
            <w:pPr>
              <w:rPr>
                <w:lang w:val="es-ES"/>
              </w:rPr>
            </w:pPr>
          </w:p>
          <w:p w14:paraId="489F9A3C" w14:textId="10375213" w:rsidR="00F36CD6" w:rsidRDefault="00D4654B" w:rsidP="00F36CD6">
            <w:pPr>
              <w:rPr>
                <w:lang w:val="es-ES"/>
              </w:rPr>
            </w:pPr>
            <w:r>
              <w:rPr>
                <w:lang w:val="es-ES"/>
              </w:rPr>
              <w:t xml:space="preserve">Incentivo de crear tarjeta en tienda, con cogido QR. </w:t>
            </w:r>
          </w:p>
          <w:p w14:paraId="2DECC9A3" w14:textId="77777777" w:rsidR="00F36CD6" w:rsidRPr="00244395" w:rsidRDefault="00F36CD6" w:rsidP="00F36CD6">
            <w:pPr>
              <w:rPr>
                <w:lang w:val="es-ES"/>
              </w:rPr>
            </w:pPr>
          </w:p>
          <w:p w14:paraId="553934DA" w14:textId="50EA1C5D" w:rsidR="00F36CD6" w:rsidRPr="00244395" w:rsidRDefault="00D4654B" w:rsidP="00F36CD6">
            <w:pPr>
              <w:rPr>
                <w:lang w:val="es-ES"/>
              </w:rPr>
            </w:pPr>
            <w:r>
              <w:rPr>
                <w:lang w:val="es-ES"/>
              </w:rPr>
              <w:t xml:space="preserve">Tarjeta </w:t>
            </w:r>
            <w:r w:rsidR="00166485">
              <w:rPr>
                <w:lang w:val="es-ES"/>
              </w:rPr>
              <w:t xml:space="preserve">de fidelización </w:t>
            </w:r>
            <w:r>
              <w:rPr>
                <w:lang w:val="es-ES"/>
              </w:rPr>
              <w:t xml:space="preserve">con acumulación de puntos. </w:t>
            </w:r>
          </w:p>
          <w:p w14:paraId="7D5014CE" w14:textId="77777777" w:rsidR="00F36CD6" w:rsidRDefault="00F36CD6" w:rsidP="00D4654B">
            <w:pPr>
              <w:rPr>
                <w:lang w:val="es-ES"/>
              </w:rPr>
            </w:pPr>
          </w:p>
        </w:tc>
      </w:tr>
      <w:tr w:rsidR="00D4654B" w:rsidRPr="00766815" w14:paraId="3D26D29B" w14:textId="77777777" w:rsidTr="007B2B0A">
        <w:tc>
          <w:tcPr>
            <w:tcW w:w="3079" w:type="dxa"/>
            <w:shd w:val="clear" w:color="auto" w:fill="DBB3EE"/>
          </w:tcPr>
          <w:p w14:paraId="5E779DDC" w14:textId="520EC450" w:rsidR="00F36CD6" w:rsidRDefault="007F43CA" w:rsidP="00F36CD6">
            <w:pPr>
              <w:rPr>
                <w:lang w:val="es-ES"/>
              </w:rPr>
            </w:pPr>
            <w:r w:rsidRPr="007F43CA">
              <w:rPr>
                <w:rFonts w:cs="Arial"/>
                <w:iCs/>
                <w:color w:val="000000"/>
                <w:lang w:val="es-ES" w:eastAsia="ca-ES"/>
              </w:rPr>
              <w:t>11.</w:t>
            </w:r>
            <w:r w:rsidR="00F36CD6" w:rsidRPr="00244395">
              <w:rPr>
                <w:rFonts w:cs="Arial"/>
                <w:b/>
                <w:bCs/>
                <w:iCs/>
                <w:color w:val="000000"/>
                <w:lang w:val="es-ES" w:eastAsia="ca-ES"/>
              </w:rPr>
              <w:t>Retener</w:t>
            </w:r>
            <w:r w:rsidR="00F36CD6" w:rsidRPr="00244395">
              <w:rPr>
                <w:rFonts w:cs="Arial"/>
                <w:iCs/>
                <w:color w:val="000000"/>
                <w:lang w:val="es-ES" w:eastAsia="ca-ES"/>
              </w:rPr>
              <w:t xml:space="preserve"> el 70% de los </w:t>
            </w:r>
            <w:r w:rsidR="00F36CD6" w:rsidRPr="0039690E">
              <w:rPr>
                <w:rFonts w:cs="Arial"/>
                <w:i/>
                <w:color w:val="000000"/>
                <w:lang w:val="es-ES" w:eastAsia="ca-ES"/>
              </w:rPr>
              <w:t xml:space="preserve">lushers </w:t>
            </w:r>
            <w:r w:rsidR="00F36CD6" w:rsidRPr="00244395">
              <w:rPr>
                <w:rFonts w:cs="Arial"/>
                <w:iCs/>
                <w:color w:val="000000"/>
                <w:lang w:val="es-ES" w:eastAsia="ca-ES"/>
              </w:rPr>
              <w:t>por más de 6 meses</w:t>
            </w:r>
            <w:r w:rsidR="00F36CD6">
              <w:rPr>
                <w:rFonts w:cs="Arial"/>
                <w:iCs/>
                <w:color w:val="000000"/>
                <w:lang w:val="es-ES" w:eastAsia="ca-ES"/>
              </w:rPr>
              <w:t xml:space="preserve">. </w:t>
            </w:r>
          </w:p>
        </w:tc>
        <w:tc>
          <w:tcPr>
            <w:tcW w:w="3079" w:type="dxa"/>
            <w:shd w:val="clear" w:color="auto" w:fill="DBB3EE"/>
          </w:tcPr>
          <w:p w14:paraId="2DEFDDC2" w14:textId="3B8CE0C7" w:rsidR="00F36CD6" w:rsidRDefault="00F36CD6" w:rsidP="00F36CD6">
            <w:pPr>
              <w:rPr>
                <w:lang w:val="es-ES"/>
              </w:rPr>
            </w:pPr>
            <w:r w:rsidRPr="00F36CD6">
              <w:rPr>
                <w:lang w:val="es-ES"/>
              </w:rPr>
              <w:t xml:space="preserve">Fidelización </w:t>
            </w:r>
          </w:p>
        </w:tc>
        <w:tc>
          <w:tcPr>
            <w:tcW w:w="3080" w:type="dxa"/>
            <w:shd w:val="clear" w:color="auto" w:fill="DBB3EE"/>
          </w:tcPr>
          <w:p w14:paraId="4158462C" w14:textId="2E711657" w:rsidR="00AB4947" w:rsidRDefault="00AB4947" w:rsidP="00F36CD6">
            <w:pPr>
              <w:rPr>
                <w:lang w:val="es-ES"/>
              </w:rPr>
            </w:pPr>
            <w:r>
              <w:rPr>
                <w:lang w:val="es-ES"/>
              </w:rPr>
              <w:t>Encuestas de satisfacción</w:t>
            </w:r>
            <w:r w:rsidR="00D4654B">
              <w:rPr>
                <w:lang w:val="es-ES"/>
              </w:rPr>
              <w:t>.</w:t>
            </w:r>
          </w:p>
          <w:p w14:paraId="22BEE675" w14:textId="77777777" w:rsidR="00AB4947" w:rsidRDefault="00AB4947" w:rsidP="00F36CD6">
            <w:pPr>
              <w:rPr>
                <w:lang w:val="es-ES"/>
              </w:rPr>
            </w:pPr>
          </w:p>
          <w:p w14:paraId="5225BBEC" w14:textId="4372DCB9" w:rsidR="00D4654B" w:rsidRDefault="00D4654B" w:rsidP="00D4654B">
            <w:pPr>
              <w:rPr>
                <w:lang w:val="es-ES"/>
              </w:rPr>
            </w:pPr>
            <w:r>
              <w:rPr>
                <w:lang w:val="es-ES"/>
              </w:rPr>
              <w:t>Área privada con calendario contenido para miembros.</w:t>
            </w:r>
          </w:p>
          <w:p w14:paraId="661B3756" w14:textId="03C1C41B" w:rsidR="001E1898" w:rsidRDefault="001E1898" w:rsidP="001E1898">
            <w:pPr>
              <w:rPr>
                <w:lang w:val="es-ES"/>
              </w:rPr>
            </w:pPr>
          </w:p>
        </w:tc>
      </w:tr>
      <w:tr w:rsidR="00D4654B" w:rsidRPr="00766815" w14:paraId="50E44435" w14:textId="77777777" w:rsidTr="007B2B0A">
        <w:tc>
          <w:tcPr>
            <w:tcW w:w="3079" w:type="dxa"/>
            <w:shd w:val="clear" w:color="auto" w:fill="DBB3EE"/>
          </w:tcPr>
          <w:p w14:paraId="71681D85" w14:textId="1BB81B36" w:rsidR="00F36CD6" w:rsidRPr="00F36CD6" w:rsidRDefault="007F43CA" w:rsidP="00F36CD6">
            <w:pPr>
              <w:rPr>
                <w:rFonts w:cs="Arial"/>
                <w:iCs/>
                <w:color w:val="000000"/>
                <w:lang w:val="es-ES" w:eastAsia="ca-ES"/>
              </w:rPr>
            </w:pPr>
            <w:r>
              <w:rPr>
                <w:rFonts w:cs="Arial"/>
                <w:iCs/>
                <w:color w:val="000000"/>
                <w:lang w:val="es-ES" w:eastAsia="ca-ES"/>
              </w:rPr>
              <w:t>12.</w:t>
            </w:r>
            <w:r w:rsidR="00F36CD6" w:rsidRPr="00F36CD6">
              <w:rPr>
                <w:rFonts w:cs="Arial"/>
                <w:iCs/>
                <w:color w:val="000000"/>
                <w:lang w:val="es-ES" w:eastAsia="ca-ES"/>
              </w:rPr>
              <w:t xml:space="preserve">Aumentar el número de </w:t>
            </w:r>
            <w:r w:rsidR="00F36CD6" w:rsidRPr="00F36CD6">
              <w:rPr>
                <w:rFonts w:cs="Arial"/>
                <w:b/>
                <w:bCs/>
                <w:iCs/>
                <w:color w:val="000000"/>
                <w:lang w:val="es-ES" w:eastAsia="ca-ES"/>
              </w:rPr>
              <w:t>reseñas</w:t>
            </w:r>
            <w:r w:rsidR="001E7651">
              <w:rPr>
                <w:rFonts w:cs="Arial"/>
                <w:b/>
                <w:bCs/>
                <w:iCs/>
                <w:color w:val="000000"/>
                <w:lang w:val="es-ES" w:eastAsia="ca-ES"/>
              </w:rPr>
              <w:t xml:space="preserve"> </w:t>
            </w:r>
            <w:r w:rsidR="001E7651">
              <w:rPr>
                <w:rFonts w:cs="Arial"/>
                <w:iCs/>
                <w:color w:val="000000"/>
                <w:lang w:val="es-ES" w:eastAsia="ca-ES"/>
              </w:rPr>
              <w:t>(del área privada)</w:t>
            </w:r>
            <w:r w:rsidR="00F36CD6" w:rsidRPr="00F36CD6">
              <w:rPr>
                <w:rFonts w:cs="Arial"/>
                <w:iCs/>
                <w:color w:val="000000"/>
                <w:lang w:val="es-ES" w:eastAsia="ca-ES"/>
              </w:rPr>
              <w:t xml:space="preserve"> con un crecimiento del 5% mensual. Y encuestas de satisfacción positivas</w:t>
            </w:r>
            <w:r w:rsidR="00C70251">
              <w:rPr>
                <w:rFonts w:cs="Arial"/>
                <w:iCs/>
                <w:color w:val="000000"/>
                <w:lang w:val="es-ES" w:eastAsia="ca-ES"/>
              </w:rPr>
              <w:t xml:space="preserve"> recibidas. </w:t>
            </w:r>
          </w:p>
          <w:p w14:paraId="4EDFD536" w14:textId="77777777" w:rsidR="00F36CD6" w:rsidRDefault="00F36CD6" w:rsidP="00F36CD6">
            <w:pPr>
              <w:rPr>
                <w:lang w:val="es-ES"/>
              </w:rPr>
            </w:pPr>
          </w:p>
        </w:tc>
        <w:tc>
          <w:tcPr>
            <w:tcW w:w="3079" w:type="dxa"/>
            <w:shd w:val="clear" w:color="auto" w:fill="DBB3EE"/>
          </w:tcPr>
          <w:p w14:paraId="7C035E84" w14:textId="5F541160" w:rsidR="00F36CD6" w:rsidRPr="00F36CD6" w:rsidRDefault="005B273A" w:rsidP="00F36CD6">
            <w:pPr>
              <w:rPr>
                <w:lang w:val="es-ES"/>
              </w:rPr>
            </w:pPr>
            <w:r>
              <w:rPr>
                <w:lang w:val="es-ES"/>
              </w:rPr>
              <w:t>R</w:t>
            </w:r>
            <w:r w:rsidR="00F36CD6" w:rsidRPr="00F36CD6">
              <w:rPr>
                <w:lang w:val="es-ES"/>
              </w:rPr>
              <w:t>ecomendación</w:t>
            </w:r>
          </w:p>
        </w:tc>
        <w:tc>
          <w:tcPr>
            <w:tcW w:w="3080" w:type="dxa"/>
            <w:shd w:val="clear" w:color="auto" w:fill="DBB3EE"/>
          </w:tcPr>
          <w:p w14:paraId="32179BA2" w14:textId="6E566F0B" w:rsidR="00D4654B" w:rsidRDefault="006356BD" w:rsidP="00D4654B">
            <w:pPr>
              <w:rPr>
                <w:lang w:val="es-ES"/>
              </w:rPr>
            </w:pPr>
            <w:r>
              <w:rPr>
                <w:lang w:val="es-ES"/>
              </w:rPr>
              <w:t xml:space="preserve">Interacción y respuesta activa dentro del área privada de los </w:t>
            </w:r>
            <w:r w:rsidR="0039690E" w:rsidRPr="0039690E">
              <w:rPr>
                <w:i/>
                <w:iCs/>
                <w:lang w:val="es-ES"/>
              </w:rPr>
              <w:t>l</w:t>
            </w:r>
            <w:r w:rsidRPr="0039690E">
              <w:rPr>
                <w:i/>
                <w:iCs/>
                <w:lang w:val="es-ES"/>
              </w:rPr>
              <w:t>usher</w:t>
            </w:r>
            <w:r w:rsidR="0039690E">
              <w:rPr>
                <w:i/>
                <w:iCs/>
                <w:lang w:val="es-ES"/>
              </w:rPr>
              <w:t>.</w:t>
            </w:r>
          </w:p>
          <w:p w14:paraId="284DEF5B" w14:textId="5B1A8C21" w:rsidR="00F36CD6" w:rsidRDefault="00F36CD6" w:rsidP="00F36CD6">
            <w:pPr>
              <w:rPr>
                <w:lang w:val="es-ES"/>
              </w:rPr>
            </w:pPr>
          </w:p>
        </w:tc>
      </w:tr>
    </w:tbl>
    <w:p w14:paraId="58ED9B60" w14:textId="77777777" w:rsidR="00A87BF0" w:rsidRPr="00537661" w:rsidRDefault="00A87BF0" w:rsidP="00751A0D">
      <w:pPr>
        <w:rPr>
          <w:lang w:val="es-ES_tradnl"/>
        </w:rPr>
      </w:pPr>
    </w:p>
    <w:p w14:paraId="6A586C47" w14:textId="7F9A2E42" w:rsidR="004E3EFD" w:rsidRDefault="001E1898" w:rsidP="00751A0D">
      <w:pPr>
        <w:rPr>
          <w:lang w:val="es-ES"/>
        </w:rPr>
      </w:pPr>
      <w:r>
        <w:rPr>
          <w:lang w:val="es-ES"/>
        </w:rPr>
        <w:t xml:space="preserve">Ahora, pasaremos a </w:t>
      </w:r>
      <w:r w:rsidR="00E97785">
        <w:rPr>
          <w:lang w:val="es-ES"/>
        </w:rPr>
        <w:t>visualizar</w:t>
      </w:r>
      <w:r>
        <w:rPr>
          <w:lang w:val="es-ES"/>
        </w:rPr>
        <w:t xml:space="preserve"> y explicar un poco </w:t>
      </w:r>
      <w:r w:rsidR="00E97785">
        <w:rPr>
          <w:lang w:val="es-ES"/>
        </w:rPr>
        <w:t>más</w:t>
      </w:r>
      <w:r>
        <w:rPr>
          <w:lang w:val="es-ES"/>
        </w:rPr>
        <w:t xml:space="preserve"> en detalle algunas de las tácticas </w:t>
      </w:r>
      <w:r w:rsidR="00E97785">
        <w:rPr>
          <w:lang w:val="es-ES"/>
        </w:rPr>
        <w:t xml:space="preserve">del apartado superior. </w:t>
      </w:r>
    </w:p>
    <w:p w14:paraId="46FE2161" w14:textId="77777777" w:rsidR="00B5588A" w:rsidRDefault="00B5588A" w:rsidP="004E3EFD">
      <w:pPr>
        <w:rPr>
          <w:b/>
          <w:bCs/>
          <w:u w:val="single"/>
          <w:lang w:val="es-ES"/>
        </w:rPr>
      </w:pPr>
    </w:p>
    <w:p w14:paraId="731DFDA7" w14:textId="76C6E2F7" w:rsidR="005A303E" w:rsidRPr="004E3EFD" w:rsidRDefault="00D3152B" w:rsidP="008908AC">
      <w:pPr>
        <w:pStyle w:val="DealTerms"/>
      </w:pPr>
      <w:r w:rsidRPr="004E3EFD">
        <w:t>Colaboraciones</w:t>
      </w:r>
      <w:r w:rsidR="002543A7" w:rsidRPr="004E3EFD">
        <w:t xml:space="preserve"> &amp; prensa</w:t>
      </w:r>
      <w:r w:rsidRPr="004E3EFD">
        <w:t>:</w:t>
      </w:r>
    </w:p>
    <w:p w14:paraId="329DB82F" w14:textId="54A5D051" w:rsidR="00ED48BA" w:rsidRDefault="004E3EFD" w:rsidP="00751A0D">
      <w:pPr>
        <w:rPr>
          <w:lang w:val="es-ES"/>
        </w:rPr>
      </w:pPr>
      <w:r w:rsidRPr="004E3EFD">
        <w:rPr>
          <w:lang w:val="es-ES"/>
        </w:rPr>
        <w:t xml:space="preserve">Con el fin de alcanzar el primer objetivo y consolidar la presencia de la marca en la mente de los actuales y potenciales consumidores, se llevarán a cabo colaboraciones no pagadas con blogs y revistas especializadas en el sector. Esto se logrará gracias a las continuas novedades e innovaciones dentro del grupo Lush; los creadores de contenido reconocerán el valor de compartir estas novedades. Un ejemplo concreto de esta estrategia se observa en la imagen </w:t>
      </w:r>
      <w:r w:rsidR="00E877A0">
        <w:rPr>
          <w:lang w:val="es-ES"/>
        </w:rPr>
        <w:t>2</w:t>
      </w:r>
      <w:r w:rsidR="00447EDD">
        <w:rPr>
          <w:lang w:val="es-ES"/>
        </w:rPr>
        <w:t>5</w:t>
      </w:r>
      <w:r w:rsidRPr="004E3EFD">
        <w:rPr>
          <w:lang w:val="es-ES"/>
        </w:rPr>
        <w:t xml:space="preserve">, donde se presenta una publicación extensa en el blog de estilo de vida "El Vuelo de mi Falda", que </w:t>
      </w:r>
      <w:r w:rsidR="00BF04EF">
        <w:rPr>
          <w:lang w:val="es-ES"/>
        </w:rPr>
        <w:t xml:space="preserve">habla de la experiencia del spa de Lush en Madrid </w:t>
      </w:r>
      <w:r w:rsidRPr="004E3EFD">
        <w:rPr>
          <w:lang w:val="es-ES"/>
        </w:rPr>
        <w:t xml:space="preserve">y destaca algunos de sus </w:t>
      </w:r>
      <w:r w:rsidR="00BF04EF">
        <w:rPr>
          <w:lang w:val="es-ES"/>
        </w:rPr>
        <w:t>servicios</w:t>
      </w:r>
      <w:r w:rsidRPr="004E3EFD">
        <w:rPr>
          <w:lang w:val="es-ES"/>
        </w:rPr>
        <w:t>.</w:t>
      </w:r>
    </w:p>
    <w:p w14:paraId="09E4A41C" w14:textId="2FF05947" w:rsidR="00D3152B" w:rsidRDefault="007F43CA" w:rsidP="00751A0D">
      <w:pPr>
        <w:rPr>
          <w:lang w:val="es-ES"/>
        </w:rPr>
      </w:pPr>
      <w:r>
        <w:rPr>
          <w:lang w:val="es-ES"/>
        </w:rPr>
        <w:t>Esto ayudara a la consecución de objetivo</w:t>
      </w:r>
      <w:r w:rsidR="004E3EFD">
        <w:rPr>
          <w:lang w:val="es-ES"/>
        </w:rPr>
        <w:t>s</w:t>
      </w:r>
      <w:r>
        <w:rPr>
          <w:lang w:val="es-ES"/>
        </w:rPr>
        <w:t xml:space="preserve">: </w:t>
      </w:r>
      <w:r w:rsidR="004E3EFD">
        <w:rPr>
          <w:lang w:val="es-ES"/>
        </w:rPr>
        <w:t xml:space="preserve">1,2 y 3. </w:t>
      </w:r>
    </w:p>
    <w:p w14:paraId="396E17C7" w14:textId="3DA3AB65" w:rsidR="00664478" w:rsidRDefault="0083401B" w:rsidP="00751A0D">
      <w:pPr>
        <w:rPr>
          <w:lang w:val="es-ES"/>
        </w:rPr>
      </w:pPr>
      <w:r>
        <w:rPr>
          <w:lang w:val="es-ES"/>
        </w:rPr>
        <w:t>Imagen</w:t>
      </w:r>
      <w:r w:rsidR="00D3152B">
        <w:rPr>
          <w:lang w:val="es-ES"/>
        </w:rPr>
        <w:t xml:space="preserve"> </w:t>
      </w:r>
      <w:r w:rsidR="00E877A0">
        <w:rPr>
          <w:lang w:val="es-ES"/>
        </w:rPr>
        <w:t>2</w:t>
      </w:r>
      <w:r w:rsidR="00447EDD">
        <w:rPr>
          <w:lang w:val="es-ES"/>
        </w:rPr>
        <w:t>5</w:t>
      </w:r>
      <w:r w:rsidR="00E877A0">
        <w:rPr>
          <w:lang w:val="es-ES"/>
        </w:rPr>
        <w:t>:</w:t>
      </w:r>
      <w:r w:rsidR="00D3152B">
        <w:rPr>
          <w:lang w:val="es-ES"/>
        </w:rPr>
        <w:t xml:space="preserve"> </w:t>
      </w:r>
      <w:r w:rsidR="00BF04EF">
        <w:rPr>
          <w:lang w:val="es-ES"/>
        </w:rPr>
        <w:t>Ejemplo de cómo un b</w:t>
      </w:r>
      <w:r w:rsidR="00D3152B">
        <w:rPr>
          <w:lang w:val="es-ES"/>
        </w:rPr>
        <w:t xml:space="preserve">log </w:t>
      </w:r>
      <w:r w:rsidR="00BF04EF">
        <w:rPr>
          <w:lang w:val="es-ES"/>
        </w:rPr>
        <w:t>recomendaría a</w:t>
      </w:r>
      <w:r w:rsidR="00D3152B">
        <w:rPr>
          <w:lang w:val="es-ES"/>
        </w:rPr>
        <w:t xml:space="preserve"> Lush </w:t>
      </w:r>
    </w:p>
    <w:p w14:paraId="50D443DF" w14:textId="51F18452" w:rsidR="00D3152B" w:rsidRDefault="00BF04EF" w:rsidP="00751A0D">
      <w:pPr>
        <w:rPr>
          <w:lang w:val="es-ES"/>
        </w:rPr>
      </w:pPr>
      <w:r>
        <w:rPr>
          <w:noProof/>
          <w:lang w:val="es-ES"/>
        </w:rPr>
        <w:lastRenderedPageBreak/>
        <w:drawing>
          <wp:inline distT="0" distB="0" distL="0" distR="0" wp14:anchorId="2FD7C8AA" wp14:editId="6B73CE40">
            <wp:extent cx="3002261" cy="2949036"/>
            <wp:effectExtent l="0" t="0" r="0" b="0"/>
            <wp:docPr id="935587980" name="Picture 3" descr="A person in a bathtub&#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587980" name="Picture 3" descr="A person in a bathtub&#10;&#10;Description automatically generated"/>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036240" cy="2982413"/>
                    </a:xfrm>
                    <a:prstGeom prst="rect">
                      <a:avLst/>
                    </a:prstGeom>
                  </pic:spPr>
                </pic:pic>
              </a:graphicData>
            </a:graphic>
          </wp:inline>
        </w:drawing>
      </w:r>
    </w:p>
    <w:p w14:paraId="2182B48A" w14:textId="54CDCF1F" w:rsidR="0083401B" w:rsidRPr="00663DD1" w:rsidRDefault="00BF04EF" w:rsidP="00751A0D">
      <w:pPr>
        <w:rPr>
          <w:lang w:val="es-ES"/>
        </w:rPr>
      </w:pPr>
      <w:r>
        <w:rPr>
          <w:lang w:val="es-ES"/>
        </w:rPr>
        <w:t>Fuente: elaboración propia y de imagen lush.com</w:t>
      </w:r>
    </w:p>
    <w:p w14:paraId="63ECB5FD" w14:textId="1333BC4B" w:rsidR="002543A7" w:rsidRPr="007F43CA" w:rsidRDefault="007F43CA" w:rsidP="008908AC">
      <w:pPr>
        <w:pStyle w:val="DealTerms"/>
      </w:pPr>
      <w:r w:rsidRPr="007F43CA">
        <w:t>Conten</w:t>
      </w:r>
      <w:r>
        <w:t>ido en redes</w:t>
      </w:r>
      <w:r w:rsidRPr="007F43CA">
        <w:t xml:space="preserve">: </w:t>
      </w:r>
    </w:p>
    <w:p w14:paraId="20E88629" w14:textId="7155B0F8" w:rsidR="00F5595E" w:rsidRDefault="00F5595E" w:rsidP="008718D5">
      <w:pPr>
        <w:jc w:val="left"/>
        <w:rPr>
          <w:lang w:val="es-ES"/>
        </w:rPr>
      </w:pPr>
      <w:r w:rsidRPr="00F5595E">
        <w:rPr>
          <w:lang w:val="es-ES"/>
        </w:rPr>
        <w:t xml:space="preserve">Tener un calendario de contenido en redes sociales es fundamental para mantener una presencia consistente y efectiva. </w:t>
      </w:r>
      <w:r>
        <w:rPr>
          <w:lang w:val="es-ES"/>
        </w:rPr>
        <w:t xml:space="preserve">Lush tendrá presencia en </w:t>
      </w:r>
      <w:r w:rsidRPr="00F5595E">
        <w:rPr>
          <w:lang w:val="es-ES"/>
        </w:rPr>
        <w:t>YouTube y Pinterest,</w:t>
      </w:r>
      <w:r>
        <w:rPr>
          <w:lang w:val="es-ES"/>
        </w:rPr>
        <w:t xml:space="preserve"> ya que como se ha explicado antes no están en las redes del frupo meta ni Tik Tok.</w:t>
      </w:r>
      <w:r w:rsidRPr="00F5595E">
        <w:rPr>
          <w:lang w:val="es-ES"/>
        </w:rPr>
        <w:t xml:space="preserve"> </w:t>
      </w:r>
      <w:r>
        <w:rPr>
          <w:lang w:val="es-ES"/>
        </w:rPr>
        <w:br/>
        <w:t>E</w:t>
      </w:r>
      <w:r w:rsidRPr="00F5595E">
        <w:rPr>
          <w:lang w:val="es-ES"/>
        </w:rPr>
        <w:t>l calendario será diversificado, abarcando información sobre productos nuevos, consejos útiles, detalles sobre ingredientes, valores de la marca, participación en activismo social y animal</w:t>
      </w:r>
      <w:r>
        <w:rPr>
          <w:lang w:val="es-ES"/>
        </w:rPr>
        <w:t>. T</w:t>
      </w:r>
      <w:r w:rsidRPr="00F5595E">
        <w:rPr>
          <w:lang w:val="es-ES"/>
        </w:rPr>
        <w:t xml:space="preserve">odo </w:t>
      </w:r>
      <w:r>
        <w:rPr>
          <w:lang w:val="es-ES"/>
        </w:rPr>
        <w:t xml:space="preserve">ello será </w:t>
      </w:r>
      <w:r w:rsidRPr="00F5595E">
        <w:rPr>
          <w:lang w:val="es-ES"/>
        </w:rPr>
        <w:t xml:space="preserve">presentado a través de imágenes y videos atractivos. Además, se incluirán imágenes de clientes utilizando los productos o compartiendo sus opiniones. </w:t>
      </w:r>
      <w:r>
        <w:rPr>
          <w:lang w:val="es-ES"/>
        </w:rPr>
        <w:t xml:space="preserve">Un ejemplo </w:t>
      </w:r>
      <w:r w:rsidR="00664478">
        <w:rPr>
          <w:lang w:val="es-ES"/>
        </w:rPr>
        <w:t xml:space="preserve">de un post en Pinterest lo podemos ver en la imagen </w:t>
      </w:r>
      <w:r w:rsidR="00E877A0">
        <w:rPr>
          <w:lang w:val="es-ES"/>
        </w:rPr>
        <w:t>2</w:t>
      </w:r>
      <w:r w:rsidR="00447EDD">
        <w:rPr>
          <w:lang w:val="es-ES"/>
        </w:rPr>
        <w:t>6</w:t>
      </w:r>
      <w:r w:rsidR="00664478">
        <w:rPr>
          <w:lang w:val="es-ES"/>
        </w:rPr>
        <w:t xml:space="preserve">. </w:t>
      </w:r>
    </w:p>
    <w:p w14:paraId="6A5B2D4D" w14:textId="768FC953" w:rsidR="00973EDE" w:rsidRDefault="007F43CA" w:rsidP="00751A0D">
      <w:pPr>
        <w:rPr>
          <w:lang w:val="es-ES"/>
        </w:rPr>
      </w:pPr>
      <w:r>
        <w:rPr>
          <w:lang w:val="es-ES"/>
        </w:rPr>
        <w:t xml:space="preserve">Esto ayudara a la consecución de objetivos: </w:t>
      </w:r>
      <w:r w:rsidR="004E3EFD">
        <w:rPr>
          <w:lang w:val="es-ES"/>
        </w:rPr>
        <w:t xml:space="preserve">1 y 4. </w:t>
      </w:r>
    </w:p>
    <w:p w14:paraId="521D42C8" w14:textId="7B0746E9" w:rsidR="00BF04EF" w:rsidRDefault="007F43CA" w:rsidP="002F1B39">
      <w:pPr>
        <w:jc w:val="left"/>
        <w:rPr>
          <w:lang w:val="es-ES"/>
        </w:rPr>
      </w:pPr>
      <w:r>
        <w:rPr>
          <w:lang w:val="es-ES"/>
        </w:rPr>
        <w:t xml:space="preserve">Imagen </w:t>
      </w:r>
      <w:r w:rsidR="00E877A0">
        <w:rPr>
          <w:lang w:val="es-ES"/>
        </w:rPr>
        <w:t>2</w:t>
      </w:r>
      <w:r w:rsidR="00447EDD">
        <w:rPr>
          <w:lang w:val="es-ES"/>
        </w:rPr>
        <w:t>6</w:t>
      </w:r>
      <w:r>
        <w:rPr>
          <w:lang w:val="es-ES"/>
        </w:rPr>
        <w:t>:</w:t>
      </w:r>
      <w:r w:rsidR="002543A7">
        <w:rPr>
          <w:lang w:val="es-ES"/>
        </w:rPr>
        <w:t xml:space="preserve"> </w:t>
      </w:r>
      <w:r w:rsidR="00664478">
        <w:rPr>
          <w:lang w:val="es-ES"/>
        </w:rPr>
        <w:t>Ejemplo de un post en Pinterest</w:t>
      </w:r>
      <w:r w:rsidR="002543A7">
        <w:rPr>
          <w:lang w:val="es-ES"/>
        </w:rPr>
        <w:br/>
      </w:r>
    </w:p>
    <w:p w14:paraId="5F44D342" w14:textId="54BC5D6B" w:rsidR="00BF04EF" w:rsidRDefault="00C75389" w:rsidP="00751A0D">
      <w:pPr>
        <w:rPr>
          <w:lang w:val="es-ES"/>
        </w:rPr>
      </w:pPr>
      <w:r>
        <w:rPr>
          <w:noProof/>
          <w:lang w:val="es-ES"/>
        </w:rPr>
        <w:lastRenderedPageBreak/>
        <w:drawing>
          <wp:inline distT="0" distB="0" distL="0" distR="0" wp14:anchorId="2F4BA355" wp14:editId="1F0E0829">
            <wp:extent cx="2225451" cy="3860476"/>
            <wp:effectExtent l="0" t="0" r="0" b="635"/>
            <wp:docPr id="930053038" name="Picture 7" descr="A person with her hair and her face turned to her sid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053038" name="Picture 7" descr="A person with her hair and her face turned to her side&#10;&#10;Description automatically generated with medium confidenc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243033" cy="3890976"/>
                    </a:xfrm>
                    <a:prstGeom prst="rect">
                      <a:avLst/>
                    </a:prstGeom>
                  </pic:spPr>
                </pic:pic>
              </a:graphicData>
            </a:graphic>
          </wp:inline>
        </w:drawing>
      </w:r>
    </w:p>
    <w:p w14:paraId="414B3BAA" w14:textId="4A12744F" w:rsidR="00D44EAF" w:rsidRDefault="00CE19A8" w:rsidP="00751A0D">
      <w:pPr>
        <w:rPr>
          <w:lang w:val="es-ES"/>
        </w:rPr>
      </w:pPr>
      <w:r>
        <w:rPr>
          <w:lang w:val="es-ES"/>
        </w:rPr>
        <w:t xml:space="preserve">Fuente: elaboración propia </w:t>
      </w:r>
      <w:r w:rsidR="001F75BC" w:rsidRPr="00DF3CA7">
        <w:rPr>
          <w:lang w:val="es-ES"/>
        </w:rPr>
        <w:t>e</w:t>
      </w:r>
      <w:r w:rsidR="00664478" w:rsidRPr="00DF3CA7">
        <w:rPr>
          <w:lang w:val="es-ES"/>
        </w:rPr>
        <w:t xml:space="preserve"> </w:t>
      </w:r>
      <w:r w:rsidR="00082F36" w:rsidRPr="00DF3CA7">
        <w:rPr>
          <w:lang w:val="es-ES"/>
        </w:rPr>
        <w:t>imágenes</w:t>
      </w:r>
      <w:r w:rsidR="00664478">
        <w:rPr>
          <w:lang w:val="es-ES"/>
        </w:rPr>
        <w:t xml:space="preserve"> lush.com</w:t>
      </w:r>
    </w:p>
    <w:p w14:paraId="1257DD33" w14:textId="0DBF989A" w:rsidR="00DF3CA7" w:rsidRPr="008908AC" w:rsidRDefault="00DF3CA7" w:rsidP="002F1B39">
      <w:pPr>
        <w:jc w:val="left"/>
        <w:rPr>
          <w:lang w:val="es-ES"/>
        </w:rPr>
      </w:pPr>
      <w:r w:rsidRPr="00447EDD">
        <w:rPr>
          <w:lang w:val="es-ES"/>
        </w:rPr>
        <w:t>Imagen 2</w:t>
      </w:r>
      <w:r w:rsidR="00447EDD" w:rsidRPr="00447EDD">
        <w:rPr>
          <w:lang w:val="es-ES"/>
        </w:rPr>
        <w:t>7</w:t>
      </w:r>
      <w:r w:rsidRPr="00447EDD">
        <w:rPr>
          <w:lang w:val="es-ES"/>
        </w:rPr>
        <w:t>: Ejemplo de cómo podría ser el calendario de contenidos</w:t>
      </w:r>
      <w:r>
        <w:rPr>
          <w:lang w:val="es-ES"/>
        </w:rPr>
        <w:br/>
      </w:r>
      <w:r>
        <w:rPr>
          <w:lang w:val="es-ES"/>
        </w:rPr>
        <w:br/>
      </w:r>
      <w:r>
        <w:rPr>
          <w:noProof/>
          <w:lang w:val="es-ES"/>
        </w:rPr>
        <w:drawing>
          <wp:inline distT="0" distB="0" distL="0" distR="0" wp14:anchorId="38DC9BB4" wp14:editId="53EBBDD8">
            <wp:extent cx="6461446" cy="2743200"/>
            <wp:effectExtent l="0" t="0" r="3175" b="0"/>
            <wp:docPr id="1810957883" name="Picture 2" descr="A screen shot of a li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957883" name="Picture 2" descr="A screen shot of a list&#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6471253" cy="2747364"/>
                    </a:xfrm>
                    <a:prstGeom prst="rect">
                      <a:avLst/>
                    </a:prstGeom>
                  </pic:spPr>
                </pic:pic>
              </a:graphicData>
            </a:graphic>
          </wp:inline>
        </w:drawing>
      </w:r>
      <w:r>
        <w:rPr>
          <w:lang w:val="es-ES"/>
        </w:rPr>
        <w:t xml:space="preserve"> </w:t>
      </w:r>
    </w:p>
    <w:p w14:paraId="4FA2A3AB" w14:textId="6F54BB67" w:rsidR="00D2091A" w:rsidRPr="00D2091A" w:rsidRDefault="00DF3CA7" w:rsidP="00DF3CA7">
      <w:pPr>
        <w:rPr>
          <w:lang w:val="es-ES"/>
        </w:rPr>
      </w:pPr>
      <w:r w:rsidRPr="001F75BC">
        <w:rPr>
          <w:lang w:val="es-ES"/>
        </w:rPr>
        <w:t>Fuente: elaboración propia</w:t>
      </w:r>
    </w:p>
    <w:p w14:paraId="1AC13586" w14:textId="77777777" w:rsidR="00D2091A" w:rsidRPr="00537661" w:rsidRDefault="00D2091A" w:rsidP="00DF3CA7">
      <w:pPr>
        <w:rPr>
          <w:lang w:val="es-ES_tradnl"/>
        </w:rPr>
      </w:pPr>
    </w:p>
    <w:p w14:paraId="76259CFD" w14:textId="04504C1C" w:rsidR="00D44EAF" w:rsidRPr="00D44EAF" w:rsidRDefault="00D44EAF" w:rsidP="008908AC">
      <w:pPr>
        <w:pStyle w:val="DealTerms"/>
      </w:pPr>
      <w:r w:rsidRPr="00D44EAF">
        <w:t>Compartir contenido de usuarios</w:t>
      </w:r>
      <w:r w:rsidR="00F5595E">
        <w:t xml:space="preserve"> (UGC)</w:t>
      </w:r>
      <w:r w:rsidRPr="00D44EAF">
        <w:t xml:space="preserve"> </w:t>
      </w:r>
      <w:r>
        <w:t>y c</w:t>
      </w:r>
      <w:r w:rsidRPr="00D44EAF">
        <w:t>ontestar a</w:t>
      </w:r>
      <w:r>
        <w:t xml:space="preserve"> </w:t>
      </w:r>
      <w:r w:rsidRPr="00D44EAF">
        <w:t>reseña</w:t>
      </w:r>
      <w:r>
        <w:t>s</w:t>
      </w:r>
      <w:r w:rsidRPr="00D44EAF">
        <w:t xml:space="preserve"> </w:t>
      </w:r>
    </w:p>
    <w:p w14:paraId="7028AE5F" w14:textId="715B267B" w:rsidR="00F5595E" w:rsidRDefault="00F5595E" w:rsidP="00F5595E">
      <w:pPr>
        <w:rPr>
          <w:lang w:val="es-ES"/>
        </w:rPr>
      </w:pPr>
      <w:r w:rsidRPr="00F5595E">
        <w:rPr>
          <w:lang w:val="es-ES"/>
        </w:rPr>
        <w:t>Compartir contenido generado por usuarios (UGC) en redes sociales es esencial para aporta</w:t>
      </w:r>
      <w:r>
        <w:rPr>
          <w:lang w:val="es-ES"/>
        </w:rPr>
        <w:t>r</w:t>
      </w:r>
      <w:r w:rsidRPr="00F5595E">
        <w:rPr>
          <w:lang w:val="es-ES"/>
        </w:rPr>
        <w:t xml:space="preserve"> autenticidad y credibilidad, ya que </w:t>
      </w:r>
      <w:r>
        <w:rPr>
          <w:lang w:val="es-ES"/>
        </w:rPr>
        <w:t xml:space="preserve">este </w:t>
      </w:r>
      <w:r w:rsidRPr="00F5595E">
        <w:rPr>
          <w:lang w:val="es-ES"/>
        </w:rPr>
        <w:t xml:space="preserve">proviene de experiencias reales de clientes, contribuyendo a construir la confianza </w:t>
      </w:r>
      <w:r w:rsidRPr="00F5595E">
        <w:rPr>
          <w:lang w:val="es-ES"/>
        </w:rPr>
        <w:lastRenderedPageBreak/>
        <w:t>en la marca. Además, destaca la conexión emocional al mostrar cómo los productos impactan positivamente en la vida de las personas. Al fomentar la participación de la comunidad, se fortalece el sentido de pertenencia, variedad de perspectivas</w:t>
      </w:r>
      <w:r>
        <w:rPr>
          <w:lang w:val="es-ES"/>
        </w:rPr>
        <w:t xml:space="preserve"> y es </w:t>
      </w:r>
      <w:r w:rsidRPr="00F5595E">
        <w:rPr>
          <w:lang w:val="es-ES"/>
        </w:rPr>
        <w:t>contenido gratuito</w:t>
      </w:r>
      <w:r>
        <w:rPr>
          <w:lang w:val="es-ES"/>
        </w:rPr>
        <w:t xml:space="preserve">. Ejemplo en la imagen </w:t>
      </w:r>
      <w:r w:rsidR="00E877A0">
        <w:rPr>
          <w:lang w:val="es-ES"/>
        </w:rPr>
        <w:t>2</w:t>
      </w:r>
      <w:r w:rsidR="005C49D9">
        <w:rPr>
          <w:lang w:val="es-ES"/>
        </w:rPr>
        <w:t>8</w:t>
      </w:r>
      <w:r>
        <w:rPr>
          <w:lang w:val="es-ES"/>
        </w:rPr>
        <w:t xml:space="preserve">. </w:t>
      </w:r>
    </w:p>
    <w:p w14:paraId="744E91EC" w14:textId="6796CCDC" w:rsidR="00F5595E" w:rsidRDefault="00F5595E" w:rsidP="00F5595E">
      <w:pPr>
        <w:rPr>
          <w:lang w:val="es-ES"/>
        </w:rPr>
      </w:pPr>
      <w:r>
        <w:rPr>
          <w:lang w:val="es-ES"/>
        </w:rPr>
        <w:t>Por otro lado, c</w:t>
      </w:r>
      <w:r w:rsidRPr="00F5595E">
        <w:rPr>
          <w:lang w:val="es-ES"/>
        </w:rPr>
        <w:t xml:space="preserve">ontestar a las reseñas de los usuarios también es fundamental, ya que demuestra un compromiso activo con la satisfacción del cliente, construyendo una relación de confianza y mostrando la importancia que la empresa otorga a las opiniones de sus clientes. </w:t>
      </w:r>
      <w:r>
        <w:rPr>
          <w:lang w:val="es-ES"/>
        </w:rPr>
        <w:t xml:space="preserve">Ejemplo en la imagen </w:t>
      </w:r>
      <w:r w:rsidR="005C49D9">
        <w:rPr>
          <w:lang w:val="es-ES"/>
        </w:rPr>
        <w:t>29</w:t>
      </w:r>
      <w:r>
        <w:rPr>
          <w:lang w:val="es-ES"/>
        </w:rPr>
        <w:t>.</w:t>
      </w:r>
    </w:p>
    <w:p w14:paraId="15004C5D" w14:textId="78EF8ACE" w:rsidR="00582AB5" w:rsidRDefault="001E1898" w:rsidP="00F5595E">
      <w:pPr>
        <w:rPr>
          <w:lang w:val="es-ES"/>
        </w:rPr>
      </w:pPr>
      <w:r>
        <w:rPr>
          <w:lang w:val="es-ES"/>
        </w:rPr>
        <w:t>Esto ocurrirá tanto en redes como en el contenido dedicado a la comunidad. Lo que permitirá la consecución de objetivos: 11 y 12.</w:t>
      </w:r>
    </w:p>
    <w:p w14:paraId="0FBD8C2C" w14:textId="5E98CE2C" w:rsidR="00F5595E" w:rsidRDefault="00582AB5" w:rsidP="002F1B39">
      <w:pPr>
        <w:jc w:val="left"/>
        <w:rPr>
          <w:lang w:val="es-ES"/>
        </w:rPr>
      </w:pPr>
      <w:r>
        <w:rPr>
          <w:lang w:val="es-ES"/>
        </w:rPr>
        <w:t xml:space="preserve">Imagen </w:t>
      </w:r>
      <w:r w:rsidR="00E877A0">
        <w:rPr>
          <w:lang w:val="es-ES"/>
        </w:rPr>
        <w:t>2</w:t>
      </w:r>
      <w:r w:rsidR="00447EDD">
        <w:rPr>
          <w:lang w:val="es-ES"/>
        </w:rPr>
        <w:t>8</w:t>
      </w:r>
      <w:r>
        <w:rPr>
          <w:lang w:val="es-ES"/>
        </w:rPr>
        <w:t xml:space="preserve">: </w:t>
      </w:r>
      <w:r w:rsidR="002F5849">
        <w:rPr>
          <w:lang w:val="es-ES"/>
        </w:rPr>
        <w:t xml:space="preserve">Lush compartiendo </w:t>
      </w:r>
      <w:r w:rsidR="00B5588A">
        <w:rPr>
          <w:lang w:val="es-ES"/>
        </w:rPr>
        <w:t xml:space="preserve">una imagen de contenido generado por los usuarios de la comunidad de </w:t>
      </w:r>
      <w:r w:rsidR="0039690E" w:rsidRPr="0039690E">
        <w:rPr>
          <w:i/>
          <w:iCs/>
          <w:lang w:val="es-ES"/>
        </w:rPr>
        <w:t>l</w:t>
      </w:r>
      <w:r w:rsidR="00B5588A" w:rsidRPr="0039690E">
        <w:rPr>
          <w:i/>
          <w:iCs/>
          <w:lang w:val="es-ES"/>
        </w:rPr>
        <w:t>ushers</w:t>
      </w:r>
      <w:r w:rsidR="00B5588A">
        <w:rPr>
          <w:lang w:val="es-ES"/>
        </w:rPr>
        <w:t xml:space="preserve"> </w:t>
      </w:r>
      <w:r w:rsidR="00E877A0">
        <w:rPr>
          <w:lang w:val="es-ES"/>
        </w:rPr>
        <w:t xml:space="preserve">en Pinterest </w:t>
      </w:r>
      <w:r w:rsidR="002F5849">
        <w:rPr>
          <w:lang w:val="es-ES"/>
        </w:rPr>
        <w:t xml:space="preserve">y pidiendo a </w:t>
      </w:r>
      <w:r w:rsidR="00B5588A">
        <w:rPr>
          <w:lang w:val="es-ES"/>
        </w:rPr>
        <w:t xml:space="preserve">los otros miembros que lo </w:t>
      </w:r>
      <w:r w:rsidR="00E877A0">
        <w:rPr>
          <w:lang w:val="es-ES"/>
        </w:rPr>
        <w:t>compartan</w:t>
      </w:r>
      <w:r w:rsidR="00B5588A">
        <w:rPr>
          <w:lang w:val="es-ES"/>
        </w:rPr>
        <w:t xml:space="preserve"> para generar un mural que será expuesto en la web de </w:t>
      </w:r>
      <w:r w:rsidR="00E877A0">
        <w:rPr>
          <w:lang w:val="es-ES"/>
        </w:rPr>
        <w:t>L</w:t>
      </w:r>
      <w:r w:rsidR="00B5588A">
        <w:rPr>
          <w:lang w:val="es-ES"/>
        </w:rPr>
        <w:t xml:space="preserve">ush. </w:t>
      </w:r>
      <w:r w:rsidR="00B5588A">
        <w:rPr>
          <w:lang w:val="es-ES"/>
        </w:rPr>
        <w:br/>
      </w:r>
    </w:p>
    <w:p w14:paraId="136CAFEA" w14:textId="77777777" w:rsidR="000E09BE" w:rsidRDefault="000E09BE" w:rsidP="00F5595E">
      <w:pPr>
        <w:rPr>
          <w:lang w:val="es-ES"/>
        </w:rPr>
      </w:pPr>
    </w:p>
    <w:p w14:paraId="0FBF1C8A" w14:textId="7DD36CC5" w:rsidR="00F5595E" w:rsidRDefault="000E09BE" w:rsidP="00F5595E">
      <w:pPr>
        <w:rPr>
          <w:lang w:val="es-ES"/>
        </w:rPr>
      </w:pPr>
      <w:r>
        <w:rPr>
          <w:noProof/>
          <w:lang w:val="es-ES"/>
        </w:rPr>
        <mc:AlternateContent>
          <mc:Choice Requires="wps">
            <w:drawing>
              <wp:anchor distT="0" distB="0" distL="114300" distR="114300" simplePos="0" relativeHeight="251670528" behindDoc="0" locked="0" layoutInCell="1" allowOverlap="1" wp14:anchorId="564D154E" wp14:editId="5DFFAAFD">
                <wp:simplePos x="0" y="0"/>
                <wp:positionH relativeFrom="column">
                  <wp:posOffset>108797</wp:posOffset>
                </wp:positionH>
                <wp:positionV relativeFrom="paragraph">
                  <wp:posOffset>3619500</wp:posOffset>
                </wp:positionV>
                <wp:extent cx="2556934" cy="364066"/>
                <wp:effectExtent l="0" t="0" r="0" b="0"/>
                <wp:wrapNone/>
                <wp:docPr id="1747617992" name="Text Box 4"/>
                <wp:cNvGraphicFramePr/>
                <a:graphic xmlns:a="http://schemas.openxmlformats.org/drawingml/2006/main">
                  <a:graphicData uri="http://schemas.microsoft.com/office/word/2010/wordprocessingShape">
                    <wps:wsp>
                      <wps:cNvSpPr txBox="1"/>
                      <wps:spPr>
                        <a:xfrm>
                          <a:off x="0" y="0"/>
                          <a:ext cx="2556934" cy="364066"/>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637E7EC7" w14:textId="5D8A2180" w:rsidR="000E09BE" w:rsidRPr="000E09BE" w:rsidRDefault="000E09BE">
                            <w:pPr>
                              <w:rPr>
                                <w:sz w:val="16"/>
                                <w:szCs w:val="16"/>
                                <w:lang w:val="es-ES"/>
                              </w:rPr>
                            </w:pPr>
                            <w:r w:rsidRPr="000E09BE">
                              <w:rPr>
                                <w:sz w:val="16"/>
                                <w:szCs w:val="16"/>
                                <w:lang w:val="es-ES"/>
                              </w:rPr>
                              <w:t>¡Dinos cuál es tu mascara fresca favorita y envíanos una foto y aparece en el collage de la web!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64D154E" id="_x0000_t202" coordsize="21600,21600" o:spt="202" path="m,l,21600r21600,l21600,xe">
                <v:stroke joinstyle="miter"/>
                <v:path gradientshapeok="t" o:connecttype="rect"/>
              </v:shapetype>
              <v:shape id="Text Box 4" o:spid="_x0000_s1026" type="#_x0000_t202" style="position:absolute;left:0;text-align:left;margin-left:8.55pt;margin-top:285pt;width:201.35pt;height:28.6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" filled="f" stroked="f" strokeweight="1pt">
                <v:textbox>
                  <w:txbxContent>
                    <w:p w14:paraId="637E7EC7" w14:textId="5D8A2180" w:rsidR="000E09BE" w:rsidRPr="000E09BE" w:rsidRDefault="000E09BE">
                      <w:pPr>
                        <w:rPr>
                          <w:sz w:val="16"/>
                          <w:szCs w:val="16"/>
                          <w:lang w:val="es-ES"/>
                        </w:rPr>
                      </w:pPr>
                      <w:r w:rsidRPr="000E09BE">
                        <w:rPr>
                          <w:sz w:val="16"/>
                          <w:szCs w:val="16"/>
                          <w:lang w:val="es-ES"/>
                        </w:rPr>
                        <w:t>¡Dinos cuál es tu mascara fresca favorita y envíanos una foto y aparece en el collage de la web!</w:t>
                      </w:r>
                    </w:p>
                  </w:txbxContent>
                </v:textbox>
              </v:shape>
            </w:pict>
          </mc:Fallback>
        </mc:AlternateContent>
      </w:r>
      <w:r>
        <w:rPr>
          <w:noProof/>
          <w:lang w:val="es-ES"/>
        </w:rPr>
        <mc:AlternateContent>
          <mc:Choice Requires="wps">
            <w:drawing>
              <wp:anchor distT="0" distB="0" distL="114300" distR="114300" simplePos="0" relativeHeight="251669504" behindDoc="0" locked="0" layoutInCell="1" allowOverlap="1" wp14:anchorId="3D38ABC8" wp14:editId="3DA475DD">
                <wp:simplePos x="0" y="0"/>
                <wp:positionH relativeFrom="column">
                  <wp:posOffset>160443</wp:posOffset>
                </wp:positionH>
                <wp:positionV relativeFrom="paragraph">
                  <wp:posOffset>3608917</wp:posOffset>
                </wp:positionV>
                <wp:extent cx="2497244" cy="346710"/>
                <wp:effectExtent l="0" t="0" r="17780" b="8890"/>
                <wp:wrapNone/>
                <wp:docPr id="1429841981" name="Rectangle 3"/>
                <wp:cNvGraphicFramePr/>
                <a:graphic xmlns:a="http://schemas.openxmlformats.org/drawingml/2006/main">
                  <a:graphicData uri="http://schemas.microsoft.com/office/word/2010/wordprocessingShape">
                    <wps:wsp>
                      <wps:cNvSpPr/>
                      <wps:spPr>
                        <a:xfrm>
                          <a:off x="0" y="0"/>
                          <a:ext cx="2497244" cy="346710"/>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8A9E562" id="Rectangle 3" o:spid="_x0000_s1026" style="position:absolute;margin-left:12.65pt;margin-top:284.15pt;width:196.65pt;height:27.3pt;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" fillcolor="white [3212]" strokecolor="#09101d [484]" strokeweight="1pt"/>
            </w:pict>
          </mc:Fallback>
        </mc:AlternateContent>
      </w:r>
      <w:r>
        <w:rPr>
          <w:lang w:val="es-ES"/>
        </w:rPr>
        <w:br/>
      </w:r>
      <w:r>
        <w:rPr>
          <w:noProof/>
          <w:lang w:val="es-ES"/>
        </w:rPr>
        <w:drawing>
          <wp:anchor distT="0" distB="0" distL="114300" distR="114300" simplePos="0" relativeHeight="251668480" behindDoc="0" locked="0" layoutInCell="1" allowOverlap="1" wp14:anchorId="74870647" wp14:editId="79BBA56F">
            <wp:simplePos x="0" y="0"/>
            <wp:positionH relativeFrom="column">
              <wp:posOffset>0</wp:posOffset>
            </wp:positionH>
            <wp:positionV relativeFrom="paragraph">
              <wp:posOffset>2540</wp:posOffset>
            </wp:positionV>
            <wp:extent cx="2836376" cy="4969933"/>
            <wp:effectExtent l="0" t="0" r="0" b="0"/>
            <wp:wrapTopAndBottom/>
            <wp:docPr id="1205042422" name="Picture 2" descr="A person applying a mask on her 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042422" name="Picture 2" descr="A person applying a mask on her face&#10;&#10;Description automatically generated"/>
                    <pic:cNvPicPr/>
                  </pic:nvPicPr>
                  <pic:blipFill>
                    <a:blip r:embed="rId56">
                      <a:extLst>
                        <a:ext uri="{28A0092B-C50C-407E-A947-70E740481C1C}">
                          <a14:useLocalDpi xmlns:a14="http://schemas.microsoft.com/office/drawing/2010/main" val="0"/>
                        </a:ext>
                      </a:extLst>
                    </a:blip>
                    <a:stretch>
                      <a:fillRect/>
                    </a:stretch>
                  </pic:blipFill>
                  <pic:spPr>
                    <a:xfrm>
                      <a:off x="0" y="0"/>
                      <a:ext cx="2836376" cy="4969933"/>
                    </a:xfrm>
                    <a:prstGeom prst="rect">
                      <a:avLst/>
                    </a:prstGeom>
                  </pic:spPr>
                </pic:pic>
              </a:graphicData>
            </a:graphic>
            <wp14:sizeRelH relativeFrom="page">
              <wp14:pctWidth>0</wp14:pctWidth>
            </wp14:sizeRelH>
            <wp14:sizeRelV relativeFrom="page">
              <wp14:pctHeight>0</wp14:pctHeight>
            </wp14:sizeRelV>
          </wp:anchor>
        </w:drawing>
      </w:r>
      <w:r w:rsidR="00582AB5">
        <w:rPr>
          <w:lang w:val="es-ES"/>
        </w:rPr>
        <w:t xml:space="preserve">Fuente: </w:t>
      </w:r>
      <w:r w:rsidR="00E877A0">
        <w:rPr>
          <w:lang w:val="es-ES"/>
        </w:rPr>
        <w:t xml:space="preserve">Elaboración propia </w:t>
      </w:r>
      <w:r>
        <w:rPr>
          <w:lang w:val="es-ES"/>
        </w:rPr>
        <w:t xml:space="preserve">e </w:t>
      </w:r>
      <w:r w:rsidR="00E877A0">
        <w:rPr>
          <w:lang w:val="es-ES"/>
        </w:rPr>
        <w:t xml:space="preserve">imagen </w:t>
      </w:r>
      <w:r>
        <w:rPr>
          <w:lang w:val="es-ES"/>
        </w:rPr>
        <w:t>iStock</w:t>
      </w:r>
    </w:p>
    <w:p w14:paraId="3FAF7643" w14:textId="77777777" w:rsidR="004129BD" w:rsidRDefault="004129BD" w:rsidP="00F5595E">
      <w:pPr>
        <w:rPr>
          <w:highlight w:val="yellow"/>
          <w:lang w:val="es-ES"/>
        </w:rPr>
      </w:pPr>
    </w:p>
    <w:p w14:paraId="234B4771" w14:textId="77777777" w:rsidR="008718D5" w:rsidRDefault="008718D5" w:rsidP="00F5595E">
      <w:pPr>
        <w:rPr>
          <w:lang w:val="es-ES"/>
        </w:rPr>
      </w:pPr>
    </w:p>
    <w:p w14:paraId="26EA3871" w14:textId="7E5523CC" w:rsidR="004129BD" w:rsidRPr="00695879" w:rsidRDefault="00F5595E" w:rsidP="00F5595E">
      <w:pPr>
        <w:rPr>
          <w:lang w:val="es-ES"/>
        </w:rPr>
      </w:pPr>
      <w:r w:rsidRPr="00695879">
        <w:rPr>
          <w:lang w:val="es-ES"/>
        </w:rPr>
        <w:lastRenderedPageBreak/>
        <w:t xml:space="preserve">Imagen </w:t>
      </w:r>
      <w:r w:rsidR="005C49D9">
        <w:rPr>
          <w:lang w:val="es-ES"/>
        </w:rPr>
        <w:t>29</w:t>
      </w:r>
      <w:r w:rsidRPr="00695879">
        <w:rPr>
          <w:lang w:val="es-ES"/>
        </w:rPr>
        <w:t xml:space="preserve">: </w:t>
      </w:r>
      <w:r w:rsidR="00695879" w:rsidRPr="00695879">
        <w:rPr>
          <w:lang w:val="es-ES"/>
        </w:rPr>
        <w:t xml:space="preserve">Ejemplo de cómo contestar a un comentario de un usuario. </w:t>
      </w:r>
    </w:p>
    <w:p w14:paraId="2119E613" w14:textId="1FA5CE32" w:rsidR="004129BD" w:rsidRPr="00695879" w:rsidRDefault="00695879" w:rsidP="00F5595E">
      <w:pPr>
        <w:rPr>
          <w:lang w:val="es-ES"/>
        </w:rPr>
      </w:pPr>
      <w:r w:rsidRPr="00695879">
        <w:rPr>
          <w:lang w:val="es-ES"/>
        </w:rPr>
        <w:t xml:space="preserve">Como </w:t>
      </w:r>
      <w:r w:rsidR="00082F36">
        <w:rPr>
          <w:lang w:val="es-ES"/>
        </w:rPr>
        <w:t>L</w:t>
      </w:r>
      <w:r w:rsidRPr="00695879">
        <w:rPr>
          <w:lang w:val="es-ES"/>
        </w:rPr>
        <w:t>ush ya no tiene redes, cogemos el ejemplo de una interacción en el pasado donde u</w:t>
      </w:r>
      <w:r w:rsidR="004129BD" w:rsidRPr="00695879">
        <w:rPr>
          <w:lang w:val="es-ES"/>
        </w:rPr>
        <w:t xml:space="preserve">na usuaria pregunta </w:t>
      </w:r>
      <w:r w:rsidRPr="00695879">
        <w:rPr>
          <w:lang w:val="es-ES"/>
        </w:rPr>
        <w:t>sobre el olor del gel Santa y dice si huele como el de santa baby lip scrub por es como el cielo. La después posible de parte de Lush seria: ¡Si el gel Santa huele igual que el santa baby lip scrub así que puedes sentirte como en el cielo cada vez que te duches! Iconos de angelitos y santa.</w:t>
      </w:r>
    </w:p>
    <w:p w14:paraId="49B25D63" w14:textId="77777777" w:rsidR="004129BD" w:rsidRDefault="004129BD" w:rsidP="00F5595E">
      <w:pPr>
        <w:rPr>
          <w:highlight w:val="yellow"/>
          <w:lang w:val="es-ES"/>
        </w:rPr>
      </w:pPr>
    </w:p>
    <w:p w14:paraId="6B583105" w14:textId="3280589B" w:rsidR="00F5595E" w:rsidRDefault="00AF06BE" w:rsidP="00F5595E">
      <w:pPr>
        <w:rPr>
          <w:lang w:val="es-ES"/>
        </w:rPr>
      </w:pPr>
      <w:r>
        <w:rPr>
          <w:noProof/>
        </w:rPr>
        <mc:AlternateContent>
          <mc:Choice Requires="wpi">
            <w:drawing>
              <wp:anchor distT="0" distB="0" distL="114300" distR="114300" simplePos="0" relativeHeight="251667456" behindDoc="0" locked="0" layoutInCell="1" allowOverlap="1" wp14:anchorId="153B5413" wp14:editId="418BB79C">
                <wp:simplePos x="0" y="0"/>
                <wp:positionH relativeFrom="column">
                  <wp:posOffset>-12700</wp:posOffset>
                </wp:positionH>
                <wp:positionV relativeFrom="paragraph">
                  <wp:posOffset>1690370</wp:posOffset>
                </wp:positionV>
                <wp:extent cx="1747943" cy="648547"/>
                <wp:effectExtent l="88900" t="139700" r="81280" b="139065"/>
                <wp:wrapNone/>
                <wp:docPr id="1906901749" name="Ink 9"/>
                <wp:cNvGraphicFramePr/>
                <a:graphic xmlns:a="http://schemas.openxmlformats.org/drawingml/2006/main">
                  <a:graphicData uri="http://schemas.microsoft.com/office/word/2010/wordprocessingInk">
                    <w14:contentPart bwMode="auto" r:id="rId57">
                      <w14:nvContentPartPr>
                        <w14:cNvContentPartPr/>
                      </w14:nvContentPartPr>
                      <w14:xfrm>
                        <a:off x="0" y="0"/>
                        <a:ext cx="1747943" cy="648547"/>
                      </w14:xfrm>
                    </w14:contentPart>
                  </a:graphicData>
                </a:graphic>
                <wp14:sizeRelH relativeFrom="margin">
                  <wp14:pctWidth>0</wp14:pctWidth>
                </wp14:sizeRelH>
                <wp14:sizeRelV relativeFrom="margin">
                  <wp14:pctHeight>0</wp14:pctHeight>
                </wp14:sizeRelV>
              </wp:anchor>
            </w:drawing>
          </mc:Choice>
          <mc:Fallback>
            <w:pict>
              <v:shapetype w14:anchorId="12F59650"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9" o:spid="_x0000_s1026" type="#_x0000_t75" style="position:absolute;margin-left:-5.25pt;margin-top:124.6pt;width:146.15pt;height:68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">
                <v:imagedata r:id="rId63" o:title=""/>
              </v:shape>
            </w:pict>
          </mc:Fallback>
        </mc:AlternateContent>
      </w:r>
      <w:r>
        <w:fldChar w:fldCharType="begin"/>
      </w:r>
      <w:r>
        <w:instrText xml:space="preserve"> INCLUDEPICTURE "https://blogs.brighton.ac.uk/cnp14/files/2018/02/2-2giourg.jpg" \* MERGEFORMATINET </w:instrText>
      </w:r>
      <w:r>
        <w:fldChar w:fldCharType="separate"/>
      </w:r>
      <w:r>
        <w:rPr>
          <w:noProof/>
        </w:rPr>
        <w:drawing>
          <wp:inline distT="0" distB="0" distL="0" distR="0" wp14:anchorId="00D3EF14" wp14:editId="5D8791A7">
            <wp:extent cx="1639572" cy="2463800"/>
            <wp:effectExtent l="0" t="0" r="0" b="0"/>
            <wp:docPr id="845632666" name="Picture 19" descr="The top tips and risks of using Instagram to target a new customer audience  in the cosmetics sector | Digital Marke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he top tips and risks of using Instagram to target a new customer audience  in the cosmetics sector | Digital Marketin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666702" cy="2504569"/>
                    </a:xfrm>
                    <a:prstGeom prst="rect">
                      <a:avLst/>
                    </a:prstGeom>
                    <a:noFill/>
                    <a:ln>
                      <a:noFill/>
                    </a:ln>
                  </pic:spPr>
                </pic:pic>
              </a:graphicData>
            </a:graphic>
          </wp:inline>
        </w:drawing>
      </w:r>
      <w:r>
        <w:fldChar w:fldCharType="end"/>
      </w:r>
    </w:p>
    <w:p w14:paraId="2900E3AE" w14:textId="5D7E73E8" w:rsidR="00F5595E" w:rsidRDefault="00F5595E" w:rsidP="00F5595E">
      <w:pPr>
        <w:rPr>
          <w:lang w:val="es-ES"/>
        </w:rPr>
      </w:pPr>
      <w:r>
        <w:rPr>
          <w:lang w:val="es-ES"/>
        </w:rPr>
        <w:t>Fuente:</w:t>
      </w:r>
      <w:r w:rsidR="002F5849">
        <w:rPr>
          <w:lang w:val="es-ES"/>
        </w:rPr>
        <w:t xml:space="preserve"> </w:t>
      </w:r>
      <w:r w:rsidR="002F5849" w:rsidRPr="002F5849">
        <w:rPr>
          <w:lang w:val="es-ES"/>
        </w:rPr>
        <w:t>blogs.brighton.ac.uk</w:t>
      </w:r>
    </w:p>
    <w:p w14:paraId="0D1E51C4" w14:textId="5AB0E4EB" w:rsidR="007F43CA" w:rsidRPr="007F43CA" w:rsidRDefault="007F43CA" w:rsidP="008908AC">
      <w:pPr>
        <w:pStyle w:val="DealTerms"/>
      </w:pPr>
      <w:r w:rsidRPr="007F43CA">
        <w:t>Contenido para los miembro</w:t>
      </w:r>
      <w:r w:rsidR="007E62B7">
        <w:t xml:space="preserve">s </w:t>
      </w:r>
      <w:r w:rsidR="00D44EAF">
        <w:t xml:space="preserve">de </w:t>
      </w:r>
      <w:r w:rsidR="007E62B7">
        <w:t>la comunidad</w:t>
      </w:r>
      <w:r w:rsidRPr="007F43CA">
        <w:t xml:space="preserve">: </w:t>
      </w:r>
    </w:p>
    <w:p w14:paraId="640150BD" w14:textId="6E86A6C5" w:rsidR="00D44EAF" w:rsidRPr="00D44EAF" w:rsidRDefault="00D44EAF" w:rsidP="00751A0D">
      <w:pPr>
        <w:rPr>
          <w:u w:val="single"/>
          <w:lang w:val="es-ES"/>
        </w:rPr>
      </w:pPr>
      <w:r w:rsidRPr="00D44EAF">
        <w:rPr>
          <w:u w:val="single"/>
          <w:lang w:val="es-ES"/>
        </w:rPr>
        <w:t xml:space="preserve">Eventos: </w:t>
      </w:r>
    </w:p>
    <w:p w14:paraId="0BEF72B9" w14:textId="31E9B0C3" w:rsidR="007E62B7" w:rsidRDefault="007E62B7" w:rsidP="00751A0D">
      <w:pPr>
        <w:rPr>
          <w:lang w:val="es-ES"/>
        </w:rPr>
      </w:pPr>
      <w:r>
        <w:rPr>
          <w:lang w:val="es-ES"/>
        </w:rPr>
        <w:t xml:space="preserve">Se harán distintos eventos en la tienda y online. En la imagen </w:t>
      </w:r>
      <w:r w:rsidR="005C49D9">
        <w:rPr>
          <w:lang w:val="es-ES"/>
        </w:rPr>
        <w:t>30</w:t>
      </w:r>
      <w:r>
        <w:rPr>
          <w:lang w:val="es-ES"/>
        </w:rPr>
        <w:t xml:space="preserve"> podemos ver como seria la invitación enviada a través de la newsletter. </w:t>
      </w:r>
    </w:p>
    <w:p w14:paraId="0F3525C6" w14:textId="002FDB74" w:rsidR="007E62B7" w:rsidRDefault="007E62B7" w:rsidP="00751A0D">
      <w:pPr>
        <w:rPr>
          <w:lang w:val="es-ES"/>
        </w:rPr>
      </w:pPr>
      <w:r>
        <w:rPr>
          <w:lang w:val="es-ES"/>
        </w:rPr>
        <w:t xml:space="preserve">Esto ayudara a la consecución de objetivos: </w:t>
      </w:r>
      <w:r w:rsidR="0032478F">
        <w:rPr>
          <w:lang w:val="es-ES"/>
        </w:rPr>
        <w:t>5</w:t>
      </w:r>
      <w:r w:rsidR="00476659">
        <w:rPr>
          <w:lang w:val="es-ES"/>
        </w:rPr>
        <w:t>, 7(eventos online)</w:t>
      </w:r>
      <w:r>
        <w:rPr>
          <w:lang w:val="es-ES"/>
        </w:rPr>
        <w:t xml:space="preserve"> y </w:t>
      </w:r>
      <w:r w:rsidR="0032478F">
        <w:rPr>
          <w:lang w:val="es-ES"/>
        </w:rPr>
        <w:t>11</w:t>
      </w:r>
    </w:p>
    <w:p w14:paraId="779A95A6" w14:textId="32BEB95F" w:rsidR="007F43CA" w:rsidRDefault="007E62B7" w:rsidP="00751A0D">
      <w:pPr>
        <w:rPr>
          <w:lang w:val="es-ES"/>
        </w:rPr>
      </w:pPr>
      <w:r>
        <w:rPr>
          <w:lang w:val="es-ES"/>
        </w:rPr>
        <w:t xml:space="preserve">Imagen </w:t>
      </w:r>
      <w:r w:rsidR="00E877A0">
        <w:rPr>
          <w:lang w:val="es-ES"/>
        </w:rPr>
        <w:t>3</w:t>
      </w:r>
      <w:r w:rsidR="005C49D9">
        <w:rPr>
          <w:lang w:val="es-ES"/>
        </w:rPr>
        <w:t>0</w:t>
      </w:r>
      <w:r w:rsidR="00E877A0">
        <w:rPr>
          <w:lang w:val="es-ES"/>
        </w:rPr>
        <w:t>:</w:t>
      </w:r>
      <w:r>
        <w:rPr>
          <w:lang w:val="es-ES"/>
        </w:rPr>
        <w:t xml:space="preserve"> Ejemplo de i</w:t>
      </w:r>
      <w:r w:rsidR="007F43CA">
        <w:rPr>
          <w:lang w:val="es-ES"/>
        </w:rPr>
        <w:t xml:space="preserve">nvitación para los miembros a </w:t>
      </w:r>
      <w:r>
        <w:rPr>
          <w:lang w:val="es-ES"/>
        </w:rPr>
        <w:t xml:space="preserve">un </w:t>
      </w:r>
      <w:r w:rsidR="007F43CA">
        <w:rPr>
          <w:lang w:val="es-ES"/>
        </w:rPr>
        <w:t xml:space="preserve">evento en la tienda </w:t>
      </w:r>
    </w:p>
    <w:p w14:paraId="1B62DF70" w14:textId="57071C3D" w:rsidR="007F43CA" w:rsidRDefault="00BF04EF" w:rsidP="00751A0D">
      <w:pPr>
        <w:rPr>
          <w:lang w:val="es-ES"/>
        </w:rPr>
      </w:pPr>
      <w:r>
        <w:rPr>
          <w:noProof/>
          <w:lang w:val="es-ES"/>
        </w:rPr>
        <w:lastRenderedPageBreak/>
        <w:drawing>
          <wp:inline distT="0" distB="0" distL="0" distR="0" wp14:anchorId="4347D527" wp14:editId="6B42A11E">
            <wp:extent cx="2717800" cy="3870314"/>
            <wp:effectExtent l="0" t="0" r="0" b="3810"/>
            <wp:docPr id="71304271" name="Picture 4" descr="A pink and purple bath bomb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04271" name="Picture 4" descr="A pink and purple bath bombs&#10;&#10;Description automatically generated"/>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882366" cy="4104667"/>
                    </a:xfrm>
                    <a:prstGeom prst="rect">
                      <a:avLst/>
                    </a:prstGeom>
                  </pic:spPr>
                </pic:pic>
              </a:graphicData>
            </a:graphic>
          </wp:inline>
        </w:drawing>
      </w:r>
    </w:p>
    <w:p w14:paraId="43ED4B75" w14:textId="25727A96" w:rsidR="002035CC" w:rsidRDefault="007E62B7" w:rsidP="007E62B7">
      <w:pPr>
        <w:rPr>
          <w:lang w:val="es-ES"/>
        </w:rPr>
      </w:pPr>
      <w:r>
        <w:rPr>
          <w:lang w:val="es-ES"/>
        </w:rPr>
        <w:t xml:space="preserve">Fuente: elaboración propia </w:t>
      </w:r>
      <w:r w:rsidR="001F75BC">
        <w:rPr>
          <w:lang w:val="es-ES"/>
        </w:rPr>
        <w:t>e</w:t>
      </w:r>
      <w:r w:rsidR="00664478">
        <w:rPr>
          <w:lang w:val="es-ES"/>
        </w:rPr>
        <w:t xml:space="preserve"> imágenes lush.com</w:t>
      </w:r>
    </w:p>
    <w:p w14:paraId="2FBC7266" w14:textId="67EE019B" w:rsidR="00A55791" w:rsidRDefault="002035CC" w:rsidP="00751A0D">
      <w:pPr>
        <w:rPr>
          <w:lang w:val="es-ES"/>
        </w:rPr>
      </w:pPr>
      <w:r w:rsidRPr="00AF06BE">
        <w:rPr>
          <w:lang w:val="es-ES"/>
        </w:rPr>
        <w:t xml:space="preserve">Imagen </w:t>
      </w:r>
      <w:r w:rsidR="00E877A0" w:rsidRPr="00AF06BE">
        <w:rPr>
          <w:lang w:val="es-ES"/>
        </w:rPr>
        <w:t>3</w:t>
      </w:r>
      <w:r w:rsidR="005C49D9">
        <w:rPr>
          <w:lang w:val="es-ES"/>
        </w:rPr>
        <w:t>1</w:t>
      </w:r>
      <w:r w:rsidRPr="00AF06BE">
        <w:rPr>
          <w:lang w:val="es-ES"/>
        </w:rPr>
        <w:t>: Ejemplo de email de confirmación al evento</w:t>
      </w:r>
      <w:r>
        <w:rPr>
          <w:lang w:val="es-ES"/>
        </w:rPr>
        <w:t xml:space="preserve"> </w:t>
      </w:r>
    </w:p>
    <w:p w14:paraId="470C6779" w14:textId="5410324D" w:rsidR="00A55791" w:rsidRDefault="00AF06BE" w:rsidP="00751A0D">
      <w:pPr>
        <w:rPr>
          <w:lang w:val="es-ES"/>
        </w:rPr>
      </w:pPr>
      <w:r>
        <w:rPr>
          <w:noProof/>
          <w:lang w:val="es-ES"/>
        </w:rPr>
        <w:lastRenderedPageBreak/>
        <w:drawing>
          <wp:inline distT="0" distB="0" distL="0" distR="0" wp14:anchorId="1391BAF9" wp14:editId="369282FD">
            <wp:extent cx="2887133" cy="4094797"/>
            <wp:effectExtent l="0" t="0" r="0" b="0"/>
            <wp:docPr id="787681525" name="Picture 6" descr="A person and person blowing bubb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681525" name="Picture 6" descr="A person and person blowing bubbles&#10;&#10;Description automatically generated"/>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961301" cy="4199989"/>
                    </a:xfrm>
                    <a:prstGeom prst="rect">
                      <a:avLst/>
                    </a:prstGeom>
                  </pic:spPr>
                </pic:pic>
              </a:graphicData>
            </a:graphic>
          </wp:inline>
        </w:drawing>
      </w:r>
    </w:p>
    <w:p w14:paraId="78666C02" w14:textId="2DB7F249" w:rsidR="00AF06BE" w:rsidRDefault="00AF06BE" w:rsidP="00751A0D">
      <w:pPr>
        <w:rPr>
          <w:lang w:val="es-ES"/>
        </w:rPr>
      </w:pPr>
      <w:r>
        <w:rPr>
          <w:lang w:val="es-ES"/>
        </w:rPr>
        <w:t>Fuente: elaboración propia e imágenes lush.com</w:t>
      </w:r>
    </w:p>
    <w:p w14:paraId="7196EFEA" w14:textId="4099F8ED" w:rsidR="00664478" w:rsidRDefault="00DB5330" w:rsidP="00751A0D">
      <w:pPr>
        <w:rPr>
          <w:lang w:val="es-ES"/>
        </w:rPr>
      </w:pPr>
      <w:r w:rsidRPr="00AF06BE">
        <w:rPr>
          <w:lang w:val="es-ES"/>
        </w:rPr>
        <w:t xml:space="preserve">Imagen </w:t>
      </w:r>
      <w:r w:rsidR="005C49D9">
        <w:rPr>
          <w:lang w:val="es-ES"/>
        </w:rPr>
        <w:t>32</w:t>
      </w:r>
      <w:r w:rsidR="00E877A0" w:rsidRPr="00AF06BE">
        <w:rPr>
          <w:lang w:val="es-ES"/>
        </w:rPr>
        <w:t>:</w:t>
      </w:r>
      <w:r w:rsidRPr="00AF06BE">
        <w:rPr>
          <w:lang w:val="es-ES"/>
        </w:rPr>
        <w:t xml:space="preserve">  </w:t>
      </w:r>
      <w:r w:rsidR="0032478F" w:rsidRPr="00AF06BE">
        <w:rPr>
          <w:lang w:val="es-ES"/>
        </w:rPr>
        <w:t>Ejemplo de invitación a un evento online</w:t>
      </w:r>
      <w:r w:rsidR="0032478F" w:rsidRPr="00244395">
        <w:rPr>
          <w:lang w:val="es-ES"/>
        </w:rPr>
        <w:t xml:space="preserve"> </w:t>
      </w:r>
    </w:p>
    <w:p w14:paraId="0BC6ABA6" w14:textId="346A1FCE" w:rsidR="00664478" w:rsidRDefault="00AF06BE" w:rsidP="00751A0D">
      <w:pPr>
        <w:rPr>
          <w:lang w:val="es-ES"/>
        </w:rPr>
      </w:pPr>
      <w:r>
        <w:rPr>
          <w:noProof/>
          <w:lang w:val="es-ES"/>
        </w:rPr>
        <w:drawing>
          <wp:inline distT="0" distB="0" distL="0" distR="0" wp14:anchorId="6652F2FB" wp14:editId="1285FB1F">
            <wp:extent cx="3091759" cy="3081443"/>
            <wp:effectExtent l="0" t="0" r="0" b="5080"/>
            <wp:docPr id="1998071813" name="Picture 7" descr="A computer with a screen showing a black and pink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071813" name="Picture 7" descr="A computer with a screen showing a black and pink text&#10;&#10;Description automatically generated with medium confidenc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162903" cy="3152350"/>
                    </a:xfrm>
                    <a:prstGeom prst="rect">
                      <a:avLst/>
                    </a:prstGeom>
                  </pic:spPr>
                </pic:pic>
              </a:graphicData>
            </a:graphic>
          </wp:inline>
        </w:drawing>
      </w:r>
    </w:p>
    <w:p w14:paraId="5C47F9E3" w14:textId="323CB45A" w:rsidR="00DB5330" w:rsidRDefault="00DB5330" w:rsidP="00DB5330">
      <w:pPr>
        <w:rPr>
          <w:lang w:val="es-ES"/>
        </w:rPr>
      </w:pPr>
      <w:r>
        <w:rPr>
          <w:lang w:val="es-ES"/>
        </w:rPr>
        <w:t>Fuente:</w:t>
      </w:r>
      <w:r w:rsidR="00664478">
        <w:rPr>
          <w:lang w:val="es-ES"/>
        </w:rPr>
        <w:t xml:space="preserve"> elaboración propia </w:t>
      </w:r>
      <w:r w:rsidR="00AF06BE">
        <w:rPr>
          <w:lang w:val="es-ES"/>
        </w:rPr>
        <w:t>e</w:t>
      </w:r>
      <w:r w:rsidR="00664478">
        <w:rPr>
          <w:lang w:val="es-ES"/>
        </w:rPr>
        <w:t xml:space="preserve"> imágenes lush.com </w:t>
      </w:r>
    </w:p>
    <w:p w14:paraId="1EE0D56C" w14:textId="77777777" w:rsidR="008718D5" w:rsidRDefault="008718D5" w:rsidP="00751A0D">
      <w:pPr>
        <w:rPr>
          <w:u w:val="single"/>
          <w:lang w:val="es-ES"/>
        </w:rPr>
      </w:pPr>
    </w:p>
    <w:p w14:paraId="4CAB2219" w14:textId="1A0076F8" w:rsidR="00DB5330" w:rsidRPr="00D44EAF" w:rsidRDefault="00D44EAF" w:rsidP="00751A0D">
      <w:pPr>
        <w:rPr>
          <w:u w:val="single"/>
          <w:lang w:val="es-ES"/>
        </w:rPr>
      </w:pPr>
      <w:r w:rsidRPr="00D44EAF">
        <w:rPr>
          <w:u w:val="single"/>
          <w:lang w:val="es-ES"/>
        </w:rPr>
        <w:lastRenderedPageBreak/>
        <w:t xml:space="preserve">Cuestionario co-creacion: </w:t>
      </w:r>
    </w:p>
    <w:p w14:paraId="564F860F" w14:textId="57F48628" w:rsidR="007F43CA" w:rsidRDefault="005C49D9" w:rsidP="00751A0D">
      <w:pPr>
        <w:rPr>
          <w:lang w:val="es-ES"/>
        </w:rPr>
      </w:pPr>
      <w:r>
        <w:rPr>
          <w:lang w:val="es-ES"/>
        </w:rPr>
        <w:t xml:space="preserve">Imagen 33: </w:t>
      </w:r>
      <w:r w:rsidR="007F43CA">
        <w:rPr>
          <w:lang w:val="es-ES"/>
        </w:rPr>
        <w:t xml:space="preserve">Votación para bomba de baño </w:t>
      </w:r>
    </w:p>
    <w:p w14:paraId="265E5AD0" w14:textId="77777777" w:rsidR="0069515A" w:rsidRDefault="0069515A" w:rsidP="004E3EFD">
      <w:pPr>
        <w:rPr>
          <w:lang w:val="es-ES"/>
        </w:rPr>
      </w:pPr>
      <w:r>
        <w:rPr>
          <w:noProof/>
          <w:lang w:val="es-ES"/>
        </w:rPr>
        <w:drawing>
          <wp:inline distT="0" distB="0" distL="0" distR="0" wp14:anchorId="29429AAC" wp14:editId="34612885">
            <wp:extent cx="2607733" cy="4588388"/>
            <wp:effectExtent l="0" t="0" r="0" b="0"/>
            <wp:docPr id="106790961" name="Picture 15"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90961" name="Picture 15" descr="A screenshot of a phone&#10;&#10;Description automatically generated"/>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651453" cy="4665315"/>
                    </a:xfrm>
                    <a:prstGeom prst="rect">
                      <a:avLst/>
                    </a:prstGeom>
                  </pic:spPr>
                </pic:pic>
              </a:graphicData>
            </a:graphic>
          </wp:inline>
        </w:drawing>
      </w:r>
    </w:p>
    <w:p w14:paraId="6DCDECDA" w14:textId="04D6B436" w:rsidR="00476659" w:rsidRDefault="00940743" w:rsidP="004E3EFD">
      <w:pPr>
        <w:rPr>
          <w:lang w:val="es-ES"/>
        </w:rPr>
      </w:pPr>
      <w:r>
        <w:rPr>
          <w:lang w:val="es-ES"/>
        </w:rPr>
        <w:t xml:space="preserve">Fuente: elaboración propia y imágenes lush.com </w:t>
      </w:r>
    </w:p>
    <w:p w14:paraId="611B4FB7" w14:textId="0D9793B2" w:rsidR="004E3EFD" w:rsidRPr="00244395" w:rsidRDefault="000A3299" w:rsidP="004E3EFD">
      <w:pPr>
        <w:rPr>
          <w:lang w:val="es-ES"/>
        </w:rPr>
      </w:pPr>
      <w:r>
        <w:rPr>
          <w:lang w:val="es-ES"/>
        </w:rPr>
        <w:t xml:space="preserve">Imagen </w:t>
      </w:r>
      <w:r w:rsidR="00E877A0">
        <w:rPr>
          <w:lang w:val="es-ES"/>
        </w:rPr>
        <w:t>34:</w:t>
      </w:r>
      <w:r>
        <w:rPr>
          <w:lang w:val="es-ES"/>
        </w:rPr>
        <w:t xml:space="preserve"> Ejemplo de cómo se </w:t>
      </w:r>
      <w:r w:rsidR="00AF06BE">
        <w:rPr>
          <w:lang w:val="es-ES"/>
        </w:rPr>
        <w:t>anunciará</w:t>
      </w:r>
      <w:r>
        <w:rPr>
          <w:lang w:val="es-ES"/>
        </w:rPr>
        <w:t xml:space="preserve"> el p</w:t>
      </w:r>
      <w:r w:rsidR="004E3EFD" w:rsidRPr="00244395">
        <w:rPr>
          <w:lang w:val="es-ES"/>
        </w:rPr>
        <w:t>remio de</w:t>
      </w:r>
      <w:r>
        <w:rPr>
          <w:lang w:val="es-ES"/>
        </w:rPr>
        <w:t xml:space="preserve"> los ganadores de la participación en la</w:t>
      </w:r>
      <w:r w:rsidR="004E3EFD" w:rsidRPr="00244395">
        <w:rPr>
          <w:lang w:val="es-ES"/>
        </w:rPr>
        <w:t xml:space="preserve"> encuesta </w:t>
      </w:r>
      <w:r>
        <w:rPr>
          <w:lang w:val="es-ES"/>
        </w:rPr>
        <w:t xml:space="preserve">de la </w:t>
      </w:r>
      <w:r w:rsidR="004E3EFD" w:rsidRPr="00244395">
        <w:rPr>
          <w:lang w:val="es-ES"/>
        </w:rPr>
        <w:t xml:space="preserve">bomba de baño </w:t>
      </w:r>
    </w:p>
    <w:p w14:paraId="24BBD01F" w14:textId="38E557D4" w:rsidR="007F43CA" w:rsidRDefault="001477FC" w:rsidP="00751A0D">
      <w:pPr>
        <w:rPr>
          <w:lang w:val="es-ES"/>
        </w:rPr>
      </w:pPr>
      <w:r>
        <w:rPr>
          <w:noProof/>
          <w:lang w:val="es-ES"/>
        </w:rPr>
        <w:lastRenderedPageBreak/>
        <w:drawing>
          <wp:inline distT="0" distB="0" distL="0" distR="0" wp14:anchorId="51672C84" wp14:editId="2F3FF3B9">
            <wp:extent cx="5240866" cy="3197864"/>
            <wp:effectExtent l="0" t="0" r="4445" b="2540"/>
            <wp:docPr id="703510917" name="Picture 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510917" name="Picture 6" descr="A screenshot of a computer&#10;&#10;Description automatically generated"/>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385990" cy="3286415"/>
                    </a:xfrm>
                    <a:prstGeom prst="rect">
                      <a:avLst/>
                    </a:prstGeom>
                  </pic:spPr>
                </pic:pic>
              </a:graphicData>
            </a:graphic>
          </wp:inline>
        </w:drawing>
      </w:r>
    </w:p>
    <w:p w14:paraId="21A11BB9" w14:textId="3CB157EE" w:rsidR="00940743" w:rsidRDefault="00940743" w:rsidP="00940743">
      <w:pPr>
        <w:rPr>
          <w:lang w:val="es-ES"/>
        </w:rPr>
      </w:pPr>
      <w:r>
        <w:rPr>
          <w:lang w:val="es-ES"/>
        </w:rPr>
        <w:t xml:space="preserve">Fuente: elaboración propia </w:t>
      </w:r>
    </w:p>
    <w:p w14:paraId="1AD71561" w14:textId="2E1628A3" w:rsidR="00F6633C" w:rsidRDefault="00F6633C" w:rsidP="00940743">
      <w:pPr>
        <w:rPr>
          <w:lang w:val="es-ES"/>
        </w:rPr>
      </w:pPr>
      <w:r>
        <w:rPr>
          <w:lang w:val="es-ES"/>
        </w:rPr>
        <w:t xml:space="preserve">Te recomendamos que uses primero la crema milk y luego el </w:t>
      </w:r>
      <w:r w:rsidR="00363664">
        <w:rPr>
          <w:lang w:val="es-ES"/>
        </w:rPr>
        <w:t>espray</w:t>
      </w:r>
      <w:r>
        <w:rPr>
          <w:lang w:val="es-ES"/>
        </w:rPr>
        <w:t xml:space="preserve"> dusty </w:t>
      </w:r>
    </w:p>
    <w:p w14:paraId="0AAF40D6" w14:textId="783376D7" w:rsidR="00E97785" w:rsidRDefault="00E97785" w:rsidP="00751A0D">
      <w:pPr>
        <w:rPr>
          <w:u w:val="single"/>
          <w:lang w:val="es-ES"/>
        </w:rPr>
      </w:pPr>
    </w:p>
    <w:p w14:paraId="6EE9FA72" w14:textId="175A972F" w:rsidR="00751A0D" w:rsidRPr="00D44EAF" w:rsidRDefault="00751A0D" w:rsidP="008908AC">
      <w:pPr>
        <w:pStyle w:val="DealTerms"/>
      </w:pPr>
      <w:r w:rsidRPr="00D44EAF">
        <w:t>Tarjeta de fidelidad</w:t>
      </w:r>
      <w:r w:rsidR="007F43CA" w:rsidRPr="00D44EAF">
        <w:t xml:space="preserve"> virtual</w:t>
      </w:r>
      <w:r w:rsidR="008908AC">
        <w:t>:</w:t>
      </w:r>
    </w:p>
    <w:p w14:paraId="6AA7FF87" w14:textId="2AED07A8" w:rsidR="0032478F" w:rsidRDefault="004E3EFD" w:rsidP="00751A0D">
      <w:pPr>
        <w:rPr>
          <w:lang w:val="es-ES"/>
        </w:rPr>
      </w:pPr>
      <w:r>
        <w:rPr>
          <w:lang w:val="es-ES"/>
        </w:rPr>
        <w:t>Como se ha mencionado en anterioridad, uno de los objetivos principales es la creación de la comunidad gracias a un club de fidelidad.</w:t>
      </w:r>
      <w:r w:rsidR="0032478F" w:rsidRPr="0032478F">
        <w:rPr>
          <w:lang w:val="es-ES"/>
        </w:rPr>
        <w:t xml:space="preserve"> </w:t>
      </w:r>
      <w:r w:rsidR="0032478F">
        <w:rPr>
          <w:lang w:val="es-ES"/>
        </w:rPr>
        <w:t xml:space="preserve">En la imagen </w:t>
      </w:r>
      <w:r w:rsidR="005C49D9">
        <w:rPr>
          <w:lang w:val="es-ES"/>
        </w:rPr>
        <w:t>35</w:t>
      </w:r>
      <w:r w:rsidR="0032478F">
        <w:rPr>
          <w:lang w:val="es-ES"/>
        </w:rPr>
        <w:t xml:space="preserve"> podemos ver como seria la tarjeta virtual. También se incentivará en tienda el crear </w:t>
      </w:r>
      <w:r w:rsidR="007D630F">
        <w:rPr>
          <w:lang w:val="es-ES"/>
        </w:rPr>
        <w:t>una tarjeta</w:t>
      </w:r>
      <w:r w:rsidR="0032478F">
        <w:rPr>
          <w:lang w:val="es-ES"/>
        </w:rPr>
        <w:t xml:space="preserve"> de fidelidad virtual. En la imagen </w:t>
      </w:r>
      <w:r w:rsidR="005C49D9">
        <w:rPr>
          <w:lang w:val="es-ES"/>
        </w:rPr>
        <w:t>36</w:t>
      </w:r>
      <w:r w:rsidR="0032478F">
        <w:rPr>
          <w:lang w:val="es-ES"/>
        </w:rPr>
        <w:t xml:space="preserve"> podemos ver un ejemplo de cómo seria. </w:t>
      </w:r>
    </w:p>
    <w:p w14:paraId="27FD291B" w14:textId="69753031" w:rsidR="004E3EFD" w:rsidRDefault="004E3EFD" w:rsidP="00751A0D">
      <w:pPr>
        <w:rPr>
          <w:lang w:val="es-ES"/>
        </w:rPr>
      </w:pPr>
      <w:r>
        <w:rPr>
          <w:lang w:val="es-ES"/>
        </w:rPr>
        <w:t xml:space="preserve">Esto ayudara a la consecución de objetivos: 7 y 10. </w:t>
      </w:r>
    </w:p>
    <w:p w14:paraId="2E48BD9A" w14:textId="70EC41FF" w:rsidR="007F43CA" w:rsidRPr="00244395" w:rsidRDefault="004E3EFD" w:rsidP="00751A0D">
      <w:pPr>
        <w:rPr>
          <w:lang w:val="es-ES"/>
        </w:rPr>
      </w:pPr>
      <w:r>
        <w:rPr>
          <w:lang w:val="es-ES"/>
        </w:rPr>
        <w:t xml:space="preserve">Imagen </w:t>
      </w:r>
      <w:r w:rsidR="00E877A0">
        <w:rPr>
          <w:lang w:val="es-ES"/>
        </w:rPr>
        <w:t>35</w:t>
      </w:r>
      <w:r>
        <w:rPr>
          <w:lang w:val="es-ES"/>
        </w:rPr>
        <w:t xml:space="preserve">: </w:t>
      </w:r>
      <w:r w:rsidR="005C49D9">
        <w:rPr>
          <w:lang w:val="es-ES"/>
        </w:rPr>
        <w:t>E</w:t>
      </w:r>
      <w:r w:rsidR="007F43CA">
        <w:rPr>
          <w:lang w:val="es-ES"/>
        </w:rPr>
        <w:t xml:space="preserve">jemplo de la tarjeta de fidelidad </w:t>
      </w:r>
    </w:p>
    <w:p w14:paraId="66EFF4C8" w14:textId="134E087B" w:rsidR="00985ACB" w:rsidRDefault="00985ACB" w:rsidP="00751A0D">
      <w:pPr>
        <w:rPr>
          <w:lang w:val="es-ES"/>
        </w:rPr>
      </w:pPr>
    </w:p>
    <w:p w14:paraId="7FAC2E7E" w14:textId="35678389" w:rsidR="00D44EAF" w:rsidRDefault="006B34F6" w:rsidP="0032478F">
      <w:pPr>
        <w:rPr>
          <w:lang w:val="es-ES"/>
        </w:rPr>
      </w:pPr>
      <w:r>
        <w:rPr>
          <w:noProof/>
          <w:lang w:val="es-ES"/>
        </w:rPr>
        <w:drawing>
          <wp:inline distT="0" distB="0" distL="0" distR="0" wp14:anchorId="5F2DEFEA" wp14:editId="7F3C865A">
            <wp:extent cx="3530914" cy="2045124"/>
            <wp:effectExtent l="0" t="0" r="0" b="0"/>
            <wp:docPr id="609366725" name="Picture 22" descr="A close up of a c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366725" name="Picture 22" descr="A close up of a card&#10;&#10;Description automatically generated"/>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553137" cy="2057996"/>
                    </a:xfrm>
                    <a:prstGeom prst="rect">
                      <a:avLst/>
                    </a:prstGeom>
                  </pic:spPr>
                </pic:pic>
              </a:graphicData>
            </a:graphic>
          </wp:inline>
        </w:drawing>
      </w:r>
    </w:p>
    <w:p w14:paraId="54E4AF37" w14:textId="4B3F7E18" w:rsidR="00940743" w:rsidRDefault="00940743" w:rsidP="00940743">
      <w:pPr>
        <w:rPr>
          <w:lang w:val="es-ES"/>
        </w:rPr>
      </w:pPr>
      <w:r>
        <w:rPr>
          <w:lang w:val="es-ES"/>
        </w:rPr>
        <w:t xml:space="preserve">Fuente: elaboración propia </w:t>
      </w:r>
      <w:r w:rsidR="00533244" w:rsidRPr="002F1B39">
        <w:rPr>
          <w:lang w:val="es-ES"/>
        </w:rPr>
        <w:t>e</w:t>
      </w:r>
      <w:r w:rsidRPr="002F1B39">
        <w:rPr>
          <w:lang w:val="es-ES"/>
        </w:rPr>
        <w:t xml:space="preserve"> </w:t>
      </w:r>
      <w:r w:rsidR="002F1B39" w:rsidRPr="002F1B39">
        <w:rPr>
          <w:lang w:val="es-ES"/>
        </w:rPr>
        <w:t>imágenes</w:t>
      </w:r>
      <w:r w:rsidRPr="002F1B39">
        <w:rPr>
          <w:lang w:val="es-ES"/>
        </w:rPr>
        <w:t xml:space="preserve"> lush</w:t>
      </w:r>
      <w:r>
        <w:rPr>
          <w:lang w:val="es-ES"/>
        </w:rPr>
        <w:t xml:space="preserve">.com </w:t>
      </w:r>
    </w:p>
    <w:p w14:paraId="48B0A22E" w14:textId="77777777" w:rsidR="006B34F6" w:rsidRDefault="006B34F6" w:rsidP="00751A0D">
      <w:pPr>
        <w:rPr>
          <w:lang w:val="es-ES"/>
        </w:rPr>
      </w:pPr>
    </w:p>
    <w:p w14:paraId="31A0B1C4" w14:textId="6BF2B39A" w:rsidR="0032478F" w:rsidRDefault="006B34F6" w:rsidP="00751A0D">
      <w:pPr>
        <w:rPr>
          <w:lang w:val="es-ES"/>
        </w:rPr>
      </w:pPr>
      <w:r>
        <w:rPr>
          <w:lang w:val="es-ES"/>
        </w:rPr>
        <w:lastRenderedPageBreak/>
        <w:t xml:space="preserve">Imagen </w:t>
      </w:r>
      <w:r w:rsidR="00E877A0">
        <w:rPr>
          <w:lang w:val="es-ES"/>
        </w:rPr>
        <w:t>36</w:t>
      </w:r>
      <w:r>
        <w:rPr>
          <w:lang w:val="es-ES"/>
        </w:rPr>
        <w:t>: Cartel con c</w:t>
      </w:r>
      <w:r w:rsidR="0032478F" w:rsidRPr="00244395">
        <w:rPr>
          <w:lang w:val="es-ES"/>
        </w:rPr>
        <w:t>ódigo QR</w:t>
      </w:r>
      <w:r w:rsidR="0032478F">
        <w:rPr>
          <w:lang w:val="es-ES"/>
        </w:rPr>
        <w:t xml:space="preserve"> en la caja </w:t>
      </w:r>
      <w:r>
        <w:rPr>
          <w:lang w:val="es-ES"/>
        </w:rPr>
        <w:t xml:space="preserve">de las tiendas </w:t>
      </w:r>
      <w:r w:rsidR="0032478F">
        <w:rPr>
          <w:lang w:val="es-ES"/>
        </w:rPr>
        <w:t>para incentivar creación de tarjeta virtual</w:t>
      </w:r>
    </w:p>
    <w:p w14:paraId="26083AF1" w14:textId="4CE0B128" w:rsidR="007D630F" w:rsidRDefault="002C7E8E" w:rsidP="00751A0D">
      <w:pPr>
        <w:rPr>
          <w:lang w:val="es-ES"/>
        </w:rPr>
      </w:pPr>
      <w:r>
        <w:rPr>
          <w:noProof/>
          <w:lang w:val="es-ES"/>
        </w:rPr>
        <w:drawing>
          <wp:inline distT="0" distB="0" distL="0" distR="0" wp14:anchorId="62F93481" wp14:editId="32AA37E1">
            <wp:extent cx="3767666" cy="2154355"/>
            <wp:effectExtent l="0" t="0" r="4445" b="5080"/>
            <wp:docPr id="67491701" name="Picture 30" descr="A person sitting at a table with a ba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91701" name="Picture 30" descr="A person sitting at a table with a bar code&#10;&#10;Description automatically generated"/>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782405" cy="2162783"/>
                    </a:xfrm>
                    <a:prstGeom prst="rect">
                      <a:avLst/>
                    </a:prstGeom>
                  </pic:spPr>
                </pic:pic>
              </a:graphicData>
            </a:graphic>
          </wp:inline>
        </w:drawing>
      </w:r>
    </w:p>
    <w:p w14:paraId="5810B591" w14:textId="28A0D1CC" w:rsidR="0069515A" w:rsidRDefault="00940743" w:rsidP="0032478F">
      <w:pPr>
        <w:rPr>
          <w:lang w:val="es-ES"/>
        </w:rPr>
      </w:pPr>
      <w:r>
        <w:rPr>
          <w:lang w:val="es-ES"/>
        </w:rPr>
        <w:t xml:space="preserve">Fuente: elaboración propia </w:t>
      </w:r>
      <w:r w:rsidR="00533244">
        <w:rPr>
          <w:lang w:val="es-ES"/>
        </w:rPr>
        <w:t>e</w:t>
      </w:r>
      <w:r>
        <w:rPr>
          <w:lang w:val="es-ES"/>
        </w:rPr>
        <w:t xml:space="preserve"> imágenes lush.com </w:t>
      </w:r>
    </w:p>
    <w:p w14:paraId="10006A5C" w14:textId="0BE940ED" w:rsidR="0032478F" w:rsidRDefault="006B34F6" w:rsidP="0032478F">
      <w:pPr>
        <w:rPr>
          <w:lang w:val="es-ES"/>
        </w:rPr>
      </w:pPr>
      <w:r>
        <w:rPr>
          <w:lang w:val="es-ES"/>
        </w:rPr>
        <w:t xml:space="preserve">Por otro lado, los miembros tendrán acceso a </w:t>
      </w:r>
      <w:r w:rsidR="0032478F">
        <w:rPr>
          <w:lang w:val="es-ES"/>
        </w:rPr>
        <w:t>v</w:t>
      </w:r>
      <w:r w:rsidR="0032478F" w:rsidRPr="00244395">
        <w:rPr>
          <w:lang w:val="es-ES"/>
        </w:rPr>
        <w:t xml:space="preserve">ales regalo por </w:t>
      </w:r>
      <w:r w:rsidR="0032478F">
        <w:rPr>
          <w:lang w:val="es-ES"/>
        </w:rPr>
        <w:t xml:space="preserve">acumulación de puntos, fechas especiales… </w:t>
      </w:r>
      <w:r>
        <w:rPr>
          <w:lang w:val="es-ES"/>
        </w:rPr>
        <w:t xml:space="preserve">Esto ayudara a la consecución de objetivos: </w:t>
      </w:r>
      <w:r w:rsidR="001E1898">
        <w:rPr>
          <w:lang w:val="es-ES"/>
        </w:rPr>
        <w:t xml:space="preserve">8, 9, </w:t>
      </w:r>
      <w:r>
        <w:rPr>
          <w:lang w:val="es-ES"/>
        </w:rPr>
        <w:t>y 1</w:t>
      </w:r>
      <w:r w:rsidR="001E1898">
        <w:rPr>
          <w:lang w:val="es-ES"/>
        </w:rPr>
        <w:t>1.</w:t>
      </w:r>
    </w:p>
    <w:p w14:paraId="7AFD0005" w14:textId="47B9B2C6" w:rsidR="0032478F" w:rsidRDefault="006B34F6" w:rsidP="0032478F">
      <w:pPr>
        <w:rPr>
          <w:lang w:val="es-ES"/>
        </w:rPr>
      </w:pPr>
      <w:r>
        <w:rPr>
          <w:lang w:val="es-ES"/>
        </w:rPr>
        <w:t xml:space="preserve">Imagen </w:t>
      </w:r>
      <w:r w:rsidR="00E877A0">
        <w:rPr>
          <w:lang w:val="es-ES"/>
        </w:rPr>
        <w:t>37</w:t>
      </w:r>
      <w:r>
        <w:rPr>
          <w:lang w:val="es-ES"/>
        </w:rPr>
        <w:t xml:space="preserve">: Ejemplo vales regalos que serán enviados a los clientes por email. </w:t>
      </w:r>
    </w:p>
    <w:p w14:paraId="19324E3E" w14:textId="5DE158CA" w:rsidR="002C7E8E" w:rsidRDefault="002C7E8E" w:rsidP="0032478F">
      <w:pPr>
        <w:rPr>
          <w:lang w:val="es-ES"/>
        </w:rPr>
      </w:pPr>
      <w:r>
        <w:rPr>
          <w:noProof/>
          <w:lang w:val="es-ES"/>
        </w:rPr>
        <w:drawing>
          <wp:inline distT="0" distB="0" distL="0" distR="0" wp14:anchorId="29181952" wp14:editId="4769733E">
            <wp:extent cx="3107266" cy="4366180"/>
            <wp:effectExtent l="0" t="0" r="4445" b="3175"/>
            <wp:docPr id="1208852822" name="Picture 31" descr="A screenshot of a product coup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852822" name="Picture 31" descr="A screenshot of a product coupon&#10;&#10;Description automatically generated"/>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152977" cy="4430411"/>
                    </a:xfrm>
                    <a:prstGeom prst="rect">
                      <a:avLst/>
                    </a:prstGeom>
                  </pic:spPr>
                </pic:pic>
              </a:graphicData>
            </a:graphic>
          </wp:inline>
        </w:drawing>
      </w:r>
    </w:p>
    <w:p w14:paraId="262C0793" w14:textId="7748638A" w:rsidR="00940743" w:rsidRDefault="00940743" w:rsidP="00940743">
      <w:pPr>
        <w:rPr>
          <w:lang w:val="es-ES"/>
        </w:rPr>
      </w:pPr>
      <w:r>
        <w:rPr>
          <w:lang w:val="es-ES"/>
        </w:rPr>
        <w:t xml:space="preserve">Fuente: elaboración propia </w:t>
      </w:r>
      <w:r w:rsidR="00533244">
        <w:rPr>
          <w:lang w:val="es-ES"/>
        </w:rPr>
        <w:t>e</w:t>
      </w:r>
      <w:r>
        <w:rPr>
          <w:lang w:val="es-ES"/>
        </w:rPr>
        <w:t xml:space="preserve"> imágenes lush.com </w:t>
      </w:r>
    </w:p>
    <w:p w14:paraId="72307779" w14:textId="77777777" w:rsidR="00AF06BE" w:rsidRDefault="00AF06BE" w:rsidP="00751A0D">
      <w:pPr>
        <w:rPr>
          <w:u w:val="single"/>
          <w:lang w:val="es-ES"/>
        </w:rPr>
      </w:pPr>
    </w:p>
    <w:p w14:paraId="762D551D" w14:textId="239020E5" w:rsidR="00D44EAF" w:rsidRPr="00495FDC" w:rsidRDefault="008908AC" w:rsidP="008908AC">
      <w:pPr>
        <w:pStyle w:val="DealTerms"/>
      </w:pPr>
      <w:r>
        <w:lastRenderedPageBreak/>
        <w:t xml:space="preserve">Landing page &amp; </w:t>
      </w:r>
      <w:r w:rsidR="00D44EAF" w:rsidRPr="00495FDC">
        <w:t xml:space="preserve">Web: </w:t>
      </w:r>
    </w:p>
    <w:p w14:paraId="113C7D66" w14:textId="1EB5BCEF" w:rsidR="00D25D50" w:rsidRDefault="00D25D50" w:rsidP="00751A0D">
      <w:pPr>
        <w:rPr>
          <w:lang w:val="es-ES"/>
        </w:rPr>
      </w:pPr>
      <w:r w:rsidRPr="00D25D50">
        <w:rPr>
          <w:lang w:val="es-ES"/>
        </w:rPr>
        <w:t>En la página web de Lush, se incorporará una sección diseñada para motivar la participación de potenciales clientes y aquellos ya familiarizados con la marca a unirse a</w:t>
      </w:r>
      <w:r>
        <w:rPr>
          <w:lang w:val="es-ES"/>
        </w:rPr>
        <w:t xml:space="preserve">l club de fidelización de </w:t>
      </w:r>
      <w:r w:rsidRPr="00D25D50">
        <w:rPr>
          <w:lang w:val="es-ES"/>
        </w:rPr>
        <w:t>"</w:t>
      </w:r>
      <w:r w:rsidR="0039690E" w:rsidRPr="0039690E">
        <w:rPr>
          <w:i/>
          <w:iCs/>
          <w:lang w:val="es-ES"/>
        </w:rPr>
        <w:t>l</w:t>
      </w:r>
      <w:r w:rsidRPr="0039690E">
        <w:rPr>
          <w:i/>
          <w:iCs/>
          <w:lang w:val="es-ES"/>
        </w:rPr>
        <w:t>ushers</w:t>
      </w:r>
      <w:r w:rsidRPr="00D25D50">
        <w:rPr>
          <w:lang w:val="es-ES"/>
        </w:rPr>
        <w:t xml:space="preserve">". </w:t>
      </w:r>
      <w:r>
        <w:rPr>
          <w:lang w:val="es-ES"/>
        </w:rPr>
        <w:t xml:space="preserve">Esta landing está </w:t>
      </w:r>
      <w:r w:rsidRPr="00D25D50">
        <w:rPr>
          <w:lang w:val="es-ES"/>
        </w:rPr>
        <w:t>enfocad</w:t>
      </w:r>
      <w:r>
        <w:rPr>
          <w:lang w:val="es-ES"/>
        </w:rPr>
        <w:t>a</w:t>
      </w:r>
      <w:r w:rsidRPr="00D25D50">
        <w:rPr>
          <w:lang w:val="es-ES"/>
        </w:rPr>
        <w:t xml:space="preserve"> </w:t>
      </w:r>
      <w:r>
        <w:rPr>
          <w:lang w:val="es-ES"/>
        </w:rPr>
        <w:t xml:space="preserve">por tanto </w:t>
      </w:r>
      <w:r w:rsidRPr="00D25D50">
        <w:rPr>
          <w:lang w:val="es-ES"/>
        </w:rPr>
        <w:t>en ampliar la membresía en la comunidad.</w:t>
      </w:r>
      <w:r>
        <w:rPr>
          <w:lang w:val="es-ES"/>
        </w:rPr>
        <w:t xml:space="preserve"> En la imagen </w:t>
      </w:r>
      <w:r w:rsidR="005C49D9">
        <w:rPr>
          <w:lang w:val="es-ES"/>
        </w:rPr>
        <w:t>38</w:t>
      </w:r>
      <w:r>
        <w:rPr>
          <w:lang w:val="es-ES"/>
        </w:rPr>
        <w:t xml:space="preserve"> podemos ver un ejemplo de cómo seria. </w:t>
      </w:r>
    </w:p>
    <w:p w14:paraId="0FC8F0EE" w14:textId="77777777" w:rsidR="00D25D50" w:rsidRDefault="00D25D50" w:rsidP="00751A0D">
      <w:pPr>
        <w:rPr>
          <w:lang w:val="es-ES"/>
        </w:rPr>
      </w:pPr>
      <w:r w:rsidRPr="00D25D50">
        <w:rPr>
          <w:lang w:val="es-ES"/>
        </w:rPr>
        <w:t>Est</w:t>
      </w:r>
      <w:r>
        <w:rPr>
          <w:lang w:val="es-ES"/>
        </w:rPr>
        <w:t xml:space="preserve">o permitirá </w:t>
      </w:r>
      <w:r w:rsidRPr="00D25D50">
        <w:rPr>
          <w:lang w:val="es-ES"/>
        </w:rPr>
        <w:t>la consecución de los objetivos 7 y 9</w:t>
      </w:r>
      <w:r>
        <w:rPr>
          <w:lang w:val="es-ES"/>
        </w:rPr>
        <w:t xml:space="preserve">. </w:t>
      </w:r>
    </w:p>
    <w:p w14:paraId="45BF46D6" w14:textId="5A339D65" w:rsidR="00751A0D" w:rsidRPr="00244395" w:rsidRDefault="00D25D50" w:rsidP="00751A0D">
      <w:pPr>
        <w:rPr>
          <w:lang w:val="es-ES"/>
        </w:rPr>
      </w:pPr>
      <w:r>
        <w:rPr>
          <w:lang w:val="es-ES"/>
        </w:rPr>
        <w:t xml:space="preserve">Imagen </w:t>
      </w:r>
      <w:r w:rsidR="001F75BC">
        <w:rPr>
          <w:lang w:val="es-ES"/>
        </w:rPr>
        <w:t>38:</w:t>
      </w:r>
      <w:r>
        <w:rPr>
          <w:lang w:val="es-ES"/>
        </w:rPr>
        <w:t xml:space="preserve"> Ejemplo del a</w:t>
      </w:r>
      <w:r w:rsidR="00751A0D" w:rsidRPr="00244395">
        <w:rPr>
          <w:lang w:val="es-ES"/>
        </w:rPr>
        <w:t>partado en web</w:t>
      </w:r>
      <w:r w:rsidR="008F0BD9">
        <w:rPr>
          <w:lang w:val="es-ES"/>
        </w:rPr>
        <w:t xml:space="preserve"> </w:t>
      </w:r>
      <w:r>
        <w:rPr>
          <w:lang w:val="es-ES"/>
        </w:rPr>
        <w:t xml:space="preserve">que también era usada como </w:t>
      </w:r>
      <w:r w:rsidR="008F0BD9">
        <w:rPr>
          <w:lang w:val="es-ES"/>
        </w:rPr>
        <w:t>la landing</w:t>
      </w:r>
      <w:r>
        <w:rPr>
          <w:lang w:val="es-ES"/>
        </w:rPr>
        <w:t xml:space="preserve"> </w:t>
      </w:r>
      <w:r w:rsidR="008F0BD9">
        <w:rPr>
          <w:lang w:val="es-ES"/>
        </w:rPr>
        <w:t>page</w:t>
      </w:r>
      <w:r>
        <w:rPr>
          <w:lang w:val="es-ES"/>
        </w:rPr>
        <w:t xml:space="preserve"> del </w:t>
      </w:r>
      <w:r w:rsidR="003526BB">
        <w:rPr>
          <w:lang w:val="es-ES"/>
        </w:rPr>
        <w:t xml:space="preserve">QR de imagen </w:t>
      </w:r>
      <w:r w:rsidR="00E877A0">
        <w:rPr>
          <w:lang w:val="es-ES"/>
        </w:rPr>
        <w:t>36</w:t>
      </w:r>
      <w:r w:rsidR="008F0BD9">
        <w:rPr>
          <w:lang w:val="es-ES"/>
        </w:rPr>
        <w:t xml:space="preserve"> </w:t>
      </w:r>
      <w:r>
        <w:rPr>
          <w:lang w:val="es-ES"/>
        </w:rPr>
        <w:t xml:space="preserve">para que se puedan unir a la comunidad </w:t>
      </w:r>
    </w:p>
    <w:p w14:paraId="35426811" w14:textId="58597EE7" w:rsidR="00CE19A8" w:rsidRDefault="00CE19A8" w:rsidP="00751A0D">
      <w:pPr>
        <w:rPr>
          <w:lang w:val="es-ES"/>
        </w:rPr>
      </w:pPr>
    </w:p>
    <w:p w14:paraId="3902F2E3" w14:textId="4FD2EA72" w:rsidR="00476659" w:rsidRDefault="00D25D50" w:rsidP="00751A0D">
      <w:pPr>
        <w:rPr>
          <w:lang w:val="es-ES"/>
        </w:rPr>
      </w:pPr>
      <w:r>
        <w:rPr>
          <w:noProof/>
          <w:lang w:val="es-ES"/>
        </w:rPr>
        <w:drawing>
          <wp:inline distT="0" distB="0" distL="0" distR="0" wp14:anchorId="6978E710" wp14:editId="01E52C17">
            <wp:extent cx="5268340" cy="3115733"/>
            <wp:effectExtent l="0" t="0" r="2540" b="0"/>
            <wp:docPr id="1894210891" name="Picture 25" descr="A screenshot of a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210891" name="Picture 25" descr="A screenshot of a website&#10;&#10;Description automatically generated"/>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302862" cy="3136150"/>
                    </a:xfrm>
                    <a:prstGeom prst="rect">
                      <a:avLst/>
                    </a:prstGeom>
                  </pic:spPr>
                </pic:pic>
              </a:graphicData>
            </a:graphic>
          </wp:inline>
        </w:drawing>
      </w:r>
    </w:p>
    <w:p w14:paraId="12E6BC7E" w14:textId="61ECCE7C" w:rsidR="00F929FF" w:rsidRDefault="00940743" w:rsidP="00751A0D">
      <w:pPr>
        <w:rPr>
          <w:lang w:val="es-ES"/>
        </w:rPr>
      </w:pPr>
      <w:r>
        <w:rPr>
          <w:lang w:val="es-ES"/>
        </w:rPr>
        <w:t xml:space="preserve">Fuente: elaboración propia y imágenes lush.com </w:t>
      </w:r>
    </w:p>
    <w:p w14:paraId="169C2F91" w14:textId="6F25D3BF" w:rsidR="00940743" w:rsidRPr="00664478" w:rsidRDefault="00F929FF" w:rsidP="00751A0D">
      <w:pPr>
        <w:rPr>
          <w:lang w:val="es-ES"/>
        </w:rPr>
      </w:pPr>
      <w:r>
        <w:rPr>
          <w:lang w:val="es-ES"/>
        </w:rPr>
        <w:t xml:space="preserve">Imagen </w:t>
      </w:r>
      <w:r w:rsidR="00E877A0">
        <w:rPr>
          <w:lang w:val="es-ES"/>
        </w:rPr>
        <w:t>39:</w:t>
      </w:r>
      <w:r>
        <w:rPr>
          <w:lang w:val="es-ES"/>
        </w:rPr>
        <w:t xml:space="preserve"> Ejemplo landing page de los próximos eventos  </w:t>
      </w:r>
    </w:p>
    <w:p w14:paraId="65925367" w14:textId="77777777" w:rsidR="002035CC" w:rsidRDefault="002035CC" w:rsidP="00940743">
      <w:pPr>
        <w:rPr>
          <w:lang w:val="es-ES"/>
        </w:rPr>
      </w:pPr>
      <w:r>
        <w:rPr>
          <w:noProof/>
          <w:lang w:val="es-ES"/>
        </w:rPr>
        <w:lastRenderedPageBreak/>
        <w:drawing>
          <wp:inline distT="0" distB="0" distL="0" distR="0" wp14:anchorId="34C62EA6" wp14:editId="44D31419">
            <wp:extent cx="5267960" cy="3200112"/>
            <wp:effectExtent l="0" t="0" r="2540" b="635"/>
            <wp:docPr id="939501026" name="Picture 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501026" name="Picture 5" descr="A screenshot of a computer&#10;&#10;Description automatically generated"/>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288006" cy="3212289"/>
                    </a:xfrm>
                    <a:prstGeom prst="rect">
                      <a:avLst/>
                    </a:prstGeom>
                  </pic:spPr>
                </pic:pic>
              </a:graphicData>
            </a:graphic>
          </wp:inline>
        </w:drawing>
      </w:r>
    </w:p>
    <w:p w14:paraId="35AF2AA6" w14:textId="0B3AD9EC" w:rsidR="00940743" w:rsidRPr="008908AC" w:rsidRDefault="002035CC" w:rsidP="00751A0D">
      <w:pPr>
        <w:rPr>
          <w:lang w:val="es-ES"/>
        </w:rPr>
      </w:pPr>
      <w:r>
        <w:rPr>
          <w:lang w:val="es-ES"/>
        </w:rPr>
        <w:t>Fu</w:t>
      </w:r>
      <w:r w:rsidR="00940743">
        <w:rPr>
          <w:lang w:val="es-ES"/>
        </w:rPr>
        <w:t xml:space="preserve">ente: elaboración propia </w:t>
      </w:r>
      <w:r w:rsidR="00AF06BE">
        <w:rPr>
          <w:lang w:val="es-ES"/>
        </w:rPr>
        <w:t>con</w:t>
      </w:r>
      <w:r w:rsidR="00940743">
        <w:rPr>
          <w:lang w:val="es-ES"/>
        </w:rPr>
        <w:t xml:space="preserve"> imágenes </w:t>
      </w:r>
      <w:r w:rsidR="00AF06BE">
        <w:rPr>
          <w:lang w:val="es-ES"/>
        </w:rPr>
        <w:t xml:space="preserve">de </w:t>
      </w:r>
      <w:r w:rsidR="00A02730">
        <w:rPr>
          <w:lang w:val="es-ES"/>
        </w:rPr>
        <w:t xml:space="preserve">eventbite y </w:t>
      </w:r>
      <w:r w:rsidR="00940743">
        <w:rPr>
          <w:lang w:val="es-ES"/>
        </w:rPr>
        <w:t xml:space="preserve">lush.com </w:t>
      </w:r>
    </w:p>
    <w:p w14:paraId="58CF2EF0" w14:textId="40141A5F" w:rsidR="00495FDC" w:rsidRDefault="00495FDC" w:rsidP="002F1B39">
      <w:pPr>
        <w:jc w:val="left"/>
        <w:rPr>
          <w:lang w:val="es-ES"/>
        </w:rPr>
      </w:pPr>
      <w:r w:rsidRPr="008908AC">
        <w:rPr>
          <w:rStyle w:val="DealTermsChar"/>
          <w:sz w:val="21"/>
          <w:szCs w:val="28"/>
        </w:rPr>
        <w:t>Fase post compra:</w:t>
      </w:r>
      <w:r w:rsidRPr="008908AC">
        <w:rPr>
          <w:sz w:val="22"/>
          <w:szCs w:val="28"/>
          <w:u w:val="single"/>
          <w:lang w:val="es-ES"/>
        </w:rPr>
        <w:t xml:space="preserve"> </w:t>
      </w:r>
      <w:r w:rsidRPr="00495FDC">
        <w:rPr>
          <w:u w:val="single"/>
          <w:lang w:val="es-ES"/>
        </w:rPr>
        <w:br/>
      </w:r>
      <w:r>
        <w:rPr>
          <w:lang w:val="es-ES"/>
        </w:rPr>
        <w:br/>
      </w:r>
      <w:r w:rsidR="007A012E" w:rsidRPr="007A012E">
        <w:rPr>
          <w:lang w:val="es-ES"/>
        </w:rPr>
        <w:t xml:space="preserve">Con el objetivo de mejorar </w:t>
      </w:r>
      <w:r w:rsidR="007A012E">
        <w:rPr>
          <w:lang w:val="es-ES"/>
        </w:rPr>
        <w:t>la</w:t>
      </w:r>
      <w:r w:rsidR="007A012E" w:rsidRPr="007A012E">
        <w:rPr>
          <w:lang w:val="es-ES"/>
        </w:rPr>
        <w:t xml:space="preserve"> comprensión de</w:t>
      </w:r>
      <w:r w:rsidR="007A012E">
        <w:rPr>
          <w:lang w:val="es-ES"/>
        </w:rPr>
        <w:t xml:space="preserve">l comportamiento de compra del </w:t>
      </w:r>
      <w:r w:rsidR="007A012E" w:rsidRPr="007A012E">
        <w:rPr>
          <w:lang w:val="es-ES"/>
        </w:rPr>
        <w:t>cliente</w:t>
      </w:r>
      <w:r w:rsidR="007A012E">
        <w:rPr>
          <w:lang w:val="es-ES"/>
        </w:rPr>
        <w:t xml:space="preserve">, sus </w:t>
      </w:r>
      <w:r w:rsidR="006B34F6">
        <w:rPr>
          <w:lang w:val="es-ES"/>
        </w:rPr>
        <w:t>preferencias</w:t>
      </w:r>
      <w:r w:rsidR="007A012E" w:rsidRPr="007A012E">
        <w:rPr>
          <w:lang w:val="es-ES"/>
        </w:rPr>
        <w:t xml:space="preserve"> y ofrecer recomendaciones personalizadas basadas en sus compras, tras la realización de una compra por parte de un cliente no registrado, se desplegará un banner en la parte inferior del correo. Este banner servirá como incentivo para invitarlos a unirse a la comunidad de </w:t>
      </w:r>
      <w:r w:rsidR="0039690E" w:rsidRPr="0039690E">
        <w:rPr>
          <w:i/>
          <w:iCs/>
          <w:lang w:val="es-ES"/>
        </w:rPr>
        <w:t>l</w:t>
      </w:r>
      <w:r w:rsidR="007A012E" w:rsidRPr="0039690E">
        <w:rPr>
          <w:i/>
          <w:iCs/>
          <w:lang w:val="es-ES"/>
        </w:rPr>
        <w:t>ushers</w:t>
      </w:r>
      <w:r w:rsidR="007A012E" w:rsidRPr="007A012E">
        <w:rPr>
          <w:lang w:val="es-ES"/>
        </w:rPr>
        <w:t xml:space="preserve">. La imagen </w:t>
      </w:r>
      <w:r w:rsidR="00AB4947">
        <w:rPr>
          <w:lang w:val="es-ES"/>
        </w:rPr>
        <w:t>40</w:t>
      </w:r>
      <w:r w:rsidR="007A012E" w:rsidRPr="007A012E">
        <w:rPr>
          <w:lang w:val="es-ES"/>
        </w:rPr>
        <w:t xml:space="preserve"> ilustra un ejemplo visual. Al </w:t>
      </w:r>
      <w:r w:rsidR="006B34F6">
        <w:rPr>
          <w:lang w:val="es-ES"/>
        </w:rPr>
        <w:t>incentivar</w:t>
      </w:r>
      <w:r w:rsidR="007A012E" w:rsidRPr="007A012E">
        <w:rPr>
          <w:lang w:val="es-ES"/>
        </w:rPr>
        <w:t xml:space="preserve"> la membresía, no solo enriquecemos nuestra base de datos, sino que también brindamos a los clientes la oportunidad de disfrutar de beneficios exclusivos y una experiencia más personalizada en su próxima interacción con la marca.</w:t>
      </w:r>
    </w:p>
    <w:p w14:paraId="120DC752" w14:textId="5B624D8F" w:rsidR="00AB4947" w:rsidRDefault="00AB4947" w:rsidP="00751A0D">
      <w:pPr>
        <w:rPr>
          <w:lang w:val="es-ES"/>
        </w:rPr>
      </w:pPr>
      <w:r>
        <w:rPr>
          <w:lang w:val="es-ES"/>
        </w:rPr>
        <w:t>Por otro lado, en la imagen 41, podemos ver una encuesta que se enviara a los usuarios una encuesta de satisfacción una vez hayan realizado la compra.</w:t>
      </w:r>
    </w:p>
    <w:p w14:paraId="05164575" w14:textId="415C1B28" w:rsidR="006B34F6" w:rsidRDefault="006B34F6" w:rsidP="00751A0D">
      <w:pPr>
        <w:rPr>
          <w:lang w:val="es-ES"/>
        </w:rPr>
      </w:pPr>
      <w:r>
        <w:rPr>
          <w:lang w:val="es-ES"/>
        </w:rPr>
        <w:t xml:space="preserve">Esto ayudara a la consecución de objetivos: 9 y 10. </w:t>
      </w:r>
    </w:p>
    <w:p w14:paraId="1BCF9FE3" w14:textId="76B83177" w:rsidR="007A012E" w:rsidRDefault="007A012E" w:rsidP="00751A0D">
      <w:pPr>
        <w:rPr>
          <w:lang w:val="es-ES"/>
        </w:rPr>
      </w:pPr>
      <w:r>
        <w:rPr>
          <w:lang w:val="es-ES"/>
        </w:rPr>
        <w:t xml:space="preserve">Imagen </w:t>
      </w:r>
      <w:r w:rsidR="00E877A0">
        <w:rPr>
          <w:lang w:val="es-ES"/>
        </w:rPr>
        <w:t>40</w:t>
      </w:r>
      <w:r>
        <w:rPr>
          <w:lang w:val="es-ES"/>
        </w:rPr>
        <w:t>: Banner para convertir a cliente en miembro de la comunidad.</w:t>
      </w:r>
    </w:p>
    <w:p w14:paraId="2CAB5F57" w14:textId="58C89F70" w:rsidR="007A012E" w:rsidRDefault="007A012E" w:rsidP="00751A0D">
      <w:pPr>
        <w:rPr>
          <w:lang w:val="es-ES"/>
        </w:rPr>
      </w:pPr>
      <w:r>
        <w:lastRenderedPageBreak/>
        <w:fldChar w:fldCharType="begin"/>
      </w:r>
      <w:r>
        <w:instrText xml:space="preserve"> INCLUDEPICTURE "https://www.drip.com/hs-fs/hubfs/Imported_Blog_Media/LUSH-Order-Confirmation-Email-460x1024-1.png?width=460&amp;height=1024&amp;name=LUSH-Order-Confirmation-Email-460x1024-1.png" \* MERGEFORMATINET </w:instrText>
      </w:r>
      <w:r>
        <w:fldChar w:fldCharType="separate"/>
      </w:r>
      <w:r>
        <w:rPr>
          <w:noProof/>
        </w:rPr>
        <w:drawing>
          <wp:inline distT="0" distB="0" distL="0" distR="0" wp14:anchorId="4D48B8E9" wp14:editId="6ECBE73C">
            <wp:extent cx="2218055" cy="4937461"/>
            <wp:effectExtent l="0" t="0" r="4445" b="3175"/>
            <wp:docPr id="895930807" name="Picture 21" descr="10 of the Best Order Confirmation Emails to Inspire Your 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0 of the Best Order Confirmation Emails to Inspire Your Own"/>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265113" cy="5042213"/>
                    </a:xfrm>
                    <a:prstGeom prst="rect">
                      <a:avLst/>
                    </a:prstGeom>
                    <a:noFill/>
                    <a:ln>
                      <a:noFill/>
                    </a:ln>
                  </pic:spPr>
                </pic:pic>
              </a:graphicData>
            </a:graphic>
          </wp:inline>
        </w:drawing>
      </w:r>
      <w:r>
        <w:fldChar w:fldCharType="end"/>
      </w:r>
    </w:p>
    <w:p w14:paraId="7342A9C1" w14:textId="38A51790" w:rsidR="00495FDC" w:rsidRDefault="002C7E8E" w:rsidP="00751A0D">
      <w:pPr>
        <w:rPr>
          <w:lang w:val="es-ES"/>
        </w:rPr>
      </w:pPr>
      <w:r>
        <w:rPr>
          <w:noProof/>
          <w:lang w:val="es-ES"/>
        </w:rPr>
        <w:drawing>
          <wp:inline distT="0" distB="0" distL="0" distR="0" wp14:anchorId="58E3E727" wp14:editId="4AF62973">
            <wp:extent cx="2216150" cy="905933"/>
            <wp:effectExtent l="0" t="0" r="0" b="0"/>
            <wp:docPr id="1494978063" name="Picture 27" descr="A group of colorful bott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978063" name="Picture 27" descr="A group of colorful bottles&#10;&#10;Description automatically generated"/>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325693" cy="950713"/>
                    </a:xfrm>
                    <a:prstGeom prst="rect">
                      <a:avLst/>
                    </a:prstGeom>
                  </pic:spPr>
                </pic:pic>
              </a:graphicData>
            </a:graphic>
          </wp:inline>
        </w:drawing>
      </w:r>
    </w:p>
    <w:p w14:paraId="3EB6C930" w14:textId="0870D44B" w:rsidR="007A012E" w:rsidRDefault="007A012E" w:rsidP="00751A0D">
      <w:pPr>
        <w:rPr>
          <w:lang w:val="es-ES"/>
        </w:rPr>
      </w:pPr>
      <w:r>
        <w:rPr>
          <w:lang w:val="es-ES"/>
        </w:rPr>
        <w:t>Fuente: imagen superior drip.com, imagen inferior elaboración propia</w:t>
      </w:r>
      <w:r w:rsidR="0031163E">
        <w:rPr>
          <w:lang w:val="es-ES"/>
        </w:rPr>
        <w:t xml:space="preserve"> con imagen de fondo de lush.com</w:t>
      </w:r>
      <w:r>
        <w:rPr>
          <w:lang w:val="es-ES"/>
        </w:rPr>
        <w:t xml:space="preserve"> </w:t>
      </w:r>
    </w:p>
    <w:p w14:paraId="19C520D9" w14:textId="77777777" w:rsidR="00973EDE" w:rsidRDefault="00973EDE" w:rsidP="00751A0D">
      <w:pPr>
        <w:rPr>
          <w:lang w:val="es-ES"/>
        </w:rPr>
      </w:pPr>
    </w:p>
    <w:p w14:paraId="54F72379" w14:textId="77777777" w:rsidR="00973EDE" w:rsidRDefault="00973EDE" w:rsidP="00751A0D">
      <w:pPr>
        <w:rPr>
          <w:lang w:val="es-ES"/>
        </w:rPr>
      </w:pPr>
    </w:p>
    <w:p w14:paraId="59D1A847" w14:textId="77777777" w:rsidR="00973EDE" w:rsidRDefault="00973EDE" w:rsidP="00751A0D">
      <w:pPr>
        <w:rPr>
          <w:lang w:val="es-ES"/>
        </w:rPr>
      </w:pPr>
    </w:p>
    <w:p w14:paraId="14EEF464" w14:textId="77777777" w:rsidR="00973EDE" w:rsidRDefault="00973EDE" w:rsidP="00751A0D">
      <w:pPr>
        <w:rPr>
          <w:lang w:val="es-ES"/>
        </w:rPr>
      </w:pPr>
    </w:p>
    <w:p w14:paraId="760716BB" w14:textId="77777777" w:rsidR="00973EDE" w:rsidRDefault="00973EDE" w:rsidP="00751A0D">
      <w:pPr>
        <w:rPr>
          <w:lang w:val="es-ES"/>
        </w:rPr>
      </w:pPr>
    </w:p>
    <w:p w14:paraId="5CE5AFEA" w14:textId="77777777" w:rsidR="00973EDE" w:rsidRDefault="00973EDE" w:rsidP="00751A0D">
      <w:pPr>
        <w:rPr>
          <w:lang w:val="es-ES"/>
        </w:rPr>
      </w:pPr>
    </w:p>
    <w:p w14:paraId="2D5ECE0C" w14:textId="77777777" w:rsidR="00973EDE" w:rsidRDefault="00973EDE" w:rsidP="00751A0D">
      <w:pPr>
        <w:rPr>
          <w:lang w:val="es-ES"/>
        </w:rPr>
      </w:pPr>
    </w:p>
    <w:p w14:paraId="689F6415" w14:textId="77777777" w:rsidR="00973EDE" w:rsidRDefault="00973EDE" w:rsidP="00751A0D">
      <w:pPr>
        <w:rPr>
          <w:lang w:val="es-ES"/>
        </w:rPr>
      </w:pPr>
    </w:p>
    <w:p w14:paraId="363F5848" w14:textId="36E4179A" w:rsidR="00AF06BE" w:rsidRDefault="00AB4947" w:rsidP="00751A0D">
      <w:pPr>
        <w:rPr>
          <w:lang w:val="es-ES"/>
        </w:rPr>
      </w:pPr>
      <w:r>
        <w:rPr>
          <w:lang w:val="es-ES"/>
        </w:rPr>
        <w:lastRenderedPageBreak/>
        <w:t xml:space="preserve">Imagen 41: </w:t>
      </w:r>
      <w:r w:rsidR="00973EDE">
        <w:rPr>
          <w:lang w:val="es-ES"/>
        </w:rPr>
        <w:t xml:space="preserve">Encuesta post compra </w:t>
      </w:r>
      <w:r w:rsidR="00AF06BE">
        <w:rPr>
          <w:noProof/>
          <w:lang w:val="es-ES"/>
        </w:rPr>
        <w:drawing>
          <wp:anchor distT="0" distB="0" distL="114300" distR="114300" simplePos="0" relativeHeight="251671552" behindDoc="0" locked="0" layoutInCell="1" allowOverlap="1" wp14:anchorId="23DB490A" wp14:editId="51803AA7">
            <wp:simplePos x="0" y="0"/>
            <wp:positionH relativeFrom="column">
              <wp:posOffset>-26035</wp:posOffset>
            </wp:positionH>
            <wp:positionV relativeFrom="paragraph">
              <wp:posOffset>224366</wp:posOffset>
            </wp:positionV>
            <wp:extent cx="2026285" cy="3597910"/>
            <wp:effectExtent l="0" t="0" r="5715" b="0"/>
            <wp:wrapTopAndBottom/>
            <wp:docPr id="1829148435" name="Picture 8"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148435" name="Picture 8" descr="A screenshot of a phone&#10;&#10;Description automatically generated"/>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026285" cy="3597910"/>
                    </a:xfrm>
                    <a:prstGeom prst="rect">
                      <a:avLst/>
                    </a:prstGeom>
                  </pic:spPr>
                </pic:pic>
              </a:graphicData>
            </a:graphic>
            <wp14:sizeRelH relativeFrom="page">
              <wp14:pctWidth>0</wp14:pctWidth>
            </wp14:sizeRelH>
            <wp14:sizeRelV relativeFrom="page">
              <wp14:pctHeight>0</wp14:pctHeight>
            </wp14:sizeRelV>
          </wp:anchor>
        </w:drawing>
      </w:r>
    </w:p>
    <w:p w14:paraId="7750A715" w14:textId="31D7D0B7" w:rsidR="00AF06BE" w:rsidRDefault="00AF06BE" w:rsidP="00751A0D">
      <w:pPr>
        <w:rPr>
          <w:lang w:val="es-ES"/>
        </w:rPr>
      </w:pPr>
    </w:p>
    <w:p w14:paraId="684F6D5E" w14:textId="7F50B8A1" w:rsidR="00D44EAF" w:rsidRDefault="00AB4947" w:rsidP="00751A0D">
      <w:pPr>
        <w:rPr>
          <w:lang w:val="es-ES"/>
        </w:rPr>
      </w:pPr>
      <w:r>
        <w:rPr>
          <w:lang w:val="es-ES"/>
        </w:rPr>
        <w:t>Fuente</w:t>
      </w:r>
      <w:r w:rsidR="00AF06BE">
        <w:rPr>
          <w:lang w:val="es-ES"/>
        </w:rPr>
        <w:t>: elaboración propia con imágenes de lush.com</w:t>
      </w:r>
    </w:p>
    <w:p w14:paraId="1A3F92AB" w14:textId="7DFADDED" w:rsidR="00BF452A" w:rsidRPr="00537661" w:rsidRDefault="00637472" w:rsidP="00A01C15">
      <w:pPr>
        <w:pStyle w:val="Listlevel1"/>
        <w:outlineLvl w:val="0"/>
        <w:rPr>
          <w:lang w:val="es-ES_tradnl"/>
        </w:rPr>
      </w:pPr>
      <w:bookmarkStart w:id="32" w:name="_Toc156387630"/>
      <w:r w:rsidRPr="00537661">
        <w:rPr>
          <w:lang w:val="es-ES_tradnl"/>
        </w:rPr>
        <w:t>PROGRAMA DE ACCIONES DE MARKETING DIGITAL</w:t>
      </w:r>
      <w:bookmarkEnd w:id="32"/>
      <w:r w:rsidRPr="00537661">
        <w:rPr>
          <w:lang w:val="es-ES_tradnl"/>
        </w:rPr>
        <w:t xml:space="preserve"> </w:t>
      </w:r>
    </w:p>
    <w:p w14:paraId="1E58C598" w14:textId="60DA4172" w:rsidR="000D0B2D" w:rsidRDefault="000D0B2D" w:rsidP="00BF452A">
      <w:pPr>
        <w:rPr>
          <w:lang w:val="es-ES"/>
        </w:rPr>
      </w:pPr>
      <w:r w:rsidRPr="000D0B2D">
        <w:rPr>
          <w:lang w:val="es-ES"/>
        </w:rPr>
        <w:t xml:space="preserve">En </w:t>
      </w:r>
      <w:r>
        <w:rPr>
          <w:lang w:val="es-ES"/>
        </w:rPr>
        <w:t>la figura</w:t>
      </w:r>
      <w:r w:rsidRPr="000D0B2D">
        <w:rPr>
          <w:lang w:val="es-ES"/>
        </w:rPr>
        <w:t xml:space="preserve"> </w:t>
      </w:r>
      <w:r w:rsidR="0089092A">
        <w:rPr>
          <w:lang w:val="es-ES"/>
        </w:rPr>
        <w:t>6</w:t>
      </w:r>
      <w:r w:rsidRPr="000D0B2D">
        <w:rPr>
          <w:lang w:val="es-ES"/>
        </w:rPr>
        <w:t xml:space="preserve"> se detalla el plan de acciones de marketing digital, que comienza en noviembre</w:t>
      </w:r>
      <w:r w:rsidR="003E1C57">
        <w:rPr>
          <w:lang w:val="es-ES"/>
        </w:rPr>
        <w:t xml:space="preserve">. Esto es porque el periodo con </w:t>
      </w:r>
      <w:r w:rsidRPr="000D0B2D">
        <w:rPr>
          <w:lang w:val="es-ES"/>
        </w:rPr>
        <w:t xml:space="preserve">a la mayor actividad económica </w:t>
      </w:r>
      <w:r w:rsidR="003E1C57">
        <w:rPr>
          <w:lang w:val="es-ES"/>
        </w:rPr>
        <w:t>del a</w:t>
      </w:r>
      <w:r w:rsidR="003E1C57" w:rsidRPr="000D0B2D">
        <w:rPr>
          <w:lang w:val="es-ES"/>
        </w:rPr>
        <w:t>ñ</w:t>
      </w:r>
      <w:r w:rsidR="003E1C57">
        <w:rPr>
          <w:lang w:val="es-ES"/>
        </w:rPr>
        <w:t xml:space="preserve">o es </w:t>
      </w:r>
      <w:r w:rsidRPr="000D0B2D">
        <w:rPr>
          <w:lang w:val="es-ES"/>
        </w:rPr>
        <w:t xml:space="preserve">durante la campaña navideña, donde el Buyer Persona 3, enfocado en la búsqueda de regalos, cobra </w:t>
      </w:r>
      <w:r w:rsidR="003E1C57">
        <w:rPr>
          <w:lang w:val="es-ES"/>
        </w:rPr>
        <w:t xml:space="preserve">también </w:t>
      </w:r>
      <w:r w:rsidRPr="000D0B2D">
        <w:rPr>
          <w:lang w:val="es-ES"/>
        </w:rPr>
        <w:t>mayor relevancia.</w:t>
      </w:r>
    </w:p>
    <w:p w14:paraId="0E4D6AB9" w14:textId="0A0C19B0" w:rsidR="00BF452A" w:rsidRPr="00BF452A" w:rsidRDefault="000D0B2D" w:rsidP="00BF452A">
      <w:pPr>
        <w:rPr>
          <w:lang w:val="es-ES"/>
        </w:rPr>
      </w:pPr>
      <w:r w:rsidRPr="000D0B2D">
        <w:rPr>
          <w:lang w:val="es-ES"/>
        </w:rPr>
        <w:t>Algunas acciones, como la creación de landings, el área privada y el diseño de la tarjeta de fidelización, son de corta duración (un mes), mientras que otras, como el contenido exclusivo del área privada o la encuesta de satisfacción, se mantendrán de forma constante</w:t>
      </w:r>
      <w:r w:rsidR="003E1C57">
        <w:rPr>
          <w:lang w:val="es-ES"/>
        </w:rPr>
        <w:t xml:space="preserve"> en el tiempo</w:t>
      </w:r>
      <w:r w:rsidRPr="000D0B2D">
        <w:rPr>
          <w:lang w:val="es-ES"/>
        </w:rPr>
        <w:t xml:space="preserve">. Por otro lado, ciertas acciones, </w:t>
      </w:r>
      <w:r w:rsidR="003E1C57" w:rsidRPr="000D0B2D">
        <w:rPr>
          <w:lang w:val="es-ES"/>
        </w:rPr>
        <w:t>se llevarán a cabo en intervalos específicos</w:t>
      </w:r>
      <w:r w:rsidR="003E1C57">
        <w:rPr>
          <w:lang w:val="es-ES"/>
        </w:rPr>
        <w:t xml:space="preserve"> </w:t>
      </w:r>
      <w:r w:rsidRPr="000D0B2D">
        <w:rPr>
          <w:lang w:val="es-ES"/>
        </w:rPr>
        <w:t xml:space="preserve">como la votación del nuevo producto </w:t>
      </w:r>
      <w:r w:rsidR="003E1C57">
        <w:rPr>
          <w:lang w:val="es-ES"/>
        </w:rPr>
        <w:t xml:space="preserve">es </w:t>
      </w:r>
      <w:r w:rsidR="001C2DFA">
        <w:rPr>
          <w:lang w:val="es-ES"/>
        </w:rPr>
        <w:t xml:space="preserve">trimestral </w:t>
      </w:r>
      <w:r w:rsidRPr="000D0B2D">
        <w:rPr>
          <w:lang w:val="es-ES"/>
        </w:rPr>
        <w:t xml:space="preserve">o las colaboraciones en revistas </w:t>
      </w:r>
      <w:r w:rsidR="003E1C57">
        <w:rPr>
          <w:lang w:val="es-ES"/>
        </w:rPr>
        <w:t xml:space="preserve">son </w:t>
      </w:r>
      <w:r w:rsidRPr="000D0B2D">
        <w:rPr>
          <w:lang w:val="es-ES"/>
        </w:rPr>
        <w:t>bimensuale</w:t>
      </w:r>
      <w:r w:rsidR="003E1C57">
        <w:rPr>
          <w:lang w:val="es-ES"/>
        </w:rPr>
        <w:t>s.</w:t>
      </w:r>
      <w:r w:rsidRPr="000D0B2D">
        <w:rPr>
          <w:lang w:val="es-ES"/>
        </w:rPr>
        <w:t xml:space="preserve"> </w:t>
      </w:r>
    </w:p>
    <w:p w14:paraId="708C8562" w14:textId="77777777" w:rsidR="00BF452A" w:rsidRPr="00BF452A" w:rsidRDefault="00BF452A" w:rsidP="00BF452A">
      <w:pPr>
        <w:rPr>
          <w:lang w:val="es-ES"/>
        </w:rPr>
      </w:pPr>
    </w:p>
    <w:p w14:paraId="646C969A" w14:textId="77777777" w:rsidR="00BF452A" w:rsidRPr="00BF452A" w:rsidRDefault="00BF452A" w:rsidP="00BF452A">
      <w:pPr>
        <w:rPr>
          <w:lang w:val="es-ES"/>
        </w:rPr>
      </w:pPr>
    </w:p>
    <w:p w14:paraId="53B5D0DA" w14:textId="77777777" w:rsidR="00BF452A" w:rsidRPr="00BF452A" w:rsidRDefault="00BF452A" w:rsidP="00BF452A">
      <w:pPr>
        <w:rPr>
          <w:lang w:val="es-ES"/>
        </w:rPr>
      </w:pPr>
    </w:p>
    <w:p w14:paraId="63494D8C" w14:textId="77777777" w:rsidR="00BF452A" w:rsidRPr="00BF452A" w:rsidRDefault="00BF452A" w:rsidP="00BF452A">
      <w:pPr>
        <w:rPr>
          <w:lang w:val="es-ES"/>
        </w:rPr>
      </w:pPr>
    </w:p>
    <w:p w14:paraId="059757E5" w14:textId="77777777" w:rsidR="00BF452A" w:rsidRPr="00BF452A" w:rsidRDefault="00BF452A" w:rsidP="00BF452A">
      <w:pPr>
        <w:rPr>
          <w:lang w:val="es-ES"/>
        </w:rPr>
      </w:pPr>
    </w:p>
    <w:p w14:paraId="7D06BE9E" w14:textId="77777777" w:rsidR="00BF452A" w:rsidRPr="00BF452A" w:rsidRDefault="00BF452A" w:rsidP="00BF452A">
      <w:pPr>
        <w:rPr>
          <w:lang w:val="es-ES"/>
        </w:rPr>
      </w:pPr>
    </w:p>
    <w:p w14:paraId="5096229B" w14:textId="77777777" w:rsidR="00BF452A" w:rsidRDefault="00BF452A" w:rsidP="00BF452A">
      <w:pPr>
        <w:rPr>
          <w:lang w:val="es-ES"/>
        </w:rPr>
      </w:pPr>
    </w:p>
    <w:p w14:paraId="536FF6AD" w14:textId="77777777" w:rsidR="00741852" w:rsidRDefault="00741852" w:rsidP="00BF452A">
      <w:pPr>
        <w:rPr>
          <w:lang w:val="es-ES"/>
        </w:rPr>
      </w:pPr>
    </w:p>
    <w:p w14:paraId="596BA629" w14:textId="77777777" w:rsidR="002F1B39" w:rsidRPr="00BF452A" w:rsidRDefault="002F1B39" w:rsidP="00BF452A">
      <w:pPr>
        <w:rPr>
          <w:lang w:val="es-ES"/>
        </w:rPr>
      </w:pPr>
    </w:p>
    <w:p w14:paraId="25261971" w14:textId="7EBD347E" w:rsidR="00BF452A" w:rsidRPr="00BF452A" w:rsidRDefault="00BF452A" w:rsidP="00BF452A">
      <w:pPr>
        <w:rPr>
          <w:lang w:val="es-ES"/>
        </w:rPr>
      </w:pPr>
      <w:r w:rsidRPr="00BF452A">
        <w:rPr>
          <w:lang w:val="es-ES"/>
        </w:rPr>
        <w:lastRenderedPageBreak/>
        <w:t xml:space="preserve">Figura </w:t>
      </w:r>
      <w:r w:rsidR="0089092A">
        <w:rPr>
          <w:lang w:val="es-ES"/>
        </w:rPr>
        <w:t>6</w:t>
      </w:r>
      <w:r w:rsidRPr="00BF452A">
        <w:rPr>
          <w:lang w:val="es-ES"/>
        </w:rPr>
        <w:t xml:space="preserve">:  </w:t>
      </w:r>
      <w:r w:rsidR="006167D6">
        <w:rPr>
          <w:lang w:val="es-ES"/>
        </w:rPr>
        <w:t xml:space="preserve">Calendario de acciones de marketing digital </w:t>
      </w:r>
    </w:p>
    <w:p w14:paraId="070B6559" w14:textId="279CCBA2" w:rsidR="006F499B" w:rsidRDefault="00ED4967" w:rsidP="006F499B">
      <w:r>
        <w:rPr>
          <w:noProof/>
          <w:lang w:val="es-ES"/>
        </w:rPr>
        <w:drawing>
          <wp:inline distT="0" distB="0" distL="0" distR="0" wp14:anchorId="453CD62D" wp14:editId="218B9E5D">
            <wp:extent cx="6647290" cy="3155539"/>
            <wp:effectExtent l="0" t="0" r="0" b="0"/>
            <wp:docPr id="1552426486" name="Picture 4" descr="A colorful chart with black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426486" name="Picture 4" descr="A colorful chart with black text&#10;&#10;Description automatically generated with medium confidenc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6694084" cy="3177753"/>
                    </a:xfrm>
                    <a:prstGeom prst="rect">
                      <a:avLst/>
                    </a:prstGeom>
                  </pic:spPr>
                </pic:pic>
              </a:graphicData>
            </a:graphic>
          </wp:inline>
        </w:drawing>
      </w:r>
    </w:p>
    <w:p w14:paraId="392508EE" w14:textId="24F6B57A" w:rsidR="004B54B1" w:rsidRPr="004B54B1" w:rsidRDefault="004B54B1" w:rsidP="006F499B">
      <w:pPr>
        <w:rPr>
          <w:lang w:val="es-ES"/>
        </w:rPr>
      </w:pPr>
      <w:r w:rsidRPr="004B54B1">
        <w:rPr>
          <w:lang w:val="es-ES"/>
        </w:rPr>
        <w:t>Fuente: elaboración propia</w:t>
      </w:r>
    </w:p>
    <w:p w14:paraId="1A487B1E" w14:textId="60EEF2D4" w:rsidR="008908AC" w:rsidRDefault="00637472" w:rsidP="00735F57">
      <w:pPr>
        <w:pStyle w:val="Listlevel1"/>
        <w:outlineLvl w:val="0"/>
      </w:pPr>
      <w:bookmarkStart w:id="33" w:name="_Toc156387631"/>
      <w:r>
        <w:t xml:space="preserve">CUENTA DE RESULTADOS E </w:t>
      </w:r>
      <w:r w:rsidRPr="00637472">
        <w:t>Í</w:t>
      </w:r>
      <w:r>
        <w:t>NDICES</w:t>
      </w:r>
      <w:bookmarkEnd w:id="33"/>
      <w:r>
        <w:t xml:space="preserve"> </w:t>
      </w:r>
    </w:p>
    <w:p w14:paraId="652D125D" w14:textId="38BA0FDA" w:rsidR="0023404B" w:rsidRPr="006C7567" w:rsidRDefault="006C7567" w:rsidP="00975C02">
      <w:pPr>
        <w:pStyle w:val="Listlevel2"/>
        <w:outlineLvl w:val="1"/>
      </w:pPr>
      <w:bookmarkStart w:id="34" w:name="_Toc156387632"/>
      <w:r>
        <w:t>Estado de resultados</w:t>
      </w:r>
      <w:bookmarkEnd w:id="34"/>
    </w:p>
    <w:p w14:paraId="08A65C02" w14:textId="632EFDF1" w:rsidR="006C7567" w:rsidRPr="006C7567" w:rsidRDefault="006C7567" w:rsidP="00975C02">
      <w:pPr>
        <w:rPr>
          <w:u w:val="single"/>
          <w:lang w:val="es-ES"/>
        </w:rPr>
      </w:pPr>
      <w:r w:rsidRPr="006C7567">
        <w:rPr>
          <w:u w:val="single"/>
          <w:lang w:val="es-ES"/>
        </w:rPr>
        <w:t xml:space="preserve">El presupuesto: </w:t>
      </w:r>
    </w:p>
    <w:p w14:paraId="0D76FBC7" w14:textId="38628232" w:rsidR="00A93237" w:rsidRDefault="00E426D9" w:rsidP="002F1B39">
      <w:pPr>
        <w:jc w:val="left"/>
        <w:rPr>
          <w:lang w:val="es-ES"/>
        </w:rPr>
      </w:pPr>
      <w:r>
        <w:rPr>
          <w:lang w:val="es-ES"/>
        </w:rPr>
        <w:t xml:space="preserve">El presupuesto de marketing digital nos permite desglosar </w:t>
      </w:r>
      <w:r w:rsidR="003E1C57">
        <w:rPr>
          <w:lang w:val="es-ES"/>
        </w:rPr>
        <w:t>(</w:t>
      </w:r>
      <w:r>
        <w:rPr>
          <w:lang w:val="es-ES"/>
        </w:rPr>
        <w:t>la mayoría de</w:t>
      </w:r>
      <w:r w:rsidR="003E1C57">
        <w:rPr>
          <w:lang w:val="es-ES"/>
        </w:rPr>
        <w:t>)</w:t>
      </w:r>
      <w:r>
        <w:rPr>
          <w:lang w:val="es-ES"/>
        </w:rPr>
        <w:t xml:space="preserve"> las acciones en el tiempo necesario para esa acción y su coste. </w:t>
      </w:r>
      <w:r w:rsidR="00194841">
        <w:rPr>
          <w:lang w:val="es-ES"/>
        </w:rPr>
        <w:t xml:space="preserve">Por </w:t>
      </w:r>
      <w:r w:rsidR="001C2DFA">
        <w:rPr>
          <w:lang w:val="es-ES"/>
        </w:rPr>
        <w:t>tanto,</w:t>
      </w:r>
      <w:r w:rsidR="00194841">
        <w:rPr>
          <w:lang w:val="es-ES"/>
        </w:rPr>
        <w:t xml:space="preserve"> multiplicamos</w:t>
      </w:r>
      <w:r w:rsidR="00A93237">
        <w:rPr>
          <w:lang w:val="es-ES"/>
        </w:rPr>
        <w:t xml:space="preserve">, el tiempo necesario por la cantidad de veces que ocurrirá a lo largo del </w:t>
      </w:r>
      <w:r w:rsidR="001C2DFA">
        <w:rPr>
          <w:lang w:val="es-ES"/>
        </w:rPr>
        <w:t>año, por</w:t>
      </w:r>
      <w:r w:rsidR="00A93237">
        <w:rPr>
          <w:lang w:val="es-ES"/>
        </w:rPr>
        <w:t xml:space="preserve"> el precio por hora de ese profesional. </w:t>
      </w:r>
      <w:r w:rsidR="001C2DFA">
        <w:rPr>
          <w:lang w:val="es-ES"/>
        </w:rPr>
        <w:br/>
      </w:r>
      <w:r w:rsidR="00A93237">
        <w:rPr>
          <w:lang w:val="es-ES"/>
        </w:rPr>
        <w:t xml:space="preserve">Así podemos ver la inversión que requiere cada acción. </w:t>
      </w:r>
    </w:p>
    <w:p w14:paraId="28A5B79E" w14:textId="07AA9BD7" w:rsidR="00A93237" w:rsidRDefault="00A93237" w:rsidP="002F1B39">
      <w:pPr>
        <w:jc w:val="left"/>
        <w:rPr>
          <w:lang w:val="es-ES"/>
        </w:rPr>
      </w:pPr>
      <w:r>
        <w:rPr>
          <w:lang w:val="es-ES"/>
        </w:rPr>
        <w:t xml:space="preserve">Entendemos que las acciones serán llevadas a cabo por diferentes profesionales del marketing y que estos cuentan con distintos salarios. Los </w:t>
      </w:r>
      <w:r w:rsidR="00C50E0F">
        <w:rPr>
          <w:lang w:val="es-ES"/>
        </w:rPr>
        <w:t>salarios los</w:t>
      </w:r>
      <w:r w:rsidR="005F3891">
        <w:rPr>
          <w:lang w:val="es-ES"/>
        </w:rPr>
        <w:t xml:space="preserve"> podemos ver en la </w:t>
      </w:r>
      <w:r w:rsidR="005C2E85">
        <w:rPr>
          <w:lang w:val="es-ES"/>
        </w:rPr>
        <w:t xml:space="preserve">tabla </w:t>
      </w:r>
      <w:r w:rsidR="0017518E">
        <w:rPr>
          <w:lang w:val="es-ES"/>
        </w:rPr>
        <w:t>3 y</w:t>
      </w:r>
      <w:r w:rsidR="005F3891">
        <w:rPr>
          <w:lang w:val="es-ES"/>
        </w:rPr>
        <w:t xml:space="preserve"> </w:t>
      </w:r>
      <w:r>
        <w:rPr>
          <w:lang w:val="es-ES"/>
        </w:rPr>
        <w:t xml:space="preserve">provienen de páginas web como: </w:t>
      </w:r>
      <w:r w:rsidRPr="00E426D9">
        <w:rPr>
          <w:lang w:val="es-ES"/>
        </w:rPr>
        <w:t>(Indeed (2021), Marketing4ecommerce (2021), Jobted (2021), DeProfesionCommunityManager (2020), Zippia (2021), Bankinter (2021) &amp; Emprendedores (2021)</w:t>
      </w:r>
      <w:r>
        <w:rPr>
          <w:lang w:val="es-ES"/>
        </w:rPr>
        <w:t xml:space="preserve">. </w:t>
      </w:r>
      <w:r w:rsidR="005F3891">
        <w:rPr>
          <w:lang w:val="es-ES"/>
        </w:rPr>
        <w:t>S</w:t>
      </w:r>
      <w:r w:rsidR="005F3891" w:rsidRPr="005F3891">
        <w:rPr>
          <w:lang w:val="es-ES"/>
        </w:rPr>
        <w:t xml:space="preserve">e ha tenido en cuenta la subida del </w:t>
      </w:r>
      <w:r w:rsidR="005F3891">
        <w:rPr>
          <w:lang w:val="es-ES"/>
        </w:rPr>
        <w:t xml:space="preserve">4% del </w:t>
      </w:r>
      <w:r w:rsidR="005F3891" w:rsidRPr="005F3891">
        <w:rPr>
          <w:lang w:val="es-ES"/>
        </w:rPr>
        <w:t xml:space="preserve">salario mínimo interprofesional, por lo que los salarios son </w:t>
      </w:r>
      <w:r w:rsidR="005F3891">
        <w:rPr>
          <w:lang w:val="es-ES"/>
        </w:rPr>
        <w:t xml:space="preserve">actualizados para </w:t>
      </w:r>
      <w:r w:rsidR="005F3891" w:rsidRPr="005F3891">
        <w:rPr>
          <w:lang w:val="es-ES"/>
        </w:rPr>
        <w:t>2023</w:t>
      </w:r>
      <w:r w:rsidR="005F3891">
        <w:rPr>
          <w:lang w:val="es-ES"/>
        </w:rPr>
        <w:t xml:space="preserve">. </w:t>
      </w:r>
    </w:p>
    <w:p w14:paraId="5640497C" w14:textId="62173735" w:rsidR="00B1280B" w:rsidRDefault="003E1C57" w:rsidP="002F1B39">
      <w:pPr>
        <w:jc w:val="left"/>
        <w:rPr>
          <w:lang w:val="es-ES"/>
        </w:rPr>
      </w:pPr>
      <w:r>
        <w:rPr>
          <w:lang w:val="es-ES"/>
        </w:rPr>
        <w:t>Otras</w:t>
      </w:r>
      <w:r w:rsidR="00A93237">
        <w:rPr>
          <w:lang w:val="es-ES"/>
        </w:rPr>
        <w:t xml:space="preserve"> acciones</w:t>
      </w:r>
      <w:r>
        <w:rPr>
          <w:lang w:val="es-ES"/>
        </w:rPr>
        <w:t xml:space="preserve"> tienen un coste ya asignado, como pueda ser crear un landing. </w:t>
      </w:r>
      <w:r>
        <w:rPr>
          <w:lang w:val="es-ES"/>
        </w:rPr>
        <w:br/>
      </w:r>
      <w:r>
        <w:rPr>
          <w:lang w:val="es-ES"/>
        </w:rPr>
        <w:br/>
      </w:r>
      <w:r w:rsidR="00A93237">
        <w:rPr>
          <w:lang w:val="es-ES"/>
        </w:rPr>
        <w:t xml:space="preserve">Por </w:t>
      </w:r>
      <w:r w:rsidR="008909F7">
        <w:rPr>
          <w:lang w:val="es-ES"/>
        </w:rPr>
        <w:t>último</w:t>
      </w:r>
      <w:r w:rsidR="00A93237">
        <w:rPr>
          <w:lang w:val="es-ES"/>
        </w:rPr>
        <w:t xml:space="preserve">, en la tabla 2 podemos ver no solo la inversión de cada </w:t>
      </w:r>
      <w:r w:rsidR="001C2DFA">
        <w:rPr>
          <w:lang w:val="es-ES"/>
        </w:rPr>
        <w:t>acción,</w:t>
      </w:r>
      <w:r w:rsidR="00A93237">
        <w:rPr>
          <w:lang w:val="es-ES"/>
        </w:rPr>
        <w:t xml:space="preserve"> pero </w:t>
      </w:r>
      <w:r w:rsidR="00E426D9">
        <w:rPr>
          <w:lang w:val="es-ES"/>
        </w:rPr>
        <w:t xml:space="preserve">además del porcentaje de la inversión total que ocupa cada acción. </w:t>
      </w:r>
      <w:r>
        <w:rPr>
          <w:lang w:val="es-ES"/>
        </w:rPr>
        <w:t xml:space="preserve">Seguido de la fase del customer joruney al que corresponde cada acción </w:t>
      </w:r>
      <w:r w:rsidR="00B1280B">
        <w:rPr>
          <w:lang w:val="es-ES"/>
        </w:rPr>
        <w:br/>
      </w:r>
    </w:p>
    <w:p w14:paraId="18FF1B32" w14:textId="55F5A8D2" w:rsidR="0023404B" w:rsidRDefault="002C45F9" w:rsidP="00975C02">
      <w:pPr>
        <w:rPr>
          <w:lang w:val="es-ES"/>
        </w:rPr>
      </w:pPr>
      <w:r w:rsidRPr="003E1C57">
        <w:rPr>
          <w:lang w:val="es-ES"/>
        </w:rPr>
        <w:t xml:space="preserve">Tabla </w:t>
      </w:r>
      <w:r w:rsidR="003E1C57" w:rsidRPr="003E1C57">
        <w:rPr>
          <w:lang w:val="es-ES"/>
        </w:rPr>
        <w:t>2</w:t>
      </w:r>
      <w:r w:rsidRPr="003E1C57">
        <w:rPr>
          <w:lang w:val="es-ES"/>
        </w:rPr>
        <w:t>:</w:t>
      </w:r>
      <w:r>
        <w:rPr>
          <w:lang w:val="es-ES"/>
        </w:rPr>
        <w:t xml:space="preserve"> </w:t>
      </w:r>
      <w:r w:rsidR="001507D7">
        <w:rPr>
          <w:lang w:val="es-ES"/>
        </w:rPr>
        <w:t xml:space="preserve">Presupuesto </w:t>
      </w:r>
    </w:p>
    <w:p w14:paraId="60BDD2F2" w14:textId="3605E2D6" w:rsidR="002C45F9" w:rsidRPr="002C45F9" w:rsidRDefault="0089058B" w:rsidP="005F2BCC">
      <w:pPr>
        <w:ind w:left="-567"/>
        <w:rPr>
          <w:lang w:val="es-ES"/>
        </w:rPr>
      </w:pPr>
      <w:r>
        <w:rPr>
          <w:noProof/>
          <w:lang w:val="es-ES"/>
        </w:rPr>
        <w:lastRenderedPageBreak/>
        <w:drawing>
          <wp:inline distT="0" distB="0" distL="0" distR="0" wp14:anchorId="31C165AA" wp14:editId="0A36FC12">
            <wp:extent cx="6813921" cy="4595853"/>
            <wp:effectExtent l="0" t="0" r="0" b="1905"/>
            <wp:docPr id="94652281" name="Picture 7" descr="A table of numbers and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52281" name="Picture 7" descr="A table of numbers and text&#10;&#10;Description automatically generated with medium confidence"/>
                    <pic:cNvPicPr/>
                  </pic:nvPicPr>
                  <pic:blipFill>
                    <a:blip r:embed="rId79" cstate="print">
                      <a:extLst>
                        <a:ext uri="{28A0092B-C50C-407E-A947-70E740481C1C}">
                          <a14:useLocalDpi xmlns:a14="http://schemas.microsoft.com/office/drawing/2010/main" val="0"/>
                        </a:ext>
                      </a:extLst>
                    </a:blip>
                    <a:stretch>
                      <a:fillRect/>
                    </a:stretch>
                  </pic:blipFill>
                  <pic:spPr>
                    <a:xfrm>
                      <a:off x="0" y="0"/>
                      <a:ext cx="6840136" cy="4613534"/>
                    </a:xfrm>
                    <a:prstGeom prst="rect">
                      <a:avLst/>
                    </a:prstGeom>
                  </pic:spPr>
                </pic:pic>
              </a:graphicData>
            </a:graphic>
          </wp:inline>
        </w:drawing>
      </w:r>
    </w:p>
    <w:p w14:paraId="4F6F1B02" w14:textId="2C9A0EFD" w:rsidR="003E1C57" w:rsidRDefault="004B54B1" w:rsidP="002C45F9">
      <w:pPr>
        <w:rPr>
          <w:lang w:val="es-ES"/>
        </w:rPr>
      </w:pPr>
      <w:r w:rsidRPr="004B54B1">
        <w:rPr>
          <w:lang w:val="es-ES"/>
        </w:rPr>
        <w:t>Fuente: elaboración propia</w:t>
      </w:r>
    </w:p>
    <w:p w14:paraId="4FEBC4D0" w14:textId="615368CE" w:rsidR="00A93237" w:rsidRDefault="00A93237" w:rsidP="002C45F9">
      <w:pPr>
        <w:rPr>
          <w:lang w:val="es-ES"/>
        </w:rPr>
      </w:pPr>
      <w:r>
        <w:rPr>
          <w:lang w:val="es-ES"/>
        </w:rPr>
        <w:t xml:space="preserve">Sin embargo, esto nos da solo la inversión </w:t>
      </w:r>
      <w:r w:rsidRPr="00A93237">
        <w:rPr>
          <w:b/>
          <w:bCs/>
          <w:lang w:val="es-ES"/>
        </w:rPr>
        <w:t>total digital</w:t>
      </w:r>
      <w:r>
        <w:rPr>
          <w:lang w:val="es-ES"/>
        </w:rPr>
        <w:t xml:space="preserve"> que asciende a 10780,7 euros, como vemos en la tabla 3. Ahí, hemos añadido </w:t>
      </w:r>
      <w:r w:rsidRPr="00A93237">
        <w:rPr>
          <w:b/>
          <w:bCs/>
          <w:lang w:val="es-ES"/>
        </w:rPr>
        <w:t>costes adicionales</w:t>
      </w:r>
      <w:r>
        <w:rPr>
          <w:lang w:val="es-ES"/>
        </w:rPr>
        <w:t xml:space="preserve"> que </w:t>
      </w:r>
      <w:r w:rsidR="001C2DFA">
        <w:rPr>
          <w:lang w:val="es-ES"/>
        </w:rPr>
        <w:t>detallamos</w:t>
      </w:r>
      <w:r>
        <w:rPr>
          <w:lang w:val="es-ES"/>
        </w:rPr>
        <w:t xml:space="preserve">: </w:t>
      </w:r>
    </w:p>
    <w:p w14:paraId="3CD3DEAF" w14:textId="1DD581CD" w:rsidR="002C45F9" w:rsidRDefault="002C45F9" w:rsidP="002C45F9">
      <w:pPr>
        <w:rPr>
          <w:lang w:val="es-ES"/>
        </w:rPr>
      </w:pPr>
      <w:r w:rsidRPr="003E1C57">
        <w:rPr>
          <w:u w:val="single"/>
          <w:lang w:val="es-ES"/>
        </w:rPr>
        <w:t>Herramientas:</w:t>
      </w:r>
      <w:r>
        <w:rPr>
          <w:lang w:val="es-ES"/>
        </w:rPr>
        <w:t xml:space="preserve"> Se calcula </w:t>
      </w:r>
      <w:r w:rsidR="00194841">
        <w:rPr>
          <w:lang w:val="es-ES"/>
        </w:rPr>
        <w:t xml:space="preserve">la suma de </w:t>
      </w:r>
      <w:r>
        <w:rPr>
          <w:lang w:val="es-ES"/>
        </w:rPr>
        <w:t xml:space="preserve">la suscripción a </w:t>
      </w:r>
      <w:r w:rsidRPr="00B1280B">
        <w:rPr>
          <w:lang w:val="es-ES"/>
        </w:rPr>
        <w:t>Adobe Premiere Pro (para videos)</w:t>
      </w:r>
      <w:r>
        <w:rPr>
          <w:lang w:val="es-ES"/>
        </w:rPr>
        <w:t xml:space="preserve"> y </w:t>
      </w:r>
      <w:r w:rsidRPr="00B1280B">
        <w:rPr>
          <w:lang w:val="es-ES"/>
        </w:rPr>
        <w:t>Adobe Audition (para el audio)</w:t>
      </w:r>
      <w:r>
        <w:rPr>
          <w:lang w:val="es-ES"/>
        </w:rPr>
        <w:t xml:space="preserve">. Asumimos que </w:t>
      </w:r>
      <w:r w:rsidRPr="00B1280B">
        <w:rPr>
          <w:lang w:val="es-ES"/>
        </w:rPr>
        <w:t xml:space="preserve">Adobe Photoshop, (para contenido) </w:t>
      </w:r>
      <w:r>
        <w:rPr>
          <w:lang w:val="es-ES"/>
        </w:rPr>
        <w:t xml:space="preserve">al igual que </w:t>
      </w:r>
      <w:r w:rsidRPr="00B1280B">
        <w:rPr>
          <w:lang w:val="es-ES"/>
        </w:rPr>
        <w:t>Adobe Illustrator (para diseño gráfico)</w:t>
      </w:r>
      <w:r w:rsidR="00194841" w:rsidRPr="00B1280B">
        <w:rPr>
          <w:lang w:val="es-ES"/>
        </w:rPr>
        <w:t xml:space="preserve"> ya</w:t>
      </w:r>
      <w:r w:rsidR="00194841">
        <w:rPr>
          <w:lang w:val="es-ES"/>
        </w:rPr>
        <w:t xml:space="preserve"> lo</w:t>
      </w:r>
      <w:r w:rsidR="00194841" w:rsidRPr="00B1280B">
        <w:rPr>
          <w:lang w:val="es-ES"/>
        </w:rPr>
        <w:t xml:space="preserve"> tiene</w:t>
      </w:r>
      <w:r w:rsidR="00194841">
        <w:rPr>
          <w:lang w:val="es-ES"/>
        </w:rPr>
        <w:t xml:space="preserve"> actualmente Lush. </w:t>
      </w:r>
    </w:p>
    <w:p w14:paraId="2712B778" w14:textId="73CBD9DB" w:rsidR="002C45F9" w:rsidRDefault="002C45F9" w:rsidP="002C45F9">
      <w:pPr>
        <w:rPr>
          <w:lang w:val="es-ES"/>
        </w:rPr>
      </w:pPr>
      <w:r w:rsidRPr="003E1C57">
        <w:rPr>
          <w:u w:val="single"/>
          <w:lang w:val="es-ES"/>
        </w:rPr>
        <w:t>Material informático:</w:t>
      </w:r>
      <w:r>
        <w:rPr>
          <w:lang w:val="es-ES"/>
        </w:rPr>
        <w:t xml:space="preserve"> Ya que se ha externalizado la mayoría de los servicios informáticos y al ser una multinacional asumimos que cuentan con </w:t>
      </w:r>
      <w:r w:rsidR="00194841">
        <w:rPr>
          <w:lang w:val="es-ES"/>
        </w:rPr>
        <w:t xml:space="preserve">todos </w:t>
      </w:r>
      <w:r>
        <w:rPr>
          <w:lang w:val="es-ES"/>
        </w:rPr>
        <w:t xml:space="preserve">los recursos informáticos necesarios. </w:t>
      </w:r>
    </w:p>
    <w:p w14:paraId="10244E95" w14:textId="77777777" w:rsidR="009571EA" w:rsidRDefault="002C45F9" w:rsidP="002C45F9">
      <w:pPr>
        <w:rPr>
          <w:lang w:val="es-ES"/>
        </w:rPr>
      </w:pPr>
      <w:r w:rsidRPr="003E1C57">
        <w:rPr>
          <w:u w:val="single"/>
          <w:lang w:val="es-ES"/>
        </w:rPr>
        <w:t>Coste de personal:</w:t>
      </w:r>
      <w:r>
        <w:rPr>
          <w:lang w:val="es-ES"/>
        </w:rPr>
        <w:t xml:space="preserve"> Se ha externalizado el trabajo de SEO, sin embargo, para hacer un seguimiento y correcta ejecución del plan, se contratará a tiempo parcial un/a directora de content marketing 4h a al día los 5 días de la semana durante todo un año.  </w:t>
      </w:r>
    </w:p>
    <w:p w14:paraId="14152C8C" w14:textId="2DE3B867" w:rsidR="002C45F9" w:rsidRDefault="001F75BC" w:rsidP="002C45F9">
      <w:pPr>
        <w:rPr>
          <w:lang w:val="es-ES"/>
        </w:rPr>
      </w:pPr>
      <w:r>
        <w:rPr>
          <w:lang w:val="es-ES"/>
        </w:rPr>
        <w:t>Hay que subrayar</w:t>
      </w:r>
      <w:r w:rsidR="009571EA">
        <w:rPr>
          <w:lang w:val="es-ES"/>
        </w:rPr>
        <w:t xml:space="preserve"> que este coste de cada acción ha sido calculado en base a la tabla salarial por horas de la </w:t>
      </w:r>
      <w:r w:rsidR="001507D7">
        <w:rPr>
          <w:lang w:val="es-ES"/>
        </w:rPr>
        <w:t>tabla 3</w:t>
      </w:r>
      <w:r w:rsidR="009571EA">
        <w:rPr>
          <w:lang w:val="es-ES"/>
        </w:rPr>
        <w:t xml:space="preserve">. </w:t>
      </w:r>
    </w:p>
    <w:p w14:paraId="679550C9" w14:textId="77777777" w:rsidR="008718D5" w:rsidRDefault="008718D5" w:rsidP="002C45F9">
      <w:pPr>
        <w:rPr>
          <w:lang w:val="es-ES"/>
        </w:rPr>
      </w:pPr>
    </w:p>
    <w:p w14:paraId="1B476D33" w14:textId="77777777" w:rsidR="008718D5" w:rsidRDefault="008718D5" w:rsidP="002C45F9">
      <w:pPr>
        <w:rPr>
          <w:lang w:val="es-ES"/>
        </w:rPr>
      </w:pPr>
    </w:p>
    <w:p w14:paraId="71FCEECA" w14:textId="77777777" w:rsidR="008718D5" w:rsidRDefault="008718D5" w:rsidP="002C45F9">
      <w:pPr>
        <w:rPr>
          <w:lang w:val="es-ES"/>
        </w:rPr>
      </w:pPr>
    </w:p>
    <w:p w14:paraId="30979B92" w14:textId="77777777" w:rsidR="008718D5" w:rsidRDefault="008718D5" w:rsidP="002C45F9">
      <w:pPr>
        <w:rPr>
          <w:lang w:val="es-ES"/>
        </w:rPr>
      </w:pPr>
    </w:p>
    <w:p w14:paraId="58052CBA" w14:textId="77777777" w:rsidR="008718D5" w:rsidRDefault="008718D5" w:rsidP="002C45F9">
      <w:pPr>
        <w:rPr>
          <w:lang w:val="es-ES"/>
        </w:rPr>
      </w:pPr>
    </w:p>
    <w:p w14:paraId="088B6009" w14:textId="43380ADA" w:rsidR="005F3891" w:rsidRDefault="001507D7" w:rsidP="002C45F9">
      <w:pPr>
        <w:rPr>
          <w:lang w:val="es-ES"/>
        </w:rPr>
      </w:pPr>
      <w:r>
        <w:rPr>
          <w:lang w:val="es-ES"/>
        </w:rPr>
        <w:lastRenderedPageBreak/>
        <w:t>Tabla 3</w:t>
      </w:r>
      <w:r w:rsidR="005F3891">
        <w:rPr>
          <w:lang w:val="es-ES"/>
        </w:rPr>
        <w:t xml:space="preserve">: </w:t>
      </w:r>
      <w:r w:rsidR="00F3480F">
        <w:rPr>
          <w:lang w:val="es-ES"/>
        </w:rPr>
        <w:t xml:space="preserve">Tabla salarial </w:t>
      </w:r>
      <w:r w:rsidR="006167D6">
        <w:rPr>
          <w:lang w:val="es-ES"/>
        </w:rPr>
        <w:t>2023</w:t>
      </w:r>
    </w:p>
    <w:p w14:paraId="3CC6D067" w14:textId="3235C301" w:rsidR="005F3891" w:rsidRDefault="005F3891" w:rsidP="002C45F9">
      <w:pPr>
        <w:rPr>
          <w:lang w:val="es-ES"/>
        </w:rPr>
      </w:pPr>
      <w:r w:rsidRPr="003D3892">
        <w:rPr>
          <w:noProof/>
        </w:rPr>
        <w:drawing>
          <wp:inline distT="0" distB="0" distL="0" distR="0" wp14:anchorId="5386D10F" wp14:editId="76591ADE">
            <wp:extent cx="6089015" cy="2926080"/>
            <wp:effectExtent l="0" t="0" r="0" b="0"/>
            <wp:docPr id="191261705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089015" cy="2926080"/>
                    </a:xfrm>
                    <a:prstGeom prst="rect">
                      <a:avLst/>
                    </a:prstGeom>
                    <a:noFill/>
                    <a:ln>
                      <a:noFill/>
                    </a:ln>
                  </pic:spPr>
                </pic:pic>
              </a:graphicData>
            </a:graphic>
          </wp:inline>
        </w:drawing>
      </w:r>
    </w:p>
    <w:p w14:paraId="1034E668" w14:textId="0DEAD153" w:rsidR="005F3891" w:rsidRPr="005F3891" w:rsidRDefault="005F3891" w:rsidP="005F3891">
      <w:pPr>
        <w:rPr>
          <w:lang w:val="es-ES"/>
        </w:rPr>
      </w:pPr>
      <w:r w:rsidRPr="005F3891">
        <w:rPr>
          <w:lang w:val="es-ES"/>
        </w:rPr>
        <w:t xml:space="preserve">Fuente: La información 2021 ha sido extraída de diferentes publicaciones en páginas web (Indeed (2021), Marketing4ecommerce (2021), Jobted (2021), DeProfesionCommunityManager (2020), Zippia (2021), Bankinter (2021) &amp; Emprendedores (2021)). </w:t>
      </w:r>
    </w:p>
    <w:p w14:paraId="5877EB09" w14:textId="42B0C3B3" w:rsidR="005F3891" w:rsidRPr="005F3891" w:rsidRDefault="005F3891" w:rsidP="005F3891">
      <w:pPr>
        <w:rPr>
          <w:lang w:val="es-ES"/>
        </w:rPr>
      </w:pPr>
      <w:r w:rsidRPr="005F3891">
        <w:rPr>
          <w:lang w:val="es-ES"/>
        </w:rPr>
        <w:t xml:space="preserve">Estas cifras deben evolucionarse cada año. Partimos de </w:t>
      </w:r>
      <w:r w:rsidR="001F75BC" w:rsidRPr="005F3891">
        <w:rPr>
          <w:lang w:val="es-ES"/>
        </w:rPr>
        <w:t>documentación 2021</w:t>
      </w:r>
      <w:r w:rsidRPr="005F3891">
        <w:rPr>
          <w:lang w:val="es-ES"/>
        </w:rPr>
        <w:t xml:space="preserve">, por lo que hay que aplicar la subida media anual acumulada. Caso de </w:t>
      </w:r>
      <w:r w:rsidR="001F75BC" w:rsidRPr="005F3891">
        <w:rPr>
          <w:lang w:val="es-ES"/>
        </w:rPr>
        <w:t>2022 de</w:t>
      </w:r>
      <w:r w:rsidRPr="005F3891">
        <w:rPr>
          <w:lang w:val="es-ES"/>
        </w:rPr>
        <w:t xml:space="preserve"> 2,59</w:t>
      </w:r>
      <w:r w:rsidR="0017518E" w:rsidRPr="005F3891">
        <w:rPr>
          <w:lang w:val="es-ES"/>
        </w:rPr>
        <w:t>%.</w:t>
      </w:r>
      <w:r w:rsidRPr="005F3891">
        <w:rPr>
          <w:lang w:val="es-ES"/>
        </w:rPr>
        <w:t xml:space="preserve"> </w:t>
      </w:r>
    </w:p>
    <w:p w14:paraId="0B80AE83" w14:textId="77777777" w:rsidR="005F3891" w:rsidRPr="005F3891" w:rsidRDefault="005F3891" w:rsidP="005F3891">
      <w:pPr>
        <w:rPr>
          <w:lang w:val="es-ES"/>
        </w:rPr>
      </w:pPr>
      <w:r w:rsidRPr="005F3891">
        <w:rPr>
          <w:lang w:val="es-ES"/>
        </w:rPr>
        <w:t>https://www.eleconomista.es/economia/noticias/11660218/03/22/Los-convenios-firmados-en-el-ano-2022-acuerdan-una-subida-salarial-del-259-lejos-de-la-inflacion.html</w:t>
      </w:r>
    </w:p>
    <w:p w14:paraId="72D41F98" w14:textId="62B37CD4" w:rsidR="005F3891" w:rsidRPr="005F3891" w:rsidRDefault="005F3891" w:rsidP="005F3891">
      <w:pPr>
        <w:rPr>
          <w:lang w:val="es-ES"/>
        </w:rPr>
      </w:pPr>
      <w:r w:rsidRPr="005F3891">
        <w:rPr>
          <w:lang w:val="es-ES"/>
        </w:rPr>
        <w:t>Para 2023, la subida será del 4% https://www.ondacero.es/noticias/economia/subida-salarios-tendra-caracter-retroactivo-cuando-apruebe_202305086458b3472e790c0001ae7d34.html#:~:text=Para%20este%20a%C3%B1o%202023%3A%20habr%C3%A1,los%20trabajadores%20ser%C3%A1%20del%203%25.</w:t>
      </w:r>
    </w:p>
    <w:p w14:paraId="248F6339" w14:textId="5368B427" w:rsidR="002C45F9" w:rsidRDefault="002C45F9" w:rsidP="00975C02">
      <w:pPr>
        <w:rPr>
          <w:lang w:val="es-ES"/>
        </w:rPr>
      </w:pPr>
      <w:r w:rsidRPr="003E1C57">
        <w:rPr>
          <w:u w:val="single"/>
          <w:lang w:val="es-ES"/>
        </w:rPr>
        <w:t>Otros gastos:</w:t>
      </w:r>
      <w:r>
        <w:rPr>
          <w:lang w:val="es-ES"/>
        </w:rPr>
        <w:t xml:space="preserve"> Se estimará unos </w:t>
      </w:r>
      <w:r w:rsidR="00194841">
        <w:rPr>
          <w:lang w:val="es-ES"/>
        </w:rPr>
        <w:t>5</w:t>
      </w:r>
      <w:r>
        <w:rPr>
          <w:lang w:val="es-ES"/>
        </w:rPr>
        <w:t xml:space="preserve">0 euros por cada evento del </w:t>
      </w:r>
      <w:r w:rsidR="00194841">
        <w:rPr>
          <w:lang w:val="es-ES"/>
        </w:rPr>
        <w:t>año (12 eventos total)</w:t>
      </w:r>
      <w:r>
        <w:rPr>
          <w:lang w:val="es-ES"/>
        </w:rPr>
        <w:t xml:space="preserve"> en las tiendas para cubrir coste de material. </w:t>
      </w:r>
    </w:p>
    <w:p w14:paraId="15750056" w14:textId="4B0B74BC" w:rsidR="00796E99" w:rsidRDefault="00796E99" w:rsidP="00975C02">
      <w:pPr>
        <w:rPr>
          <w:lang w:val="es-ES"/>
        </w:rPr>
      </w:pPr>
      <w:r>
        <w:rPr>
          <w:lang w:val="es-ES"/>
        </w:rPr>
        <w:t xml:space="preserve">Estos costes adicionales se suman y dan total de gastos de actividad que ascienden a 4770,2 euros. </w:t>
      </w:r>
    </w:p>
    <w:p w14:paraId="69B5BB55" w14:textId="0A91C666" w:rsidR="002C45F9" w:rsidRPr="002C45F9" w:rsidRDefault="002C45F9" w:rsidP="00975C02">
      <w:pPr>
        <w:rPr>
          <w:lang w:val="es-ES"/>
        </w:rPr>
      </w:pPr>
      <w:r>
        <w:rPr>
          <w:lang w:val="es-ES"/>
        </w:rPr>
        <w:t xml:space="preserve">Como </w:t>
      </w:r>
      <w:r w:rsidR="00194841">
        <w:rPr>
          <w:lang w:val="es-ES"/>
        </w:rPr>
        <w:t xml:space="preserve">todo buen </w:t>
      </w:r>
      <w:r>
        <w:rPr>
          <w:lang w:val="es-ES"/>
        </w:rPr>
        <w:t xml:space="preserve">plan cuenta con un porcentaje asignado de contingencia que en este caso es del 5%. </w:t>
      </w:r>
    </w:p>
    <w:p w14:paraId="495047A1" w14:textId="77777777" w:rsidR="008718D5" w:rsidRDefault="008718D5" w:rsidP="00975C02">
      <w:pPr>
        <w:rPr>
          <w:lang w:val="es-ES"/>
        </w:rPr>
      </w:pPr>
    </w:p>
    <w:p w14:paraId="449DBC17" w14:textId="77777777" w:rsidR="008718D5" w:rsidRDefault="008718D5" w:rsidP="00975C02">
      <w:pPr>
        <w:rPr>
          <w:lang w:val="es-ES"/>
        </w:rPr>
      </w:pPr>
    </w:p>
    <w:p w14:paraId="71E133DC" w14:textId="77777777" w:rsidR="008718D5" w:rsidRDefault="008718D5" w:rsidP="00975C02">
      <w:pPr>
        <w:rPr>
          <w:lang w:val="es-ES"/>
        </w:rPr>
      </w:pPr>
    </w:p>
    <w:p w14:paraId="06F001AB" w14:textId="77777777" w:rsidR="008718D5" w:rsidRDefault="008718D5" w:rsidP="00975C02">
      <w:pPr>
        <w:rPr>
          <w:lang w:val="es-ES"/>
        </w:rPr>
      </w:pPr>
    </w:p>
    <w:p w14:paraId="0BF6FF17" w14:textId="77777777" w:rsidR="008718D5" w:rsidRDefault="008718D5" w:rsidP="00975C02">
      <w:pPr>
        <w:rPr>
          <w:lang w:val="es-ES"/>
        </w:rPr>
      </w:pPr>
    </w:p>
    <w:p w14:paraId="58F25FEF" w14:textId="77777777" w:rsidR="008718D5" w:rsidRDefault="008718D5" w:rsidP="00975C02">
      <w:pPr>
        <w:rPr>
          <w:lang w:val="es-ES"/>
        </w:rPr>
      </w:pPr>
    </w:p>
    <w:p w14:paraId="5D6879F4" w14:textId="77777777" w:rsidR="008718D5" w:rsidRDefault="008718D5" w:rsidP="00975C02">
      <w:pPr>
        <w:rPr>
          <w:lang w:val="es-ES"/>
        </w:rPr>
      </w:pPr>
    </w:p>
    <w:p w14:paraId="12D15059" w14:textId="77777777" w:rsidR="008718D5" w:rsidRDefault="008718D5" w:rsidP="00975C02">
      <w:pPr>
        <w:rPr>
          <w:lang w:val="es-ES"/>
        </w:rPr>
      </w:pPr>
    </w:p>
    <w:p w14:paraId="6CB0E220" w14:textId="0C1B6A7F" w:rsidR="002C45F9" w:rsidRPr="002C45F9" w:rsidRDefault="002C45F9" w:rsidP="00975C02">
      <w:pPr>
        <w:rPr>
          <w:lang w:val="es-ES"/>
        </w:rPr>
      </w:pPr>
      <w:r w:rsidRPr="00194841">
        <w:rPr>
          <w:lang w:val="es-ES"/>
        </w:rPr>
        <w:lastRenderedPageBreak/>
        <w:t xml:space="preserve">Tabla </w:t>
      </w:r>
      <w:r w:rsidR="001507D7">
        <w:rPr>
          <w:lang w:val="es-ES"/>
        </w:rPr>
        <w:t>4</w:t>
      </w:r>
      <w:r w:rsidRPr="00194841">
        <w:rPr>
          <w:lang w:val="es-ES"/>
        </w:rPr>
        <w:t>: Total de gastos</w:t>
      </w:r>
      <w:r>
        <w:rPr>
          <w:lang w:val="es-ES"/>
        </w:rPr>
        <w:t xml:space="preserve"> </w:t>
      </w:r>
    </w:p>
    <w:p w14:paraId="78FA86DB" w14:textId="22BC2FAB" w:rsidR="00C30BA6" w:rsidRDefault="00796E99" w:rsidP="00975C02">
      <w:pPr>
        <w:rPr>
          <w:u w:val="single"/>
          <w:lang w:val="es-ES"/>
        </w:rPr>
      </w:pPr>
      <w:r>
        <w:rPr>
          <w:noProof/>
          <w:u w:val="single"/>
          <w:lang w:val="es-ES"/>
        </w:rPr>
        <w:drawing>
          <wp:inline distT="0" distB="0" distL="0" distR="0" wp14:anchorId="287D8AB7" wp14:editId="5EC36F4D">
            <wp:extent cx="3962400" cy="2222500"/>
            <wp:effectExtent l="0" t="0" r="0" b="0"/>
            <wp:docPr id="482389679" name="Picture 1" descr="A table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389679" name="Picture 1" descr="A table with text on it&#10;&#10;Description automatically generated"/>
                    <pic:cNvPicPr/>
                  </pic:nvPicPr>
                  <pic:blipFill>
                    <a:blip r:embed="rId81">
                      <a:extLst>
                        <a:ext uri="{28A0092B-C50C-407E-A947-70E740481C1C}">
                          <a14:useLocalDpi xmlns:a14="http://schemas.microsoft.com/office/drawing/2010/main" val="0"/>
                        </a:ext>
                      </a:extLst>
                    </a:blip>
                    <a:stretch>
                      <a:fillRect/>
                    </a:stretch>
                  </pic:blipFill>
                  <pic:spPr>
                    <a:xfrm>
                      <a:off x="0" y="0"/>
                      <a:ext cx="3962400" cy="2222500"/>
                    </a:xfrm>
                    <a:prstGeom prst="rect">
                      <a:avLst/>
                    </a:prstGeom>
                  </pic:spPr>
                </pic:pic>
              </a:graphicData>
            </a:graphic>
          </wp:inline>
        </w:drawing>
      </w:r>
    </w:p>
    <w:p w14:paraId="507A97C8" w14:textId="3005CDC4" w:rsidR="004B54B1" w:rsidRPr="004B54B1" w:rsidRDefault="004B54B1" w:rsidP="00975C02">
      <w:pPr>
        <w:rPr>
          <w:lang w:val="es-ES"/>
        </w:rPr>
      </w:pPr>
      <w:r w:rsidRPr="004B54B1">
        <w:rPr>
          <w:lang w:val="es-ES"/>
        </w:rPr>
        <w:t>Fuente: elaboración propia</w:t>
      </w:r>
    </w:p>
    <w:p w14:paraId="111B99E5" w14:textId="7B5B4F34" w:rsidR="006C7567" w:rsidRPr="00C30BA6" w:rsidRDefault="006C7567" w:rsidP="00975C02">
      <w:pPr>
        <w:rPr>
          <w:u w:val="single"/>
          <w:lang w:val="es-ES"/>
        </w:rPr>
      </w:pPr>
      <w:r w:rsidRPr="009768DA">
        <w:rPr>
          <w:u w:val="single"/>
          <w:lang w:val="es-ES"/>
        </w:rPr>
        <w:t>El beneficio:</w:t>
      </w:r>
      <w:r w:rsidRPr="006C7567">
        <w:rPr>
          <w:u w:val="single"/>
          <w:lang w:val="es-ES"/>
        </w:rPr>
        <w:t xml:space="preserve"> </w:t>
      </w:r>
    </w:p>
    <w:p w14:paraId="0D84BC94" w14:textId="35F22980" w:rsidR="0050210D" w:rsidRPr="00975C02" w:rsidRDefault="0050210D" w:rsidP="008718D5">
      <w:pPr>
        <w:jc w:val="left"/>
        <w:rPr>
          <w:lang w:val="es-ES"/>
        </w:rPr>
      </w:pPr>
      <w:r>
        <w:rPr>
          <w:lang w:val="es-ES"/>
        </w:rPr>
        <w:t xml:space="preserve">El beneficio se obtendrá de dos fuentes, la primera de las </w:t>
      </w:r>
      <w:r w:rsidRPr="002C45F9">
        <w:rPr>
          <w:b/>
          <w:bCs/>
          <w:lang w:val="es-ES"/>
        </w:rPr>
        <w:t>ventas nuevas</w:t>
      </w:r>
      <w:r>
        <w:rPr>
          <w:b/>
          <w:bCs/>
          <w:lang w:val="es-ES"/>
        </w:rPr>
        <w:t xml:space="preserve"> </w:t>
      </w:r>
      <w:r>
        <w:rPr>
          <w:lang w:val="es-ES"/>
        </w:rPr>
        <w:t xml:space="preserve">obtenidas tanto online como en la tienda, de </w:t>
      </w:r>
      <w:r w:rsidRPr="001C2DFA">
        <w:rPr>
          <w:b/>
          <w:bCs/>
          <w:lang w:val="es-ES"/>
        </w:rPr>
        <w:t>clientes</w:t>
      </w:r>
      <w:r>
        <w:rPr>
          <w:lang w:val="es-ES"/>
        </w:rPr>
        <w:t xml:space="preserve"> que traemos de la </w:t>
      </w:r>
      <w:r w:rsidRPr="001C2DFA">
        <w:rPr>
          <w:b/>
          <w:bCs/>
          <w:lang w:val="es-ES"/>
        </w:rPr>
        <w:t>competencia.</w:t>
      </w:r>
      <w:r>
        <w:rPr>
          <w:lang w:val="es-ES"/>
        </w:rPr>
        <w:t xml:space="preserve"> </w:t>
      </w:r>
      <w:r>
        <w:rPr>
          <w:lang w:val="es-ES"/>
        </w:rPr>
        <w:br/>
      </w:r>
      <w:r w:rsidR="009571EA">
        <w:rPr>
          <w:lang w:val="es-ES"/>
        </w:rPr>
        <w:br/>
      </w:r>
      <w:r>
        <w:rPr>
          <w:lang w:val="es-ES"/>
        </w:rPr>
        <w:t>S</w:t>
      </w:r>
      <w:r w:rsidRPr="00975C02">
        <w:rPr>
          <w:lang w:val="es-ES"/>
        </w:rPr>
        <w:t xml:space="preserve">e usa el </w:t>
      </w:r>
      <w:r w:rsidRPr="001C2DFA">
        <w:rPr>
          <w:b/>
          <w:bCs/>
          <w:lang w:val="es-ES"/>
        </w:rPr>
        <w:t xml:space="preserve">SOM </w:t>
      </w:r>
      <w:r w:rsidRPr="00975C02">
        <w:rPr>
          <w:lang w:val="es-ES"/>
        </w:rPr>
        <w:t>que son 159,807</w:t>
      </w:r>
      <w:r>
        <w:rPr>
          <w:lang w:val="es-ES"/>
        </w:rPr>
        <w:t xml:space="preserve"> </w:t>
      </w:r>
      <w:r w:rsidRPr="00975C02">
        <w:rPr>
          <w:lang w:val="es-ES"/>
        </w:rPr>
        <w:t>personas y se divide por</w:t>
      </w:r>
      <w:r w:rsidR="00A93237">
        <w:rPr>
          <w:lang w:val="es-ES"/>
        </w:rPr>
        <w:t xml:space="preserve"> el número de empresas que son</w:t>
      </w:r>
      <w:r w:rsidRPr="00975C02">
        <w:rPr>
          <w:lang w:val="es-ES"/>
        </w:rPr>
        <w:t xml:space="preserve"> competencia directa </w:t>
      </w:r>
      <w:r w:rsidR="00A93237">
        <w:rPr>
          <w:lang w:val="es-ES"/>
        </w:rPr>
        <w:t xml:space="preserve">en nuestro caso </w:t>
      </w:r>
      <w:r w:rsidRPr="001C2DFA">
        <w:rPr>
          <w:b/>
          <w:bCs/>
          <w:lang w:val="es-ES"/>
        </w:rPr>
        <w:t>3</w:t>
      </w:r>
      <w:r w:rsidR="009571EA">
        <w:rPr>
          <w:b/>
          <w:bCs/>
          <w:lang w:val="es-ES"/>
        </w:rPr>
        <w:t xml:space="preserve"> </w:t>
      </w:r>
      <w:r w:rsidR="009571EA" w:rsidRPr="009571EA">
        <w:rPr>
          <w:lang w:val="es-ES"/>
        </w:rPr>
        <w:t>(Freshly, Yves Rocher, The Body Shop)</w:t>
      </w:r>
      <w:r w:rsidRPr="009571EA">
        <w:rPr>
          <w:lang w:val="es-ES"/>
        </w:rPr>
        <w:t>,</w:t>
      </w:r>
      <w:r>
        <w:rPr>
          <w:lang w:val="es-ES"/>
        </w:rPr>
        <w:t xml:space="preserve"> esto daría 53,269 personas</w:t>
      </w:r>
      <w:r w:rsidR="00A93237">
        <w:rPr>
          <w:lang w:val="es-ES"/>
        </w:rPr>
        <w:t>.</w:t>
      </w:r>
      <w:r>
        <w:rPr>
          <w:lang w:val="es-ES"/>
        </w:rPr>
        <w:t xml:space="preserve"> </w:t>
      </w:r>
      <w:r w:rsidR="00A93237">
        <w:rPr>
          <w:lang w:val="es-ES"/>
        </w:rPr>
        <w:t>L</w:t>
      </w:r>
      <w:r>
        <w:rPr>
          <w:lang w:val="es-ES"/>
        </w:rPr>
        <w:t xml:space="preserve">ógicamente Lush </w:t>
      </w:r>
      <w:r w:rsidRPr="009571EA">
        <w:rPr>
          <w:b/>
          <w:bCs/>
          <w:lang w:val="es-ES"/>
        </w:rPr>
        <w:t xml:space="preserve">no </w:t>
      </w:r>
      <w:r>
        <w:rPr>
          <w:lang w:val="es-ES"/>
        </w:rPr>
        <w:t xml:space="preserve">podrá captar </w:t>
      </w:r>
      <w:r w:rsidR="00A93237" w:rsidRPr="009571EA">
        <w:rPr>
          <w:lang w:val="es-ES"/>
        </w:rPr>
        <w:t>a todo</w:t>
      </w:r>
      <w:r w:rsidR="009571EA" w:rsidRPr="009571EA">
        <w:rPr>
          <w:lang w:val="es-ES"/>
        </w:rPr>
        <w:t>s</w:t>
      </w:r>
      <w:r w:rsidR="00A93237">
        <w:rPr>
          <w:lang w:val="es-ES"/>
        </w:rPr>
        <w:t xml:space="preserve"> por </w:t>
      </w:r>
      <w:r>
        <w:rPr>
          <w:lang w:val="es-ES"/>
        </w:rPr>
        <w:t xml:space="preserve">tanto podemos decir que </w:t>
      </w:r>
      <w:r w:rsidRPr="001C2DFA">
        <w:rPr>
          <w:b/>
          <w:bCs/>
          <w:lang w:val="es-ES"/>
        </w:rPr>
        <w:t>un 30%</w:t>
      </w:r>
      <w:r>
        <w:rPr>
          <w:lang w:val="es-ES"/>
        </w:rPr>
        <w:t xml:space="preserve"> de estos podrían convertirse </w:t>
      </w:r>
      <w:r w:rsidR="001C2DFA">
        <w:rPr>
          <w:lang w:val="es-ES"/>
        </w:rPr>
        <w:t xml:space="preserve">en </w:t>
      </w:r>
      <w:r>
        <w:rPr>
          <w:lang w:val="es-ES"/>
        </w:rPr>
        <w:t xml:space="preserve">los clientes. </w:t>
      </w:r>
      <w:r w:rsidR="001C2DFA">
        <w:rPr>
          <w:lang w:val="es-ES"/>
        </w:rPr>
        <w:t>Sin embargo, c</w:t>
      </w:r>
      <w:r>
        <w:rPr>
          <w:lang w:val="es-ES"/>
        </w:rPr>
        <w:t xml:space="preserve">omo no hay cifras exactas de </w:t>
      </w:r>
      <w:r w:rsidR="001C2DFA">
        <w:rPr>
          <w:lang w:val="es-ES"/>
        </w:rPr>
        <w:t xml:space="preserve">porcentajes de proveniencia de las ventas </w:t>
      </w:r>
      <w:r>
        <w:rPr>
          <w:lang w:val="es-ES"/>
        </w:rPr>
        <w:t xml:space="preserve">entre compra online y en tienda distribuimos un </w:t>
      </w:r>
      <w:r w:rsidRPr="001C2DFA">
        <w:rPr>
          <w:b/>
          <w:bCs/>
          <w:lang w:val="es-ES"/>
        </w:rPr>
        <w:t>40%</w:t>
      </w:r>
      <w:r>
        <w:rPr>
          <w:lang w:val="es-ES"/>
        </w:rPr>
        <w:t xml:space="preserve"> (6,393 personas) a </w:t>
      </w:r>
      <w:r w:rsidRPr="001C2DFA">
        <w:rPr>
          <w:b/>
          <w:bCs/>
          <w:lang w:val="es-ES"/>
        </w:rPr>
        <w:t>la tienda online</w:t>
      </w:r>
      <w:r>
        <w:rPr>
          <w:lang w:val="es-ES"/>
        </w:rPr>
        <w:t xml:space="preserve"> y un </w:t>
      </w:r>
      <w:r w:rsidRPr="001C2DFA">
        <w:rPr>
          <w:b/>
          <w:bCs/>
          <w:lang w:val="es-ES"/>
        </w:rPr>
        <w:t>60%</w:t>
      </w:r>
      <w:r>
        <w:rPr>
          <w:lang w:val="es-ES"/>
        </w:rPr>
        <w:t xml:space="preserve"> (9,588 personas) a </w:t>
      </w:r>
      <w:r w:rsidRPr="001C2DFA">
        <w:rPr>
          <w:b/>
          <w:bCs/>
          <w:lang w:val="es-ES"/>
        </w:rPr>
        <w:t>la tienda física</w:t>
      </w:r>
      <w:r>
        <w:rPr>
          <w:lang w:val="es-ES"/>
        </w:rPr>
        <w:t xml:space="preserve">. También asumiremos que cada persona hará </w:t>
      </w:r>
      <w:r w:rsidRPr="001C2DFA">
        <w:rPr>
          <w:b/>
          <w:bCs/>
          <w:lang w:val="es-ES"/>
        </w:rPr>
        <w:t xml:space="preserve">2 </w:t>
      </w:r>
      <w:r w:rsidR="001C2DFA" w:rsidRPr="001C2DFA">
        <w:rPr>
          <w:b/>
          <w:bCs/>
          <w:lang w:val="es-ES"/>
        </w:rPr>
        <w:t>compras</w:t>
      </w:r>
      <w:r w:rsidRPr="001C2DFA">
        <w:rPr>
          <w:b/>
          <w:bCs/>
          <w:lang w:val="es-ES"/>
        </w:rPr>
        <w:t xml:space="preserve"> en un a</w:t>
      </w:r>
      <w:r w:rsidR="00A93237" w:rsidRPr="001C2DFA">
        <w:rPr>
          <w:b/>
          <w:bCs/>
          <w:lang w:val="es-ES"/>
        </w:rPr>
        <w:t>ñ</w:t>
      </w:r>
      <w:r w:rsidRPr="001C2DFA">
        <w:rPr>
          <w:b/>
          <w:bCs/>
          <w:lang w:val="es-ES"/>
        </w:rPr>
        <w:t>o</w:t>
      </w:r>
      <w:r>
        <w:rPr>
          <w:lang w:val="es-ES"/>
        </w:rPr>
        <w:t xml:space="preserve">. </w:t>
      </w:r>
      <w:r w:rsidR="00A93237">
        <w:rPr>
          <w:lang w:val="es-ES"/>
        </w:rPr>
        <w:t>Lo que da un total de 12,785 transacciones para la tienda online y 19,177 para la compra en tienda.</w:t>
      </w:r>
    </w:p>
    <w:p w14:paraId="0C792484" w14:textId="7BDDEFA3" w:rsidR="0050210D" w:rsidRDefault="0050210D" w:rsidP="0050210D">
      <w:pPr>
        <w:rPr>
          <w:lang w:val="es-ES"/>
        </w:rPr>
      </w:pPr>
      <w:r>
        <w:rPr>
          <w:lang w:val="es-ES"/>
        </w:rPr>
        <w:t xml:space="preserve">En cuanto al beneficio medio unitario de las nuevas ventas sabemos que el </w:t>
      </w:r>
      <w:r w:rsidRPr="001C2DFA">
        <w:rPr>
          <w:b/>
          <w:bCs/>
          <w:lang w:val="es-ES"/>
        </w:rPr>
        <w:t>gasto medio de compra</w:t>
      </w:r>
      <w:r>
        <w:rPr>
          <w:lang w:val="es-ES"/>
        </w:rPr>
        <w:t xml:space="preserve"> en tienda </w:t>
      </w:r>
      <w:r w:rsidR="00A93237">
        <w:rPr>
          <w:lang w:val="es-ES"/>
        </w:rPr>
        <w:t xml:space="preserve">de Lush </w:t>
      </w:r>
      <w:r>
        <w:rPr>
          <w:lang w:val="es-ES"/>
        </w:rPr>
        <w:t xml:space="preserve">es de </w:t>
      </w:r>
      <w:r w:rsidRPr="001C2DFA">
        <w:rPr>
          <w:b/>
          <w:bCs/>
          <w:lang w:val="es-ES"/>
        </w:rPr>
        <w:t>30 euros</w:t>
      </w:r>
      <w:r>
        <w:rPr>
          <w:lang w:val="es-ES"/>
        </w:rPr>
        <w:t xml:space="preserve">, por </w:t>
      </w:r>
      <w:r w:rsidR="00C30BA6">
        <w:rPr>
          <w:lang w:val="es-ES"/>
        </w:rPr>
        <w:t>tanto,</w:t>
      </w:r>
      <w:r>
        <w:rPr>
          <w:lang w:val="es-ES"/>
        </w:rPr>
        <w:t xml:space="preserve"> asignaremos 30 a cada transacción realizada tanto online como en tienda. </w:t>
      </w:r>
    </w:p>
    <w:p w14:paraId="113254C2" w14:textId="422D0F94" w:rsidR="0023404B" w:rsidRDefault="0050210D" w:rsidP="00975C02">
      <w:pPr>
        <w:rPr>
          <w:lang w:val="es-ES"/>
        </w:rPr>
      </w:pPr>
      <w:r>
        <w:rPr>
          <w:lang w:val="es-ES"/>
        </w:rPr>
        <w:t xml:space="preserve">La segunda fuente son </w:t>
      </w:r>
      <w:r w:rsidRPr="0050210D">
        <w:rPr>
          <w:b/>
          <w:bCs/>
          <w:lang w:val="es-ES"/>
        </w:rPr>
        <w:t>los eventos</w:t>
      </w:r>
      <w:r>
        <w:rPr>
          <w:lang w:val="es-ES"/>
        </w:rPr>
        <w:t xml:space="preserve">, estos </w:t>
      </w:r>
      <w:r w:rsidRPr="00975C02">
        <w:rPr>
          <w:lang w:val="es-ES"/>
        </w:rPr>
        <w:t xml:space="preserve">eventos </w:t>
      </w:r>
      <w:r w:rsidR="001C2DFA">
        <w:rPr>
          <w:lang w:val="es-ES"/>
        </w:rPr>
        <w:t xml:space="preserve">se harán </w:t>
      </w:r>
      <w:r w:rsidRPr="00975C02">
        <w:rPr>
          <w:lang w:val="es-ES"/>
        </w:rPr>
        <w:t xml:space="preserve">todos los meses con una media de </w:t>
      </w:r>
      <w:r w:rsidRPr="001C2DFA">
        <w:rPr>
          <w:b/>
          <w:bCs/>
          <w:lang w:val="es-ES"/>
        </w:rPr>
        <w:t>14</w:t>
      </w:r>
      <w:r w:rsidRPr="00975C02">
        <w:rPr>
          <w:lang w:val="es-ES"/>
        </w:rPr>
        <w:t xml:space="preserve"> </w:t>
      </w:r>
      <w:r w:rsidRPr="001C2DFA">
        <w:rPr>
          <w:b/>
          <w:bCs/>
          <w:lang w:val="es-ES"/>
        </w:rPr>
        <w:t xml:space="preserve">personas </w:t>
      </w:r>
      <w:r w:rsidRPr="00975C02">
        <w:rPr>
          <w:lang w:val="es-ES"/>
        </w:rPr>
        <w:t xml:space="preserve">para eventos en </w:t>
      </w:r>
      <w:r w:rsidRPr="001C2DFA">
        <w:rPr>
          <w:b/>
          <w:bCs/>
          <w:lang w:val="es-ES"/>
        </w:rPr>
        <w:t>la tienda física</w:t>
      </w:r>
      <w:r w:rsidRPr="00975C02">
        <w:rPr>
          <w:lang w:val="es-ES"/>
        </w:rPr>
        <w:t xml:space="preserve"> y </w:t>
      </w:r>
      <w:r w:rsidRPr="001C2DFA">
        <w:rPr>
          <w:b/>
          <w:bCs/>
          <w:lang w:val="es-ES"/>
        </w:rPr>
        <w:t>30</w:t>
      </w:r>
      <w:r w:rsidRPr="00975C02">
        <w:rPr>
          <w:lang w:val="es-ES"/>
        </w:rPr>
        <w:t xml:space="preserve"> en los </w:t>
      </w:r>
      <w:r w:rsidRPr="001C2DFA">
        <w:rPr>
          <w:b/>
          <w:bCs/>
          <w:lang w:val="es-ES"/>
        </w:rPr>
        <w:t>eventos online</w:t>
      </w:r>
      <w:r w:rsidRPr="00975C02">
        <w:rPr>
          <w:lang w:val="es-ES"/>
        </w:rPr>
        <w:t xml:space="preserve">. </w:t>
      </w:r>
      <w:r>
        <w:rPr>
          <w:lang w:val="es-ES"/>
        </w:rPr>
        <w:t xml:space="preserve">En cuanto a los beneficios de cada evento, sumamos el </w:t>
      </w:r>
      <w:r w:rsidRPr="001C2DFA">
        <w:rPr>
          <w:b/>
          <w:bCs/>
          <w:lang w:val="es-ES"/>
        </w:rPr>
        <w:t>coste del evento</w:t>
      </w:r>
      <w:r w:rsidR="00A93237">
        <w:rPr>
          <w:lang w:val="es-ES"/>
        </w:rPr>
        <w:t xml:space="preserve"> (10 euros)</w:t>
      </w:r>
      <w:r>
        <w:rPr>
          <w:lang w:val="es-ES"/>
        </w:rPr>
        <w:t xml:space="preserve"> </w:t>
      </w:r>
      <w:r w:rsidRPr="001C2DFA">
        <w:rPr>
          <w:b/>
          <w:bCs/>
          <w:lang w:val="es-ES"/>
        </w:rPr>
        <w:t>más el gasto medio</w:t>
      </w:r>
      <w:r>
        <w:rPr>
          <w:lang w:val="es-ES"/>
        </w:rPr>
        <w:t xml:space="preserve"> </w:t>
      </w:r>
      <w:r w:rsidR="00C30BA6">
        <w:rPr>
          <w:lang w:val="es-ES"/>
        </w:rPr>
        <w:t xml:space="preserve">que asumimos </w:t>
      </w:r>
      <w:r>
        <w:rPr>
          <w:lang w:val="es-ES"/>
        </w:rPr>
        <w:t>será mayor en</w:t>
      </w:r>
      <w:r w:rsidR="00C30BA6">
        <w:rPr>
          <w:lang w:val="es-ES"/>
        </w:rPr>
        <w:t xml:space="preserve"> tienda </w:t>
      </w:r>
      <w:r w:rsidR="00A93237">
        <w:rPr>
          <w:lang w:val="es-ES"/>
        </w:rPr>
        <w:t>30 euros vs 20 euros online gracias</w:t>
      </w:r>
      <w:r w:rsidR="00C30BA6">
        <w:rPr>
          <w:lang w:val="es-ES"/>
        </w:rPr>
        <w:t xml:space="preserve"> al trabajo de los asesores y la exposición directa </w:t>
      </w:r>
      <w:r w:rsidR="00A93237">
        <w:rPr>
          <w:lang w:val="es-ES"/>
        </w:rPr>
        <w:t>a nuevos productos en tiend</w:t>
      </w:r>
      <w:r w:rsidR="004B54B1">
        <w:rPr>
          <w:lang w:val="es-ES"/>
        </w:rPr>
        <w:t>a</w:t>
      </w:r>
      <w:r w:rsidR="00C30BA6">
        <w:rPr>
          <w:lang w:val="es-ES"/>
        </w:rPr>
        <w:t xml:space="preserve">. </w:t>
      </w:r>
    </w:p>
    <w:p w14:paraId="3BE5A5DA" w14:textId="3C7656A5" w:rsidR="004B54B1" w:rsidRDefault="004B54B1" w:rsidP="00975C02">
      <w:pPr>
        <w:rPr>
          <w:lang w:val="es-ES"/>
        </w:rPr>
      </w:pPr>
      <w:r>
        <w:rPr>
          <w:lang w:val="es-ES"/>
        </w:rPr>
        <w:t xml:space="preserve">Tabla </w:t>
      </w:r>
      <w:r w:rsidR="001507D7">
        <w:rPr>
          <w:lang w:val="es-ES"/>
        </w:rPr>
        <w:t>5</w:t>
      </w:r>
      <w:r>
        <w:rPr>
          <w:lang w:val="es-ES"/>
        </w:rPr>
        <w:t xml:space="preserve">: Beneficios </w:t>
      </w:r>
    </w:p>
    <w:p w14:paraId="13653D75" w14:textId="1129E9BE" w:rsidR="00975C02" w:rsidRDefault="00A93237" w:rsidP="00975C02">
      <w:r>
        <w:rPr>
          <w:noProof/>
        </w:rPr>
        <w:drawing>
          <wp:inline distT="0" distB="0" distL="0" distR="0" wp14:anchorId="0FF8C55D" wp14:editId="1FEA9241">
            <wp:extent cx="6089015" cy="1932940"/>
            <wp:effectExtent l="0" t="0" r="0" b="0"/>
            <wp:docPr id="307191392" name="Picture 11" descr="A screenshot of a spreadsh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191392" name="Picture 11" descr="A screenshot of a spreadsheet&#10;&#10;Description automatically generated"/>
                    <pic:cNvPicPr/>
                  </pic:nvPicPr>
                  <pic:blipFill>
                    <a:blip r:embed="rId82">
                      <a:extLst>
                        <a:ext uri="{28A0092B-C50C-407E-A947-70E740481C1C}">
                          <a14:useLocalDpi xmlns:a14="http://schemas.microsoft.com/office/drawing/2010/main" val="0"/>
                        </a:ext>
                      </a:extLst>
                    </a:blip>
                    <a:stretch>
                      <a:fillRect/>
                    </a:stretch>
                  </pic:blipFill>
                  <pic:spPr>
                    <a:xfrm>
                      <a:off x="0" y="0"/>
                      <a:ext cx="6089015" cy="1932940"/>
                    </a:xfrm>
                    <a:prstGeom prst="rect">
                      <a:avLst/>
                    </a:prstGeom>
                  </pic:spPr>
                </pic:pic>
              </a:graphicData>
            </a:graphic>
          </wp:inline>
        </w:drawing>
      </w:r>
    </w:p>
    <w:p w14:paraId="474580EE" w14:textId="3524158A" w:rsidR="004B54B1" w:rsidRPr="004B54B1" w:rsidRDefault="004B54B1" w:rsidP="00975C02">
      <w:pPr>
        <w:rPr>
          <w:lang w:val="es-ES"/>
        </w:rPr>
      </w:pPr>
      <w:r w:rsidRPr="004B54B1">
        <w:rPr>
          <w:lang w:val="es-ES"/>
        </w:rPr>
        <w:lastRenderedPageBreak/>
        <w:t>Fuente: elaboración propia</w:t>
      </w:r>
    </w:p>
    <w:p w14:paraId="33D8BB03" w14:textId="7913A50F" w:rsidR="0023404B" w:rsidRDefault="006C7567" w:rsidP="006C7567">
      <w:pPr>
        <w:pStyle w:val="Listlevel2"/>
        <w:outlineLvl w:val="1"/>
      </w:pPr>
      <w:bookmarkStart w:id="35" w:name="_Toc156387633"/>
      <w:r>
        <w:t>ROI &amp; ROAS</w:t>
      </w:r>
      <w:bookmarkEnd w:id="35"/>
      <w:r>
        <w:t xml:space="preserve"> </w:t>
      </w:r>
    </w:p>
    <w:p w14:paraId="2C205A06" w14:textId="77777777" w:rsidR="00472F98" w:rsidRDefault="004B54B1" w:rsidP="00975C02">
      <w:pPr>
        <w:rPr>
          <w:lang w:val="es-ES"/>
        </w:rPr>
      </w:pPr>
      <w:r>
        <w:rPr>
          <w:lang w:val="es-ES"/>
        </w:rPr>
        <w:t xml:space="preserve">Pasamos ahora a </w:t>
      </w:r>
      <w:r w:rsidR="00982901">
        <w:rPr>
          <w:lang w:val="es-ES"/>
        </w:rPr>
        <w:t xml:space="preserve">evaluar la rentabilidad, usaremos el </w:t>
      </w:r>
      <w:r w:rsidR="00982901" w:rsidRPr="0047138A">
        <w:rPr>
          <w:b/>
          <w:bCs/>
          <w:lang w:val="es-ES"/>
        </w:rPr>
        <w:t>ROI y ROAS</w:t>
      </w:r>
      <w:r w:rsidR="00982901">
        <w:rPr>
          <w:lang w:val="es-ES"/>
        </w:rPr>
        <w:t>, tanto en la campa</w:t>
      </w:r>
      <w:r w:rsidR="004206BC" w:rsidRPr="004206BC">
        <w:rPr>
          <w:lang w:val="es-ES"/>
        </w:rPr>
        <w:t>ñ</w:t>
      </w:r>
      <w:r w:rsidR="00982901">
        <w:rPr>
          <w:lang w:val="es-ES"/>
        </w:rPr>
        <w:t xml:space="preserve">a como en cada acción individual. </w:t>
      </w:r>
    </w:p>
    <w:p w14:paraId="21CC7598" w14:textId="785E5030" w:rsidR="00472F98" w:rsidRPr="001F75BC" w:rsidRDefault="00472F98" w:rsidP="002F1B39">
      <w:pPr>
        <w:jc w:val="left"/>
        <w:rPr>
          <w:highlight w:val="yellow"/>
          <w:lang w:val="es-ES"/>
        </w:rPr>
      </w:pPr>
      <w:r w:rsidRPr="001F75BC">
        <w:rPr>
          <w:lang w:val="es-ES"/>
        </w:rPr>
        <w:t>El ROI se calcula:  ROI = (Beneficio – Inversión) / Inversión × 100</w:t>
      </w:r>
    </w:p>
    <w:p w14:paraId="418CB0F0" w14:textId="298A7E80" w:rsidR="00C30BA6" w:rsidRDefault="00472F98" w:rsidP="002F1B39">
      <w:pPr>
        <w:jc w:val="left"/>
        <w:rPr>
          <w:lang w:val="es-ES"/>
        </w:rPr>
      </w:pPr>
      <w:r w:rsidRPr="001F75BC">
        <w:rPr>
          <w:lang w:val="es-ES"/>
        </w:rPr>
        <w:t>EL ROAS lo calculamos: ROAS = Ingresos por ventas / Inversión</w:t>
      </w:r>
      <w:r>
        <w:rPr>
          <w:lang w:val="es-ES"/>
        </w:rPr>
        <w:br/>
      </w:r>
      <w:r w:rsidR="00982901">
        <w:rPr>
          <w:lang w:val="es-ES"/>
        </w:rPr>
        <w:br/>
        <w:t>Antes de entrar en detalle, es importante aclarar que el número de acciones en el presupuesto son 21 debido a la división de una de las acciones, pero en el cálculo del ROI y ROAS se ha sumado todo en la misma</w:t>
      </w:r>
      <w:r w:rsidR="003E1C57">
        <w:rPr>
          <w:lang w:val="es-ES"/>
        </w:rPr>
        <w:t xml:space="preserve"> acción. Esto se hará en el resto de </w:t>
      </w:r>
      <w:r w:rsidR="004B54B1">
        <w:rPr>
          <w:lang w:val="es-ES"/>
        </w:rPr>
        <w:t>las tablas</w:t>
      </w:r>
      <w:r w:rsidR="00982901">
        <w:rPr>
          <w:lang w:val="es-ES"/>
        </w:rPr>
        <w:t xml:space="preserve"> para así </w:t>
      </w:r>
      <w:r w:rsidR="004B54B1">
        <w:rPr>
          <w:lang w:val="es-ES"/>
        </w:rPr>
        <w:t xml:space="preserve">tener un total de </w:t>
      </w:r>
      <w:r w:rsidR="00982901" w:rsidRPr="004B54B1">
        <w:rPr>
          <w:b/>
          <w:bCs/>
          <w:lang w:val="es-ES"/>
        </w:rPr>
        <w:t>20 acciones</w:t>
      </w:r>
      <w:r w:rsidR="00982901">
        <w:rPr>
          <w:lang w:val="es-ES"/>
        </w:rPr>
        <w:t xml:space="preserve"> como el calendario de contenidos. </w:t>
      </w:r>
    </w:p>
    <w:p w14:paraId="287A0B67" w14:textId="3497013E" w:rsidR="00982901" w:rsidRDefault="00982901" w:rsidP="00975C02">
      <w:pPr>
        <w:rPr>
          <w:lang w:val="es-ES"/>
        </w:rPr>
      </w:pPr>
      <w:r>
        <w:rPr>
          <w:lang w:val="es-ES"/>
        </w:rPr>
        <w:t xml:space="preserve">En la columna de los beneficios, como no se dispone de una herramienta precisa para medir el beneficio que otorgara cada acción hemos dividido el beneficio total por cada una de las acciones, asignado así a </w:t>
      </w:r>
      <w:r w:rsidRPr="0047138A">
        <w:rPr>
          <w:b/>
          <w:bCs/>
          <w:lang w:val="es-ES"/>
        </w:rPr>
        <w:t>partes iguales</w:t>
      </w:r>
      <w:r>
        <w:rPr>
          <w:lang w:val="es-ES"/>
        </w:rPr>
        <w:t xml:space="preserve"> el beneficio de cada acción, </w:t>
      </w:r>
      <w:r w:rsidR="001F75BC">
        <w:rPr>
          <w:lang w:val="es-ES"/>
        </w:rPr>
        <w:t>asumiendo</w:t>
      </w:r>
      <w:r>
        <w:rPr>
          <w:lang w:val="es-ES"/>
        </w:rPr>
        <w:t xml:space="preserve"> que esto no es real ya que cada acción tiene un peso específico. Por este motivo, en la tabla </w:t>
      </w:r>
      <w:r w:rsidR="004B54B1">
        <w:rPr>
          <w:lang w:val="es-ES"/>
        </w:rPr>
        <w:t>5</w:t>
      </w:r>
      <w:r>
        <w:rPr>
          <w:lang w:val="es-ES"/>
        </w:rPr>
        <w:t xml:space="preserve"> vemos ROI muy elevados de 2</w:t>
      </w:r>
      <w:r w:rsidR="004B54B1">
        <w:rPr>
          <w:lang w:val="es-ES"/>
        </w:rPr>
        <w:t>609</w:t>
      </w:r>
      <w:r>
        <w:rPr>
          <w:lang w:val="es-ES"/>
        </w:rPr>
        <w:t xml:space="preserve">% en acciones como crear la tarjeta de fidelización, esto se debe a que la inversión es baja entonces al haber dividido los beneficios por iguales el ROI se dispara. </w:t>
      </w:r>
      <w:r w:rsidR="004B54B1">
        <w:rPr>
          <w:lang w:val="es-ES"/>
        </w:rPr>
        <w:t>Mientras que e</w:t>
      </w:r>
      <w:r w:rsidR="0047138A">
        <w:rPr>
          <w:lang w:val="es-ES"/>
        </w:rPr>
        <w:t>n</w:t>
      </w:r>
      <w:r w:rsidR="004B54B1">
        <w:rPr>
          <w:lang w:val="es-ES"/>
        </w:rPr>
        <w:t xml:space="preserve"> el SEO encontramos un ROI negativo ya que la inversión es mayor.</w:t>
      </w:r>
    </w:p>
    <w:p w14:paraId="4061B83B" w14:textId="75527476" w:rsidR="00E1211F" w:rsidRDefault="004B54B1" w:rsidP="00975C02">
      <w:pPr>
        <w:rPr>
          <w:lang w:val="es-ES"/>
        </w:rPr>
      </w:pPr>
      <w:r w:rsidRPr="00E1211F">
        <w:rPr>
          <w:lang w:val="es-ES"/>
        </w:rPr>
        <w:t xml:space="preserve">Podemos ver que el </w:t>
      </w:r>
      <w:r w:rsidRPr="00E1211F">
        <w:rPr>
          <w:b/>
          <w:bCs/>
          <w:lang w:val="es-ES"/>
        </w:rPr>
        <w:t>ROI</w:t>
      </w:r>
      <w:r w:rsidR="004206BC" w:rsidRPr="00E1211F">
        <w:rPr>
          <w:b/>
          <w:bCs/>
          <w:lang w:val="es-ES"/>
        </w:rPr>
        <w:t xml:space="preserve"> </w:t>
      </w:r>
      <w:r w:rsidR="004206BC" w:rsidRPr="00E1211F">
        <w:rPr>
          <w:lang w:val="es-ES"/>
        </w:rPr>
        <w:t>para el primer año de la campa</w:t>
      </w:r>
      <w:r w:rsidR="005F2BCC" w:rsidRPr="00E1211F">
        <w:rPr>
          <w:lang w:val="es-ES"/>
        </w:rPr>
        <w:t>ñ</w:t>
      </w:r>
      <w:r w:rsidR="004206BC" w:rsidRPr="00E1211F">
        <w:rPr>
          <w:lang w:val="es-ES"/>
        </w:rPr>
        <w:t xml:space="preserve">a </w:t>
      </w:r>
      <w:r w:rsidR="004206BC" w:rsidRPr="00E1211F">
        <w:rPr>
          <w:b/>
          <w:bCs/>
          <w:lang w:val="es-ES"/>
        </w:rPr>
        <w:t xml:space="preserve">es </w:t>
      </w:r>
      <w:r w:rsidR="00796E99" w:rsidRPr="00E1211F">
        <w:rPr>
          <w:b/>
          <w:bCs/>
          <w:lang w:val="es-ES"/>
        </w:rPr>
        <w:t>positivo</w:t>
      </w:r>
      <w:r w:rsidR="004206BC" w:rsidRPr="00E1211F">
        <w:rPr>
          <w:lang w:val="es-ES"/>
        </w:rPr>
        <w:t xml:space="preserve"> </w:t>
      </w:r>
      <w:r w:rsidR="00796E99" w:rsidRPr="00E1211F">
        <w:rPr>
          <w:lang w:val="es-ES"/>
        </w:rPr>
        <w:t>13</w:t>
      </w:r>
      <w:r w:rsidR="004206BC" w:rsidRPr="00E1211F">
        <w:rPr>
          <w:lang w:val="es-ES"/>
        </w:rPr>
        <w:t>,1</w:t>
      </w:r>
      <w:r w:rsidR="00796E99" w:rsidRPr="00E1211F">
        <w:rPr>
          <w:lang w:val="es-ES"/>
        </w:rPr>
        <w:t>7.</w:t>
      </w:r>
      <w:r w:rsidR="004206BC" w:rsidRPr="00E1211F">
        <w:rPr>
          <w:lang w:val="es-ES"/>
        </w:rPr>
        <w:t xml:space="preserve"> esto </w:t>
      </w:r>
      <w:r w:rsidR="00E1211F">
        <w:rPr>
          <w:lang w:val="es-ES"/>
        </w:rPr>
        <w:t xml:space="preserve">muestra que la estrategia es eficiente y rentable. Generando valor para la empresa financieramente pero también para los clientes y la marca. Quizás, </w:t>
      </w:r>
      <w:r w:rsidR="004206BC" w:rsidRPr="00E1211F">
        <w:rPr>
          <w:lang w:val="es-ES"/>
        </w:rPr>
        <w:t xml:space="preserve">se </w:t>
      </w:r>
      <w:r w:rsidR="00E1211F">
        <w:rPr>
          <w:lang w:val="es-ES"/>
        </w:rPr>
        <w:t xml:space="preserve">podría reajustar alguna acción y dedicar más recursos, sobre todo el primer año, en particular los eventos privados, ya que la marca goza de ser conocida y funcionar gracias al boca oreja. Que el que un cliente asista a un evento privado es una manera perfecta para que luego hable de la Lush con otras personas de su círculo utilizando una de las formas más orgánicas de darse a conocer. </w:t>
      </w:r>
    </w:p>
    <w:p w14:paraId="3A08CCFB" w14:textId="5732421F" w:rsidR="00982901" w:rsidRDefault="00796E99" w:rsidP="00975C02">
      <w:pPr>
        <w:rPr>
          <w:lang w:val="es-ES"/>
        </w:rPr>
      </w:pPr>
      <w:r w:rsidRPr="00E1211F">
        <w:rPr>
          <w:lang w:val="es-ES"/>
        </w:rPr>
        <w:t xml:space="preserve">Si </w:t>
      </w:r>
      <w:r w:rsidR="004206BC" w:rsidRPr="00E1211F">
        <w:rPr>
          <w:lang w:val="es-ES"/>
        </w:rPr>
        <w:t xml:space="preserve">miramos al </w:t>
      </w:r>
      <w:r w:rsidR="004206BC" w:rsidRPr="00E1211F">
        <w:rPr>
          <w:b/>
          <w:bCs/>
          <w:lang w:val="es-ES"/>
        </w:rPr>
        <w:t>ROAS,</w:t>
      </w:r>
      <w:r w:rsidR="004206BC" w:rsidRPr="00E1211F">
        <w:rPr>
          <w:lang w:val="es-ES"/>
        </w:rPr>
        <w:t xml:space="preserve"> por cada euro invertido obtenemos </w:t>
      </w:r>
      <w:r w:rsidR="004206BC" w:rsidRPr="00E1211F">
        <w:rPr>
          <w:b/>
          <w:bCs/>
          <w:lang w:val="es-ES"/>
        </w:rPr>
        <w:t>1,</w:t>
      </w:r>
      <w:r w:rsidR="004B54B1" w:rsidRPr="00E1211F">
        <w:rPr>
          <w:b/>
          <w:bCs/>
          <w:lang w:val="es-ES"/>
        </w:rPr>
        <w:t>71</w:t>
      </w:r>
      <w:r w:rsidR="004206BC" w:rsidRPr="00E1211F">
        <w:rPr>
          <w:b/>
          <w:bCs/>
          <w:lang w:val="es-ES"/>
        </w:rPr>
        <w:t xml:space="preserve"> euros</w:t>
      </w:r>
      <w:r w:rsidR="004206BC" w:rsidRPr="00E1211F">
        <w:rPr>
          <w:lang w:val="es-ES"/>
        </w:rPr>
        <w:t>.</w:t>
      </w:r>
      <w:r w:rsidR="004206BC">
        <w:rPr>
          <w:lang w:val="es-ES"/>
        </w:rPr>
        <w:t xml:space="preserve"> </w:t>
      </w:r>
      <w:r w:rsidR="00F44479">
        <w:rPr>
          <w:lang w:val="es-ES"/>
        </w:rPr>
        <w:t xml:space="preserve">Podemos decir entonces que estamos obteniendo ganancias netas de la inversión realizada en la campana de marketing. </w:t>
      </w:r>
    </w:p>
    <w:p w14:paraId="06C75D4F" w14:textId="19025415" w:rsidR="00C30BA6" w:rsidRDefault="004206BC" w:rsidP="008718D5">
      <w:pPr>
        <w:jc w:val="left"/>
        <w:rPr>
          <w:lang w:val="es-ES"/>
        </w:rPr>
      </w:pPr>
      <w:r>
        <w:rPr>
          <w:lang w:val="es-ES"/>
        </w:rPr>
        <w:lastRenderedPageBreak/>
        <w:t xml:space="preserve">Tabla </w:t>
      </w:r>
      <w:r w:rsidR="004B54B1">
        <w:rPr>
          <w:lang w:val="es-ES"/>
        </w:rPr>
        <w:t>5</w:t>
      </w:r>
      <w:r>
        <w:rPr>
          <w:lang w:val="es-ES"/>
        </w:rPr>
        <w:t xml:space="preserve">: </w:t>
      </w:r>
      <w:r w:rsidR="00ED4967">
        <w:rPr>
          <w:noProof/>
          <w:lang w:val="es-ES"/>
        </w:rPr>
        <w:drawing>
          <wp:inline distT="0" distB="0" distL="0" distR="0" wp14:anchorId="199C7FA1" wp14:editId="17C51B0A">
            <wp:extent cx="6261233" cy="3636335"/>
            <wp:effectExtent l="0" t="0" r="0" b="0"/>
            <wp:docPr id="1461319568" name="Picture 5" descr="A table with numbe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319568" name="Picture 5" descr="A table with numbers and text&#10;&#10;Description automatically generated"/>
                    <pic:cNvPicPr/>
                  </pic:nvPicPr>
                  <pic:blipFill>
                    <a:blip r:embed="rId83" cstate="print">
                      <a:extLst>
                        <a:ext uri="{28A0092B-C50C-407E-A947-70E740481C1C}">
                          <a14:useLocalDpi xmlns:a14="http://schemas.microsoft.com/office/drawing/2010/main" val="0"/>
                        </a:ext>
                      </a:extLst>
                    </a:blip>
                    <a:stretch>
                      <a:fillRect/>
                    </a:stretch>
                  </pic:blipFill>
                  <pic:spPr>
                    <a:xfrm>
                      <a:off x="0" y="0"/>
                      <a:ext cx="6276438" cy="3645166"/>
                    </a:xfrm>
                    <a:prstGeom prst="rect">
                      <a:avLst/>
                    </a:prstGeom>
                  </pic:spPr>
                </pic:pic>
              </a:graphicData>
            </a:graphic>
          </wp:inline>
        </w:drawing>
      </w:r>
    </w:p>
    <w:p w14:paraId="5A1BAB4C" w14:textId="72877BC4" w:rsidR="004B54B1" w:rsidRDefault="004B54B1" w:rsidP="004B54B1">
      <w:pPr>
        <w:rPr>
          <w:lang w:val="es-ES"/>
        </w:rPr>
      </w:pPr>
      <w:r w:rsidRPr="004B54B1">
        <w:rPr>
          <w:lang w:val="es-ES"/>
        </w:rPr>
        <w:t>Fuente: elaboración propia</w:t>
      </w:r>
    </w:p>
    <w:p w14:paraId="52EF314B" w14:textId="09F59EE7" w:rsidR="005F48EE" w:rsidRDefault="00472F98" w:rsidP="00472F98">
      <w:pPr>
        <w:pStyle w:val="Listlevel2"/>
        <w:outlineLvl w:val="1"/>
      </w:pPr>
      <w:bookmarkStart w:id="36" w:name="_Toc156387634"/>
      <w:r>
        <w:t>Prioridad y p</w:t>
      </w:r>
      <w:r w:rsidR="005F48EE">
        <w:t>lan de contingencias</w:t>
      </w:r>
      <w:bookmarkEnd w:id="36"/>
      <w:r w:rsidR="005F48EE">
        <w:t xml:space="preserve"> </w:t>
      </w:r>
    </w:p>
    <w:p w14:paraId="1BBB0685" w14:textId="70ADAE0B" w:rsidR="005F48EE" w:rsidRDefault="00F70CB1" w:rsidP="005F48EE">
      <w:pPr>
        <w:rPr>
          <w:lang w:val="es-ES"/>
        </w:rPr>
      </w:pPr>
      <w:r w:rsidRPr="00F70CB1">
        <w:rPr>
          <w:lang w:val="es-ES"/>
        </w:rPr>
        <w:t xml:space="preserve">Para distribuir el presupuesto asignado de contingencia se ha creado un plan que detalla la prioridad de cada acción, </w:t>
      </w:r>
      <w:r w:rsidR="004442E3">
        <w:rPr>
          <w:lang w:val="es-ES"/>
        </w:rPr>
        <w:t>el</w:t>
      </w:r>
      <w:r w:rsidRPr="00F70CB1">
        <w:rPr>
          <w:lang w:val="es-ES"/>
        </w:rPr>
        <w:t xml:space="preserve"> riesgo puede haber </w:t>
      </w:r>
      <w:r w:rsidR="0047138A">
        <w:rPr>
          <w:lang w:val="es-ES"/>
        </w:rPr>
        <w:t xml:space="preserve">y </w:t>
      </w:r>
      <w:r w:rsidRPr="00F70CB1">
        <w:rPr>
          <w:lang w:val="es-ES"/>
        </w:rPr>
        <w:t>cómo se podría solventar</w:t>
      </w:r>
      <w:r>
        <w:rPr>
          <w:lang w:val="es-ES"/>
        </w:rPr>
        <w:t xml:space="preserve">. Además de </w:t>
      </w:r>
      <w:r w:rsidRPr="00E90282">
        <w:rPr>
          <w:lang w:val="es-ES"/>
        </w:rPr>
        <w:t>cuanto</w:t>
      </w:r>
      <w:r>
        <w:rPr>
          <w:lang w:val="es-ES"/>
        </w:rPr>
        <w:t xml:space="preserve"> de probable es que esto ocurra junto a un porcentaje del presupuesto </w:t>
      </w:r>
      <w:r w:rsidR="0047138A">
        <w:rPr>
          <w:lang w:val="es-ES"/>
        </w:rPr>
        <w:t xml:space="preserve">de contingencia </w:t>
      </w:r>
      <w:r>
        <w:rPr>
          <w:lang w:val="es-ES"/>
        </w:rPr>
        <w:t xml:space="preserve">asignado a cada acción. </w:t>
      </w:r>
    </w:p>
    <w:p w14:paraId="1C2A7F08" w14:textId="1812C452" w:rsidR="00F70CB1" w:rsidRPr="00F70CB1" w:rsidRDefault="00F70CB1" w:rsidP="005F48EE">
      <w:pPr>
        <w:rPr>
          <w:lang w:val="es-ES"/>
        </w:rPr>
      </w:pPr>
      <w:r>
        <w:rPr>
          <w:lang w:val="es-ES"/>
        </w:rPr>
        <w:t>Este plan de contingencias permitirá: mitigar los riesgos, asegurar el cumplimiento de los objetivos, optimizar los recursos y sobre todo permitirá una reacción rápida en caso de algún desvió ya que tenemos un presupuesto asignado antemano, junto a la acción.</w:t>
      </w:r>
    </w:p>
    <w:p w14:paraId="4C9860EE" w14:textId="270D08F6" w:rsidR="0089058B" w:rsidRDefault="00F70CB1" w:rsidP="002F1B39">
      <w:pPr>
        <w:jc w:val="left"/>
        <w:rPr>
          <w:lang w:val="es-ES"/>
        </w:rPr>
      </w:pPr>
      <w:r w:rsidRPr="001507D7">
        <w:rPr>
          <w:lang w:val="es-ES"/>
        </w:rPr>
        <w:t>Tabla</w:t>
      </w:r>
      <w:r w:rsidR="00E1211F" w:rsidRPr="001507D7">
        <w:rPr>
          <w:lang w:val="es-ES"/>
        </w:rPr>
        <w:t xml:space="preserve"> 6:</w:t>
      </w:r>
      <w:r w:rsidR="001507D7" w:rsidRPr="001507D7">
        <w:rPr>
          <w:lang w:val="es-ES"/>
        </w:rPr>
        <w:t xml:space="preserve"> Plan de contingencias</w:t>
      </w:r>
      <w:r w:rsidR="001507D7" w:rsidRPr="00537661">
        <w:rPr>
          <w:lang w:val="es-ES_tradnl"/>
        </w:rPr>
        <w:t xml:space="preserve"> </w:t>
      </w:r>
      <w:r w:rsidR="00E1211F" w:rsidRPr="00537661">
        <w:rPr>
          <w:lang w:val="es-ES_tradnl"/>
        </w:rPr>
        <w:br/>
      </w:r>
      <w:r w:rsidR="00E1211F" w:rsidRPr="00537661">
        <w:rPr>
          <w:lang w:val="es-ES_tradnl"/>
        </w:rPr>
        <w:br/>
      </w:r>
      <w:r w:rsidR="0089058B">
        <w:rPr>
          <w:noProof/>
        </w:rPr>
        <w:lastRenderedPageBreak/>
        <w:drawing>
          <wp:inline distT="0" distB="0" distL="0" distR="0" wp14:anchorId="18D026BC" wp14:editId="14CBE339">
            <wp:extent cx="6591631" cy="3711358"/>
            <wp:effectExtent l="0" t="0" r="0" b="0"/>
            <wp:docPr id="1039162827" name="Picture 8" descr="A screenshot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162827" name="Picture 8" descr="A screenshot of a document&#10;&#10;Description automatically generated"/>
                    <pic:cNvPicPr/>
                  </pic:nvPicPr>
                  <pic:blipFill>
                    <a:blip r:embed="rId84" cstate="print">
                      <a:extLst>
                        <a:ext uri="{28A0092B-C50C-407E-A947-70E740481C1C}">
                          <a14:useLocalDpi xmlns:a14="http://schemas.microsoft.com/office/drawing/2010/main" val="0"/>
                        </a:ext>
                      </a:extLst>
                    </a:blip>
                    <a:stretch>
                      <a:fillRect/>
                    </a:stretch>
                  </pic:blipFill>
                  <pic:spPr>
                    <a:xfrm>
                      <a:off x="0" y="0"/>
                      <a:ext cx="6608298" cy="3720742"/>
                    </a:xfrm>
                    <a:prstGeom prst="rect">
                      <a:avLst/>
                    </a:prstGeom>
                  </pic:spPr>
                </pic:pic>
              </a:graphicData>
            </a:graphic>
          </wp:inline>
        </w:drawing>
      </w:r>
      <w:r w:rsidR="0089058B">
        <w:rPr>
          <w:noProof/>
          <w:lang w:val="es-ES"/>
        </w:rPr>
        <w:drawing>
          <wp:inline distT="0" distB="0" distL="0" distR="0" wp14:anchorId="0C44408A" wp14:editId="7773FC55">
            <wp:extent cx="6591300" cy="3119337"/>
            <wp:effectExtent l="0" t="0" r="0" b="5080"/>
            <wp:docPr id="1022955518" name="Picture 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955518" name="Picture 9" descr="A screenshot of a computer&#10;&#10;Description automatically generated"/>
                    <pic:cNvPicPr/>
                  </pic:nvPicPr>
                  <pic:blipFill>
                    <a:blip r:embed="rId85" cstate="print">
                      <a:extLst>
                        <a:ext uri="{28A0092B-C50C-407E-A947-70E740481C1C}">
                          <a14:useLocalDpi xmlns:a14="http://schemas.microsoft.com/office/drawing/2010/main" val="0"/>
                        </a:ext>
                      </a:extLst>
                    </a:blip>
                    <a:stretch>
                      <a:fillRect/>
                    </a:stretch>
                  </pic:blipFill>
                  <pic:spPr>
                    <a:xfrm>
                      <a:off x="0" y="0"/>
                      <a:ext cx="6603890" cy="3125295"/>
                    </a:xfrm>
                    <a:prstGeom prst="rect">
                      <a:avLst/>
                    </a:prstGeom>
                  </pic:spPr>
                </pic:pic>
              </a:graphicData>
            </a:graphic>
          </wp:inline>
        </w:drawing>
      </w:r>
    </w:p>
    <w:p w14:paraId="66DF71CC" w14:textId="41148E00" w:rsidR="005F48EE" w:rsidRPr="002D7FF6" w:rsidRDefault="00F70CB1" w:rsidP="005F48EE">
      <w:pPr>
        <w:rPr>
          <w:lang w:val="es-ES"/>
        </w:rPr>
      </w:pPr>
      <w:r w:rsidRPr="004B54B1">
        <w:rPr>
          <w:lang w:val="es-ES"/>
        </w:rPr>
        <w:t>Fuente: elaboración propia</w:t>
      </w:r>
    </w:p>
    <w:p w14:paraId="1C96927B" w14:textId="75FED7CB" w:rsidR="00B71EA9" w:rsidRPr="005F2BCC" w:rsidRDefault="00147BED" w:rsidP="00A87791">
      <w:pPr>
        <w:pStyle w:val="Listlevel1"/>
        <w:outlineLvl w:val="0"/>
        <w:rPr>
          <w:lang w:val="es-ES_tradnl"/>
        </w:rPr>
      </w:pPr>
      <w:bookmarkStart w:id="37" w:name="_Toc156387635"/>
      <w:bookmarkStart w:id="38" w:name="_Toc151380247"/>
      <w:r>
        <w:rPr>
          <w:lang w:val="es-ES_tradnl"/>
        </w:rPr>
        <w:t>MECANISMOS DE CONTROL</w:t>
      </w:r>
      <w:bookmarkEnd w:id="37"/>
      <w:r>
        <w:rPr>
          <w:lang w:val="es-ES_tradnl"/>
        </w:rPr>
        <w:t xml:space="preserve"> </w:t>
      </w:r>
    </w:p>
    <w:p w14:paraId="03E7E139" w14:textId="3571FEBA" w:rsidR="005F2BCC" w:rsidRDefault="005F2BCC" w:rsidP="00A87791">
      <w:pPr>
        <w:rPr>
          <w:lang w:val="es-ES_tradnl"/>
        </w:rPr>
      </w:pPr>
      <w:r w:rsidRPr="005F2BCC">
        <w:rPr>
          <w:lang w:val="es-ES_tradnl"/>
        </w:rPr>
        <w:t>Para evaluar el rendimiento de cada acción</w:t>
      </w:r>
      <w:r w:rsidR="00472F98">
        <w:rPr>
          <w:lang w:val="es-ES_tradnl"/>
        </w:rPr>
        <w:t xml:space="preserve"> </w:t>
      </w:r>
      <w:r w:rsidR="00472F98" w:rsidRPr="00472F98">
        <w:rPr>
          <w:lang w:val="es-ES_tradnl"/>
        </w:rPr>
        <w:t>para el cumplimiento del Objetivo de marketing</w:t>
      </w:r>
      <w:r w:rsidRPr="005F2BCC">
        <w:rPr>
          <w:lang w:val="es-ES_tradnl"/>
        </w:rPr>
        <w:t xml:space="preserve">, se implementará un panel de control que </w:t>
      </w:r>
      <w:r>
        <w:rPr>
          <w:lang w:val="es-ES_tradnl"/>
        </w:rPr>
        <w:t>consta</w:t>
      </w:r>
      <w:r w:rsidRPr="005F2BCC">
        <w:rPr>
          <w:lang w:val="es-ES_tradnl"/>
        </w:rPr>
        <w:t xml:space="preserve"> </w:t>
      </w:r>
      <w:r>
        <w:rPr>
          <w:lang w:val="es-ES_tradnl"/>
        </w:rPr>
        <w:t>d</w:t>
      </w:r>
      <w:r w:rsidRPr="005F2BCC">
        <w:rPr>
          <w:lang w:val="es-ES_tradnl"/>
        </w:rPr>
        <w:t xml:space="preserve">el KPI a medir junto con su definición, los resultados acumulados hasta el periodo n y los resultados obtenidos en el mismo periodo. Al sumar estos datos, se calculará el KPI total de la </w:t>
      </w:r>
      <w:r w:rsidR="00472F98" w:rsidRPr="005F2BCC">
        <w:rPr>
          <w:lang w:val="es-ES_tradnl"/>
        </w:rPr>
        <w:t>acción,</w:t>
      </w:r>
      <w:r w:rsidR="00472F98">
        <w:rPr>
          <w:lang w:val="es-ES_tradnl"/>
        </w:rPr>
        <w:t xml:space="preserve"> hasta el momento,</w:t>
      </w:r>
      <w:r w:rsidRPr="005F2BCC">
        <w:rPr>
          <w:lang w:val="es-ES_tradnl"/>
        </w:rPr>
        <w:t xml:space="preserve"> permitiendo evaluar la desviación con respecto al objetivo SMART. </w:t>
      </w:r>
    </w:p>
    <w:p w14:paraId="373B9A43" w14:textId="5250538B" w:rsidR="008909F7" w:rsidRDefault="005F2BCC" w:rsidP="00A87791">
      <w:pPr>
        <w:rPr>
          <w:lang w:val="es-ES_tradnl"/>
        </w:rPr>
      </w:pPr>
      <w:r w:rsidRPr="005F2BCC">
        <w:rPr>
          <w:lang w:val="es-ES_tradnl"/>
        </w:rPr>
        <w:lastRenderedPageBreak/>
        <w:t>La tabla</w:t>
      </w:r>
      <w:r w:rsidR="00FD72BB">
        <w:rPr>
          <w:lang w:val="es-ES_tradnl"/>
        </w:rPr>
        <w:t xml:space="preserve"> 7</w:t>
      </w:r>
      <w:r w:rsidRPr="005F2BCC">
        <w:rPr>
          <w:lang w:val="es-ES_tradnl"/>
        </w:rPr>
        <w:t xml:space="preserve"> también detallará la herramienta utilizada para medir cada acción, la frecuencia de medición y la persona responsable de cada evaluación. El propósito de est</w:t>
      </w:r>
      <w:r>
        <w:rPr>
          <w:lang w:val="es-ES_tradnl"/>
        </w:rPr>
        <w:t>a</w:t>
      </w:r>
      <w:r w:rsidRPr="005F2BCC">
        <w:rPr>
          <w:lang w:val="es-ES_tradnl"/>
        </w:rPr>
        <w:t xml:space="preserve"> </w:t>
      </w:r>
      <w:r>
        <w:rPr>
          <w:lang w:val="es-ES_tradnl"/>
        </w:rPr>
        <w:t>tabla</w:t>
      </w:r>
      <w:r w:rsidRPr="005F2BCC">
        <w:rPr>
          <w:lang w:val="es-ES_tradnl"/>
        </w:rPr>
        <w:t xml:space="preserve"> es </w:t>
      </w:r>
      <w:r w:rsidRPr="00FD72BB">
        <w:rPr>
          <w:b/>
          <w:bCs/>
          <w:lang w:val="es-ES_tradnl"/>
        </w:rPr>
        <w:t>anticipar posibles desviaciones</w:t>
      </w:r>
      <w:r w:rsidRPr="005F2BCC">
        <w:rPr>
          <w:lang w:val="es-ES_tradnl"/>
        </w:rPr>
        <w:t xml:space="preserve"> en los objetivos establecidos, facilitando ajustes o correcciones para mejorar el desarrollo de las acciones en los </w:t>
      </w:r>
      <w:r>
        <w:rPr>
          <w:lang w:val="es-ES_tradnl"/>
        </w:rPr>
        <w:t xml:space="preserve">próximos </w:t>
      </w:r>
      <w:r w:rsidRPr="005F2BCC">
        <w:rPr>
          <w:lang w:val="es-ES_tradnl"/>
        </w:rPr>
        <w:t>meses.</w:t>
      </w:r>
      <w:r w:rsidR="00472F98">
        <w:rPr>
          <w:lang w:val="es-ES_tradnl"/>
        </w:rPr>
        <w:t xml:space="preserve"> </w:t>
      </w:r>
      <w:r w:rsidR="00472F98" w:rsidRPr="00472F98">
        <w:rPr>
          <w:lang w:val="es-ES_tradnl"/>
        </w:rPr>
        <w:t xml:space="preserve">Así mismo, e podrá medir el </w:t>
      </w:r>
      <w:r w:rsidR="00FF264F" w:rsidRPr="00472F98">
        <w:rPr>
          <w:lang w:val="es-ES_tradnl"/>
        </w:rPr>
        <w:t>rendimiento de</w:t>
      </w:r>
      <w:r w:rsidR="00472F98" w:rsidRPr="00472F98">
        <w:rPr>
          <w:lang w:val="es-ES_tradnl"/>
        </w:rPr>
        <w:t xml:space="preserve"> cada táctica midiendo el impacto de cada </w:t>
      </w:r>
      <w:r w:rsidR="00FF264F" w:rsidRPr="00472F98">
        <w:rPr>
          <w:lang w:val="es-ES_tradnl"/>
        </w:rPr>
        <w:t>táctica frente</w:t>
      </w:r>
      <w:r w:rsidR="00472F98" w:rsidRPr="00472F98">
        <w:rPr>
          <w:lang w:val="es-ES_tradnl"/>
        </w:rPr>
        <w:t xml:space="preserve"> a los resultados obtenidos en </w:t>
      </w:r>
      <w:r w:rsidR="00FF264F">
        <w:rPr>
          <w:lang w:val="es-ES_tradnl"/>
        </w:rPr>
        <w:t>m</w:t>
      </w:r>
      <w:r w:rsidR="00FF264F" w:rsidRPr="00472F98">
        <w:rPr>
          <w:lang w:val="es-ES_tradnl"/>
        </w:rPr>
        <w:t>ediciones</w:t>
      </w:r>
      <w:r w:rsidR="00472F98" w:rsidRPr="00472F98">
        <w:rPr>
          <w:lang w:val="es-ES_tradnl"/>
        </w:rPr>
        <w:t xml:space="preserve"> anteriores</w:t>
      </w:r>
      <w:r w:rsidR="00472F98">
        <w:rPr>
          <w:lang w:val="es-ES_tradnl"/>
        </w:rPr>
        <w:t>.</w:t>
      </w:r>
    </w:p>
    <w:p w14:paraId="28DC0DB2" w14:textId="68C399CB" w:rsidR="00FD72BB" w:rsidRDefault="008909F7" w:rsidP="00A87791">
      <w:pPr>
        <w:rPr>
          <w:lang w:val="es-ES_tradnl"/>
        </w:rPr>
      </w:pPr>
      <w:r w:rsidRPr="008909F7">
        <w:rPr>
          <w:lang w:val="es-ES_tradnl"/>
        </w:rPr>
        <w:t>Muchos de los objetivos carecen de acumulado debido a que se trata de acciones</w:t>
      </w:r>
      <w:r>
        <w:rPr>
          <w:lang w:val="es-ES_tradnl"/>
        </w:rPr>
        <w:t xml:space="preserve"> no realizadas antes</w:t>
      </w:r>
      <w:r w:rsidRPr="008909F7">
        <w:rPr>
          <w:lang w:val="es-ES_tradnl"/>
        </w:rPr>
        <w:t xml:space="preserve">. </w:t>
      </w:r>
    </w:p>
    <w:p w14:paraId="1B84025A" w14:textId="040D8066" w:rsidR="008909F7" w:rsidRDefault="00FD72BB" w:rsidP="00A87791">
      <w:pPr>
        <w:rPr>
          <w:lang w:val="es-ES_tradnl"/>
        </w:rPr>
      </w:pPr>
      <w:r>
        <w:rPr>
          <w:lang w:val="es-ES_tradnl"/>
        </w:rPr>
        <w:t>Por otor lado, p</w:t>
      </w:r>
      <w:r w:rsidR="008909F7" w:rsidRPr="008909F7">
        <w:rPr>
          <w:lang w:val="es-ES_tradnl"/>
        </w:rPr>
        <w:t xml:space="preserve">ara determinar la consecución de los objetivos 6, 9 y 11, es esencial conocer la </w:t>
      </w:r>
      <w:r w:rsidR="008909F7" w:rsidRPr="00FD72BB">
        <w:rPr>
          <w:b/>
          <w:bCs/>
          <w:lang w:val="es-ES_tradnl"/>
        </w:rPr>
        <w:t>cantidad</w:t>
      </w:r>
      <w:r w:rsidR="008909F7" w:rsidRPr="008909F7">
        <w:rPr>
          <w:lang w:val="es-ES_tradnl"/>
        </w:rPr>
        <w:t xml:space="preserve"> total de personas que </w:t>
      </w:r>
      <w:r w:rsidR="008909F7" w:rsidRPr="00FD72BB">
        <w:rPr>
          <w:b/>
          <w:bCs/>
          <w:lang w:val="es-ES_tradnl"/>
        </w:rPr>
        <w:t>conformarán la comunidad</w:t>
      </w:r>
      <w:r w:rsidR="008909F7" w:rsidRPr="008909F7">
        <w:rPr>
          <w:lang w:val="es-ES_tradnl"/>
        </w:rPr>
        <w:t xml:space="preserve"> de Lush en el primer año, ya que evaluaremos el cumplimiento de dichos objetivos en términos de aumento o participación porcentual. Para calcular esto de manera coherente, consideraremos a todas las personas potenciales previamente identificadas </w:t>
      </w:r>
      <w:r w:rsidR="008909F7">
        <w:rPr>
          <w:lang w:val="es-ES_tradnl"/>
        </w:rPr>
        <w:t>para calcular los beneficios</w:t>
      </w:r>
      <w:r>
        <w:rPr>
          <w:lang w:val="es-ES_tradnl"/>
        </w:rPr>
        <w:t xml:space="preserve"> que</w:t>
      </w:r>
      <w:r w:rsidR="008909F7">
        <w:rPr>
          <w:lang w:val="es-ES_tradnl"/>
        </w:rPr>
        <w:t xml:space="preserve"> son </w:t>
      </w:r>
      <w:r w:rsidR="008909F7" w:rsidRPr="008909F7">
        <w:rPr>
          <w:lang w:val="es-ES_tradnl"/>
        </w:rPr>
        <w:t xml:space="preserve">15,981 personas. </w:t>
      </w:r>
      <w:r>
        <w:rPr>
          <w:lang w:val="es-ES_tradnl"/>
        </w:rPr>
        <w:t>Y s</w:t>
      </w:r>
      <w:r w:rsidR="008909F7" w:rsidRPr="008909F7">
        <w:rPr>
          <w:lang w:val="es-ES_tradnl"/>
        </w:rPr>
        <w:t xml:space="preserve">iguiendo el embudo de conversión de la Figura 5, </w:t>
      </w:r>
      <w:r>
        <w:rPr>
          <w:lang w:val="es-ES_tradnl"/>
        </w:rPr>
        <w:t xml:space="preserve">donde </w:t>
      </w:r>
      <w:r w:rsidR="008909F7" w:rsidRPr="008909F7">
        <w:rPr>
          <w:lang w:val="es-ES_tradnl"/>
        </w:rPr>
        <w:t xml:space="preserve">aproximadamente el 1% se convertirá en miembro de la comunidad. </w:t>
      </w:r>
      <w:r>
        <w:rPr>
          <w:lang w:val="es-ES_tradnl"/>
        </w:rPr>
        <w:t>L</w:t>
      </w:r>
      <w:r w:rsidR="008909F7" w:rsidRPr="008909F7">
        <w:rPr>
          <w:lang w:val="es-ES_tradnl"/>
        </w:rPr>
        <w:t xml:space="preserve">a comunidad estará compuesta por </w:t>
      </w:r>
      <w:r w:rsidR="008909F7" w:rsidRPr="008909F7">
        <w:rPr>
          <w:b/>
          <w:bCs/>
          <w:lang w:val="es-ES_tradnl"/>
        </w:rPr>
        <w:t>160 personas</w:t>
      </w:r>
      <w:r w:rsidR="008909F7" w:rsidRPr="008909F7">
        <w:rPr>
          <w:lang w:val="es-ES_tradnl"/>
        </w:rPr>
        <w:t xml:space="preserve"> en el primer año.</w:t>
      </w:r>
    </w:p>
    <w:p w14:paraId="361E852D" w14:textId="78C85F3B" w:rsidR="008909F7" w:rsidRDefault="008909F7" w:rsidP="008909F7">
      <w:pPr>
        <w:rPr>
          <w:lang w:val="es-ES_tradnl"/>
        </w:rPr>
      </w:pPr>
      <w:r w:rsidRPr="008909F7">
        <w:rPr>
          <w:lang w:val="es-ES_tradnl"/>
        </w:rPr>
        <w:t>Para el objetivo 7, dado que no se cuenta con información precisa sobre la procedencia de las ventas</w:t>
      </w:r>
      <w:r>
        <w:rPr>
          <w:lang w:val="es-ES_tradnl"/>
        </w:rPr>
        <w:t xml:space="preserve"> de Lush</w:t>
      </w:r>
      <w:r w:rsidRPr="008909F7">
        <w:rPr>
          <w:lang w:val="es-ES_tradnl"/>
        </w:rPr>
        <w:t xml:space="preserve">, ya sea del canal </w:t>
      </w:r>
      <w:r>
        <w:rPr>
          <w:lang w:val="es-ES_tradnl"/>
        </w:rPr>
        <w:t>online</w:t>
      </w:r>
      <w:r w:rsidRPr="008909F7">
        <w:rPr>
          <w:lang w:val="es-ES_tradnl"/>
        </w:rPr>
        <w:t xml:space="preserve"> o de las tiendas físicas, se ha asignado un </w:t>
      </w:r>
      <w:r w:rsidRPr="008909F7">
        <w:rPr>
          <w:b/>
          <w:bCs/>
          <w:lang w:val="es-ES_tradnl"/>
        </w:rPr>
        <w:t>40%</w:t>
      </w:r>
      <w:r w:rsidRPr="008909F7">
        <w:rPr>
          <w:lang w:val="es-ES_tradnl"/>
        </w:rPr>
        <w:t xml:space="preserve"> a las ventas </w:t>
      </w:r>
      <w:r>
        <w:rPr>
          <w:lang w:val="es-ES_tradnl"/>
        </w:rPr>
        <w:t>online</w:t>
      </w:r>
      <w:r w:rsidRPr="008909F7">
        <w:rPr>
          <w:lang w:val="es-ES_tradnl"/>
        </w:rPr>
        <w:t xml:space="preserve"> y un </w:t>
      </w:r>
      <w:r w:rsidRPr="008909F7">
        <w:rPr>
          <w:b/>
          <w:bCs/>
          <w:lang w:val="es-ES_tradnl"/>
        </w:rPr>
        <w:t>60%</w:t>
      </w:r>
      <w:r w:rsidRPr="008909F7">
        <w:rPr>
          <w:lang w:val="es-ES_tradnl"/>
        </w:rPr>
        <w:t xml:space="preserve"> a las ventas en tiendas físicas. Este porcentaje es consistente con </w:t>
      </w:r>
      <w:r>
        <w:rPr>
          <w:lang w:val="es-ES_tradnl"/>
        </w:rPr>
        <w:t>el</w:t>
      </w:r>
      <w:r w:rsidRPr="008909F7">
        <w:rPr>
          <w:lang w:val="es-ES_tradnl"/>
        </w:rPr>
        <w:t xml:space="preserve"> asig</w:t>
      </w:r>
      <w:r>
        <w:rPr>
          <w:lang w:val="es-ES_tradnl"/>
        </w:rPr>
        <w:t>nado</w:t>
      </w:r>
      <w:r w:rsidRPr="008909F7">
        <w:rPr>
          <w:lang w:val="es-ES_tradnl"/>
        </w:rPr>
        <w:t xml:space="preserve"> previamente al calcular los beneficios, como se refleja en la Tabla 4.</w:t>
      </w:r>
    </w:p>
    <w:p w14:paraId="64CB689D" w14:textId="7E411BD2" w:rsidR="008909F7" w:rsidRPr="00537661" w:rsidRDefault="008909F7" w:rsidP="004F32B0">
      <w:pPr>
        <w:rPr>
          <w:lang w:val="es-ES_tradnl"/>
        </w:rPr>
      </w:pPr>
      <w:r w:rsidRPr="008909F7">
        <w:rPr>
          <w:lang w:val="es-ES_tradnl"/>
        </w:rPr>
        <w:t xml:space="preserve">Para el objetivo 8, suponemos que Lush mantiene un </w:t>
      </w:r>
      <w:r w:rsidRPr="008909F7">
        <w:rPr>
          <w:b/>
          <w:bCs/>
          <w:lang w:val="es-ES_tradnl"/>
        </w:rPr>
        <w:t xml:space="preserve">crecimiento </w:t>
      </w:r>
      <w:r w:rsidR="00B16D4B">
        <w:rPr>
          <w:b/>
          <w:bCs/>
          <w:lang w:val="es-ES_tradnl"/>
        </w:rPr>
        <w:t xml:space="preserve">de beneficios </w:t>
      </w:r>
      <w:r w:rsidRPr="008909F7">
        <w:rPr>
          <w:b/>
          <w:bCs/>
          <w:lang w:val="es-ES_tradnl"/>
        </w:rPr>
        <w:t>lineal del 7.5%,</w:t>
      </w:r>
      <w:r w:rsidRPr="008909F7">
        <w:rPr>
          <w:lang w:val="es-ES_tradnl"/>
        </w:rPr>
        <w:t xml:space="preserve"> siguiendo </w:t>
      </w:r>
      <w:r>
        <w:rPr>
          <w:lang w:val="es-ES_tradnl"/>
        </w:rPr>
        <w:t xml:space="preserve">lo </w:t>
      </w:r>
      <w:r w:rsidRPr="008909F7">
        <w:rPr>
          <w:lang w:val="es-ES_tradnl"/>
        </w:rPr>
        <w:t>observad</w:t>
      </w:r>
      <w:r>
        <w:rPr>
          <w:lang w:val="es-ES_tradnl"/>
        </w:rPr>
        <w:t>o</w:t>
      </w:r>
      <w:r w:rsidRPr="008909F7">
        <w:rPr>
          <w:lang w:val="es-ES_tradnl"/>
        </w:rPr>
        <w:t xml:space="preserve"> en</w:t>
      </w:r>
      <w:r w:rsidR="004F32B0">
        <w:rPr>
          <w:lang w:val="es-ES_tradnl"/>
        </w:rPr>
        <w:t>tre</w:t>
      </w:r>
      <w:r w:rsidRPr="008909F7">
        <w:rPr>
          <w:lang w:val="es-ES_tradnl"/>
        </w:rPr>
        <w:t xml:space="preserve"> </w:t>
      </w:r>
      <w:r>
        <w:rPr>
          <w:lang w:val="es-ES_tradnl"/>
        </w:rPr>
        <w:t>el</w:t>
      </w:r>
      <w:r w:rsidRPr="008909F7">
        <w:rPr>
          <w:lang w:val="es-ES_tradnl"/>
        </w:rPr>
        <w:t xml:space="preserve"> año </w:t>
      </w:r>
      <w:r>
        <w:rPr>
          <w:lang w:val="es-ES_tradnl"/>
        </w:rPr>
        <w:t>fiscal</w:t>
      </w:r>
      <w:r w:rsidR="00B16D4B">
        <w:rPr>
          <w:lang w:val="es-ES_tradnl"/>
        </w:rPr>
        <w:t xml:space="preserve"> 2020-2021 </w:t>
      </w:r>
      <w:r w:rsidR="004F32B0">
        <w:rPr>
          <w:lang w:val="es-ES_tradnl"/>
        </w:rPr>
        <w:t>y</w:t>
      </w:r>
      <w:r w:rsidR="00B16D4B">
        <w:rPr>
          <w:lang w:val="es-ES_tradnl"/>
        </w:rPr>
        <w:t xml:space="preserve"> </w:t>
      </w:r>
      <w:r w:rsidRPr="008909F7">
        <w:rPr>
          <w:lang w:val="es-ES_tradnl"/>
        </w:rPr>
        <w:t>2021-202</w:t>
      </w:r>
      <w:r>
        <w:rPr>
          <w:lang w:val="es-ES_tradnl"/>
        </w:rPr>
        <w:t>2</w:t>
      </w:r>
      <w:r w:rsidRPr="008909F7">
        <w:rPr>
          <w:lang w:val="es-ES_tradnl"/>
        </w:rPr>
        <w:t>.</w:t>
      </w:r>
      <w:r w:rsidR="004F32B0">
        <w:rPr>
          <w:lang w:val="es-ES_tradnl"/>
        </w:rPr>
        <w:t xml:space="preserve"> Por tanto</w:t>
      </w:r>
      <w:r w:rsidRPr="008909F7">
        <w:rPr>
          <w:lang w:val="es-ES_tradnl"/>
        </w:rPr>
        <w:t>, proyectamos los resultados</w:t>
      </w:r>
      <w:r w:rsidR="00B16D4B">
        <w:rPr>
          <w:lang w:val="es-ES_tradnl"/>
        </w:rPr>
        <w:t xml:space="preserve"> de beneficios</w:t>
      </w:r>
      <w:r w:rsidRPr="008909F7">
        <w:rPr>
          <w:lang w:val="es-ES_tradnl"/>
        </w:rPr>
        <w:t xml:space="preserve"> para el año fiscal 2025-2026</w:t>
      </w:r>
      <w:r w:rsidR="00B16D4B">
        <w:rPr>
          <w:lang w:val="es-ES_tradnl"/>
        </w:rPr>
        <w:t xml:space="preserve"> en </w:t>
      </w:r>
      <w:r w:rsidR="00B16D4B" w:rsidRPr="00B16D4B">
        <w:rPr>
          <w:lang w:val="es-ES_tradnl"/>
        </w:rPr>
        <w:t>611,441</w:t>
      </w:r>
      <w:r w:rsidR="00B16D4B">
        <w:rPr>
          <w:lang w:val="es-ES_tradnl"/>
        </w:rPr>
        <w:t xml:space="preserve"> </w:t>
      </w:r>
      <w:r w:rsidR="00B16D4B" w:rsidRPr="008909F7">
        <w:rPr>
          <w:lang w:val="es-ES_tradnl"/>
        </w:rPr>
        <w:t>millones</w:t>
      </w:r>
      <w:r w:rsidR="00B16D4B">
        <w:rPr>
          <w:lang w:val="es-ES_tradnl"/>
        </w:rPr>
        <w:t xml:space="preserve"> de euros</w:t>
      </w:r>
      <w:r w:rsidR="004F32B0">
        <w:rPr>
          <w:lang w:val="es-ES_tradnl"/>
        </w:rPr>
        <w:t>.</w:t>
      </w:r>
      <w:r w:rsidRPr="008909F7">
        <w:rPr>
          <w:lang w:val="es-ES_tradnl"/>
        </w:rPr>
        <w:t xml:space="preserve"> </w:t>
      </w:r>
      <w:r w:rsidR="004F32B0">
        <w:rPr>
          <w:lang w:val="es-ES_tradnl"/>
        </w:rPr>
        <w:t>T</w:t>
      </w:r>
      <w:r w:rsidRPr="008909F7">
        <w:rPr>
          <w:lang w:val="es-ES_tradnl"/>
        </w:rPr>
        <w:t xml:space="preserve">omando como base los ingresos totales del grupo, que </w:t>
      </w:r>
      <w:r w:rsidR="002A325E" w:rsidRPr="008909F7">
        <w:rPr>
          <w:lang w:val="es-ES_tradnl"/>
        </w:rPr>
        <w:t>alcanzar</w:t>
      </w:r>
      <w:r w:rsidR="002A325E">
        <w:rPr>
          <w:lang w:val="es-ES_tradnl"/>
        </w:rPr>
        <w:t>ía</w:t>
      </w:r>
      <w:r w:rsidR="002A325E" w:rsidRPr="008909F7">
        <w:rPr>
          <w:lang w:val="es-ES_tradnl"/>
        </w:rPr>
        <w:t>n</w:t>
      </w:r>
      <w:r w:rsidRPr="008909F7">
        <w:rPr>
          <w:lang w:val="es-ES_tradnl"/>
        </w:rPr>
        <w:t xml:space="preserve"> los 555,855 millones</w:t>
      </w:r>
      <w:r w:rsidR="002A325E">
        <w:rPr>
          <w:lang w:val="es-ES_tradnl"/>
        </w:rPr>
        <w:t xml:space="preserve"> </w:t>
      </w:r>
      <w:r w:rsidR="00B16D4B">
        <w:rPr>
          <w:lang w:val="es-ES_tradnl"/>
        </w:rPr>
        <w:t xml:space="preserve">de euros </w:t>
      </w:r>
      <w:r w:rsidR="002A325E">
        <w:rPr>
          <w:lang w:val="es-ES_tradnl"/>
        </w:rPr>
        <w:t>2023-2024.</w:t>
      </w:r>
      <w:r w:rsidRPr="008909F7">
        <w:rPr>
          <w:lang w:val="es-ES_tradnl"/>
        </w:rPr>
        <w:t xml:space="preserve"> Es importante señalar que esta estimación </w:t>
      </w:r>
      <w:r w:rsidR="00B16D4B">
        <w:rPr>
          <w:lang w:val="es-ES_tradnl"/>
        </w:rPr>
        <w:t>no es del todo real</w:t>
      </w:r>
      <w:r w:rsidRPr="008909F7">
        <w:rPr>
          <w:lang w:val="es-ES_tradnl"/>
        </w:rPr>
        <w:t>, ya que no disponemos de información de</w:t>
      </w:r>
      <w:r w:rsidR="004F32B0">
        <w:rPr>
          <w:lang w:val="es-ES_tradnl"/>
        </w:rPr>
        <w:t>sglosada</w:t>
      </w:r>
      <w:r w:rsidRPr="008909F7">
        <w:rPr>
          <w:lang w:val="es-ES_tradnl"/>
        </w:rPr>
        <w:t xml:space="preserve"> sobre la proporción exacta de estos </w:t>
      </w:r>
      <w:r w:rsidR="00B16D4B">
        <w:rPr>
          <w:lang w:val="es-ES_tradnl"/>
        </w:rPr>
        <w:t>beneficios que</w:t>
      </w:r>
      <w:r w:rsidRPr="008909F7">
        <w:rPr>
          <w:lang w:val="es-ES_tradnl"/>
        </w:rPr>
        <w:t xml:space="preserve"> correspond</w:t>
      </w:r>
      <w:r w:rsidR="00FD72BB">
        <w:rPr>
          <w:lang w:val="es-ES_tradnl"/>
        </w:rPr>
        <w:t>en</w:t>
      </w:r>
      <w:r w:rsidRPr="008909F7">
        <w:rPr>
          <w:lang w:val="es-ES_tradnl"/>
        </w:rPr>
        <w:t xml:space="preserve"> a Lush España.</w:t>
      </w:r>
    </w:p>
    <w:p w14:paraId="4E3C0D62" w14:textId="2CDA5FA3" w:rsidR="00EC5BDF" w:rsidRPr="00982901" w:rsidRDefault="00EC5BDF" w:rsidP="00EC5BDF">
      <w:pPr>
        <w:rPr>
          <w:lang w:val="es-ES"/>
        </w:rPr>
      </w:pPr>
      <w:r>
        <w:rPr>
          <w:lang w:val="es-ES"/>
        </w:rPr>
        <w:t xml:space="preserve">Tabla </w:t>
      </w:r>
      <w:r w:rsidR="00FD72BB">
        <w:rPr>
          <w:lang w:val="es-ES"/>
        </w:rPr>
        <w:t>7</w:t>
      </w:r>
      <w:r>
        <w:rPr>
          <w:lang w:val="es-ES"/>
        </w:rPr>
        <w:t xml:space="preserve">: </w:t>
      </w:r>
      <w:r w:rsidR="008909F7">
        <w:rPr>
          <w:lang w:val="es-ES"/>
        </w:rPr>
        <w:t xml:space="preserve">Mecanismos de control </w:t>
      </w:r>
    </w:p>
    <w:p w14:paraId="2B5AFBCE" w14:textId="719BC2B3" w:rsidR="00A87791" w:rsidRDefault="0089058B" w:rsidP="00B16D4B">
      <w:pPr>
        <w:ind w:left="-567"/>
        <w:rPr>
          <w:lang w:val="es-ES_tradnl"/>
        </w:rPr>
      </w:pPr>
      <w:r>
        <w:rPr>
          <w:noProof/>
          <w:lang w:val="es-ES"/>
        </w:rPr>
        <w:lastRenderedPageBreak/>
        <w:drawing>
          <wp:inline distT="0" distB="0" distL="0" distR="0" wp14:anchorId="7F89485B" wp14:editId="76828623">
            <wp:extent cx="6885829" cy="4518264"/>
            <wp:effectExtent l="0" t="0" r="0" b="3175"/>
            <wp:docPr id="2061652206" name="Picture 6" descr="A table with text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652206" name="Picture 6" descr="A table with text and numbers&#10;&#10;Description automatically generated"/>
                    <pic:cNvPicPr/>
                  </pic:nvPicPr>
                  <pic:blipFill>
                    <a:blip r:embed="rId86" cstate="print">
                      <a:extLst>
                        <a:ext uri="{28A0092B-C50C-407E-A947-70E740481C1C}">
                          <a14:useLocalDpi xmlns:a14="http://schemas.microsoft.com/office/drawing/2010/main" val="0"/>
                        </a:ext>
                      </a:extLst>
                    </a:blip>
                    <a:stretch>
                      <a:fillRect/>
                    </a:stretch>
                  </pic:blipFill>
                  <pic:spPr>
                    <a:xfrm>
                      <a:off x="0" y="0"/>
                      <a:ext cx="6900278" cy="4527745"/>
                    </a:xfrm>
                    <a:prstGeom prst="rect">
                      <a:avLst/>
                    </a:prstGeom>
                  </pic:spPr>
                </pic:pic>
              </a:graphicData>
            </a:graphic>
          </wp:inline>
        </w:drawing>
      </w:r>
    </w:p>
    <w:p w14:paraId="6FED9CAF" w14:textId="6EE992D3" w:rsidR="00741852" w:rsidRDefault="004B54B1" w:rsidP="004B54B1">
      <w:pPr>
        <w:rPr>
          <w:lang w:val="es-ES"/>
        </w:rPr>
      </w:pPr>
      <w:r w:rsidRPr="004B54B1">
        <w:rPr>
          <w:lang w:val="es-ES"/>
        </w:rPr>
        <w:t>Fuente: elaboración propia</w:t>
      </w:r>
    </w:p>
    <w:p w14:paraId="3C849E47" w14:textId="56712031" w:rsidR="002F1809" w:rsidRPr="008316FC" w:rsidRDefault="00637472" w:rsidP="008C339C">
      <w:pPr>
        <w:pStyle w:val="Listlevel1"/>
        <w:outlineLvl w:val="0"/>
        <w:rPr>
          <w:lang w:val="es-ES_tradnl"/>
        </w:rPr>
      </w:pPr>
      <w:bookmarkStart w:id="39" w:name="_Toc156387636"/>
      <w:r>
        <w:rPr>
          <w:lang w:val="es-ES_tradnl"/>
        </w:rPr>
        <w:t>CONCLUSIONES ECONOMICAS</w:t>
      </w:r>
      <w:bookmarkEnd w:id="39"/>
      <w:r>
        <w:rPr>
          <w:lang w:val="es-ES_tradnl"/>
        </w:rPr>
        <w:t xml:space="preserve"> </w:t>
      </w:r>
    </w:p>
    <w:p w14:paraId="7D4D1894" w14:textId="1920D365" w:rsidR="005A77B2" w:rsidRPr="00363664" w:rsidRDefault="005A77B2" w:rsidP="00F475B6">
      <w:pPr>
        <w:rPr>
          <w:lang w:val="es-ES" w:eastAsia="en-GB"/>
        </w:rPr>
      </w:pPr>
      <w:r w:rsidRPr="00363664">
        <w:rPr>
          <w:lang w:val="es-ES" w:eastAsia="en-GB"/>
        </w:rPr>
        <w:t>El hecho de contar con un ROI positivo del 13,</w:t>
      </w:r>
      <w:r w:rsidR="00363664" w:rsidRPr="00363664">
        <w:rPr>
          <w:lang w:val="es-ES" w:eastAsia="en-GB"/>
        </w:rPr>
        <w:t>17, indica</w:t>
      </w:r>
      <w:r w:rsidRPr="00363664">
        <w:rPr>
          <w:lang w:val="es-ES" w:eastAsia="en-GB"/>
        </w:rPr>
        <w:t>, que el plan es rentable</w:t>
      </w:r>
      <w:r w:rsidR="00273214" w:rsidRPr="00363664">
        <w:rPr>
          <w:lang w:val="es-ES" w:eastAsia="en-GB"/>
        </w:rPr>
        <w:t xml:space="preserve">, </w:t>
      </w:r>
      <w:r w:rsidR="00363664" w:rsidRPr="00363664">
        <w:rPr>
          <w:lang w:val="es-ES" w:eastAsia="en-GB"/>
        </w:rPr>
        <w:t xml:space="preserve">si </w:t>
      </w:r>
      <w:r w:rsidR="00273214" w:rsidRPr="00363664">
        <w:rPr>
          <w:lang w:val="es-ES" w:eastAsia="en-GB"/>
        </w:rPr>
        <w:t xml:space="preserve">bien es cierto </w:t>
      </w:r>
      <w:r w:rsidRPr="00363664">
        <w:rPr>
          <w:lang w:val="es-ES" w:eastAsia="en-GB"/>
        </w:rPr>
        <w:t xml:space="preserve">que es ciertamente ajustado por lo que </w:t>
      </w:r>
      <w:r w:rsidR="00273214" w:rsidRPr="00363664">
        <w:rPr>
          <w:lang w:val="es-ES" w:eastAsia="en-GB"/>
        </w:rPr>
        <w:t xml:space="preserve">se </w:t>
      </w:r>
      <w:r w:rsidRPr="00363664">
        <w:rPr>
          <w:lang w:val="es-ES" w:eastAsia="en-GB"/>
        </w:rPr>
        <w:t>debería</w:t>
      </w:r>
      <w:r w:rsidR="00273214" w:rsidRPr="00363664">
        <w:rPr>
          <w:lang w:val="es-ES" w:eastAsia="en-GB"/>
        </w:rPr>
        <w:t xml:space="preserve">n </w:t>
      </w:r>
      <w:r w:rsidRPr="00363664">
        <w:rPr>
          <w:lang w:val="es-ES" w:eastAsia="en-GB"/>
        </w:rPr>
        <w:t>prever ciertos</w:t>
      </w:r>
      <w:r w:rsidR="00273214" w:rsidRPr="00363664">
        <w:rPr>
          <w:lang w:val="es-ES" w:eastAsia="en-GB"/>
        </w:rPr>
        <w:t xml:space="preserve"> aspectos p</w:t>
      </w:r>
      <w:r w:rsidRPr="00363664">
        <w:rPr>
          <w:lang w:val="es-ES" w:eastAsia="en-GB"/>
        </w:rPr>
        <w:t>or si se produjese alguna desviación</w:t>
      </w:r>
      <w:r w:rsidR="00273214" w:rsidRPr="00363664">
        <w:rPr>
          <w:lang w:val="es-ES" w:eastAsia="en-GB"/>
        </w:rPr>
        <w:t xml:space="preserve"> en los cálculos estimados. </w:t>
      </w:r>
    </w:p>
    <w:p w14:paraId="48B4AB96" w14:textId="64815C54" w:rsidR="005A77B2" w:rsidRPr="00E03699" w:rsidRDefault="00363664" w:rsidP="005A77B2">
      <w:pPr>
        <w:rPr>
          <w:lang w:val="es-ES" w:eastAsia="en-GB"/>
        </w:rPr>
      </w:pPr>
      <w:r w:rsidRPr="00E03699">
        <w:rPr>
          <w:lang w:val="es-ES" w:eastAsia="en-GB"/>
        </w:rPr>
        <w:t>Si se</w:t>
      </w:r>
      <w:r w:rsidR="00273214" w:rsidRPr="00E03699">
        <w:rPr>
          <w:lang w:val="es-ES" w:eastAsia="en-GB"/>
        </w:rPr>
        <w:t xml:space="preserve"> considera bien estimado </w:t>
      </w:r>
      <w:r w:rsidRPr="00E03699">
        <w:rPr>
          <w:lang w:val="es-ES" w:eastAsia="en-GB"/>
        </w:rPr>
        <w:t>e</w:t>
      </w:r>
      <w:r w:rsidR="00273214" w:rsidRPr="00E03699">
        <w:rPr>
          <w:lang w:val="es-ES" w:eastAsia="en-GB"/>
        </w:rPr>
        <w:t>l margen de beneficios</w:t>
      </w:r>
      <w:r w:rsidRPr="00E03699">
        <w:rPr>
          <w:lang w:val="es-ES" w:eastAsia="en-GB"/>
        </w:rPr>
        <w:t xml:space="preserve"> y</w:t>
      </w:r>
      <w:r w:rsidR="00273214" w:rsidRPr="00E03699">
        <w:rPr>
          <w:lang w:val="es-ES" w:eastAsia="en-GB"/>
        </w:rPr>
        <w:t xml:space="preserve"> su rentabilidad </w:t>
      </w:r>
      <w:r w:rsidR="005A77B2" w:rsidRPr="00E03699">
        <w:rPr>
          <w:lang w:val="es-ES" w:eastAsia="en-GB"/>
        </w:rPr>
        <w:t>nos brinda la flexibilidad de asignar recursos adicionales a acciones de alta prioridad y riesgo moderado, como la creación de la tarjeta de fidelización, o aquellas de prioridad media, pero con riesgo alto.</w:t>
      </w:r>
    </w:p>
    <w:p w14:paraId="18C717BE" w14:textId="50B167D2" w:rsidR="00F475B6" w:rsidRPr="00F475B6" w:rsidRDefault="005A77B2" w:rsidP="00F475B6">
      <w:pPr>
        <w:rPr>
          <w:lang w:val="es-ES" w:eastAsia="en-GB"/>
        </w:rPr>
      </w:pPr>
      <w:r w:rsidRPr="00E03699">
        <w:rPr>
          <w:lang w:val="es-ES" w:eastAsia="en-GB"/>
        </w:rPr>
        <w:t xml:space="preserve">Si </w:t>
      </w:r>
      <w:r w:rsidR="00273214" w:rsidRPr="00E03699">
        <w:rPr>
          <w:lang w:val="es-ES" w:eastAsia="en-GB"/>
        </w:rPr>
        <w:t xml:space="preserve">lo que procede en la precaución de la solvencia </w:t>
      </w:r>
      <w:r w:rsidR="00363664" w:rsidRPr="00E03699">
        <w:rPr>
          <w:lang w:val="es-ES" w:eastAsia="en-GB"/>
        </w:rPr>
        <w:t>hay que</w:t>
      </w:r>
      <w:r w:rsidR="00273214" w:rsidRPr="00E03699">
        <w:rPr>
          <w:lang w:val="es-ES" w:eastAsia="en-GB"/>
        </w:rPr>
        <w:t xml:space="preserve"> vigilar las inversiones que arrojan un ROI negativo, y </w:t>
      </w:r>
      <w:r w:rsidRPr="00E03699">
        <w:rPr>
          <w:lang w:val="es-ES" w:eastAsia="en-GB"/>
        </w:rPr>
        <w:t xml:space="preserve">nos atenemos </w:t>
      </w:r>
      <w:r w:rsidR="00363664" w:rsidRPr="00E03699">
        <w:rPr>
          <w:lang w:val="es-ES" w:eastAsia="en-GB"/>
        </w:rPr>
        <w:t xml:space="preserve">a </w:t>
      </w:r>
      <w:r w:rsidRPr="00E03699">
        <w:rPr>
          <w:lang w:val="es-ES" w:eastAsia="en-GB"/>
        </w:rPr>
        <w:t>cifras negativas</w:t>
      </w:r>
      <w:r w:rsidR="00363664" w:rsidRPr="00E03699">
        <w:rPr>
          <w:lang w:val="es-ES" w:eastAsia="en-GB"/>
        </w:rPr>
        <w:t>. Por ejemplo,</w:t>
      </w:r>
      <w:r w:rsidRPr="00E03699">
        <w:rPr>
          <w:lang w:val="es-ES" w:eastAsia="en-GB"/>
        </w:rPr>
        <w:t xml:space="preserve"> o</w:t>
      </w:r>
      <w:r w:rsidR="00F475B6" w:rsidRPr="00E03699">
        <w:rPr>
          <w:lang w:val="es-ES" w:eastAsia="en-GB"/>
        </w:rPr>
        <w:t>bservamos que la inversión más cuantiosa de todas las acciones es destinada al SEO, aunque es considerada de prioridad media. Es crucial monitorear los resultados, ya que, a pesar de calcular</w:t>
      </w:r>
      <w:r w:rsidR="00F475B6" w:rsidRPr="00F475B6">
        <w:rPr>
          <w:lang w:val="es-ES" w:eastAsia="en-GB"/>
        </w:rPr>
        <w:t xml:space="preserve"> el beneficio de manera equitativa, el ROI de esta acción es concretamente -76,48. En caso de no obtener los resultados esperados, existe la posibilidad de reasignar estos recursos a otras acciones.</w:t>
      </w:r>
    </w:p>
    <w:p w14:paraId="28E69058" w14:textId="6E6C2B05" w:rsidR="00F475B6" w:rsidRPr="00F475B6" w:rsidRDefault="00273214" w:rsidP="00F475B6">
      <w:pPr>
        <w:rPr>
          <w:lang w:val="es-ES" w:eastAsia="en-GB"/>
        </w:rPr>
      </w:pPr>
      <w:r w:rsidRPr="00363664">
        <w:rPr>
          <w:lang w:val="es-ES" w:eastAsia="en-GB"/>
        </w:rPr>
        <w:t xml:space="preserve">Po el contrario, cabe potenciar aquellas acciones que mayor beneficio permiten en la empresa como es el caso </w:t>
      </w:r>
      <w:r w:rsidR="005A77B2" w:rsidRPr="00363664">
        <w:rPr>
          <w:lang w:val="es-ES" w:eastAsia="en-GB"/>
        </w:rPr>
        <w:t xml:space="preserve">de </w:t>
      </w:r>
      <w:r w:rsidR="00F475B6" w:rsidRPr="00363664">
        <w:rPr>
          <w:lang w:val="es-ES" w:eastAsia="en-GB"/>
        </w:rPr>
        <w:t xml:space="preserve">los eventos online, </w:t>
      </w:r>
      <w:r w:rsidR="005A77B2" w:rsidRPr="00363664">
        <w:rPr>
          <w:lang w:val="es-ES" w:eastAsia="en-GB"/>
        </w:rPr>
        <w:t xml:space="preserve">y </w:t>
      </w:r>
      <w:r w:rsidR="00F475B6" w:rsidRPr="00363664">
        <w:rPr>
          <w:lang w:val="es-ES" w:eastAsia="en-GB"/>
        </w:rPr>
        <w:t>se podrían potenciar aún más al asignarle recursos provenientes de otras acciones.</w:t>
      </w:r>
    </w:p>
    <w:p w14:paraId="303C3BEA" w14:textId="53DA4F37" w:rsidR="00F475B6" w:rsidRPr="00F475B6" w:rsidRDefault="00F475B6" w:rsidP="00F475B6">
      <w:pPr>
        <w:rPr>
          <w:lang w:val="es-ES" w:eastAsia="en-GB"/>
        </w:rPr>
      </w:pPr>
      <w:r>
        <w:rPr>
          <w:lang w:val="es-ES" w:eastAsia="en-GB"/>
        </w:rPr>
        <w:t>No obstante, p</w:t>
      </w:r>
      <w:r w:rsidRPr="00F475B6">
        <w:rPr>
          <w:lang w:val="es-ES" w:eastAsia="en-GB"/>
        </w:rPr>
        <w:t xml:space="preserve">ara garantizar que todas las acciones cumplan con los objetivos establecidos, emplearemos mecanismos de control que nos permitirán tomar medidas en caso de que alguna acción no genere los </w:t>
      </w:r>
      <w:r w:rsidRPr="00F475B6">
        <w:rPr>
          <w:lang w:val="es-ES" w:eastAsia="en-GB"/>
        </w:rPr>
        <w:lastRenderedPageBreak/>
        <w:t xml:space="preserve">resultados deseados. En este sentido, el plan de contingencia será </w:t>
      </w:r>
      <w:r>
        <w:rPr>
          <w:lang w:val="es-ES" w:eastAsia="en-GB"/>
        </w:rPr>
        <w:t>la ruta de mando</w:t>
      </w:r>
      <w:r w:rsidRPr="00F475B6">
        <w:rPr>
          <w:lang w:val="es-ES" w:eastAsia="en-GB"/>
        </w:rPr>
        <w:t xml:space="preserve"> para asignar más recursos o redistribuirlos hacia acciones más efectivas.</w:t>
      </w:r>
    </w:p>
    <w:p w14:paraId="30FE9D2A" w14:textId="77777777" w:rsidR="00F475B6" w:rsidRPr="00F475B6" w:rsidRDefault="00F475B6" w:rsidP="00F475B6">
      <w:pPr>
        <w:rPr>
          <w:color w:val="000000" w:themeColor="text1"/>
          <w:lang w:val="es-ES"/>
        </w:rPr>
      </w:pPr>
      <w:r w:rsidRPr="00F475B6">
        <w:rPr>
          <w:lang w:val="es-ES" w:eastAsia="en-GB"/>
        </w:rPr>
        <w:t>En conclusión, se puede afirmar que el plan propuesto no solo generará beneficios económicos a corto plazo para Lush, sino que también contribuirá al aumento del</w:t>
      </w:r>
      <w:r>
        <w:rPr>
          <w:lang w:val="es-ES" w:eastAsia="en-GB"/>
        </w:rPr>
        <w:t xml:space="preserve"> </w:t>
      </w:r>
      <w:r w:rsidRPr="00F475B6">
        <w:rPr>
          <w:i/>
          <w:iCs/>
          <w:lang w:val="es-ES"/>
        </w:rPr>
        <w:t>customer lifetime value</w:t>
      </w:r>
      <w:r w:rsidRPr="00F475B6">
        <w:rPr>
          <w:lang w:val="es-ES"/>
        </w:rPr>
        <w:t>.</w:t>
      </w:r>
    </w:p>
    <w:p w14:paraId="48B151F6" w14:textId="5D63A221" w:rsidR="00472F98" w:rsidRPr="00F475B6" w:rsidRDefault="00472F98" w:rsidP="00472F98">
      <w:pPr>
        <w:rPr>
          <w:lang w:val="es-ES" w:eastAsia="en-GB"/>
        </w:rPr>
      </w:pPr>
    </w:p>
    <w:p w14:paraId="5E721091" w14:textId="77777777" w:rsidR="00637472" w:rsidRPr="001507D7" w:rsidRDefault="00637472" w:rsidP="00637472">
      <w:pPr>
        <w:pStyle w:val="Listlevel1"/>
        <w:outlineLvl w:val="0"/>
        <w:rPr>
          <w:lang w:val="es-ES"/>
        </w:rPr>
      </w:pPr>
      <w:bookmarkStart w:id="40" w:name="_Toc156387637"/>
      <w:r w:rsidRPr="00537661">
        <w:rPr>
          <w:lang w:val="es-ES_tradnl"/>
        </w:rPr>
        <w:t>FICHAS DE RESUMEN DE LAS ACCIONES</w:t>
      </w:r>
      <w:bookmarkEnd w:id="40"/>
      <w:r w:rsidRPr="00537661">
        <w:rPr>
          <w:lang w:val="es-ES_tradnl"/>
        </w:rPr>
        <w:t xml:space="preserve"> </w:t>
      </w:r>
    </w:p>
    <w:p w14:paraId="416B5E6F" w14:textId="3D705A39" w:rsidR="001507D7" w:rsidRPr="001507D7" w:rsidRDefault="001507D7" w:rsidP="001507D7">
      <w:pPr>
        <w:rPr>
          <w:lang w:val="es-ES"/>
        </w:rPr>
      </w:pPr>
      <w:r>
        <w:rPr>
          <w:lang w:val="es-ES"/>
        </w:rPr>
        <w:t xml:space="preserve">Tabla 8: Ficha resumen de las acciones </w:t>
      </w:r>
    </w:p>
    <w:p w14:paraId="2B74D779" w14:textId="77777777" w:rsidR="00637472" w:rsidRDefault="0089058B" w:rsidP="00637472">
      <w:pPr>
        <w:ind w:left="-567"/>
        <w:rPr>
          <w:lang w:val="es-ES"/>
        </w:rPr>
      </w:pPr>
      <w:r w:rsidRPr="00637472">
        <w:rPr>
          <w:noProof/>
        </w:rPr>
        <w:lastRenderedPageBreak/>
        <w:drawing>
          <wp:inline distT="0" distB="0" distL="0" distR="0" wp14:anchorId="76A5AA4A" wp14:editId="3C5FB016">
            <wp:extent cx="6957391" cy="3214229"/>
            <wp:effectExtent l="0" t="0" r="2540" b="0"/>
            <wp:docPr id="1278878885" name="Picture 10" descr="A table with text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878885" name="Picture 10" descr="A table with text and numbers&#10;&#10;Description automatically generated"/>
                    <pic:cNvPicPr/>
                  </pic:nvPicPr>
                  <pic:blipFill>
                    <a:blip r:embed="rId87" cstate="print">
                      <a:extLst>
                        <a:ext uri="{28A0092B-C50C-407E-A947-70E740481C1C}">
                          <a14:useLocalDpi xmlns:a14="http://schemas.microsoft.com/office/drawing/2010/main" val="0"/>
                        </a:ext>
                      </a:extLst>
                    </a:blip>
                    <a:stretch>
                      <a:fillRect/>
                    </a:stretch>
                  </pic:blipFill>
                  <pic:spPr>
                    <a:xfrm>
                      <a:off x="0" y="0"/>
                      <a:ext cx="6967637" cy="3218963"/>
                    </a:xfrm>
                    <a:prstGeom prst="rect">
                      <a:avLst/>
                    </a:prstGeom>
                  </pic:spPr>
                </pic:pic>
              </a:graphicData>
            </a:graphic>
          </wp:inline>
        </w:drawing>
      </w:r>
      <w:r>
        <w:rPr>
          <w:noProof/>
          <w:lang w:val="es-ES"/>
        </w:rPr>
        <w:drawing>
          <wp:inline distT="0" distB="0" distL="0" distR="0" wp14:anchorId="46E7AC35" wp14:editId="259DEB31">
            <wp:extent cx="6957060" cy="4229810"/>
            <wp:effectExtent l="0" t="0" r="2540" b="0"/>
            <wp:docPr id="2122173533" name="Picture 11" descr="A white sheet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173533" name="Picture 11" descr="A white sheet with black text&#10;&#10;Description automatically generated"/>
                    <pic:cNvPicPr/>
                  </pic:nvPicPr>
                  <pic:blipFill>
                    <a:blip r:embed="rId88" cstate="print">
                      <a:extLst>
                        <a:ext uri="{28A0092B-C50C-407E-A947-70E740481C1C}">
                          <a14:useLocalDpi xmlns:a14="http://schemas.microsoft.com/office/drawing/2010/main" val="0"/>
                        </a:ext>
                      </a:extLst>
                    </a:blip>
                    <a:stretch>
                      <a:fillRect/>
                    </a:stretch>
                  </pic:blipFill>
                  <pic:spPr>
                    <a:xfrm>
                      <a:off x="0" y="0"/>
                      <a:ext cx="7009169" cy="4261492"/>
                    </a:xfrm>
                    <a:prstGeom prst="rect">
                      <a:avLst/>
                    </a:prstGeom>
                  </pic:spPr>
                </pic:pic>
              </a:graphicData>
            </a:graphic>
          </wp:inline>
        </w:drawing>
      </w:r>
    </w:p>
    <w:p w14:paraId="05B917D6" w14:textId="3F44D7F5" w:rsidR="001C0B5D" w:rsidRDefault="00637472" w:rsidP="00637472">
      <w:pPr>
        <w:pStyle w:val="Listlevel1"/>
        <w:outlineLvl w:val="0"/>
        <w:rPr>
          <w:lang w:val="es-ES_tradnl"/>
        </w:rPr>
      </w:pPr>
      <w:bookmarkStart w:id="41" w:name="_Toc156387638"/>
      <w:r>
        <w:rPr>
          <w:lang w:val="es-ES_tradnl"/>
        </w:rPr>
        <w:t>CONCLUSIONES</w:t>
      </w:r>
      <w:bookmarkEnd w:id="41"/>
      <w:r>
        <w:rPr>
          <w:lang w:val="es-ES_tradnl"/>
        </w:rPr>
        <w:t xml:space="preserve"> </w:t>
      </w:r>
    </w:p>
    <w:p w14:paraId="7E326BB3" w14:textId="4141AC6F" w:rsidR="00273214" w:rsidRPr="00CC4A79" w:rsidRDefault="00273214" w:rsidP="005A77B2">
      <w:pPr>
        <w:rPr>
          <w:lang w:val="es-ES_tradnl"/>
        </w:rPr>
      </w:pPr>
      <w:r w:rsidRPr="00CC4A79">
        <w:rPr>
          <w:lang w:val="es-ES_tradnl"/>
        </w:rPr>
        <w:t>D</w:t>
      </w:r>
      <w:r w:rsidR="005A77B2" w:rsidRPr="00CC4A79">
        <w:rPr>
          <w:lang w:val="es-ES_tradnl"/>
        </w:rPr>
        <w:t>e</w:t>
      </w:r>
      <w:r w:rsidRPr="00CC4A79">
        <w:rPr>
          <w:lang w:val="es-ES_tradnl"/>
        </w:rPr>
        <w:t xml:space="preserve">sde el rigor que plantea la metodología, se pueden obtener las siguientes conclusiones en torno a las </w:t>
      </w:r>
      <w:r w:rsidR="00B91780" w:rsidRPr="00CC4A79">
        <w:rPr>
          <w:lang w:val="es-ES_tradnl"/>
        </w:rPr>
        <w:t>investigaciones</w:t>
      </w:r>
      <w:r w:rsidRPr="00CC4A79">
        <w:rPr>
          <w:lang w:val="es-ES_tradnl"/>
        </w:rPr>
        <w:t xml:space="preserve"> realizadas. </w:t>
      </w:r>
    </w:p>
    <w:p w14:paraId="493155BD" w14:textId="77777777" w:rsidR="00273214" w:rsidRDefault="00273214" w:rsidP="005A77B2">
      <w:pPr>
        <w:rPr>
          <w:lang w:val="es-ES_tradnl"/>
        </w:rPr>
      </w:pPr>
    </w:p>
    <w:p w14:paraId="745A494F" w14:textId="6784C3E3" w:rsidR="005A77B2" w:rsidRDefault="00273214" w:rsidP="005A77B2">
      <w:pPr>
        <w:rPr>
          <w:lang w:val="es-ES_tradnl"/>
        </w:rPr>
      </w:pPr>
      <w:r>
        <w:rPr>
          <w:lang w:val="es-ES_tradnl"/>
        </w:rPr>
        <w:lastRenderedPageBreak/>
        <w:t xml:space="preserve"> </w:t>
      </w:r>
    </w:p>
    <w:p w14:paraId="6A1850B2" w14:textId="1C8894F6" w:rsidR="00691C50" w:rsidRDefault="00B55AFD" w:rsidP="00691C50">
      <w:pPr>
        <w:pStyle w:val="ListParagraph"/>
        <w:numPr>
          <w:ilvl w:val="0"/>
          <w:numId w:val="48"/>
        </w:numPr>
        <w:spacing w:line="240" w:lineRule="auto"/>
        <w:ind w:left="714" w:hanging="357"/>
        <w:contextualSpacing w:val="0"/>
        <w:rPr>
          <w:lang w:val="es-ES" w:eastAsia="es-ES"/>
        </w:rPr>
      </w:pPr>
      <w:r w:rsidRPr="00691C50">
        <w:rPr>
          <w:lang w:val="es-ES" w:eastAsia="es-ES"/>
        </w:rPr>
        <w:t xml:space="preserve">Lush es una reconocida empresa de cosméticos que se destaca por su enfoque ético, sostenible y fresco en la producción de productos de belleza. Fundada en el Reino Unido en 1995, la marca es conocida por sus productos hechos a mano, con énfasis en ingredientes naturales, sin pruebas en animales y con embalajes minimalistas. Lush se ha ganado una reputación por su compromiso con la transparencia, la ética empresarial y la </w:t>
      </w:r>
      <w:r w:rsidR="00E90282" w:rsidRPr="00691C50">
        <w:rPr>
          <w:lang w:val="es-ES" w:eastAsia="es-ES"/>
        </w:rPr>
        <w:t>participación</w:t>
      </w:r>
      <w:r w:rsidRPr="00691C50">
        <w:rPr>
          <w:lang w:val="es-ES" w:eastAsia="es-ES"/>
        </w:rPr>
        <w:t xml:space="preserve"> en cuestiones ambientales y sociales. Además de su línea de productos para el cuidado de la piel y el cabello, Lush también aboga por campañas y proyectos de conciencia social y ambiental. </w:t>
      </w:r>
    </w:p>
    <w:p w14:paraId="266E1E88" w14:textId="3C5D8085" w:rsidR="00AD6A00" w:rsidRPr="00691C50" w:rsidRDefault="00AD6A00" w:rsidP="00691C50">
      <w:pPr>
        <w:pStyle w:val="ListParagraph"/>
        <w:numPr>
          <w:ilvl w:val="0"/>
          <w:numId w:val="48"/>
        </w:numPr>
        <w:spacing w:line="240" w:lineRule="auto"/>
        <w:ind w:left="714" w:hanging="357"/>
        <w:contextualSpacing w:val="0"/>
        <w:rPr>
          <w:lang w:val="es-ES" w:eastAsia="es-ES"/>
        </w:rPr>
      </w:pPr>
      <w:r w:rsidRPr="00691C50">
        <w:rPr>
          <w:lang w:val="es-ES" w:eastAsia="es-ES"/>
        </w:rPr>
        <w:t xml:space="preserve">Todo esto suma una identidad de marca única, con mucho potencial para las generaciones venideras. </w:t>
      </w:r>
    </w:p>
    <w:p w14:paraId="0CED1837" w14:textId="5D536B6C" w:rsidR="00AD6A00" w:rsidRPr="00691C50" w:rsidRDefault="00AD6A00" w:rsidP="00691C50">
      <w:pPr>
        <w:pStyle w:val="ListParagraph"/>
        <w:numPr>
          <w:ilvl w:val="0"/>
          <w:numId w:val="48"/>
        </w:numPr>
        <w:spacing w:line="240" w:lineRule="auto"/>
        <w:ind w:left="714" w:hanging="357"/>
        <w:contextualSpacing w:val="0"/>
        <w:rPr>
          <w:lang w:val="es-ES" w:eastAsia="es-ES"/>
        </w:rPr>
      </w:pPr>
      <w:r w:rsidRPr="00691C50">
        <w:rPr>
          <w:lang w:val="es-ES" w:eastAsia="es-ES"/>
        </w:rPr>
        <w:t>Sin embargo, u</w:t>
      </w:r>
      <w:r w:rsidR="00B55AFD" w:rsidRPr="00691C50">
        <w:rPr>
          <w:lang w:val="es-ES" w:eastAsia="es-ES"/>
        </w:rPr>
        <w:t xml:space="preserve">n posible problema es que la marca ha adoptado una posición única al alejarse de la publicidad tradicional y no estar presente en las redes. Centrándose solo en la experiencia en la tienda. </w:t>
      </w:r>
    </w:p>
    <w:p w14:paraId="40FB75F4" w14:textId="649EA77C" w:rsidR="00B55AFD" w:rsidRPr="00691C50" w:rsidRDefault="00AD6A00" w:rsidP="00691C50">
      <w:pPr>
        <w:pStyle w:val="ListParagraph"/>
        <w:numPr>
          <w:ilvl w:val="0"/>
          <w:numId w:val="48"/>
        </w:numPr>
        <w:spacing w:line="240" w:lineRule="auto"/>
        <w:ind w:left="714" w:hanging="357"/>
        <w:contextualSpacing w:val="0"/>
        <w:rPr>
          <w:lang w:val="es-ES" w:eastAsia="es-ES"/>
        </w:rPr>
      </w:pPr>
      <w:r w:rsidRPr="00691C50">
        <w:rPr>
          <w:lang w:val="es-ES" w:eastAsia="es-ES"/>
        </w:rPr>
        <w:t>Como solución se propone hacer uso d</w:t>
      </w:r>
      <w:r w:rsidR="00B55AFD" w:rsidRPr="00691C50">
        <w:rPr>
          <w:lang w:val="es-ES" w:eastAsia="es-ES"/>
        </w:rPr>
        <w:t>el nuevo estilo de marketing</w:t>
      </w:r>
      <w:r w:rsidRPr="00691C50">
        <w:rPr>
          <w:lang w:val="es-ES" w:eastAsia="es-ES"/>
        </w:rPr>
        <w:t>;</w:t>
      </w:r>
      <w:r w:rsidR="00B55AFD" w:rsidRPr="00691C50">
        <w:rPr>
          <w:lang w:val="es-ES" w:eastAsia="es-ES"/>
        </w:rPr>
        <w:t xml:space="preserve"> el marketing de identidad y social. </w:t>
      </w:r>
      <w:r w:rsidRPr="00691C50">
        <w:rPr>
          <w:lang w:val="es-ES" w:eastAsia="es-ES"/>
        </w:rPr>
        <w:t>Para que</w:t>
      </w:r>
      <w:r w:rsidR="00B55AFD" w:rsidRPr="00691C50">
        <w:rPr>
          <w:lang w:val="es-ES" w:eastAsia="es-ES"/>
        </w:rPr>
        <w:t xml:space="preserve"> Lush construya una comunidad en torno a sus valores, identidad y cultura. Creando una conexión emocional y una sensación de pertenencia entre los consumidores y la misma. Esto se hará generando experiencias que les permita sentirse identificados y conectados. Para que la marca forme parte del estilo de vida del consumidor. </w:t>
      </w:r>
    </w:p>
    <w:p w14:paraId="21BCBCB6" w14:textId="1C67A48B" w:rsidR="00940D97" w:rsidRDefault="00B55AFD" w:rsidP="00691C50">
      <w:pPr>
        <w:pStyle w:val="ListParagraph"/>
        <w:numPr>
          <w:ilvl w:val="0"/>
          <w:numId w:val="48"/>
        </w:numPr>
        <w:spacing w:line="240" w:lineRule="auto"/>
        <w:ind w:left="714" w:hanging="357"/>
        <w:contextualSpacing w:val="0"/>
        <w:rPr>
          <w:lang w:val="es-ES" w:eastAsia="es-ES"/>
        </w:rPr>
      </w:pPr>
      <w:r w:rsidRPr="00691C50">
        <w:rPr>
          <w:lang w:val="es-ES" w:eastAsia="es-ES"/>
        </w:rPr>
        <w:t>Los objetivos planteados son primero, crear una comunidad en torno a la marca y sus valores. Y segundo, aumentar el número de clientes y ventas</w:t>
      </w:r>
      <w:r w:rsidR="000A13E6" w:rsidRPr="00691C50">
        <w:rPr>
          <w:lang w:val="es-ES" w:eastAsia="es-ES"/>
        </w:rPr>
        <w:t>.</w:t>
      </w:r>
    </w:p>
    <w:p w14:paraId="74F97072" w14:textId="070EC3AE" w:rsidR="00CC4A79" w:rsidRPr="00CC4A79" w:rsidRDefault="00CC4A79" w:rsidP="00E90282">
      <w:pPr>
        <w:rPr>
          <w:lang w:val="es-ES_tradnl"/>
        </w:rPr>
      </w:pPr>
      <w:r w:rsidRPr="002445C1">
        <w:rPr>
          <w:lang w:val="es-ES_tradnl"/>
        </w:rPr>
        <w:t xml:space="preserve">En cuanto al contexto del negocio de Lush a nivel nacional siguiendo el PESTEL </w:t>
      </w:r>
      <w:r w:rsidRPr="002445C1">
        <w:rPr>
          <w:lang w:val="es-ES" w:eastAsia="es-ES"/>
        </w:rPr>
        <w:t>se pueden extraer las siguientes conclusiones</w:t>
      </w:r>
      <w:r w:rsidR="00E90282">
        <w:rPr>
          <w:lang w:val="es-ES" w:eastAsia="es-ES"/>
        </w:rPr>
        <w:t>:</w:t>
      </w:r>
      <w:r w:rsidRPr="002445C1">
        <w:rPr>
          <w:lang w:val="es-ES_tradnl"/>
        </w:rPr>
        <w:t xml:space="preserve"> </w:t>
      </w:r>
    </w:p>
    <w:p w14:paraId="0C92FD69" w14:textId="30084A4D" w:rsidR="0057362C" w:rsidRPr="00560876" w:rsidRDefault="00CC4A79" w:rsidP="00560876">
      <w:pPr>
        <w:pStyle w:val="ListParagraph"/>
        <w:numPr>
          <w:ilvl w:val="0"/>
          <w:numId w:val="48"/>
        </w:numPr>
        <w:spacing w:line="240" w:lineRule="auto"/>
        <w:ind w:left="714" w:hanging="357"/>
        <w:contextualSpacing w:val="0"/>
        <w:rPr>
          <w:lang w:val="es-ES"/>
        </w:rPr>
      </w:pPr>
      <w:r>
        <w:rPr>
          <w:lang w:val="es-ES"/>
        </w:rPr>
        <w:t xml:space="preserve">En cuento al entorno </w:t>
      </w:r>
      <w:r>
        <w:rPr>
          <w:lang w:val="es-ES_tradnl" w:eastAsia="es-ES"/>
        </w:rPr>
        <w:t xml:space="preserve">político y legal </w:t>
      </w:r>
      <w:r w:rsidR="002445C1">
        <w:rPr>
          <w:lang w:val="es-ES_tradnl" w:eastAsia="es-ES"/>
        </w:rPr>
        <w:t xml:space="preserve">subrayamos </w:t>
      </w:r>
      <w:r>
        <w:rPr>
          <w:lang w:val="es-ES"/>
        </w:rPr>
        <w:t>l</w:t>
      </w:r>
      <w:r w:rsidR="00463DBF" w:rsidRPr="00691C50">
        <w:rPr>
          <w:lang w:val="es-ES"/>
        </w:rPr>
        <w:t>os clientes demandan transparencia sobre los ingredientes de los productos y exigen productos personalizados.</w:t>
      </w:r>
      <w:r w:rsidR="002445C1">
        <w:rPr>
          <w:lang w:val="es-ES"/>
        </w:rPr>
        <w:t xml:space="preserve"> </w:t>
      </w:r>
      <w:r w:rsidR="00560876">
        <w:rPr>
          <w:lang w:val="es-ES"/>
        </w:rPr>
        <w:t>Además,</w:t>
      </w:r>
      <w:r w:rsidR="002445C1">
        <w:rPr>
          <w:lang w:val="es-ES"/>
        </w:rPr>
        <w:t xml:space="preserve"> </w:t>
      </w:r>
      <w:r w:rsidR="00560876">
        <w:rPr>
          <w:lang w:val="es-ES"/>
        </w:rPr>
        <w:t>l</w:t>
      </w:r>
      <w:r w:rsidR="0057362C" w:rsidRPr="00560876">
        <w:rPr>
          <w:lang w:val="es-ES" w:eastAsia="es-ES"/>
        </w:rPr>
        <w:t xml:space="preserve">a industria de la belleza cuenta con extensas, políticas, regulaciones y normativas legales para la protección del consumidor. </w:t>
      </w:r>
    </w:p>
    <w:p w14:paraId="355BDB4A" w14:textId="79909D74" w:rsidR="002445C1" w:rsidRPr="00560876" w:rsidRDefault="00CC4A79" w:rsidP="00560876">
      <w:pPr>
        <w:pStyle w:val="ListParagraph"/>
        <w:numPr>
          <w:ilvl w:val="0"/>
          <w:numId w:val="48"/>
        </w:numPr>
        <w:spacing w:line="240" w:lineRule="auto"/>
        <w:ind w:left="714" w:hanging="357"/>
        <w:contextualSpacing w:val="0"/>
        <w:rPr>
          <w:lang w:val="es-ES" w:eastAsia="es-ES"/>
        </w:rPr>
      </w:pPr>
      <w:r>
        <w:rPr>
          <w:lang w:val="es-ES" w:eastAsia="ca-ES"/>
        </w:rPr>
        <w:t>Pasando al económico l</w:t>
      </w:r>
      <w:r w:rsidRPr="00691C50">
        <w:rPr>
          <w:lang w:val="es-ES" w:eastAsia="ca-ES"/>
        </w:rPr>
        <w:t xml:space="preserve">a cosmética natural está en auge donde </w:t>
      </w:r>
      <w:r w:rsidRPr="00B92D2F">
        <w:rPr>
          <w:lang w:val="es-ES" w:eastAsia="ca-ES"/>
        </w:rPr>
        <w:t>Grand View Research</w:t>
      </w:r>
      <w:r w:rsidRPr="00691C50">
        <w:rPr>
          <w:lang w:val="es-ES" w:eastAsia="ca-ES"/>
        </w:rPr>
        <w:t xml:space="preserve"> prevé un crecimiento anual del 9,1</w:t>
      </w:r>
      <w:r w:rsidR="00560876" w:rsidRPr="00691C50">
        <w:rPr>
          <w:lang w:val="es-ES" w:eastAsia="ca-ES"/>
        </w:rPr>
        <w:t>%.</w:t>
      </w:r>
      <w:r w:rsidR="00560876">
        <w:rPr>
          <w:lang w:val="es-ES" w:eastAsia="ca-ES"/>
        </w:rPr>
        <w:t xml:space="preserve"> No obstante, </w:t>
      </w:r>
      <w:r w:rsidR="00560876">
        <w:rPr>
          <w:lang w:val="es-ES" w:eastAsia="es-ES"/>
        </w:rPr>
        <w:t>p</w:t>
      </w:r>
      <w:r w:rsidR="002445C1" w:rsidRPr="00560876">
        <w:rPr>
          <w:lang w:val="es-ES" w:eastAsia="es-ES"/>
        </w:rPr>
        <w:t xml:space="preserve">ese a que en España el poder adquisitivo es un 6% inferior a la media la inversión en cuidado personal no ha dejado de crecer en los últimos 5 años. </w:t>
      </w:r>
      <w:r w:rsidR="002445C1" w:rsidRPr="00560876">
        <w:rPr>
          <w:lang w:val="es-ES"/>
        </w:rPr>
        <w:t>(GfK, 2022).</w:t>
      </w:r>
      <w:r w:rsidR="002445C1" w:rsidRPr="00560876">
        <w:rPr>
          <w:lang w:val="es-ES" w:eastAsia="es-ES"/>
        </w:rPr>
        <w:t xml:space="preserve"> (Exceptuando el año del COVID) </w:t>
      </w:r>
    </w:p>
    <w:p w14:paraId="7977CF09" w14:textId="6502FE0F" w:rsidR="002445C1" w:rsidRPr="002445C1" w:rsidRDefault="002445C1" w:rsidP="002445C1">
      <w:pPr>
        <w:pStyle w:val="ListParagraph"/>
        <w:numPr>
          <w:ilvl w:val="0"/>
          <w:numId w:val="48"/>
        </w:numPr>
        <w:spacing w:line="240" w:lineRule="auto"/>
        <w:ind w:left="714" w:hanging="357"/>
        <w:contextualSpacing w:val="0"/>
        <w:rPr>
          <w:lang w:val="es-ES" w:eastAsia="es-ES"/>
        </w:rPr>
      </w:pPr>
      <w:r w:rsidRPr="00691C50">
        <w:rPr>
          <w:lang w:val="es-ES" w:eastAsia="es-ES"/>
        </w:rPr>
        <w:t xml:space="preserve">El comportamiento de los consumidores puede verse afectado por factores externos como pandemias, guerras o la irrupción de nuevas tecnologías. </w:t>
      </w:r>
    </w:p>
    <w:p w14:paraId="637FF72E" w14:textId="33024758" w:rsidR="00CC4A79" w:rsidRDefault="00CC4A79" w:rsidP="00CC4A79">
      <w:pPr>
        <w:pStyle w:val="ListParagraph"/>
        <w:numPr>
          <w:ilvl w:val="0"/>
          <w:numId w:val="48"/>
        </w:numPr>
        <w:spacing w:line="240" w:lineRule="auto"/>
        <w:ind w:left="714" w:hanging="357"/>
        <w:contextualSpacing w:val="0"/>
        <w:rPr>
          <w:lang w:val="es-ES" w:eastAsia="es-ES"/>
        </w:rPr>
      </w:pPr>
      <w:r w:rsidRPr="00691C50">
        <w:rPr>
          <w:lang w:val="es-ES" w:eastAsia="es-ES"/>
        </w:rPr>
        <w:t xml:space="preserve">El coste de las materias primas para la creación de productos de belleza junto con la inflación puede suponer un problema en el futuro para la industria de la belleza. Junto con </w:t>
      </w:r>
      <w:r w:rsidRPr="00691C50">
        <w:rPr>
          <w:lang w:val="es-ES"/>
        </w:rPr>
        <w:t xml:space="preserve">la escasez de agua y gestión de residuos son problemáticos a corto plazo. </w:t>
      </w:r>
    </w:p>
    <w:p w14:paraId="58248D7C" w14:textId="3E4919CF" w:rsidR="00463DBF" w:rsidRPr="00560876" w:rsidRDefault="002445C1" w:rsidP="00560876">
      <w:pPr>
        <w:pStyle w:val="ListParagraph"/>
        <w:numPr>
          <w:ilvl w:val="0"/>
          <w:numId w:val="48"/>
        </w:numPr>
        <w:spacing w:line="240" w:lineRule="auto"/>
        <w:ind w:left="714" w:hanging="357"/>
        <w:contextualSpacing w:val="0"/>
        <w:rPr>
          <w:lang w:val="es-ES"/>
        </w:rPr>
      </w:pPr>
      <w:r>
        <w:rPr>
          <w:lang w:val="es-ES"/>
        </w:rPr>
        <w:t>Socioculturalmente, v</w:t>
      </w:r>
      <w:r w:rsidR="00463DBF" w:rsidRPr="00691C50">
        <w:rPr>
          <w:lang w:val="es-ES"/>
        </w:rPr>
        <w:t>isto que, en 2021, el 13% de la población adulta se identifica como veggie</w:t>
      </w:r>
      <w:r w:rsidR="008549D6">
        <w:rPr>
          <w:lang w:val="es-ES"/>
        </w:rPr>
        <w:t xml:space="preserve"> </w:t>
      </w:r>
      <w:r w:rsidR="008549D6" w:rsidRPr="008F038E">
        <w:rPr>
          <w:lang w:val="es-ES"/>
        </w:rPr>
        <w:t>(Flores, 2015)</w:t>
      </w:r>
      <w:r w:rsidR="00463DBF" w:rsidRPr="00691C50">
        <w:rPr>
          <w:lang w:val="es-ES"/>
        </w:rPr>
        <w:t xml:space="preserve"> la demanda de productos vegetariana y/o veganos crece. </w:t>
      </w:r>
      <w:r w:rsidR="00560876">
        <w:rPr>
          <w:lang w:val="es-ES"/>
        </w:rPr>
        <w:t>También, e</w:t>
      </w:r>
      <w:r w:rsidR="0057362C" w:rsidRPr="00560876">
        <w:rPr>
          <w:lang w:val="es-ES"/>
        </w:rPr>
        <w:t>xiste un interés por un</w:t>
      </w:r>
      <w:r w:rsidR="00463DBF" w:rsidRPr="00560876">
        <w:rPr>
          <w:lang w:val="es-ES"/>
        </w:rPr>
        <w:t xml:space="preserve"> de estilo de vida saludable donde se interconecta la dieta, el ejercicio y la belleza.</w:t>
      </w:r>
    </w:p>
    <w:p w14:paraId="40063E7E" w14:textId="04911771" w:rsidR="00463DBF" w:rsidRPr="00691C50" w:rsidRDefault="00463DBF" w:rsidP="00691C50">
      <w:pPr>
        <w:pStyle w:val="ListParagraph"/>
        <w:numPr>
          <w:ilvl w:val="0"/>
          <w:numId w:val="48"/>
        </w:numPr>
        <w:spacing w:line="240" w:lineRule="auto"/>
        <w:ind w:left="714" w:hanging="357"/>
        <w:contextualSpacing w:val="0"/>
        <w:rPr>
          <w:lang w:val="es-ES"/>
        </w:rPr>
      </w:pPr>
      <w:r w:rsidRPr="00691C50">
        <w:rPr>
          <w:lang w:val="es-ES"/>
        </w:rPr>
        <w:t xml:space="preserve">Nos dirigimos hace un mercado de productos de belleza de género neutro con el crecimiento del género fluido. </w:t>
      </w:r>
    </w:p>
    <w:p w14:paraId="3DBA0C23" w14:textId="66FAA2B8" w:rsidR="0057362C" w:rsidRPr="00691C50" w:rsidRDefault="0057362C" w:rsidP="00691C50">
      <w:pPr>
        <w:pStyle w:val="ListParagraph"/>
        <w:numPr>
          <w:ilvl w:val="0"/>
          <w:numId w:val="48"/>
        </w:numPr>
        <w:spacing w:line="240" w:lineRule="auto"/>
        <w:ind w:left="714" w:hanging="357"/>
        <w:contextualSpacing w:val="0"/>
        <w:rPr>
          <w:lang w:val="es-ES"/>
        </w:rPr>
      </w:pPr>
      <w:r w:rsidRPr="00691C50">
        <w:rPr>
          <w:lang w:val="es-ES" w:eastAsia="es-ES"/>
        </w:rPr>
        <w:t>La población de España está creciendo, pero cuenta con una</w:t>
      </w:r>
      <w:r w:rsidRPr="00691C50">
        <w:rPr>
          <w:lang w:val="es-ES"/>
        </w:rPr>
        <w:t xml:space="preserve"> pirámide regresiva, de baja natalidad y altas esperanzas de vida. </w:t>
      </w:r>
    </w:p>
    <w:p w14:paraId="6D17B626" w14:textId="5853052D" w:rsidR="00320102" w:rsidRPr="00560876" w:rsidRDefault="002445C1" w:rsidP="00560876">
      <w:pPr>
        <w:pStyle w:val="ListParagraph"/>
        <w:numPr>
          <w:ilvl w:val="0"/>
          <w:numId w:val="48"/>
        </w:numPr>
        <w:spacing w:line="240" w:lineRule="auto"/>
        <w:ind w:left="714" w:hanging="357"/>
        <w:contextualSpacing w:val="0"/>
        <w:rPr>
          <w:lang w:val="es-ES"/>
        </w:rPr>
      </w:pPr>
      <w:r>
        <w:rPr>
          <w:lang w:val="es-ES"/>
        </w:rPr>
        <w:t xml:space="preserve">Tecnológica y </w:t>
      </w:r>
      <w:r w:rsidR="00560876">
        <w:rPr>
          <w:lang w:val="es-ES"/>
        </w:rPr>
        <w:t>a</w:t>
      </w:r>
      <w:r w:rsidR="00C20D58" w:rsidRPr="00560876">
        <w:rPr>
          <w:lang w:val="es-ES" w:eastAsia="es-ES"/>
        </w:rPr>
        <w:t xml:space="preserve">sciende el número de consumidores que compran online productos de belleza año tras año. </w:t>
      </w:r>
      <w:r w:rsidR="00560876">
        <w:rPr>
          <w:lang w:val="es-ES" w:eastAsia="es-ES"/>
        </w:rPr>
        <w:t>Y e</w:t>
      </w:r>
      <w:r w:rsidR="00320102" w:rsidRPr="00560876">
        <w:rPr>
          <w:lang w:val="es-ES" w:eastAsia="es-ES"/>
        </w:rPr>
        <w:t xml:space="preserve">l crecimiento del AI, propone ventajas como, recomendaciones personalizas basadas en previas compras. </w:t>
      </w:r>
    </w:p>
    <w:p w14:paraId="7A8BFC0D" w14:textId="66221E3E" w:rsidR="00320102" w:rsidRPr="00691C50" w:rsidRDefault="00320102" w:rsidP="00691C50">
      <w:pPr>
        <w:pStyle w:val="ListParagraph"/>
        <w:numPr>
          <w:ilvl w:val="0"/>
          <w:numId w:val="48"/>
        </w:numPr>
        <w:spacing w:line="240" w:lineRule="auto"/>
        <w:ind w:left="714" w:hanging="357"/>
        <w:contextualSpacing w:val="0"/>
        <w:rPr>
          <w:lang w:val="es-ES" w:eastAsia="es-ES"/>
        </w:rPr>
      </w:pPr>
      <w:r w:rsidRPr="00691C50">
        <w:rPr>
          <w:lang w:val="es-ES" w:eastAsia="es-ES"/>
        </w:rPr>
        <w:t xml:space="preserve">El uso de la tecnología en los suministros y cadena de distribución puede suponer una ventaja competitiva. </w:t>
      </w:r>
    </w:p>
    <w:p w14:paraId="1F9F8A35" w14:textId="501F757C" w:rsidR="00320102" w:rsidRDefault="00320102" w:rsidP="00691C50">
      <w:pPr>
        <w:pStyle w:val="ListParagraph"/>
        <w:numPr>
          <w:ilvl w:val="0"/>
          <w:numId w:val="48"/>
        </w:numPr>
        <w:spacing w:line="240" w:lineRule="auto"/>
        <w:ind w:left="714" w:hanging="357"/>
        <w:contextualSpacing w:val="0"/>
        <w:rPr>
          <w:lang w:val="es-ES"/>
        </w:rPr>
      </w:pPr>
      <w:r w:rsidRPr="00691C50">
        <w:rPr>
          <w:lang w:val="es-ES" w:eastAsia="es-ES"/>
        </w:rPr>
        <w:t xml:space="preserve">No obstante, </w:t>
      </w:r>
      <w:r w:rsidRPr="00691C50">
        <w:rPr>
          <w:lang w:val="es-ES"/>
        </w:rPr>
        <w:t xml:space="preserve">España se encuentra en el puesto catorce a nivel europeo en cuanto a transformación digital. </w:t>
      </w:r>
    </w:p>
    <w:p w14:paraId="3A1AB72B" w14:textId="664CA22A" w:rsidR="00560876" w:rsidRDefault="00560876" w:rsidP="00691C50">
      <w:pPr>
        <w:pStyle w:val="ListParagraph"/>
        <w:numPr>
          <w:ilvl w:val="0"/>
          <w:numId w:val="48"/>
        </w:numPr>
        <w:spacing w:line="240" w:lineRule="auto"/>
        <w:ind w:left="714" w:hanging="357"/>
        <w:contextualSpacing w:val="0"/>
        <w:rPr>
          <w:lang w:val="es-ES"/>
        </w:rPr>
      </w:pPr>
      <w:r>
        <w:rPr>
          <w:lang w:val="es-ES"/>
        </w:rPr>
        <w:lastRenderedPageBreak/>
        <w:t>Medio ambientalmente l</w:t>
      </w:r>
      <w:r w:rsidRPr="00691C50">
        <w:rPr>
          <w:lang w:val="es-ES"/>
        </w:rPr>
        <w:t>as nuevas tendencias de consumo respaldan el cuidado del medio ambiente y crece el número de empresas corp B.</w:t>
      </w:r>
    </w:p>
    <w:p w14:paraId="7AACE433" w14:textId="24F61B46" w:rsidR="002445C1" w:rsidRPr="002445C1" w:rsidRDefault="002445C1" w:rsidP="002445C1">
      <w:pPr>
        <w:rPr>
          <w:lang w:val="es-ES_tradnl"/>
        </w:rPr>
      </w:pPr>
      <w:r w:rsidRPr="002445C1">
        <w:rPr>
          <w:lang w:val="es-ES_tradnl"/>
        </w:rPr>
        <w:t>En cuanto al mercado y sector, se puede observa</w:t>
      </w:r>
      <w:r>
        <w:rPr>
          <w:lang w:val="es-ES_tradnl"/>
        </w:rPr>
        <w:t>r que</w:t>
      </w:r>
      <w:r w:rsidR="00560876">
        <w:rPr>
          <w:lang w:val="es-ES_tradnl"/>
        </w:rPr>
        <w:t>:</w:t>
      </w:r>
      <w:r>
        <w:rPr>
          <w:lang w:val="es-ES_tradnl"/>
        </w:rPr>
        <w:t xml:space="preserve"> </w:t>
      </w:r>
    </w:p>
    <w:p w14:paraId="5F2B6E63" w14:textId="60243020" w:rsidR="00B55AFD" w:rsidRPr="00691C50" w:rsidRDefault="0057362C" w:rsidP="00691C50">
      <w:pPr>
        <w:pStyle w:val="ListParagraph"/>
        <w:numPr>
          <w:ilvl w:val="0"/>
          <w:numId w:val="48"/>
        </w:numPr>
        <w:spacing w:line="240" w:lineRule="auto"/>
        <w:ind w:left="714" w:hanging="357"/>
        <w:contextualSpacing w:val="0"/>
        <w:rPr>
          <w:lang w:val="es-ES"/>
        </w:rPr>
      </w:pPr>
      <w:r w:rsidRPr="00691C50">
        <w:rPr>
          <w:lang w:val="es-ES"/>
        </w:rPr>
        <w:t xml:space="preserve">El porcentaje de consumidores que usa productos naturales por generaciones - </w:t>
      </w:r>
      <w:r w:rsidR="008718D5">
        <w:rPr>
          <w:lang w:val="es-ES"/>
        </w:rPr>
        <w:t>d</w:t>
      </w:r>
      <w:r w:rsidRPr="00691C50">
        <w:rPr>
          <w:lang w:val="es-ES"/>
        </w:rPr>
        <w:t xml:space="preserve">onde la </w:t>
      </w:r>
      <w:r w:rsidR="008718D5">
        <w:rPr>
          <w:lang w:val="es-ES"/>
        </w:rPr>
        <w:t>g</w:t>
      </w:r>
      <w:r w:rsidRPr="00691C50">
        <w:rPr>
          <w:lang w:val="es-ES"/>
        </w:rPr>
        <w:t>eneración Z ocupa el porcentaje más elevado 71% seguido de los millenials con un 68%. (Klarna, 2022)</w:t>
      </w:r>
    </w:p>
    <w:p w14:paraId="5DB3F71A" w14:textId="77FEDB8E" w:rsidR="0094186C" w:rsidRPr="00691C50" w:rsidRDefault="0094186C" w:rsidP="00691C50">
      <w:pPr>
        <w:pStyle w:val="ListParagraph"/>
        <w:numPr>
          <w:ilvl w:val="0"/>
          <w:numId w:val="48"/>
        </w:numPr>
        <w:spacing w:line="240" w:lineRule="auto"/>
        <w:ind w:left="714" w:hanging="357"/>
        <w:contextualSpacing w:val="0"/>
        <w:rPr>
          <w:lang w:val="es-ES"/>
        </w:rPr>
      </w:pPr>
      <w:r w:rsidRPr="00691C50">
        <w:rPr>
          <w:lang w:val="es-ES"/>
        </w:rPr>
        <w:t xml:space="preserve">El consumidor interesado en la belleza natural tiene tres motivaciones principales: la confianza que le da el producto, su preocupación por el medio ambiente y la eficacia de estos productos. </w:t>
      </w:r>
    </w:p>
    <w:p w14:paraId="17A61785" w14:textId="5D8FADDC" w:rsidR="0094186C" w:rsidRPr="00691C50" w:rsidRDefault="00560876" w:rsidP="00691C50">
      <w:pPr>
        <w:pStyle w:val="ListParagraph"/>
        <w:numPr>
          <w:ilvl w:val="0"/>
          <w:numId w:val="48"/>
        </w:numPr>
        <w:spacing w:line="240" w:lineRule="auto"/>
        <w:ind w:left="714" w:hanging="357"/>
        <w:contextualSpacing w:val="0"/>
        <w:rPr>
          <w:lang w:val="es-ES"/>
        </w:rPr>
      </w:pPr>
      <w:r>
        <w:rPr>
          <w:lang w:val="es-ES"/>
        </w:rPr>
        <w:t>Definimos e</w:t>
      </w:r>
      <w:r w:rsidR="0094186C" w:rsidRPr="00691C50">
        <w:rPr>
          <w:lang w:val="es-ES"/>
        </w:rPr>
        <w:t xml:space="preserve">l perfil de consumidor </w:t>
      </w:r>
      <w:r>
        <w:rPr>
          <w:lang w:val="es-ES"/>
        </w:rPr>
        <w:t>como</w:t>
      </w:r>
      <w:r w:rsidR="0094186C" w:rsidRPr="00691C50">
        <w:rPr>
          <w:lang w:val="es-ES"/>
        </w:rPr>
        <w:t xml:space="preserve"> mujer, entre 30 y 45 </w:t>
      </w:r>
      <w:r w:rsidR="0069075C" w:rsidRPr="00691C50">
        <w:rPr>
          <w:lang w:val="es-ES"/>
        </w:rPr>
        <w:t>años, con</w:t>
      </w:r>
      <w:r w:rsidR="0094186C" w:rsidRPr="00691C50">
        <w:rPr>
          <w:lang w:val="es-ES"/>
        </w:rPr>
        <w:t xml:space="preserve"> nivel de estudios superiores, ingresos</w:t>
      </w:r>
      <w:r w:rsidR="008549D6">
        <w:rPr>
          <w:lang w:val="es-ES"/>
        </w:rPr>
        <w:t xml:space="preserve"> </w:t>
      </w:r>
      <w:r w:rsidR="0094186C" w:rsidRPr="00691C50">
        <w:rPr>
          <w:lang w:val="es-ES"/>
        </w:rPr>
        <w:t>medios-altos, con un estilo de vida saludable y una conciencia miento alto por el medio ambiente. (Stanpa, 2022)</w:t>
      </w:r>
    </w:p>
    <w:p w14:paraId="4E486768" w14:textId="724C2A64" w:rsidR="0094186C" w:rsidRPr="00691C50" w:rsidRDefault="0094186C" w:rsidP="00691C50">
      <w:pPr>
        <w:pStyle w:val="ListParagraph"/>
        <w:numPr>
          <w:ilvl w:val="0"/>
          <w:numId w:val="48"/>
        </w:numPr>
        <w:spacing w:line="240" w:lineRule="auto"/>
        <w:ind w:left="714" w:hanging="357"/>
        <w:contextualSpacing w:val="0"/>
        <w:rPr>
          <w:lang w:val="es-ES"/>
        </w:rPr>
      </w:pPr>
      <w:r w:rsidRPr="00691C50">
        <w:rPr>
          <w:lang w:val="es-ES"/>
        </w:rPr>
        <w:t xml:space="preserve">El 30% de los nuevos lanzamientos en el sector de la cosmética ya son ecológicos y naturales con </w:t>
      </w:r>
      <w:r w:rsidR="004A3E8F" w:rsidRPr="00691C50">
        <w:rPr>
          <w:lang w:val="es-ES"/>
        </w:rPr>
        <w:t>un orden</w:t>
      </w:r>
      <w:r w:rsidRPr="00691C50">
        <w:rPr>
          <w:lang w:val="es-ES"/>
        </w:rPr>
        <w:t xml:space="preserve"> de demanda de primero productos para la piel, </w:t>
      </w:r>
      <w:r w:rsidR="008549D6">
        <w:rPr>
          <w:lang w:val="es-ES"/>
        </w:rPr>
        <w:t>seguido de</w:t>
      </w:r>
      <w:r w:rsidRPr="00691C50">
        <w:rPr>
          <w:lang w:val="es-ES"/>
        </w:rPr>
        <w:t xml:space="preserve"> cabello y </w:t>
      </w:r>
      <w:r w:rsidR="008549D6">
        <w:rPr>
          <w:lang w:val="es-ES"/>
        </w:rPr>
        <w:t xml:space="preserve">tercero </w:t>
      </w:r>
      <w:r w:rsidRPr="00691C50">
        <w:rPr>
          <w:lang w:val="es-ES"/>
        </w:rPr>
        <w:t>maquillaje.</w:t>
      </w:r>
    </w:p>
    <w:p w14:paraId="593CA396" w14:textId="067531AA" w:rsidR="0094186C" w:rsidRPr="00691C50" w:rsidRDefault="00560876" w:rsidP="00691C50">
      <w:pPr>
        <w:pStyle w:val="ListParagraph"/>
        <w:numPr>
          <w:ilvl w:val="0"/>
          <w:numId w:val="48"/>
        </w:numPr>
        <w:spacing w:line="240" w:lineRule="auto"/>
        <w:ind w:left="714" w:hanging="357"/>
        <w:contextualSpacing w:val="0"/>
        <w:rPr>
          <w:lang w:val="es-ES"/>
        </w:rPr>
      </w:pPr>
      <w:r>
        <w:rPr>
          <w:lang w:val="es-ES"/>
        </w:rPr>
        <w:t>Establecemos que es</w:t>
      </w:r>
      <w:r w:rsidR="0094186C" w:rsidRPr="00691C50">
        <w:rPr>
          <w:lang w:val="es-ES"/>
        </w:rPr>
        <w:t xml:space="preserve"> un mercado de nicho, con precios premium. Y la compra de estos productos se situaría en la autorrealización de la pirámide Maslow. </w:t>
      </w:r>
    </w:p>
    <w:p w14:paraId="2239890B" w14:textId="2EABB66D" w:rsidR="00DE74B5" w:rsidRPr="00691C50" w:rsidRDefault="00DE74B5" w:rsidP="00691C50">
      <w:pPr>
        <w:pStyle w:val="ListParagraph"/>
        <w:numPr>
          <w:ilvl w:val="0"/>
          <w:numId w:val="48"/>
        </w:numPr>
        <w:spacing w:line="240" w:lineRule="auto"/>
        <w:ind w:left="714" w:hanging="357"/>
        <w:contextualSpacing w:val="0"/>
        <w:rPr>
          <w:lang w:val="es-ES"/>
        </w:rPr>
      </w:pPr>
      <w:r w:rsidRPr="00691C50">
        <w:rPr>
          <w:lang w:val="es-ES"/>
        </w:rPr>
        <w:t xml:space="preserve">Encontramos un alto poder de negociación para los proveedores y los consumidores, mientras que la </w:t>
      </w:r>
      <w:r w:rsidR="00254DD4" w:rsidRPr="00691C50">
        <w:rPr>
          <w:lang w:val="es-ES"/>
        </w:rPr>
        <w:t>amenaza</w:t>
      </w:r>
      <w:r w:rsidRPr="00691C50">
        <w:rPr>
          <w:lang w:val="es-ES"/>
        </w:rPr>
        <w:t xml:space="preserve"> de entrada y rivalidad competitiva afecta de forma positiva a Lush. </w:t>
      </w:r>
    </w:p>
    <w:p w14:paraId="294B26CD" w14:textId="77777777" w:rsidR="004A3E8F" w:rsidRPr="00691C50" w:rsidRDefault="004A3E8F" w:rsidP="00691C50">
      <w:pPr>
        <w:pStyle w:val="ListParagraph"/>
        <w:numPr>
          <w:ilvl w:val="0"/>
          <w:numId w:val="48"/>
        </w:numPr>
        <w:spacing w:line="240" w:lineRule="auto"/>
        <w:ind w:left="714" w:hanging="357"/>
        <w:contextualSpacing w:val="0"/>
        <w:rPr>
          <w:lang w:val="es-ES"/>
        </w:rPr>
      </w:pPr>
      <w:r w:rsidRPr="00691C50">
        <w:rPr>
          <w:lang w:val="es-ES"/>
        </w:rPr>
        <w:t xml:space="preserve">Lush se enfrenta a 3 competidores directos: Freshly, Yves Rocher y The Body Shop. Estos 3 cuentan actualmente con un club de fidelización. </w:t>
      </w:r>
    </w:p>
    <w:p w14:paraId="431C55AC" w14:textId="77777777" w:rsidR="004A3E8F" w:rsidRPr="00691C50" w:rsidRDefault="004A3E8F" w:rsidP="00691C50">
      <w:pPr>
        <w:pStyle w:val="ListParagraph"/>
        <w:numPr>
          <w:ilvl w:val="0"/>
          <w:numId w:val="48"/>
        </w:numPr>
        <w:spacing w:line="240" w:lineRule="auto"/>
        <w:ind w:left="714" w:hanging="357"/>
        <w:contextualSpacing w:val="0"/>
        <w:rPr>
          <w:lang w:val="es-ES"/>
        </w:rPr>
      </w:pPr>
      <w:r w:rsidRPr="00691C50">
        <w:rPr>
          <w:lang w:val="es-ES"/>
        </w:rPr>
        <w:t xml:space="preserve">Digitalmente, Lush está en desventaja en cuanto a que no hace publicidad digital y su falta de presencia en redes. No obstante, sí que cuentan con un ChatBot y una newsletter. </w:t>
      </w:r>
    </w:p>
    <w:p w14:paraId="47DDF6A0" w14:textId="027B6524" w:rsidR="004A3E8F" w:rsidRPr="00691C50" w:rsidRDefault="004A3E8F" w:rsidP="00691C50">
      <w:pPr>
        <w:pStyle w:val="ListParagraph"/>
        <w:numPr>
          <w:ilvl w:val="0"/>
          <w:numId w:val="48"/>
        </w:numPr>
        <w:spacing w:line="240" w:lineRule="auto"/>
        <w:ind w:left="714" w:hanging="357"/>
        <w:contextualSpacing w:val="0"/>
        <w:rPr>
          <w:lang w:val="es-ES"/>
        </w:rPr>
      </w:pPr>
      <w:r w:rsidRPr="00691C50">
        <w:rPr>
          <w:lang w:val="es-ES"/>
        </w:rPr>
        <w:t xml:space="preserve">Mas globalmente, la llegada del 5G, la inteligencia artificial y la compra online suponen una disrupción en el mercado al que Lush tiene que adaptarse. </w:t>
      </w:r>
    </w:p>
    <w:p w14:paraId="2228E389" w14:textId="17D684F2" w:rsidR="004A3E8F" w:rsidRPr="00691C50" w:rsidRDefault="004A3E8F" w:rsidP="00691C50">
      <w:pPr>
        <w:pStyle w:val="ListParagraph"/>
        <w:numPr>
          <w:ilvl w:val="0"/>
          <w:numId w:val="48"/>
        </w:numPr>
        <w:spacing w:line="240" w:lineRule="auto"/>
        <w:ind w:left="714" w:hanging="357"/>
        <w:contextualSpacing w:val="0"/>
        <w:rPr>
          <w:lang w:val="es-ES"/>
        </w:rPr>
      </w:pPr>
      <w:r w:rsidRPr="00691C50">
        <w:rPr>
          <w:lang w:val="es-ES"/>
        </w:rPr>
        <w:t>Gracias a la extensa carta ética de Lush y sus valores tan marcados es posible diferenciarse y generar contenido de valorar alrededor de la marca. Siendo siempre el producto y todo lo que este conlleva (ingredientes. producción, distribución, impacto), la piedra angular de la empresa.</w:t>
      </w:r>
    </w:p>
    <w:p w14:paraId="413287E2" w14:textId="0F36270F" w:rsidR="004A3E8F" w:rsidRPr="00691C50" w:rsidRDefault="000A13E6" w:rsidP="00691C50">
      <w:pPr>
        <w:pStyle w:val="ListParagraph"/>
        <w:numPr>
          <w:ilvl w:val="0"/>
          <w:numId w:val="48"/>
        </w:numPr>
        <w:spacing w:line="240" w:lineRule="auto"/>
        <w:ind w:left="714" w:hanging="357"/>
        <w:contextualSpacing w:val="0"/>
        <w:rPr>
          <w:lang w:val="es-ES"/>
        </w:rPr>
      </w:pPr>
      <w:r w:rsidRPr="00691C50">
        <w:rPr>
          <w:lang w:val="es-ES"/>
        </w:rPr>
        <w:t xml:space="preserve">La fortaleza más importante de Lush es su innovación en productos y sus valores y compromisos éticos, mientras que la mayor debilidad es la falta de presencia en las redes. </w:t>
      </w:r>
    </w:p>
    <w:p w14:paraId="31EFA3B3" w14:textId="24FED9A0" w:rsidR="000A13E6" w:rsidRPr="00691C50" w:rsidRDefault="000A13E6" w:rsidP="00691C50">
      <w:pPr>
        <w:pStyle w:val="ListParagraph"/>
        <w:numPr>
          <w:ilvl w:val="0"/>
          <w:numId w:val="48"/>
        </w:numPr>
        <w:spacing w:line="240" w:lineRule="auto"/>
        <w:ind w:left="714" w:hanging="357"/>
        <w:contextualSpacing w:val="0"/>
        <w:rPr>
          <w:lang w:val="es-ES"/>
        </w:rPr>
      </w:pPr>
      <w:r w:rsidRPr="00691C50">
        <w:rPr>
          <w:lang w:val="es-ES"/>
        </w:rPr>
        <w:t xml:space="preserve">En cuanto a la oportunidad más inminente es el crecimiento del mercado de la cosmética natural, pero la amenaza más grande son la competencia que cuenta con valores similares.  </w:t>
      </w:r>
    </w:p>
    <w:p w14:paraId="627D7A25" w14:textId="71754113" w:rsidR="00EC25BD" w:rsidRPr="00766815" w:rsidRDefault="00EC25BD" w:rsidP="00766815">
      <w:pPr>
        <w:jc w:val="left"/>
        <w:rPr>
          <w:lang w:val="es-ES_tradnl"/>
        </w:rPr>
      </w:pPr>
      <w:commentRangeStart w:id="42"/>
      <w:r w:rsidRPr="00766815">
        <w:rPr>
          <w:lang w:val="es-ES_tradnl"/>
        </w:rPr>
        <w:t xml:space="preserve">Por tanto, y adecuando las tendencias del sector, y siempre en línea con los valores de la compañía, se establece un plan basado en USP. </w:t>
      </w:r>
      <w:r w:rsidRPr="00766815">
        <w:rPr>
          <w:lang w:val="es-ES_tradnl"/>
        </w:rPr>
        <w:br/>
      </w:r>
      <w:commentRangeEnd w:id="42"/>
      <w:r w:rsidR="00766815">
        <w:rPr>
          <w:rStyle w:val="CommentReference"/>
        </w:rPr>
        <w:commentReference w:id="42"/>
      </w:r>
    </w:p>
    <w:p w14:paraId="08225A63" w14:textId="258E6320" w:rsidR="000A13E6" w:rsidRPr="00691C50" w:rsidRDefault="000A13E6" w:rsidP="00691C50">
      <w:pPr>
        <w:pStyle w:val="ListParagraph"/>
        <w:numPr>
          <w:ilvl w:val="0"/>
          <w:numId w:val="48"/>
        </w:numPr>
        <w:spacing w:line="240" w:lineRule="auto"/>
        <w:ind w:left="714" w:hanging="357"/>
        <w:contextualSpacing w:val="0"/>
        <w:rPr>
          <w:lang w:val="es-ES"/>
        </w:rPr>
      </w:pPr>
      <w:r w:rsidRPr="00691C50">
        <w:rPr>
          <w:lang w:val="es-ES"/>
        </w:rPr>
        <w:t xml:space="preserve">Para conseguir los objetivos generales, planteados. </w:t>
      </w:r>
      <w:r w:rsidR="008549D6">
        <w:rPr>
          <w:lang w:val="es-ES"/>
        </w:rPr>
        <w:t>Se sigue</w:t>
      </w:r>
      <w:r w:rsidRPr="00691C50">
        <w:rPr>
          <w:lang w:val="es-ES"/>
        </w:rPr>
        <w:t xml:space="preserve"> la filosofía de la empresa de no invertir en medios pagados.</w:t>
      </w:r>
    </w:p>
    <w:p w14:paraId="1ED25D24" w14:textId="67E6C792" w:rsidR="000A13E6" w:rsidRPr="00691C50" w:rsidRDefault="002001C2" w:rsidP="00691C50">
      <w:pPr>
        <w:pStyle w:val="ListParagraph"/>
        <w:numPr>
          <w:ilvl w:val="0"/>
          <w:numId w:val="48"/>
        </w:numPr>
        <w:spacing w:line="240" w:lineRule="auto"/>
        <w:ind w:left="714" w:hanging="357"/>
        <w:contextualSpacing w:val="0"/>
        <w:rPr>
          <w:lang w:val="es-ES"/>
        </w:rPr>
      </w:pPr>
      <w:r w:rsidRPr="00691C50">
        <w:rPr>
          <w:lang w:val="es-ES"/>
        </w:rPr>
        <w:t xml:space="preserve">Estableciendo en la fase de conciencia el foco en la </w:t>
      </w:r>
      <w:r w:rsidR="008549D6">
        <w:rPr>
          <w:lang w:val="es-ES"/>
        </w:rPr>
        <w:t xml:space="preserve">mejora de la </w:t>
      </w:r>
      <w:r w:rsidRPr="00691C50">
        <w:rPr>
          <w:lang w:val="es-ES"/>
        </w:rPr>
        <w:t>página web, aumentando el tiempo promedio</w:t>
      </w:r>
      <w:r w:rsidR="008549D6">
        <w:rPr>
          <w:lang w:val="es-ES"/>
        </w:rPr>
        <w:t xml:space="preserve"> y </w:t>
      </w:r>
      <w:r w:rsidR="008549D6" w:rsidRPr="00691C50">
        <w:rPr>
          <w:lang w:val="es-ES"/>
        </w:rPr>
        <w:t>el número de visitas</w:t>
      </w:r>
      <w:r w:rsidR="008549D6">
        <w:rPr>
          <w:lang w:val="es-ES"/>
        </w:rPr>
        <w:t>. Además de trabajar</w:t>
      </w:r>
      <w:r w:rsidRPr="00691C50">
        <w:rPr>
          <w:lang w:val="es-ES"/>
        </w:rPr>
        <w:t xml:space="preserve"> el SEO</w:t>
      </w:r>
      <w:r w:rsidR="008549D6">
        <w:rPr>
          <w:lang w:val="es-ES"/>
        </w:rPr>
        <w:t>.</w:t>
      </w:r>
      <w:r w:rsidRPr="00691C50">
        <w:rPr>
          <w:lang w:val="es-ES"/>
        </w:rPr>
        <w:t xml:space="preserve"> </w:t>
      </w:r>
    </w:p>
    <w:p w14:paraId="799732EC" w14:textId="6D81D18E" w:rsidR="002001C2" w:rsidRPr="00691C50" w:rsidRDefault="002001C2" w:rsidP="00691C50">
      <w:pPr>
        <w:pStyle w:val="ListParagraph"/>
        <w:numPr>
          <w:ilvl w:val="0"/>
          <w:numId w:val="48"/>
        </w:numPr>
        <w:spacing w:line="240" w:lineRule="auto"/>
        <w:ind w:left="714" w:hanging="357"/>
        <w:contextualSpacing w:val="0"/>
        <w:rPr>
          <w:lang w:val="es-ES"/>
        </w:rPr>
      </w:pPr>
      <w:r w:rsidRPr="00691C50">
        <w:rPr>
          <w:lang w:val="es-ES"/>
        </w:rPr>
        <w:t>Para la fase de interés se hará uso del Inbound marketing, generando contenido, potenciando actividades de co-creación y votaciones con los usuarios.</w:t>
      </w:r>
    </w:p>
    <w:p w14:paraId="60EB837A" w14:textId="77777777" w:rsidR="0069075C" w:rsidRDefault="002001C2" w:rsidP="0069075C">
      <w:pPr>
        <w:pStyle w:val="ListParagraph"/>
        <w:numPr>
          <w:ilvl w:val="0"/>
          <w:numId w:val="48"/>
        </w:numPr>
        <w:spacing w:line="240" w:lineRule="auto"/>
        <w:ind w:left="714" w:hanging="357"/>
        <w:contextualSpacing w:val="0"/>
        <w:rPr>
          <w:lang w:val="es-ES"/>
        </w:rPr>
      </w:pPr>
      <w:r w:rsidRPr="00691C50">
        <w:rPr>
          <w:lang w:val="es-ES"/>
        </w:rPr>
        <w:t xml:space="preserve">En la fase de </w:t>
      </w:r>
      <w:r w:rsidR="008549D6">
        <w:rPr>
          <w:lang w:val="es-ES"/>
        </w:rPr>
        <w:t xml:space="preserve">venta </w:t>
      </w:r>
      <w:r w:rsidRPr="00691C50">
        <w:rPr>
          <w:lang w:val="es-ES"/>
        </w:rPr>
        <w:t>se</w:t>
      </w:r>
      <w:r w:rsidR="008549D6">
        <w:rPr>
          <w:lang w:val="es-ES"/>
        </w:rPr>
        <w:t xml:space="preserve"> </w:t>
      </w:r>
      <w:r w:rsidR="00A8045A">
        <w:rPr>
          <w:lang w:val="es-ES"/>
        </w:rPr>
        <w:t>harán</w:t>
      </w:r>
      <w:r w:rsidR="008549D6">
        <w:rPr>
          <w:lang w:val="es-ES"/>
        </w:rPr>
        <w:t xml:space="preserve"> uso de pop ups y personalización </w:t>
      </w:r>
      <w:r w:rsidR="00A8045A">
        <w:rPr>
          <w:lang w:val="es-ES"/>
        </w:rPr>
        <w:t>de recomendaciones de compra.</w:t>
      </w:r>
    </w:p>
    <w:p w14:paraId="1AEA85B3" w14:textId="6034B408" w:rsidR="002001C2" w:rsidRPr="0069075C" w:rsidRDefault="002001C2" w:rsidP="0069075C">
      <w:pPr>
        <w:pStyle w:val="ListParagraph"/>
        <w:numPr>
          <w:ilvl w:val="0"/>
          <w:numId w:val="48"/>
        </w:numPr>
        <w:spacing w:line="240" w:lineRule="auto"/>
        <w:ind w:left="714" w:hanging="357"/>
        <w:contextualSpacing w:val="0"/>
        <w:rPr>
          <w:lang w:val="es-ES"/>
        </w:rPr>
      </w:pPr>
      <w:r w:rsidRPr="0069075C">
        <w:rPr>
          <w:lang w:val="es-ES"/>
        </w:rPr>
        <w:t xml:space="preserve">Mientras que la fase de fidelización y recomendación todo gira en torno a la comunidad y la tarjeta de fidelización, de nuevo haciendo uso la creación de contenido y la participación activa de los miembros, para generar el engagement. </w:t>
      </w:r>
    </w:p>
    <w:p w14:paraId="5643FD30" w14:textId="3FE493EB" w:rsidR="006D6524" w:rsidRPr="00691C50" w:rsidRDefault="006D6524" w:rsidP="00691C50">
      <w:pPr>
        <w:pStyle w:val="ListParagraph"/>
        <w:numPr>
          <w:ilvl w:val="0"/>
          <w:numId w:val="48"/>
        </w:numPr>
        <w:spacing w:line="240" w:lineRule="auto"/>
        <w:ind w:left="714" w:hanging="357"/>
        <w:contextualSpacing w:val="0"/>
        <w:rPr>
          <w:lang w:val="es-ES"/>
        </w:rPr>
      </w:pPr>
      <w:r w:rsidRPr="00691C50">
        <w:rPr>
          <w:lang w:val="es-ES"/>
        </w:rPr>
        <w:lastRenderedPageBreak/>
        <w:t xml:space="preserve">Segmentando al público objetivo, destacamos la segmentación psicográfica donde el estilo de vida saludable, concienciado y su personalidad con valores claros sobre sus compras y el impacto que tienen, son los más relevantes para Lush. </w:t>
      </w:r>
    </w:p>
    <w:p w14:paraId="08D9C40A" w14:textId="433C7BCD" w:rsidR="006D6524" w:rsidRPr="00691C50" w:rsidRDefault="006D6524" w:rsidP="00691C50">
      <w:pPr>
        <w:pStyle w:val="ListParagraph"/>
        <w:numPr>
          <w:ilvl w:val="0"/>
          <w:numId w:val="48"/>
        </w:numPr>
        <w:spacing w:line="240" w:lineRule="auto"/>
        <w:ind w:left="714" w:hanging="357"/>
        <w:contextualSpacing w:val="0"/>
        <w:rPr>
          <w:lang w:val="es-ES"/>
        </w:rPr>
      </w:pPr>
      <w:r w:rsidRPr="00691C50">
        <w:rPr>
          <w:lang w:val="es-ES"/>
        </w:rPr>
        <w:t>Asimismo, vemos que el comportamiento del consumidor está afectado por dos tipos de nivel de uso</w:t>
      </w:r>
      <w:r w:rsidR="00A8045A">
        <w:rPr>
          <w:lang w:val="es-ES"/>
        </w:rPr>
        <w:t>:</w:t>
      </w:r>
      <w:r w:rsidRPr="00691C50">
        <w:rPr>
          <w:lang w:val="es-ES"/>
        </w:rPr>
        <w:t xml:space="preserve"> ocasional o habitual. Además del, momento del uso ya sea por la ocasión o por el beneficio percibido. </w:t>
      </w:r>
    </w:p>
    <w:p w14:paraId="3A5D1317" w14:textId="6D087928" w:rsidR="006D6524" w:rsidRPr="00691C50" w:rsidRDefault="006D6524" w:rsidP="00691C50">
      <w:pPr>
        <w:pStyle w:val="ListParagraph"/>
        <w:numPr>
          <w:ilvl w:val="0"/>
          <w:numId w:val="48"/>
        </w:numPr>
        <w:spacing w:line="240" w:lineRule="auto"/>
        <w:ind w:left="714" w:hanging="357"/>
        <w:contextualSpacing w:val="0"/>
        <w:rPr>
          <w:lang w:val="es-ES"/>
        </w:rPr>
      </w:pPr>
      <w:r w:rsidRPr="00691C50">
        <w:rPr>
          <w:lang w:val="es-ES"/>
        </w:rPr>
        <w:t xml:space="preserve">Se identifican así 3 Buyers personas: la </w:t>
      </w:r>
      <w:r w:rsidR="00D6575B" w:rsidRPr="00691C50">
        <w:rPr>
          <w:lang w:val="es-ES"/>
        </w:rPr>
        <w:t>consciente</w:t>
      </w:r>
      <w:r w:rsidRPr="00691C50">
        <w:rPr>
          <w:lang w:val="es-ES"/>
        </w:rPr>
        <w:t>, la pija y el que busca agradar.</w:t>
      </w:r>
    </w:p>
    <w:p w14:paraId="61421CB6" w14:textId="6354CCCF" w:rsidR="00565FD1" w:rsidRDefault="00D6575B" w:rsidP="00691C50">
      <w:pPr>
        <w:pStyle w:val="ListParagraph"/>
        <w:numPr>
          <w:ilvl w:val="0"/>
          <w:numId w:val="48"/>
        </w:numPr>
        <w:spacing w:line="240" w:lineRule="auto"/>
        <w:ind w:left="714" w:hanging="357"/>
        <w:contextualSpacing w:val="0"/>
        <w:rPr>
          <w:lang w:val="es-ES"/>
        </w:rPr>
      </w:pPr>
      <w:r w:rsidRPr="00691C50">
        <w:rPr>
          <w:lang w:val="es-ES"/>
        </w:rPr>
        <w:t xml:space="preserve">Este publico valorara pues una marca que resuene con sus necesidades, de innovación, placer </w:t>
      </w:r>
      <w:r w:rsidR="00565FD1" w:rsidRPr="00691C50">
        <w:rPr>
          <w:lang w:val="es-ES"/>
        </w:rPr>
        <w:t>sensorial, menos</w:t>
      </w:r>
      <w:r w:rsidRPr="00691C50">
        <w:rPr>
          <w:lang w:val="es-ES"/>
        </w:rPr>
        <w:t xml:space="preserve"> consumo de plástico y que tenga un impacto positivo sobre el planeta y los animales.</w:t>
      </w:r>
    </w:p>
    <w:p w14:paraId="7AC9F14C" w14:textId="5B99D4E0" w:rsidR="00EC25BD" w:rsidRPr="00766815" w:rsidRDefault="00EC25BD" w:rsidP="00766815">
      <w:pPr>
        <w:spacing w:line="240" w:lineRule="auto"/>
        <w:ind w:left="357"/>
        <w:rPr>
          <w:lang w:val="es-ES"/>
        </w:rPr>
      </w:pPr>
      <w:commentRangeStart w:id="43"/>
      <w:r w:rsidRPr="00766815">
        <w:rPr>
          <w:lang w:val="es-ES"/>
        </w:rPr>
        <w:t>Existen pues un total de 1</w:t>
      </w:r>
      <w:r w:rsidR="006C03AD" w:rsidRPr="00766815">
        <w:rPr>
          <w:lang w:val="es-ES"/>
        </w:rPr>
        <w:t>2</w:t>
      </w:r>
      <w:r w:rsidRPr="00766815">
        <w:rPr>
          <w:lang w:val="es-ES"/>
        </w:rPr>
        <w:t xml:space="preserve"> objetivos que trataran de conseguir con 20 acciones en total. Estas acciones están esparcidas en el tiempo y cada acción está ligada a una etapa del customer jounrey. </w:t>
      </w:r>
      <w:commentRangeEnd w:id="43"/>
      <w:r w:rsidR="00766815">
        <w:rPr>
          <w:rStyle w:val="CommentReference"/>
        </w:rPr>
        <w:commentReference w:id="43"/>
      </w:r>
    </w:p>
    <w:p w14:paraId="00AA3CE0" w14:textId="2A8B1233" w:rsidR="00565FD1" w:rsidRPr="00691C50" w:rsidRDefault="00565FD1" w:rsidP="00691C50">
      <w:pPr>
        <w:pStyle w:val="ListParagraph"/>
        <w:numPr>
          <w:ilvl w:val="0"/>
          <w:numId w:val="48"/>
        </w:numPr>
        <w:spacing w:line="240" w:lineRule="auto"/>
        <w:ind w:left="714" w:hanging="357"/>
        <w:contextualSpacing w:val="0"/>
        <w:rPr>
          <w:lang w:val="es-ES"/>
        </w:rPr>
      </w:pPr>
      <w:r w:rsidRPr="00691C50">
        <w:rPr>
          <w:lang w:val="es-ES"/>
        </w:rPr>
        <w:t xml:space="preserve">A este </w:t>
      </w:r>
      <w:r w:rsidR="009D3649" w:rsidRPr="00691C50">
        <w:rPr>
          <w:lang w:val="es-ES"/>
        </w:rPr>
        <w:t>público</w:t>
      </w:r>
      <w:r w:rsidR="00EC25BD">
        <w:rPr>
          <w:lang w:val="es-ES"/>
        </w:rPr>
        <w:t xml:space="preserve"> exigente</w:t>
      </w:r>
      <w:r w:rsidRPr="00691C50">
        <w:rPr>
          <w:lang w:val="es-ES"/>
        </w:rPr>
        <w:t xml:space="preserve"> se le </w:t>
      </w:r>
      <w:r w:rsidR="009D3649" w:rsidRPr="00691C50">
        <w:rPr>
          <w:lang w:val="es-ES"/>
        </w:rPr>
        <w:t>harán</w:t>
      </w:r>
      <w:r w:rsidRPr="00691C50">
        <w:rPr>
          <w:lang w:val="es-ES"/>
        </w:rPr>
        <w:t xml:space="preserve"> distintas acciones en cada fase del customer jounrey, </w:t>
      </w:r>
      <w:r w:rsidR="009D3649" w:rsidRPr="00691C50">
        <w:rPr>
          <w:lang w:val="es-ES"/>
        </w:rPr>
        <w:t>como resumen</w:t>
      </w:r>
      <w:r w:rsidR="00A8045A">
        <w:rPr>
          <w:lang w:val="es-ES"/>
        </w:rPr>
        <w:t>:</w:t>
      </w:r>
      <w:r w:rsidR="009D3649" w:rsidRPr="00691C50">
        <w:rPr>
          <w:lang w:val="es-ES"/>
        </w:rPr>
        <w:t xml:space="preserve"> </w:t>
      </w:r>
      <w:r w:rsidRPr="00691C50">
        <w:rPr>
          <w:lang w:val="es-ES"/>
        </w:rPr>
        <w:t xml:space="preserve">en la fase de descubrimiento </w:t>
      </w:r>
      <w:r w:rsidR="009D3649" w:rsidRPr="00691C50">
        <w:rPr>
          <w:lang w:val="es-ES"/>
        </w:rPr>
        <w:t>leerá</w:t>
      </w:r>
      <w:r w:rsidRPr="00691C50">
        <w:rPr>
          <w:lang w:val="es-ES"/>
        </w:rPr>
        <w:t xml:space="preserve"> en </w:t>
      </w:r>
      <w:r w:rsidR="009D3649" w:rsidRPr="00691C50">
        <w:rPr>
          <w:lang w:val="es-ES"/>
        </w:rPr>
        <w:t>diferentes</w:t>
      </w:r>
      <w:r w:rsidRPr="00691C50">
        <w:rPr>
          <w:lang w:val="es-ES"/>
        </w:rPr>
        <w:t xml:space="preserve"> blogs sobre Lush y saldrá en sus resultados de búsqueda orgánico al buscar ciertas palabras calves. En la fase de interés podrá conocer mejor la marca con los videos de YouTube, podrá participar en la </w:t>
      </w:r>
      <w:r w:rsidR="009D3649" w:rsidRPr="00691C50">
        <w:rPr>
          <w:lang w:val="es-ES"/>
        </w:rPr>
        <w:t>votación</w:t>
      </w:r>
      <w:r w:rsidRPr="00691C50">
        <w:rPr>
          <w:lang w:val="es-ES"/>
        </w:rPr>
        <w:t xml:space="preserve"> de nuevos productos, se podrá informar sobre las ventajas de formar parte de la comunidad. En la fase de compra habrá pop ups para incentivar el unirse a la comunidad, podrá asistir a la presentación de nuevos productos. Finalmente, en las fases de fidelización y recomendación podrá participar de eventos privados, tendrá acceso a cupones un área privada</w:t>
      </w:r>
      <w:r w:rsidR="009D3649" w:rsidRPr="00691C50">
        <w:rPr>
          <w:lang w:val="es-ES"/>
        </w:rPr>
        <w:t xml:space="preserve">. </w:t>
      </w:r>
    </w:p>
    <w:p w14:paraId="1463007A" w14:textId="4512B918" w:rsidR="009D3649" w:rsidRDefault="009D3649" w:rsidP="00691C50">
      <w:pPr>
        <w:pStyle w:val="ListParagraph"/>
        <w:numPr>
          <w:ilvl w:val="0"/>
          <w:numId w:val="48"/>
        </w:numPr>
        <w:spacing w:line="240" w:lineRule="auto"/>
        <w:ind w:left="714" w:hanging="357"/>
        <w:contextualSpacing w:val="0"/>
        <w:rPr>
          <w:lang w:val="es-ES"/>
        </w:rPr>
      </w:pPr>
      <w:r w:rsidRPr="00691C50">
        <w:rPr>
          <w:lang w:val="es-ES"/>
        </w:rPr>
        <w:t>Todo lo anterior con el objetivo que vayan pasando por nuestro funnel de conversión hasta crearse la tarjeta de fidelización para ser así miembros de la comunidad. Haciendo uso mayoritariamente de medios propios y medios ganados. Sin pagar por ningún medio.</w:t>
      </w:r>
    </w:p>
    <w:p w14:paraId="6EF47115" w14:textId="3A8E57CF" w:rsidR="00EC25BD" w:rsidRPr="00691C50" w:rsidRDefault="00EC25BD" w:rsidP="00691C50">
      <w:pPr>
        <w:pStyle w:val="ListParagraph"/>
        <w:numPr>
          <w:ilvl w:val="0"/>
          <w:numId w:val="48"/>
        </w:numPr>
        <w:spacing w:line="240" w:lineRule="auto"/>
        <w:ind w:left="714" w:hanging="357"/>
        <w:contextualSpacing w:val="0"/>
        <w:rPr>
          <w:lang w:val="es-ES"/>
        </w:rPr>
      </w:pPr>
      <w:r>
        <w:rPr>
          <w:lang w:val="es-ES"/>
        </w:rPr>
        <w:t xml:space="preserve">Siguiendo el modelo POEM haciendo uso mayoritariamente de medios propios y ganados. </w:t>
      </w:r>
    </w:p>
    <w:p w14:paraId="7846BD68" w14:textId="285F98F2" w:rsidR="00EC25BD" w:rsidRDefault="00EC25BD" w:rsidP="006C03AD">
      <w:pPr>
        <w:pStyle w:val="ListParagraph"/>
        <w:numPr>
          <w:ilvl w:val="0"/>
          <w:numId w:val="48"/>
        </w:numPr>
        <w:shd w:val="clear" w:color="auto" w:fill="FFFFFF"/>
        <w:spacing w:after="100" w:afterAutospacing="1" w:line="240" w:lineRule="auto"/>
        <w:ind w:left="714" w:hanging="357"/>
        <w:contextualSpacing w:val="0"/>
        <w:jc w:val="left"/>
        <w:rPr>
          <w:lang w:val="es-ES"/>
        </w:rPr>
      </w:pPr>
      <w:r>
        <w:rPr>
          <w:lang w:val="es-ES"/>
        </w:rPr>
        <w:t xml:space="preserve">Como consecuencia se establece un plan que cuenta con 20 </w:t>
      </w:r>
      <w:r w:rsidRPr="00EC25BD">
        <w:rPr>
          <w:lang w:val="es-ES"/>
        </w:rPr>
        <w:t xml:space="preserve">tácticas que permiten conseguir 12 objetivos. Resultando en un plan rentable y eficaz, que </w:t>
      </w:r>
      <w:r>
        <w:rPr>
          <w:lang w:val="es-ES"/>
        </w:rPr>
        <w:t xml:space="preserve">da cabida a </w:t>
      </w:r>
      <w:r w:rsidRPr="00EC25BD">
        <w:rPr>
          <w:lang w:val="es-ES"/>
        </w:rPr>
        <w:t xml:space="preserve">plantear diferentes actuaciones </w:t>
      </w:r>
      <w:r>
        <w:rPr>
          <w:lang w:val="es-ES"/>
        </w:rPr>
        <w:t xml:space="preserve">en </w:t>
      </w:r>
      <w:r w:rsidRPr="00EC25BD">
        <w:rPr>
          <w:lang w:val="es-ES"/>
        </w:rPr>
        <w:t>caso de contingencia.</w:t>
      </w:r>
      <w:r>
        <w:rPr>
          <w:lang w:val="es-ES"/>
        </w:rPr>
        <w:br/>
      </w:r>
    </w:p>
    <w:p w14:paraId="629EC969" w14:textId="4CDD395D" w:rsidR="00691C50" w:rsidRPr="00EC25BD" w:rsidRDefault="009D3649" w:rsidP="006C03AD">
      <w:pPr>
        <w:pStyle w:val="ListParagraph"/>
        <w:numPr>
          <w:ilvl w:val="0"/>
          <w:numId w:val="48"/>
        </w:numPr>
        <w:shd w:val="clear" w:color="auto" w:fill="FFFFFF"/>
        <w:spacing w:after="100" w:afterAutospacing="1" w:line="240" w:lineRule="auto"/>
        <w:ind w:left="714" w:hanging="357"/>
        <w:contextualSpacing w:val="0"/>
        <w:jc w:val="left"/>
        <w:rPr>
          <w:lang w:val="es-ES"/>
        </w:rPr>
      </w:pPr>
      <w:r w:rsidRPr="00EC25BD">
        <w:rPr>
          <w:lang w:val="es-ES"/>
        </w:rPr>
        <w:t xml:space="preserve">El ROI para el primer año de la campaña es positivo 13,17 donde se podría reajustar el presupuesto e invertir más en los eventos privados. </w:t>
      </w:r>
      <w:r w:rsidR="00691C50" w:rsidRPr="00EC25BD">
        <w:rPr>
          <w:lang w:val="es-ES"/>
        </w:rPr>
        <w:br/>
      </w:r>
    </w:p>
    <w:p w14:paraId="729C83DB" w14:textId="07479565" w:rsidR="009D3649" w:rsidRPr="00691C50" w:rsidRDefault="009D3649" w:rsidP="00691C50">
      <w:pPr>
        <w:pStyle w:val="ListParagraph"/>
        <w:numPr>
          <w:ilvl w:val="0"/>
          <w:numId w:val="48"/>
        </w:numPr>
        <w:shd w:val="clear" w:color="auto" w:fill="FFFFFF"/>
        <w:spacing w:after="100" w:afterAutospacing="1" w:line="240" w:lineRule="auto"/>
        <w:ind w:left="714" w:hanging="357"/>
        <w:contextualSpacing w:val="0"/>
        <w:rPr>
          <w:lang w:val="es-ES"/>
        </w:rPr>
      </w:pPr>
      <w:r w:rsidRPr="00691C50">
        <w:rPr>
          <w:lang w:val="es-ES"/>
        </w:rPr>
        <w:t xml:space="preserve">El ROAS es 1,71 euros mostrando así la ventaja monetaria de realizar este plan de marketing. </w:t>
      </w:r>
      <w:r w:rsidR="00691C50">
        <w:rPr>
          <w:lang w:val="es-ES"/>
        </w:rPr>
        <w:br/>
      </w:r>
    </w:p>
    <w:p w14:paraId="1D33A9F3" w14:textId="7E279297" w:rsidR="00691C50" w:rsidRPr="00691C50" w:rsidRDefault="00691C50" w:rsidP="006C03AD">
      <w:pPr>
        <w:pStyle w:val="ListParagraph"/>
        <w:numPr>
          <w:ilvl w:val="0"/>
          <w:numId w:val="48"/>
        </w:numPr>
        <w:shd w:val="clear" w:color="auto" w:fill="FFFFFF"/>
        <w:spacing w:after="100" w:afterAutospacing="1" w:line="240" w:lineRule="auto"/>
        <w:ind w:left="714" w:hanging="357"/>
        <w:contextualSpacing w:val="0"/>
        <w:jc w:val="left"/>
        <w:rPr>
          <w:lang w:val="es-ES"/>
        </w:rPr>
      </w:pPr>
      <w:r w:rsidRPr="00691C50">
        <w:rPr>
          <w:lang w:val="es-ES"/>
        </w:rPr>
        <w:t xml:space="preserve">Algunas acciones tienen mayor prioridad que otras como la creación de las landing pages, el área privada o los </w:t>
      </w:r>
      <w:r w:rsidR="00A8045A" w:rsidRPr="00691C50">
        <w:rPr>
          <w:lang w:val="es-ES"/>
        </w:rPr>
        <w:t>eventos,</w:t>
      </w:r>
      <w:r w:rsidRPr="00691C50">
        <w:rPr>
          <w:lang w:val="es-ES"/>
        </w:rPr>
        <w:t xml:space="preserve"> así como la tarjeta de fidelidad, mientras que otras como las encuestas de satisfacción no ponen en peligro la realización del plan. </w:t>
      </w:r>
      <w:r>
        <w:rPr>
          <w:lang w:val="es-ES"/>
        </w:rPr>
        <w:br/>
      </w:r>
    </w:p>
    <w:p w14:paraId="680F744E" w14:textId="68CF5D5A" w:rsidR="00691C50" w:rsidRPr="00766815" w:rsidRDefault="00766815" w:rsidP="00766815">
      <w:pPr>
        <w:shd w:val="clear" w:color="auto" w:fill="FFFFFF"/>
        <w:spacing w:after="100" w:afterAutospacing="1" w:line="240" w:lineRule="auto"/>
        <w:ind w:left="357"/>
        <w:rPr>
          <w:rFonts w:eastAsia="Times New Roman" w:cs="Arial"/>
          <w:color w:val="000078"/>
          <w:sz w:val="24"/>
          <w:szCs w:val="24"/>
          <w:lang w:val="es-ES" w:eastAsia="es-ES"/>
        </w:rPr>
      </w:pPr>
      <w:commentRangeStart w:id="44"/>
      <w:r>
        <w:rPr>
          <w:lang w:val="es-ES"/>
        </w:rPr>
        <w:t xml:space="preserve">Cabe concluir que esta memoria muestra un </w:t>
      </w:r>
      <w:r w:rsidR="00691C50" w:rsidRPr="00766815">
        <w:rPr>
          <w:lang w:val="es-ES"/>
        </w:rPr>
        <w:t xml:space="preserve"> plan seria </w:t>
      </w:r>
      <w:r>
        <w:rPr>
          <w:lang w:val="es-ES"/>
        </w:rPr>
        <w:t xml:space="preserve">robusto y viable </w:t>
      </w:r>
      <w:r w:rsidR="00691C50" w:rsidRPr="00766815">
        <w:rPr>
          <w:lang w:val="es-ES"/>
        </w:rPr>
        <w:t>y</w:t>
      </w:r>
      <w:r>
        <w:rPr>
          <w:lang w:val="es-ES"/>
        </w:rPr>
        <w:t xml:space="preserve"> que</w:t>
      </w:r>
      <w:r w:rsidR="00691C50" w:rsidRPr="00766815">
        <w:rPr>
          <w:lang w:val="es-ES"/>
        </w:rPr>
        <w:t xml:space="preserve"> podría ser implementado a nivel España para luego expandirse</w:t>
      </w:r>
      <w:r w:rsidR="004442E3" w:rsidRPr="00766815">
        <w:rPr>
          <w:lang w:val="es-ES"/>
        </w:rPr>
        <w:t xml:space="preserve"> geográficamente a otras regiones</w:t>
      </w:r>
      <w:r w:rsidR="00691C50" w:rsidRPr="00766815">
        <w:rPr>
          <w:lang w:val="es-ES"/>
        </w:rPr>
        <w:t xml:space="preserve">. </w:t>
      </w:r>
      <w:commentRangeEnd w:id="44"/>
      <w:r>
        <w:rPr>
          <w:rStyle w:val="CommentReference"/>
        </w:rPr>
        <w:commentReference w:id="44"/>
      </w:r>
    </w:p>
    <w:p w14:paraId="36FE6E8C" w14:textId="7D21DA0B" w:rsidR="001C0B5D" w:rsidRDefault="001C0B5D" w:rsidP="00B724B8">
      <w:pPr>
        <w:pStyle w:val="Listlevel1"/>
        <w:outlineLvl w:val="0"/>
        <w:rPr>
          <w:lang w:val="es-ES_tradnl"/>
        </w:rPr>
      </w:pPr>
      <w:bookmarkStart w:id="45" w:name="_Toc156387639"/>
      <w:r>
        <w:rPr>
          <w:lang w:val="es-ES_tradnl"/>
        </w:rPr>
        <w:t>IMPLICACIONES DE NEGOCIO</w:t>
      </w:r>
      <w:bookmarkEnd w:id="45"/>
    </w:p>
    <w:p w14:paraId="317F5F35" w14:textId="77777777" w:rsidR="00E90282" w:rsidRDefault="00E90282" w:rsidP="00D8253C">
      <w:pPr>
        <w:rPr>
          <w:lang w:val="es-ES" w:eastAsia="es-ES"/>
        </w:rPr>
      </w:pPr>
    </w:p>
    <w:p w14:paraId="7BDBD5E8" w14:textId="2A1D78DB" w:rsidR="00C01691" w:rsidRPr="00C01691" w:rsidRDefault="00C01691" w:rsidP="00D8253C">
      <w:pPr>
        <w:rPr>
          <w:color w:val="000000" w:themeColor="text1"/>
          <w:lang w:val="es-ES" w:eastAsia="es-ES"/>
        </w:rPr>
      </w:pPr>
      <w:r w:rsidRPr="00C01691">
        <w:rPr>
          <w:color w:val="000000" w:themeColor="text1"/>
          <w:lang w:val="es-ES" w:eastAsia="es-ES"/>
        </w:rPr>
        <w:t xml:space="preserve">El presente trabajo propone ventajas a la empresa (Lush) ya que le permite crecer y fidelizar creando una comunidad a la vez que extiende sus valores, lo que demuestra que la sostenibilidad puede ser una oportunidad de negocio y demostrando que el </w:t>
      </w:r>
      <w:r w:rsidRPr="00C01691">
        <w:rPr>
          <w:b/>
          <w:bCs/>
          <w:color w:val="000000" w:themeColor="text1"/>
          <w:lang w:val="es-ES" w:eastAsia="es-ES"/>
        </w:rPr>
        <w:t>desafío</w:t>
      </w:r>
      <w:r w:rsidRPr="00C01691">
        <w:rPr>
          <w:color w:val="000000" w:themeColor="text1"/>
          <w:lang w:val="es-ES" w:eastAsia="es-ES"/>
        </w:rPr>
        <w:t xml:space="preserve"> de posicionar la marca </w:t>
      </w:r>
      <w:r w:rsidRPr="00C01691">
        <w:rPr>
          <w:b/>
          <w:bCs/>
          <w:color w:val="000000" w:themeColor="text1"/>
          <w:lang w:val="es-ES" w:eastAsia="es-ES"/>
        </w:rPr>
        <w:t>sin</w:t>
      </w:r>
      <w:r w:rsidRPr="00C01691">
        <w:rPr>
          <w:color w:val="000000" w:themeColor="text1"/>
          <w:lang w:val="es-ES" w:eastAsia="es-ES"/>
        </w:rPr>
        <w:t xml:space="preserve"> depender de publicidad pagada es posible. </w:t>
      </w:r>
    </w:p>
    <w:p w14:paraId="3F425298" w14:textId="766BC0AE" w:rsidR="00C01691" w:rsidRPr="00C01691" w:rsidRDefault="00C01691" w:rsidP="00D8253C">
      <w:pPr>
        <w:rPr>
          <w:color w:val="000000" w:themeColor="text1"/>
          <w:lang w:val="es-ES" w:eastAsia="es-ES"/>
        </w:rPr>
      </w:pPr>
      <w:r w:rsidRPr="00C01691">
        <w:rPr>
          <w:color w:val="000000" w:themeColor="text1"/>
          <w:lang w:val="es-ES" w:eastAsia="es-ES"/>
        </w:rPr>
        <w:t xml:space="preserve">Para el </w:t>
      </w:r>
      <w:r w:rsidRPr="00C01691">
        <w:rPr>
          <w:b/>
          <w:bCs/>
          <w:color w:val="000000" w:themeColor="text1"/>
          <w:lang w:val="es-ES" w:eastAsia="es-ES"/>
        </w:rPr>
        <w:t>sector</w:t>
      </w:r>
      <w:r w:rsidRPr="00C01691">
        <w:rPr>
          <w:color w:val="000000" w:themeColor="text1"/>
          <w:lang w:val="es-ES" w:eastAsia="es-ES"/>
        </w:rPr>
        <w:t xml:space="preserve"> apoya el crecimiento de empresas sostenibles, que son un ejemplo para la sociedad y arrojando un foco de atención sobre ellas. Promoviendo así un nuevo tipo de cliente que compra en base a sus valores y vemos crecer la demanda en productos sostenibles para el medio ambiente. </w:t>
      </w:r>
    </w:p>
    <w:p w14:paraId="07F168DE" w14:textId="118A34A2" w:rsidR="00C01691" w:rsidRPr="00C01691" w:rsidRDefault="00C01691" w:rsidP="00D8253C">
      <w:pPr>
        <w:rPr>
          <w:color w:val="000000" w:themeColor="text1"/>
          <w:lang w:val="es-ES" w:eastAsia="es-ES"/>
        </w:rPr>
      </w:pPr>
      <w:r w:rsidRPr="00C01691">
        <w:rPr>
          <w:color w:val="000000" w:themeColor="text1"/>
          <w:lang w:val="es-ES" w:eastAsia="es-ES"/>
        </w:rPr>
        <w:lastRenderedPageBreak/>
        <w:t xml:space="preserve">Para la </w:t>
      </w:r>
      <w:r w:rsidRPr="00C01691">
        <w:rPr>
          <w:b/>
          <w:bCs/>
          <w:color w:val="000000" w:themeColor="text1"/>
          <w:lang w:val="es-ES" w:eastAsia="es-ES"/>
        </w:rPr>
        <w:t>economía</w:t>
      </w:r>
      <w:r w:rsidRPr="00C01691">
        <w:rPr>
          <w:color w:val="000000" w:themeColor="text1"/>
          <w:lang w:val="es-ES" w:eastAsia="es-ES"/>
        </w:rPr>
        <w:t xml:space="preserve">, permite crear nuevos puestos de trabajo, establecer relaciones con proveedores y hacerlos crecer. </w:t>
      </w:r>
    </w:p>
    <w:p w14:paraId="56B82BF5" w14:textId="2398131E" w:rsidR="00C01691" w:rsidRPr="00C01691" w:rsidRDefault="00C01691" w:rsidP="00D8253C">
      <w:pPr>
        <w:rPr>
          <w:color w:val="000000" w:themeColor="text1"/>
          <w:lang w:val="es-ES" w:eastAsia="es-ES"/>
        </w:rPr>
      </w:pPr>
      <w:r w:rsidRPr="00C01691">
        <w:rPr>
          <w:color w:val="000000" w:themeColor="text1"/>
          <w:lang w:val="es-ES" w:eastAsia="es-ES"/>
        </w:rPr>
        <w:t xml:space="preserve">Para </w:t>
      </w:r>
      <w:r w:rsidRPr="00E90282">
        <w:rPr>
          <w:b/>
          <w:bCs/>
          <w:color w:val="000000" w:themeColor="text1"/>
          <w:lang w:val="es-ES" w:eastAsia="es-ES"/>
        </w:rPr>
        <w:t>la sociedad</w:t>
      </w:r>
      <w:r w:rsidRPr="00C01691">
        <w:rPr>
          <w:color w:val="000000" w:themeColor="text1"/>
          <w:lang w:val="es-ES" w:eastAsia="es-ES"/>
        </w:rPr>
        <w:t xml:space="preserve">, ser un consumidor sostenible es gratificante y enriquecedor. Esto aumenta la reputación y el capital de marca de las empresas responsables. </w:t>
      </w:r>
      <w:r>
        <w:rPr>
          <w:color w:val="000000" w:themeColor="text1"/>
          <w:lang w:val="es-ES" w:eastAsia="es-ES"/>
        </w:rPr>
        <w:t>C</w:t>
      </w:r>
      <w:r w:rsidRPr="00C01691">
        <w:rPr>
          <w:color w:val="000000" w:themeColor="text1"/>
          <w:lang w:val="es-ES" w:eastAsia="es-ES"/>
        </w:rPr>
        <w:t>onvi</w:t>
      </w:r>
      <w:r>
        <w:rPr>
          <w:color w:val="000000" w:themeColor="text1"/>
          <w:lang w:val="es-ES" w:eastAsia="es-ES"/>
        </w:rPr>
        <w:t>rtiéndose</w:t>
      </w:r>
      <w:r w:rsidRPr="00C01691">
        <w:rPr>
          <w:color w:val="000000" w:themeColor="text1"/>
          <w:lang w:val="es-ES" w:eastAsia="es-ES"/>
        </w:rPr>
        <w:t xml:space="preserve"> en una oportunidad de negocio</w:t>
      </w:r>
      <w:r>
        <w:rPr>
          <w:color w:val="000000" w:themeColor="text1"/>
          <w:lang w:val="es-ES" w:eastAsia="es-ES"/>
        </w:rPr>
        <w:t xml:space="preserve">. </w:t>
      </w:r>
      <w:r w:rsidR="008718D5">
        <w:rPr>
          <w:color w:val="000000" w:themeColor="text1"/>
          <w:lang w:val="es-ES" w:eastAsia="es-ES"/>
        </w:rPr>
        <w:br/>
      </w:r>
      <w:r>
        <w:rPr>
          <w:color w:val="000000" w:themeColor="text1"/>
          <w:lang w:val="es-ES" w:eastAsia="es-ES"/>
        </w:rPr>
        <w:t xml:space="preserve">Por otro </w:t>
      </w:r>
      <w:r w:rsidR="00E90282">
        <w:rPr>
          <w:color w:val="000000" w:themeColor="text1"/>
          <w:lang w:val="es-ES" w:eastAsia="es-ES"/>
        </w:rPr>
        <w:t>lado,</w:t>
      </w:r>
      <w:r>
        <w:rPr>
          <w:color w:val="000000" w:themeColor="text1"/>
          <w:lang w:val="es-ES" w:eastAsia="es-ES"/>
        </w:rPr>
        <w:t xml:space="preserve"> e</w:t>
      </w:r>
      <w:r w:rsidRPr="00C01691">
        <w:rPr>
          <w:color w:val="000000" w:themeColor="text1"/>
          <w:lang w:val="es-ES" w:eastAsia="es-ES"/>
        </w:rPr>
        <w:t>ste proyecto y el crecimiento de Lush contribuyen a los objetivos de la Agenda 2030 para el cambio climático, especialmente en los objetivos 12 (Producción y consumo responsables), 13 (Acción por el clima) y 14 (Vida submarina), y 15 (Vida de ecosistema), generando un impacto positivo en la sociedad. La marca Lush, al abogar por prácticas comerciales sostenibles, promueve la conciencia ambiental y se alinea con metas globales.</w:t>
      </w:r>
    </w:p>
    <w:p w14:paraId="10EF52A5" w14:textId="0237FC41" w:rsidR="00C01691" w:rsidRPr="00E90282" w:rsidRDefault="00E90282" w:rsidP="00D8253C">
      <w:pPr>
        <w:rPr>
          <w:lang w:val="es-ES" w:eastAsia="es-ES"/>
        </w:rPr>
      </w:pPr>
      <w:r>
        <w:rPr>
          <w:lang w:val="es-ES" w:eastAsia="es-ES"/>
        </w:rPr>
        <w:t>E</w:t>
      </w:r>
      <w:r w:rsidR="00C01691" w:rsidRPr="00C01691">
        <w:rPr>
          <w:lang w:val="es-ES" w:eastAsia="es-ES"/>
        </w:rPr>
        <w:t xml:space="preserve">l rigor y metodología en la ejecución del plan que permite </w:t>
      </w:r>
      <w:r w:rsidRPr="00C01691">
        <w:rPr>
          <w:lang w:val="es-ES" w:eastAsia="es-ES"/>
        </w:rPr>
        <w:t>construir proyectos</w:t>
      </w:r>
      <w:r w:rsidR="00C01691" w:rsidRPr="00C01691">
        <w:rPr>
          <w:lang w:val="es-ES" w:eastAsia="es-ES"/>
        </w:rPr>
        <w:t xml:space="preserve"> de marketing digital </w:t>
      </w:r>
      <w:r w:rsidR="00C01691" w:rsidRPr="00E90282">
        <w:rPr>
          <w:lang w:val="es-ES" w:eastAsia="es-ES"/>
        </w:rPr>
        <w:t>rentables y escalables</w:t>
      </w:r>
      <w:r w:rsidRPr="00E90282">
        <w:rPr>
          <w:lang w:val="es-ES" w:eastAsia="es-ES"/>
        </w:rPr>
        <w:t xml:space="preserve"> </w:t>
      </w:r>
      <w:r w:rsidR="008718D5">
        <w:rPr>
          <w:lang w:val="es-ES" w:eastAsia="es-ES"/>
        </w:rPr>
        <w:t>beneficia a</w:t>
      </w:r>
      <w:r w:rsidRPr="00E90282">
        <w:rPr>
          <w:lang w:val="es-ES" w:eastAsia="es-ES"/>
        </w:rPr>
        <w:t xml:space="preserve"> </w:t>
      </w:r>
      <w:r w:rsidRPr="00E90282">
        <w:rPr>
          <w:b/>
          <w:bCs/>
          <w:lang w:val="es-ES" w:eastAsia="es-ES"/>
        </w:rPr>
        <w:t>la comunidad científica</w:t>
      </w:r>
      <w:r w:rsidRPr="00E90282">
        <w:rPr>
          <w:lang w:val="es-ES" w:eastAsia="es-ES"/>
        </w:rPr>
        <w:t xml:space="preserve">. </w:t>
      </w:r>
    </w:p>
    <w:p w14:paraId="7A8E1EE8" w14:textId="41ADFECD" w:rsidR="007266DF" w:rsidRDefault="00E90282" w:rsidP="00D8253C">
      <w:pPr>
        <w:rPr>
          <w:lang w:val="es-ES" w:eastAsia="es-ES"/>
        </w:rPr>
      </w:pPr>
      <w:r w:rsidRPr="00E90282">
        <w:rPr>
          <w:lang w:val="es-ES" w:eastAsia="es-ES"/>
        </w:rPr>
        <w:t>Como ultimo</w:t>
      </w:r>
      <w:r w:rsidRPr="00E90282">
        <w:rPr>
          <w:b/>
          <w:bCs/>
          <w:lang w:val="es-ES" w:eastAsia="es-ES"/>
        </w:rPr>
        <w:t xml:space="preserve"> </w:t>
      </w:r>
      <w:r w:rsidRPr="00E90282">
        <w:rPr>
          <w:lang w:val="es-ES" w:eastAsia="es-ES"/>
        </w:rPr>
        <w:t>la transformación digital de las empresas requiere tiempo y esfuerzo y sobre todo especialización</w:t>
      </w:r>
      <w:r>
        <w:rPr>
          <w:lang w:val="es-ES" w:eastAsia="es-ES"/>
        </w:rPr>
        <w:t xml:space="preserve"> por parte de los </w:t>
      </w:r>
      <w:r w:rsidRPr="00E90282">
        <w:rPr>
          <w:b/>
          <w:bCs/>
          <w:lang w:val="es-ES" w:eastAsia="es-ES"/>
        </w:rPr>
        <w:t>profesionales de marketing</w:t>
      </w:r>
      <w:r>
        <w:rPr>
          <w:lang w:val="es-ES" w:eastAsia="es-ES"/>
        </w:rPr>
        <w:t xml:space="preserve">. </w:t>
      </w:r>
      <w:r w:rsidRPr="00E90282">
        <w:rPr>
          <w:lang w:val="es-ES" w:eastAsia="es-ES"/>
        </w:rPr>
        <w:t>Potenciar las figuras necesarias en el plan de marketing, pone en valor a los profesionales del sector, necesarios para</w:t>
      </w:r>
      <w:r w:rsidR="008718D5" w:rsidRPr="00E90282">
        <w:rPr>
          <w:lang w:val="es-ES" w:eastAsia="es-ES"/>
        </w:rPr>
        <w:t xml:space="preserve"> la realización</w:t>
      </w:r>
      <w:r w:rsidR="008718D5">
        <w:rPr>
          <w:lang w:val="es-ES" w:eastAsia="es-ES"/>
        </w:rPr>
        <w:t xml:space="preserve"> de un </w:t>
      </w:r>
      <w:r w:rsidRPr="00E90282">
        <w:rPr>
          <w:lang w:val="es-ES" w:eastAsia="es-ES"/>
        </w:rPr>
        <w:t>plan realista y eficaz</w:t>
      </w:r>
      <w:r>
        <w:rPr>
          <w:lang w:val="es-ES" w:eastAsia="es-ES"/>
        </w:rPr>
        <w:t xml:space="preserve">. </w:t>
      </w:r>
    </w:p>
    <w:p w14:paraId="175B1366" w14:textId="3FBB0BA6" w:rsidR="007266DF" w:rsidRDefault="007266DF" w:rsidP="00D8253C">
      <w:pPr>
        <w:rPr>
          <w:lang w:val="es-ES" w:eastAsia="es-ES"/>
        </w:rPr>
      </w:pPr>
      <w:r>
        <w:rPr>
          <w:lang w:val="es-ES" w:eastAsia="es-ES"/>
        </w:rPr>
        <w:t xml:space="preserve"> </w:t>
      </w:r>
    </w:p>
    <w:p w14:paraId="6558D9A0" w14:textId="35A46A6A" w:rsidR="00B724B8" w:rsidRPr="00B724B8" w:rsidRDefault="00BA4DF3" w:rsidP="00D8253C">
      <w:pPr>
        <w:pStyle w:val="Listlevel1"/>
        <w:outlineLvl w:val="0"/>
        <w:rPr>
          <w:lang w:val="es-ES_tradnl"/>
        </w:rPr>
      </w:pPr>
      <w:bookmarkStart w:id="46" w:name="_Toc156387640"/>
      <w:r>
        <w:t xml:space="preserve">LIMITACIONES DEL </w:t>
      </w:r>
      <w:r w:rsidR="001C0B5D">
        <w:t>TRABAJO</w:t>
      </w:r>
      <w:bookmarkEnd w:id="46"/>
    </w:p>
    <w:p w14:paraId="0CF4C433" w14:textId="258FE0F7" w:rsidR="00A97C45" w:rsidRPr="00A97C45" w:rsidRDefault="001C0B5D" w:rsidP="00A97C45">
      <w:pPr>
        <w:rPr>
          <w:lang w:val="es-ES_tradnl"/>
        </w:rPr>
      </w:pPr>
      <w:r>
        <w:rPr>
          <w:lang w:val="es-ES_tradnl"/>
        </w:rPr>
        <w:br/>
      </w:r>
      <w:r w:rsidR="00A97C45" w:rsidRPr="00A97C45">
        <w:rPr>
          <w:lang w:val="es-ES_tradnl"/>
        </w:rPr>
        <w:t xml:space="preserve">Tanto este trabajo como cualquier otro centrado en Lush desde una perspectiva de marketing digital debe tener en cuenta las limitaciones impuestas por la propia empresa. Desde 2019, Lush </w:t>
      </w:r>
      <w:r w:rsidR="00A97C45" w:rsidRPr="005E7E86">
        <w:rPr>
          <w:b/>
          <w:bCs/>
          <w:lang w:val="es-ES_tradnl"/>
        </w:rPr>
        <w:t>abandonó</w:t>
      </w:r>
      <w:r w:rsidR="00A97C45" w:rsidRPr="00A97C45">
        <w:rPr>
          <w:lang w:val="es-ES_tradnl"/>
        </w:rPr>
        <w:t xml:space="preserve"> la mayoría de las </w:t>
      </w:r>
      <w:r w:rsidR="00A97C45" w:rsidRPr="005E7E86">
        <w:rPr>
          <w:b/>
          <w:bCs/>
          <w:lang w:val="es-ES_tradnl"/>
        </w:rPr>
        <w:t>redes sociales</w:t>
      </w:r>
      <w:r w:rsidR="00A97C45" w:rsidRPr="00A97C45">
        <w:rPr>
          <w:lang w:val="es-ES_tradnl"/>
        </w:rPr>
        <w:t xml:space="preserve"> por razones previamente explicadas. Además, cuentan con su política de "Comunicación directa", donde </w:t>
      </w:r>
      <w:r w:rsidR="00A97C45" w:rsidRPr="005E7E86">
        <w:rPr>
          <w:b/>
          <w:bCs/>
          <w:lang w:val="es-ES_tradnl"/>
        </w:rPr>
        <w:t>evitan la publicidad pagada</w:t>
      </w:r>
      <w:r w:rsidR="00A97C45" w:rsidRPr="00A97C45">
        <w:rPr>
          <w:lang w:val="es-ES_tradnl"/>
        </w:rPr>
        <w:t>, ya que consideran que la mejor forma de conexión es a través de relaciones personales y directas.</w:t>
      </w:r>
    </w:p>
    <w:p w14:paraId="234D346B" w14:textId="77777777" w:rsidR="00766815" w:rsidRDefault="00A97C45" w:rsidP="006C03AD">
      <w:pPr>
        <w:jc w:val="left"/>
        <w:rPr>
          <w:lang w:val="es-ES_tradnl"/>
        </w:rPr>
      </w:pPr>
      <w:r w:rsidRPr="00A97C45">
        <w:rPr>
          <w:lang w:val="es-ES_tradnl"/>
        </w:rPr>
        <w:t xml:space="preserve">Esto implica que </w:t>
      </w:r>
      <w:bookmarkStart w:id="47" w:name="_Hlk156660364"/>
      <w:r w:rsidRPr="00A97C45">
        <w:rPr>
          <w:lang w:val="es-ES_tradnl"/>
        </w:rPr>
        <w:t xml:space="preserve">las soluciones más efectivas no siempre serán las más adecuadas para Lush. Aunque sea una empresa privada, ha decidido limitar sus fondos para acciones de marketing, por lo que cada inversión debe ser medida y alineada con su visión. </w:t>
      </w:r>
      <w:bookmarkEnd w:id="47"/>
    </w:p>
    <w:p w14:paraId="14AA854C" w14:textId="1D08E8CC" w:rsidR="00A97C45" w:rsidRPr="00A97C45" w:rsidRDefault="00A97C45" w:rsidP="006C03AD">
      <w:pPr>
        <w:jc w:val="left"/>
        <w:rPr>
          <w:lang w:val="es-ES_tradnl"/>
        </w:rPr>
      </w:pPr>
      <w:r w:rsidRPr="00A97C45">
        <w:rPr>
          <w:lang w:val="es-ES_tradnl"/>
        </w:rPr>
        <w:t xml:space="preserve">Algunos factores podrían limitar el desarrollo óptimo de la campaña. La investigación cualitativa, a través de la observación de los clientes en tienda, se ha visto limitada por escasez de recursos de tiempo y dinero. </w:t>
      </w:r>
      <w:r w:rsidR="00896B34">
        <w:rPr>
          <w:lang w:val="es-ES_tradnl"/>
        </w:rPr>
        <w:t>C</w:t>
      </w:r>
      <w:r w:rsidRPr="00A97C45">
        <w:rPr>
          <w:lang w:val="es-ES_tradnl"/>
        </w:rPr>
        <w:t>on más recursos, se podría haber contratado profesionales o haber obtenido información directamente de Lush para comprender mejor al público objetivo.</w:t>
      </w:r>
    </w:p>
    <w:p w14:paraId="62A34D1F" w14:textId="41871D87" w:rsidR="001F75BC" w:rsidRDefault="00A97C45" w:rsidP="00A97C45">
      <w:pPr>
        <w:rPr>
          <w:lang w:val="es-ES_tradnl"/>
        </w:rPr>
      </w:pPr>
      <w:r w:rsidRPr="00A97C45">
        <w:rPr>
          <w:lang w:val="es-ES_tradnl"/>
        </w:rPr>
        <w:t>En cuanto al presupuesto, los cálculos se realizaron para algunas acciones considerando el costo de implementarlas en una sola tienda, pero lo ideal habría sido extenderlo a todas las tiendas de España. Incluso ir más allá, evaluando cómo se podría implementar a nivel global para toda la marca Lush. Además, se asumió que la empresa ya cuenta con algunas herramientas y material informático. En términos de beneficios, la falta de datos específicos llevó a asignar porcentajes de ventas para online y tiendas que no pueden ser contrastados. No se pudo estimar cuántos clientes existentes de Lush realizarían más compras o aumentarían su gasto gracias a esta campaña.</w:t>
      </w:r>
      <w:r w:rsidR="001F75BC">
        <w:rPr>
          <w:lang w:val="es-ES_tradnl"/>
        </w:rPr>
        <w:t xml:space="preserve"> También, </w:t>
      </w:r>
      <w:r w:rsidRPr="00A97C45">
        <w:rPr>
          <w:lang w:val="es-ES_tradnl"/>
        </w:rPr>
        <w:t>para medir el KPI del objetivo 8, se utilizaron los beneficios del grupo Lush global, ya que no se contaba con datos específicos de España.</w:t>
      </w:r>
    </w:p>
    <w:p w14:paraId="234602CA" w14:textId="11E630AB" w:rsidR="001F75BC" w:rsidRDefault="001F75BC" w:rsidP="00A97C45">
      <w:pPr>
        <w:rPr>
          <w:lang w:val="es-ES_tradnl"/>
        </w:rPr>
      </w:pPr>
      <w:r w:rsidRPr="00A97C45">
        <w:rPr>
          <w:lang w:val="es-ES_tradnl"/>
        </w:rPr>
        <w:t>Finalmente,</w:t>
      </w:r>
      <w:r>
        <w:rPr>
          <w:lang w:val="es-ES_tradnl"/>
        </w:rPr>
        <w:t xml:space="preserve"> se asumió que Lush contaba con una estructura de datos donde poder almacenar y analizar la información obtenida de las encuestas y las tarjetas de fidelidad. </w:t>
      </w:r>
    </w:p>
    <w:p w14:paraId="5D02D5C0" w14:textId="3E8CDCD6" w:rsidR="0081684D" w:rsidRPr="00ED0904" w:rsidRDefault="00D8253C" w:rsidP="00D8253C">
      <w:pPr>
        <w:pStyle w:val="Listlevel1"/>
        <w:outlineLvl w:val="0"/>
        <w:rPr>
          <w:lang w:val="es-ES" w:eastAsia="es-ES"/>
        </w:rPr>
      </w:pPr>
      <w:bookmarkStart w:id="48" w:name="_Toc156387641"/>
      <w:commentRangeStart w:id="49"/>
      <w:r>
        <w:rPr>
          <w:lang w:val="es-ES" w:eastAsia="es-ES"/>
        </w:rPr>
        <w:t>FUTURAS LINEAS DE ACTUACI</w:t>
      </w:r>
      <w:r w:rsidRPr="009C6CBE">
        <w:rPr>
          <w:lang w:val="es-ES_tradnl"/>
        </w:rPr>
        <w:t>ÓN</w:t>
      </w:r>
      <w:bookmarkEnd w:id="48"/>
      <w:r>
        <w:rPr>
          <w:lang w:val="es-ES" w:eastAsia="es-ES"/>
        </w:rPr>
        <w:t xml:space="preserve"> </w:t>
      </w:r>
      <w:commentRangeEnd w:id="49"/>
      <w:r w:rsidR="00A70FBC">
        <w:rPr>
          <w:rStyle w:val="CommentReference"/>
          <w:rFonts w:cstheme="minorBidi"/>
          <w:b w:val="0"/>
          <w:caps w:val="0"/>
          <w:color w:val="auto"/>
          <w:u w:val="none"/>
        </w:rPr>
        <w:commentReference w:id="49"/>
      </w:r>
    </w:p>
    <w:p w14:paraId="60E6A772" w14:textId="49FAC733" w:rsidR="001F75BC" w:rsidRDefault="001F75BC" w:rsidP="00D8253C">
      <w:pPr>
        <w:rPr>
          <w:lang w:val="es-ES" w:eastAsia="es-ES"/>
        </w:rPr>
      </w:pPr>
      <w:r>
        <w:rPr>
          <w:lang w:val="es-ES" w:eastAsia="es-ES"/>
        </w:rPr>
        <w:t xml:space="preserve">Fruto de las limitaciones anteriores </w:t>
      </w:r>
      <w:r w:rsidR="00D8253C">
        <w:rPr>
          <w:lang w:val="es-ES" w:eastAsia="es-ES"/>
        </w:rPr>
        <w:t>las futuras líneas de investigación permitirían:</w:t>
      </w:r>
    </w:p>
    <w:p w14:paraId="4C293BCE" w14:textId="4802C42A" w:rsidR="00D8253C" w:rsidRDefault="005E7E86" w:rsidP="00D8253C">
      <w:pPr>
        <w:pStyle w:val="ListParagraph"/>
        <w:numPr>
          <w:ilvl w:val="0"/>
          <w:numId w:val="45"/>
        </w:numPr>
        <w:rPr>
          <w:lang w:val="es-ES"/>
        </w:rPr>
      </w:pPr>
      <w:r w:rsidRPr="004E0F57">
        <w:rPr>
          <w:b/>
          <w:bCs/>
          <w:lang w:val="es-ES"/>
        </w:rPr>
        <w:t xml:space="preserve">Expandir </w:t>
      </w:r>
      <w:r>
        <w:rPr>
          <w:lang w:val="es-ES"/>
        </w:rPr>
        <w:t xml:space="preserve">el plan para poder </w:t>
      </w:r>
      <w:r w:rsidR="00D8253C" w:rsidRPr="00D8253C">
        <w:rPr>
          <w:lang w:val="es-ES"/>
        </w:rPr>
        <w:t>implantar</w:t>
      </w:r>
      <w:r>
        <w:rPr>
          <w:lang w:val="es-ES"/>
        </w:rPr>
        <w:t>lo</w:t>
      </w:r>
      <w:r w:rsidR="00D8253C" w:rsidRPr="00D8253C">
        <w:rPr>
          <w:lang w:val="es-ES"/>
        </w:rPr>
        <w:t xml:space="preserve"> a nivel España y posiblemente expor</w:t>
      </w:r>
      <w:r>
        <w:rPr>
          <w:lang w:val="es-ES"/>
        </w:rPr>
        <w:t>tarlo</w:t>
      </w:r>
      <w:r w:rsidR="00D8253C" w:rsidRPr="00D8253C">
        <w:rPr>
          <w:lang w:val="es-ES"/>
        </w:rPr>
        <w:t xml:space="preserve"> a Europa.</w:t>
      </w:r>
    </w:p>
    <w:p w14:paraId="03B50905" w14:textId="55E5B605" w:rsidR="00336A34" w:rsidRPr="00D8253C" w:rsidRDefault="00336A34" w:rsidP="00D8253C">
      <w:pPr>
        <w:pStyle w:val="ListParagraph"/>
        <w:numPr>
          <w:ilvl w:val="0"/>
          <w:numId w:val="45"/>
        </w:numPr>
        <w:rPr>
          <w:lang w:val="es-ES"/>
        </w:rPr>
      </w:pPr>
      <w:r>
        <w:rPr>
          <w:b/>
          <w:bCs/>
          <w:lang w:val="es-ES"/>
        </w:rPr>
        <w:t xml:space="preserve">Analizar </w:t>
      </w:r>
      <w:r w:rsidRPr="00336A34">
        <w:rPr>
          <w:lang w:val="es-ES"/>
        </w:rPr>
        <w:t xml:space="preserve">nuevas formas de </w:t>
      </w:r>
      <w:r w:rsidRPr="00336A34">
        <w:rPr>
          <w:b/>
          <w:bCs/>
          <w:lang w:val="es-ES"/>
        </w:rPr>
        <w:t xml:space="preserve">potenciar </w:t>
      </w:r>
      <w:r w:rsidRPr="00336A34">
        <w:rPr>
          <w:lang w:val="es-ES"/>
        </w:rPr>
        <w:t>los eventos en tienda y online</w:t>
      </w:r>
      <w:r>
        <w:rPr>
          <w:b/>
          <w:bCs/>
          <w:lang w:val="es-ES"/>
        </w:rPr>
        <w:t xml:space="preserve"> </w:t>
      </w:r>
      <w:r>
        <w:rPr>
          <w:lang w:val="es-ES"/>
        </w:rPr>
        <w:t>ya que son los más rentables.</w:t>
      </w:r>
    </w:p>
    <w:p w14:paraId="1EC706DB" w14:textId="4175F238" w:rsidR="00D8253C" w:rsidRDefault="00D8253C" w:rsidP="00D8253C">
      <w:pPr>
        <w:pStyle w:val="ListParagraph"/>
        <w:numPr>
          <w:ilvl w:val="0"/>
          <w:numId w:val="45"/>
        </w:numPr>
        <w:rPr>
          <w:lang w:val="es-ES"/>
        </w:rPr>
      </w:pPr>
      <w:r w:rsidRPr="00D8253C">
        <w:rPr>
          <w:lang w:val="es-ES"/>
        </w:rPr>
        <w:lastRenderedPageBreak/>
        <w:t xml:space="preserve">Incorporar </w:t>
      </w:r>
      <w:r w:rsidRPr="004E0F57">
        <w:rPr>
          <w:b/>
          <w:bCs/>
          <w:lang w:val="es-ES"/>
        </w:rPr>
        <w:t>análisis de datos</w:t>
      </w:r>
      <w:r w:rsidRPr="00D8253C">
        <w:rPr>
          <w:lang w:val="es-ES"/>
        </w:rPr>
        <w:t xml:space="preserve"> con big data para entender el comportamiento del consumidor ya fidelizado vs el que no</w:t>
      </w:r>
      <w:r w:rsidR="005E7E86">
        <w:rPr>
          <w:lang w:val="es-ES"/>
        </w:rPr>
        <w:t xml:space="preserve"> con el objetivo de</w:t>
      </w:r>
      <w:r w:rsidRPr="00D8253C">
        <w:rPr>
          <w:lang w:val="es-ES"/>
        </w:rPr>
        <w:t xml:space="preserve"> entender mejor el customer journey. </w:t>
      </w:r>
    </w:p>
    <w:p w14:paraId="6256DC35" w14:textId="7CDD97A7" w:rsidR="00336A34" w:rsidRDefault="00336A34" w:rsidP="00336A34">
      <w:pPr>
        <w:pStyle w:val="ListParagraph"/>
        <w:numPr>
          <w:ilvl w:val="0"/>
          <w:numId w:val="45"/>
        </w:numPr>
        <w:rPr>
          <w:lang w:val="es-ES"/>
        </w:rPr>
      </w:pPr>
      <w:r w:rsidRPr="00336A34">
        <w:rPr>
          <w:lang w:val="es-ES"/>
        </w:rPr>
        <w:t xml:space="preserve">Hacer uso de </w:t>
      </w:r>
      <w:r>
        <w:rPr>
          <w:lang w:val="es-ES"/>
        </w:rPr>
        <w:t>las n</w:t>
      </w:r>
      <w:r w:rsidRPr="00336A34">
        <w:rPr>
          <w:lang w:val="es-ES"/>
        </w:rPr>
        <w:t xml:space="preserve">uevas </w:t>
      </w:r>
      <w:r w:rsidRPr="00336A34">
        <w:rPr>
          <w:b/>
          <w:bCs/>
          <w:lang w:val="es-ES"/>
        </w:rPr>
        <w:t>tácticas digitales</w:t>
      </w:r>
      <w:r w:rsidRPr="00336A34">
        <w:rPr>
          <w:lang w:val="es-ES"/>
        </w:rPr>
        <w:t xml:space="preserve"> como IA generativa para adaptar mejor a los</w:t>
      </w:r>
      <w:r>
        <w:rPr>
          <w:lang w:val="es-ES"/>
        </w:rPr>
        <w:t xml:space="preserve"> mensajes tanto a los</w:t>
      </w:r>
      <w:r w:rsidRPr="00336A34">
        <w:rPr>
          <w:lang w:val="es-ES"/>
        </w:rPr>
        <w:t xml:space="preserve"> perfiles de los clientes potenciales </w:t>
      </w:r>
      <w:r>
        <w:rPr>
          <w:lang w:val="es-ES"/>
        </w:rPr>
        <w:t xml:space="preserve">como </w:t>
      </w:r>
      <w:r w:rsidRPr="00336A34">
        <w:rPr>
          <w:lang w:val="es-ES"/>
        </w:rPr>
        <w:t xml:space="preserve">los </w:t>
      </w:r>
      <w:r>
        <w:rPr>
          <w:lang w:val="es-ES"/>
        </w:rPr>
        <w:t xml:space="preserve">de </w:t>
      </w:r>
      <w:r w:rsidRPr="00336A34">
        <w:rPr>
          <w:lang w:val="es-ES"/>
        </w:rPr>
        <w:t xml:space="preserve">la </w:t>
      </w:r>
      <w:r>
        <w:rPr>
          <w:lang w:val="es-ES"/>
        </w:rPr>
        <w:t>c</w:t>
      </w:r>
      <w:r w:rsidRPr="00336A34">
        <w:rPr>
          <w:lang w:val="es-ES"/>
        </w:rPr>
        <w:t xml:space="preserve">omunidad </w:t>
      </w:r>
      <w:proofErr w:type="spellStart"/>
      <w:r w:rsidRPr="00336A34">
        <w:rPr>
          <w:lang w:val="es-ES"/>
        </w:rPr>
        <w:t>Lush</w:t>
      </w:r>
      <w:proofErr w:type="spellEnd"/>
      <w:r>
        <w:rPr>
          <w:lang w:val="es-ES"/>
        </w:rPr>
        <w:t>.</w:t>
      </w:r>
    </w:p>
    <w:p w14:paraId="7171D942" w14:textId="77777777" w:rsidR="005A3A8F" w:rsidRPr="00336A34" w:rsidRDefault="00896B34" w:rsidP="00766815">
      <w:pPr>
        <w:pStyle w:val="ListParagraph"/>
        <w:numPr>
          <w:ilvl w:val="0"/>
          <w:numId w:val="45"/>
        </w:numPr>
        <w:rPr>
          <w:lang w:val="es-ES"/>
        </w:rPr>
      </w:pPr>
      <w:commentRangeStart w:id="50"/>
      <w:r>
        <w:rPr>
          <w:lang w:val="es-ES"/>
        </w:rPr>
        <w:t>Nuevas formas de p</w:t>
      </w:r>
      <w:r w:rsidR="00766815">
        <w:rPr>
          <w:lang w:val="es-ES"/>
        </w:rPr>
        <w:t>otenciar la co</w:t>
      </w:r>
      <w:r>
        <w:rPr>
          <w:lang w:val="es-ES"/>
        </w:rPr>
        <w:t>-c</w:t>
      </w:r>
      <w:r w:rsidR="00766815">
        <w:rPr>
          <w:lang w:val="es-ES"/>
        </w:rPr>
        <w:t xml:space="preserve">reacion con los clientes, que se considera pilar de los eventos y de la </w:t>
      </w:r>
      <w:r>
        <w:rPr>
          <w:lang w:val="es-ES"/>
        </w:rPr>
        <w:t>cohesión</w:t>
      </w:r>
      <w:r w:rsidR="00766815">
        <w:rPr>
          <w:lang w:val="es-ES"/>
        </w:rPr>
        <w:t xml:space="preserve"> de la comunidad en torno a proyectos comunes, a través de nuevas técnicas </w:t>
      </w:r>
      <w:r>
        <w:rPr>
          <w:lang w:val="es-ES"/>
        </w:rPr>
        <w:t xml:space="preserve">cualitativas. Similar a </w:t>
      </w:r>
      <w:r w:rsidR="00766815">
        <w:rPr>
          <w:lang w:val="es-ES"/>
        </w:rPr>
        <w:t>la comunidad de Leg</w:t>
      </w:r>
      <w:r>
        <w:rPr>
          <w:lang w:val="es-ES"/>
        </w:rPr>
        <w:t>o, se estudiará la creación de</w:t>
      </w:r>
      <w:r w:rsidR="00766815">
        <w:rPr>
          <w:lang w:val="es-ES"/>
        </w:rPr>
        <w:t xml:space="preserve"> ediciones limitadas, premio</w:t>
      </w:r>
      <w:r>
        <w:rPr>
          <w:lang w:val="es-ES"/>
        </w:rPr>
        <w:t>s</w:t>
      </w:r>
      <w:r w:rsidR="00766815">
        <w:rPr>
          <w:lang w:val="es-ES"/>
        </w:rPr>
        <w:t xml:space="preserve"> a la mejor idea,</w:t>
      </w:r>
      <w:r>
        <w:rPr>
          <w:lang w:val="es-ES"/>
        </w:rPr>
        <w:t xml:space="preserve"> managers de la comunidad, etc.</w:t>
      </w:r>
      <w:commentRangeEnd w:id="50"/>
      <w:r w:rsidR="00A70FBC">
        <w:rPr>
          <w:rStyle w:val="CommentReference"/>
        </w:rPr>
        <w:commentReference w:id="50"/>
      </w:r>
    </w:p>
    <w:p w14:paraId="517EED29" w14:textId="21E0404F" w:rsidR="00D6575B" w:rsidRPr="00D6575B" w:rsidRDefault="00D6575B" w:rsidP="00D6575B">
      <w:pPr>
        <w:pStyle w:val="Listlevel1"/>
        <w:outlineLvl w:val="0"/>
        <w:rPr>
          <w:lang w:val="es-ES"/>
        </w:rPr>
      </w:pPr>
      <w:bookmarkStart w:id="51" w:name="_Toc156387642"/>
      <w:r w:rsidRPr="00D6575B">
        <w:rPr>
          <w:lang w:val="es-ES"/>
        </w:rPr>
        <w:t>AGRADECIMIENTOS</w:t>
      </w:r>
      <w:bookmarkEnd w:id="51"/>
      <w:r w:rsidRPr="00D6575B">
        <w:rPr>
          <w:lang w:val="es-ES"/>
        </w:rPr>
        <w:t xml:space="preserve"> </w:t>
      </w:r>
    </w:p>
    <w:p w14:paraId="2CA6B57C" w14:textId="46D99092" w:rsidR="00D6575B" w:rsidRDefault="00D6575B" w:rsidP="00D6575B">
      <w:pPr>
        <w:rPr>
          <w:rFonts w:cs="Arial"/>
          <w:lang w:val="es-ES"/>
        </w:rPr>
      </w:pPr>
      <w:r w:rsidRPr="00D6575B">
        <w:rPr>
          <w:lang w:val="es-ES"/>
        </w:rPr>
        <w:t xml:space="preserve">Primero agradecer a </w:t>
      </w:r>
      <w:r w:rsidRPr="00D6575B">
        <w:rPr>
          <w:rFonts w:cs="Arial"/>
          <w:lang w:val="es-ES"/>
        </w:rPr>
        <w:t>María Dolores Méndez Aparicio</w:t>
      </w:r>
      <w:r>
        <w:rPr>
          <w:rFonts w:cs="Arial"/>
          <w:lang w:val="es-ES"/>
        </w:rPr>
        <w:t xml:space="preserve"> por toda la dedicación, motivación y apoyo prestado a lo largo del TFM. </w:t>
      </w:r>
    </w:p>
    <w:p w14:paraId="3879053D" w14:textId="2D5E1036" w:rsidR="00D6575B" w:rsidRDefault="00D6575B" w:rsidP="00D6575B">
      <w:pPr>
        <w:rPr>
          <w:rFonts w:cs="Arial"/>
          <w:lang w:val="es-ES"/>
        </w:rPr>
      </w:pPr>
      <w:r>
        <w:rPr>
          <w:rFonts w:cs="Arial"/>
          <w:lang w:val="es-ES"/>
        </w:rPr>
        <w:t xml:space="preserve">Segundo a la hermana de la autora Angela Pérez por sus ideas creativas. </w:t>
      </w:r>
    </w:p>
    <w:p w14:paraId="3A78F08D" w14:textId="4F4F3982" w:rsidR="00D6575B" w:rsidRPr="00D6575B" w:rsidRDefault="00D6575B" w:rsidP="00D6575B">
      <w:pPr>
        <w:rPr>
          <w:lang w:val="es-ES"/>
        </w:rPr>
      </w:pPr>
      <w:r>
        <w:rPr>
          <w:rFonts w:cs="Arial"/>
          <w:lang w:val="es-ES"/>
        </w:rPr>
        <w:t xml:space="preserve">Tercero a la pareja de la autora Edgar por su acompañamiento en este tiempo de cambio. </w:t>
      </w:r>
    </w:p>
    <w:p w14:paraId="393D3367" w14:textId="539F9868" w:rsidR="00AA1E24" w:rsidRPr="001C0B5D" w:rsidRDefault="002543A7" w:rsidP="00D6575B">
      <w:pPr>
        <w:pStyle w:val="Listlevel1"/>
        <w:outlineLvl w:val="0"/>
        <w:rPr>
          <w:lang w:val="es-ES_tradnl"/>
        </w:rPr>
      </w:pPr>
      <w:bookmarkStart w:id="52" w:name="_Toc156387643"/>
      <w:r w:rsidRPr="00AE3042">
        <w:rPr>
          <w:lang w:val="es-ES_tradnl"/>
        </w:rPr>
        <w:t>REFERENCIAS BIBLIOGRÁFICAS</w:t>
      </w:r>
      <w:bookmarkEnd w:id="38"/>
      <w:bookmarkEnd w:id="52"/>
      <w:r w:rsidRPr="00AE3042">
        <w:rPr>
          <w:lang w:val="es-ES_tradnl"/>
        </w:rPr>
        <w:t xml:space="preserve"> </w:t>
      </w:r>
    </w:p>
    <w:p w14:paraId="56EFF1CF" w14:textId="415A5CC5" w:rsidR="0083401B" w:rsidRPr="0083401B" w:rsidRDefault="0083401B" w:rsidP="002F1B39">
      <w:pPr>
        <w:jc w:val="left"/>
        <w:rPr>
          <w:rFonts w:cs="Arial"/>
          <w:iCs/>
          <w:color w:val="000000"/>
          <w:lang w:val="es-ES" w:eastAsia="ca-ES"/>
        </w:rPr>
      </w:pPr>
      <w:r>
        <w:rPr>
          <w:rFonts w:eastAsia="Calibri"/>
          <w:lang w:val="es-ES"/>
        </w:rPr>
        <w:t xml:space="preserve">Angel </w:t>
      </w:r>
      <w:r w:rsidRPr="009E5ECE">
        <w:rPr>
          <w:rFonts w:eastAsia="Calibri"/>
          <w:lang w:val="es-ES"/>
        </w:rPr>
        <w:t xml:space="preserve">Perez </w:t>
      </w:r>
      <w:r>
        <w:rPr>
          <w:rFonts w:eastAsia="Calibri"/>
          <w:lang w:val="es-ES"/>
        </w:rPr>
        <w:t>(</w:t>
      </w:r>
      <w:r w:rsidRPr="009E5ECE">
        <w:rPr>
          <w:rFonts w:eastAsia="Calibri"/>
          <w:lang w:val="es-ES"/>
        </w:rPr>
        <w:t>202</w:t>
      </w:r>
      <w:r>
        <w:rPr>
          <w:rFonts w:eastAsia="Calibri"/>
          <w:lang w:val="es-ES"/>
        </w:rPr>
        <w:t>3</w:t>
      </w:r>
      <w:r w:rsidRPr="009E5ECE">
        <w:rPr>
          <w:rFonts w:eastAsia="Calibri"/>
          <w:lang w:val="es-ES"/>
        </w:rPr>
        <w:t>)</w:t>
      </w:r>
      <w:r>
        <w:rPr>
          <w:rFonts w:eastAsia="Calibri"/>
          <w:lang w:val="es-ES"/>
        </w:rPr>
        <w:t xml:space="preserve"> </w:t>
      </w:r>
      <w:r w:rsidRPr="009E5ECE">
        <w:rPr>
          <w:rFonts w:eastAsia="Calibri"/>
          <w:lang w:val="es-ES"/>
        </w:rPr>
        <w:t>El 70% de las empresas españolas incrementará su nómina de profesionales TIC</w:t>
      </w:r>
      <w:r>
        <w:rPr>
          <w:rFonts w:eastAsia="Calibri"/>
          <w:lang w:val="es-ES"/>
        </w:rPr>
        <w:t xml:space="preserve">. </w:t>
      </w:r>
      <w:r>
        <w:rPr>
          <w:rFonts w:cs="Arial"/>
          <w:iCs/>
          <w:color w:val="000000"/>
          <w:lang w:val="es-ES" w:eastAsia="ca-ES"/>
        </w:rPr>
        <w:t>Disponible en:</w:t>
      </w:r>
      <w:r>
        <w:rPr>
          <w:rFonts w:cs="Arial"/>
          <w:iCs/>
          <w:color w:val="000000"/>
          <w:lang w:val="es-ES" w:eastAsia="ca-ES"/>
        </w:rPr>
        <w:br/>
      </w:r>
      <w:hyperlink r:id="rId89" w:history="1">
        <w:r w:rsidRPr="005D7613">
          <w:rPr>
            <w:rStyle w:val="Hyperlink"/>
            <w:rFonts w:cs="Arial"/>
            <w:iCs/>
            <w:lang w:val="es-ES" w:eastAsia="ca-ES"/>
          </w:rPr>
          <w:t>https://www.elnacional.cat/es/tecnologia/70-empresas-espanolas-incrementara-nomina-profesionales-tic_1091145_102.html</w:t>
        </w:r>
      </w:hyperlink>
    </w:p>
    <w:p w14:paraId="1C817E3E" w14:textId="583A21D4" w:rsidR="00A070D9" w:rsidRDefault="00A070D9" w:rsidP="002F1B39">
      <w:pPr>
        <w:jc w:val="left"/>
        <w:rPr>
          <w:rFonts w:cs="Arial"/>
          <w:lang w:val="es-ES"/>
        </w:rPr>
      </w:pPr>
      <w:r>
        <w:rPr>
          <w:rFonts w:cs="Arial"/>
          <w:lang w:val="es-ES"/>
        </w:rPr>
        <w:t>Agenda 2030 (</w:t>
      </w:r>
      <w:proofErr w:type="spellStart"/>
      <w:r>
        <w:rPr>
          <w:rFonts w:cs="Arial"/>
          <w:lang w:val="es-ES"/>
        </w:rPr>
        <w:t>s.f</w:t>
      </w:r>
      <w:proofErr w:type="spellEnd"/>
      <w:r>
        <w:rPr>
          <w:rFonts w:cs="Arial"/>
          <w:lang w:val="es-ES"/>
        </w:rPr>
        <w:t xml:space="preserve">): </w:t>
      </w:r>
      <w:r w:rsidRPr="00A070D9">
        <w:rPr>
          <w:rFonts w:cs="Arial"/>
          <w:lang w:val="es-ES"/>
        </w:rPr>
        <w:t>Objetivos de Desarrollo Sostenible / ODS</w:t>
      </w:r>
      <w:r>
        <w:rPr>
          <w:rFonts w:cs="Arial"/>
          <w:lang w:val="es-ES"/>
        </w:rPr>
        <w:br/>
      </w:r>
      <w:r>
        <w:rPr>
          <w:rFonts w:cs="Arial"/>
          <w:iCs/>
          <w:color w:val="000000"/>
          <w:lang w:val="es-ES" w:eastAsia="ca-ES"/>
        </w:rPr>
        <w:t>Disponible en:</w:t>
      </w:r>
      <w:r>
        <w:rPr>
          <w:rFonts w:cs="Arial"/>
          <w:lang w:val="es-ES"/>
        </w:rPr>
        <w:br/>
      </w:r>
      <w:hyperlink r:id="rId90" w:history="1">
        <w:r w:rsidRPr="00C10AF5">
          <w:rPr>
            <w:rStyle w:val="Hyperlink"/>
            <w:rFonts w:cs="Arial"/>
            <w:lang w:val="es-ES"/>
          </w:rPr>
          <w:t>https://www.mdsocialesa2030.gob.es/agenda2030/index.htm</w:t>
        </w:r>
      </w:hyperlink>
    </w:p>
    <w:p w14:paraId="4E1C6631" w14:textId="3BD9C237" w:rsidR="0083401B" w:rsidRPr="00B92D2F" w:rsidRDefault="0083401B" w:rsidP="002F1B39">
      <w:pPr>
        <w:jc w:val="left"/>
        <w:rPr>
          <w:rFonts w:cs="Arial"/>
          <w:lang w:val="es-ES"/>
        </w:rPr>
      </w:pPr>
      <w:r w:rsidRPr="00B92D2F">
        <w:rPr>
          <w:rFonts w:cs="Arial"/>
          <w:lang w:val="es-ES"/>
        </w:rPr>
        <w:t>Beauty Prof (3 de octubre de 2022) Beauty Prof El sector de la cosmética orgánica crecerá anualmente un 9,1% hasta 2030</w:t>
      </w:r>
      <w:r>
        <w:rPr>
          <w:rFonts w:cs="Arial"/>
          <w:lang w:val="es-ES"/>
        </w:rPr>
        <w:t xml:space="preserve">. </w:t>
      </w:r>
      <w:r w:rsidRPr="00B92D2F">
        <w:rPr>
          <w:rFonts w:cs="Arial"/>
          <w:bCs/>
          <w:color w:val="000000"/>
          <w:lang w:val="es-ES" w:eastAsia="ca-ES"/>
        </w:rPr>
        <w:t>Disponible en:</w:t>
      </w:r>
    </w:p>
    <w:p w14:paraId="59EA7F41" w14:textId="6E7CB5E1" w:rsidR="0083401B" w:rsidRDefault="00000000" w:rsidP="002F1B39">
      <w:pPr>
        <w:jc w:val="left"/>
        <w:rPr>
          <w:rStyle w:val="Hyperlink"/>
          <w:rFonts w:cs="Arial"/>
          <w:lang w:val="es-ES"/>
        </w:rPr>
      </w:pPr>
      <w:hyperlink r:id="rId91" w:history="1">
        <w:r w:rsidR="0083401B" w:rsidRPr="00B92D2F">
          <w:rPr>
            <w:rStyle w:val="Hyperlink"/>
            <w:rFonts w:cs="Arial"/>
            <w:lang w:val="es-ES"/>
          </w:rPr>
          <w:t>https://www.revistabeautyprof.com/texto-diario/mostrar/4008852/sector-cosmetica-organica-crecera-anualmente-91-hasta-2030</w:t>
        </w:r>
      </w:hyperlink>
    </w:p>
    <w:p w14:paraId="1FECB62C" w14:textId="45444F9B" w:rsidR="00495FDC" w:rsidRDefault="00495FDC" w:rsidP="002F1B39">
      <w:pPr>
        <w:jc w:val="left"/>
        <w:rPr>
          <w:rFonts w:cs="Arial"/>
          <w:lang w:val="es-ES"/>
        </w:rPr>
      </w:pPr>
      <w:r w:rsidRPr="003D157C">
        <w:rPr>
          <w:rFonts w:cs="Arial"/>
        </w:rPr>
        <w:t xml:space="preserve">Blogs Brighton. (25 de febrero de 2018) The top tips and risks of using Instagram to target a new customer audience in the cosmetics sector. </w:t>
      </w:r>
      <w:r w:rsidRPr="00B92D2F">
        <w:rPr>
          <w:rFonts w:cs="Arial"/>
          <w:bCs/>
          <w:color w:val="000000"/>
          <w:lang w:val="es-ES" w:eastAsia="ca-ES"/>
        </w:rPr>
        <w:t>Disponible en:</w:t>
      </w:r>
    </w:p>
    <w:p w14:paraId="1DDCBE5F" w14:textId="68AEC460" w:rsidR="00495FDC" w:rsidRDefault="00000000" w:rsidP="002F1B39">
      <w:pPr>
        <w:jc w:val="left"/>
        <w:rPr>
          <w:rFonts w:eastAsia="Calibri"/>
          <w:lang w:val="es-ES"/>
        </w:rPr>
      </w:pPr>
      <w:hyperlink r:id="rId92" w:history="1">
        <w:r w:rsidR="00495FDC" w:rsidRPr="00CA4D19">
          <w:rPr>
            <w:rStyle w:val="Hyperlink"/>
            <w:rFonts w:eastAsia="Calibri"/>
            <w:lang w:val="es-ES"/>
          </w:rPr>
          <w:t>https://blogs.brighton.ac.uk/cnp14/2018/02/25/the-top-tips-and-risks-of-using-instagram-to-target-a-new-customer-audience-in-the-cosmetics-sector/</w:t>
        </w:r>
      </w:hyperlink>
    </w:p>
    <w:p w14:paraId="463EEA15" w14:textId="1E7ED3E9" w:rsidR="0083401B" w:rsidRDefault="0083401B" w:rsidP="002F1B39">
      <w:pPr>
        <w:jc w:val="left"/>
        <w:rPr>
          <w:rFonts w:eastAsia="Calibri"/>
          <w:lang w:val="es-ES"/>
        </w:rPr>
      </w:pPr>
      <w:r w:rsidRPr="0013157B">
        <w:rPr>
          <w:rFonts w:eastAsia="Calibri"/>
          <w:lang w:val="es-ES"/>
        </w:rPr>
        <w:t xml:space="preserve">B.O.E. número 312, de </w:t>
      </w:r>
      <w:r>
        <w:rPr>
          <w:rFonts w:eastAsia="Calibri"/>
          <w:lang w:val="es-ES"/>
        </w:rPr>
        <w:t xml:space="preserve">29 de diciembre </w:t>
      </w:r>
      <w:r w:rsidRPr="0013157B">
        <w:rPr>
          <w:rFonts w:eastAsia="Calibri"/>
          <w:lang w:val="es-ES"/>
        </w:rPr>
        <w:t>Normas de revalorización</w:t>
      </w:r>
      <w:r>
        <w:rPr>
          <w:rFonts w:eastAsia="Calibri"/>
          <w:lang w:val="es-ES"/>
        </w:rPr>
        <w:t>.</w:t>
      </w:r>
      <w:r w:rsidRPr="0013157B">
        <w:rPr>
          <w:rFonts w:cs="Arial"/>
          <w:bCs/>
          <w:color w:val="000000"/>
          <w:lang w:val="es-ES" w:eastAsia="ca-ES"/>
        </w:rPr>
        <w:t xml:space="preserve"> </w:t>
      </w:r>
      <w:r w:rsidRPr="00B92D2F">
        <w:rPr>
          <w:rFonts w:cs="Arial"/>
          <w:bCs/>
          <w:color w:val="000000"/>
          <w:lang w:val="es-ES" w:eastAsia="ca-ES"/>
        </w:rPr>
        <w:t>Disponible en:</w:t>
      </w:r>
      <w:r>
        <w:rPr>
          <w:rFonts w:eastAsia="Calibri"/>
          <w:lang w:val="es-ES"/>
        </w:rPr>
        <w:br/>
      </w:r>
      <w:hyperlink r:id="rId93" w:history="1">
        <w:r w:rsidRPr="005D7613">
          <w:rPr>
            <w:rStyle w:val="Hyperlink"/>
            <w:rFonts w:eastAsia="Calibri"/>
            <w:lang w:val="es-ES"/>
          </w:rPr>
          <w:t>https://www.portalclasespasivas.gob.es/sitios/clasespasivas/esES/QuienesSomos/Normativa/Paginas/normativarevalorizacion.aspx</w:t>
        </w:r>
      </w:hyperlink>
    </w:p>
    <w:p w14:paraId="76A6EF8F" w14:textId="77777777" w:rsidR="0083401B" w:rsidRDefault="0083401B" w:rsidP="002F1B39">
      <w:pPr>
        <w:jc w:val="left"/>
        <w:rPr>
          <w:rFonts w:eastAsia="Calibri"/>
          <w:lang w:val="es-ES"/>
        </w:rPr>
      </w:pPr>
      <w:r w:rsidRPr="0013157B">
        <w:rPr>
          <w:rFonts w:eastAsia="Calibri"/>
          <w:lang w:val="es-ES"/>
        </w:rPr>
        <w:t xml:space="preserve">B.O.E. número </w:t>
      </w:r>
      <w:r>
        <w:rPr>
          <w:rFonts w:eastAsia="Calibri"/>
          <w:lang w:val="es-ES"/>
        </w:rPr>
        <w:t>75</w:t>
      </w:r>
      <w:r w:rsidRPr="0013157B">
        <w:rPr>
          <w:rFonts w:eastAsia="Calibri"/>
          <w:lang w:val="es-ES"/>
        </w:rPr>
        <w:t>, 29 de marzo de 2023</w:t>
      </w:r>
      <w:r>
        <w:rPr>
          <w:rFonts w:eastAsia="Calibri"/>
          <w:lang w:val="es-ES"/>
        </w:rPr>
        <w:t>.</w:t>
      </w:r>
      <w:r w:rsidRPr="0013157B">
        <w:rPr>
          <w:rFonts w:cs="Arial"/>
          <w:bCs/>
          <w:color w:val="000000"/>
          <w:lang w:val="es-ES" w:eastAsia="ca-ES"/>
        </w:rPr>
        <w:t xml:space="preserve"> </w:t>
      </w:r>
      <w:r w:rsidRPr="00B92D2F">
        <w:rPr>
          <w:rFonts w:cs="Arial"/>
          <w:bCs/>
          <w:color w:val="000000"/>
          <w:lang w:val="es-ES" w:eastAsia="ca-ES"/>
        </w:rPr>
        <w:t>Disponible en:</w:t>
      </w:r>
      <w:r>
        <w:rPr>
          <w:rFonts w:eastAsia="Calibri"/>
          <w:lang w:val="es-ES"/>
        </w:rPr>
        <w:t xml:space="preserve"> </w:t>
      </w:r>
    </w:p>
    <w:p w14:paraId="47D5704D" w14:textId="578C1ADF" w:rsidR="0083401B" w:rsidRPr="0083401B" w:rsidRDefault="00000000" w:rsidP="002F1B39">
      <w:pPr>
        <w:jc w:val="left"/>
        <w:rPr>
          <w:rFonts w:eastAsia="Calibri"/>
          <w:lang w:val="es-ES"/>
        </w:rPr>
      </w:pPr>
      <w:hyperlink r:id="rId94" w:history="1">
        <w:r w:rsidR="0083401B" w:rsidRPr="005D7613">
          <w:rPr>
            <w:rStyle w:val="Hyperlink"/>
            <w:rFonts w:eastAsia="Calibri"/>
            <w:lang w:val="es-ES"/>
          </w:rPr>
          <w:t>https://www.boe.es/buscar/doc.php?id=BOE-A-2023-7936</w:t>
        </w:r>
      </w:hyperlink>
    </w:p>
    <w:p w14:paraId="6242026D" w14:textId="4B317E81" w:rsidR="0083401B" w:rsidRDefault="0083401B" w:rsidP="002F1B39">
      <w:pPr>
        <w:jc w:val="left"/>
        <w:rPr>
          <w:rFonts w:eastAsia="Calibri"/>
          <w:lang w:val="es-ES"/>
        </w:rPr>
      </w:pPr>
      <w:r w:rsidRPr="0013157B">
        <w:rPr>
          <w:rFonts w:eastAsia="Calibri"/>
          <w:lang w:val="es-ES"/>
        </w:rPr>
        <w:t xml:space="preserve">B.O.E. número </w:t>
      </w:r>
      <w:r>
        <w:rPr>
          <w:rFonts w:eastAsia="Calibri"/>
          <w:lang w:val="es-ES"/>
        </w:rPr>
        <w:t>285</w:t>
      </w:r>
      <w:r w:rsidRPr="0013157B">
        <w:rPr>
          <w:rFonts w:eastAsia="Calibri"/>
          <w:lang w:val="es-ES"/>
        </w:rPr>
        <w:t xml:space="preserve">, </w:t>
      </w:r>
      <w:r>
        <w:rPr>
          <w:rFonts w:eastAsia="Calibri"/>
          <w:lang w:val="es-ES"/>
        </w:rPr>
        <w:t xml:space="preserve">30 </w:t>
      </w:r>
      <w:r w:rsidR="0069075C">
        <w:rPr>
          <w:rFonts w:eastAsia="Calibri"/>
          <w:lang w:val="es-ES"/>
        </w:rPr>
        <w:t>noviembre</w:t>
      </w:r>
      <w:r>
        <w:rPr>
          <w:rFonts w:eastAsia="Calibri"/>
          <w:lang w:val="es-ES"/>
        </w:rPr>
        <w:t xml:space="preserve"> </w:t>
      </w:r>
      <w:r w:rsidRPr="0013157B">
        <w:rPr>
          <w:rFonts w:eastAsia="Calibri"/>
          <w:lang w:val="es-ES"/>
        </w:rPr>
        <w:t>de 20</w:t>
      </w:r>
      <w:r>
        <w:rPr>
          <w:rFonts w:eastAsia="Calibri"/>
          <w:lang w:val="es-ES"/>
        </w:rPr>
        <w:t>07.</w:t>
      </w:r>
      <w:r w:rsidRPr="0013157B">
        <w:rPr>
          <w:rFonts w:cs="Arial"/>
          <w:bCs/>
          <w:color w:val="000000"/>
          <w:lang w:val="es-ES" w:eastAsia="ca-ES"/>
        </w:rPr>
        <w:t xml:space="preserve"> </w:t>
      </w:r>
      <w:r w:rsidRPr="00B92D2F">
        <w:rPr>
          <w:rFonts w:cs="Arial"/>
          <w:bCs/>
          <w:color w:val="000000"/>
          <w:lang w:val="es-ES" w:eastAsia="ca-ES"/>
        </w:rPr>
        <w:t>Disponible en:</w:t>
      </w:r>
    </w:p>
    <w:p w14:paraId="2CB6B48E" w14:textId="18573B06" w:rsidR="0083401B" w:rsidRDefault="00000000" w:rsidP="002F1B39">
      <w:pPr>
        <w:jc w:val="left"/>
        <w:rPr>
          <w:rFonts w:cs="Arial"/>
          <w:lang w:val="es-ES"/>
        </w:rPr>
      </w:pPr>
      <w:hyperlink r:id="rId95" w:history="1">
        <w:r w:rsidR="0083401B" w:rsidRPr="005D7613">
          <w:rPr>
            <w:rStyle w:val="Hyperlink"/>
            <w:rFonts w:cs="Arial"/>
            <w:lang w:val="es-ES"/>
          </w:rPr>
          <w:t>https://www.boe.es/buscar/act.php?id=BOE-A-2007-20555</w:t>
        </w:r>
      </w:hyperlink>
    </w:p>
    <w:p w14:paraId="78396F9E" w14:textId="77777777" w:rsidR="0083401B" w:rsidRDefault="0083401B" w:rsidP="002F1B39">
      <w:pPr>
        <w:jc w:val="left"/>
        <w:rPr>
          <w:rFonts w:cs="Arial"/>
          <w:lang w:val="es-ES"/>
        </w:rPr>
      </w:pPr>
      <w:r>
        <w:rPr>
          <w:rFonts w:cs="Arial"/>
          <w:lang w:val="es-ES"/>
        </w:rPr>
        <w:t xml:space="preserve">Camilo Dueso, 2023 - </w:t>
      </w:r>
      <w:r w:rsidRPr="003973B3">
        <w:rPr>
          <w:rFonts w:cs="Arial"/>
          <w:lang w:val="es-ES"/>
        </w:rPr>
        <w:t>El comercio electrónico ya acumula el 20% de todas las ventas que se realizan en España</w:t>
      </w:r>
      <w:r>
        <w:rPr>
          <w:rFonts w:cs="Arial"/>
          <w:lang w:val="es-ES"/>
        </w:rPr>
        <w:t xml:space="preserve">. </w:t>
      </w:r>
      <w:r w:rsidRPr="00B92D2F">
        <w:rPr>
          <w:rFonts w:cs="Arial"/>
          <w:bCs/>
          <w:color w:val="000000"/>
          <w:lang w:val="es-ES" w:eastAsia="ca-ES"/>
        </w:rPr>
        <w:t>Disponible en:</w:t>
      </w:r>
    </w:p>
    <w:p w14:paraId="05C86A5A" w14:textId="067A2E84" w:rsidR="0083401B" w:rsidRPr="0083401B" w:rsidRDefault="00000000" w:rsidP="002F1B39">
      <w:pPr>
        <w:jc w:val="left"/>
        <w:rPr>
          <w:rFonts w:cs="Arial"/>
          <w:lang w:val="es-ES"/>
        </w:rPr>
      </w:pPr>
      <w:hyperlink r:id="rId96" w:history="1">
        <w:r w:rsidR="0083401B" w:rsidRPr="005D7613">
          <w:rPr>
            <w:rStyle w:val="Hyperlink"/>
            <w:rFonts w:cs="Arial"/>
            <w:lang w:val="es-ES"/>
          </w:rPr>
          <w:t>https://www.autonomosyemprendedor.es/articulo/e-commerce/commerce-espanoles-facturan-doble-que-hace-decada-datos-ine/20230308140600029554.html</w:t>
        </w:r>
      </w:hyperlink>
    </w:p>
    <w:p w14:paraId="74A4B398" w14:textId="77777777" w:rsidR="0083401B" w:rsidRDefault="0083401B" w:rsidP="002F1B39">
      <w:pPr>
        <w:jc w:val="left"/>
        <w:rPr>
          <w:rFonts w:eastAsia="Calibri"/>
          <w:lang w:val="es-ES"/>
        </w:rPr>
      </w:pPr>
      <w:r>
        <w:rPr>
          <w:rFonts w:eastAsia="Calibri"/>
          <w:lang w:val="es-ES"/>
        </w:rPr>
        <w:lastRenderedPageBreak/>
        <w:t xml:space="preserve">Campo Betica, s.f.  </w:t>
      </w:r>
      <w:r w:rsidRPr="00A759FD">
        <w:rPr>
          <w:rFonts w:eastAsia="Calibri"/>
          <w:lang w:val="es-ES"/>
        </w:rPr>
        <w:t>Consumidor español 2021: Preocupado por el medio ambiente y exige más y mejor información</w:t>
      </w:r>
      <w:r>
        <w:rPr>
          <w:rFonts w:eastAsia="Calibri"/>
          <w:lang w:val="es-ES"/>
        </w:rPr>
        <w:t xml:space="preserve">. </w:t>
      </w:r>
      <w:r w:rsidRPr="00B92D2F">
        <w:rPr>
          <w:rFonts w:cs="Arial"/>
          <w:bCs/>
          <w:color w:val="000000"/>
          <w:lang w:val="es-ES" w:eastAsia="ca-ES"/>
        </w:rPr>
        <w:t>Disponible en:</w:t>
      </w:r>
    </w:p>
    <w:p w14:paraId="7CBCC96A" w14:textId="6EBA91D9" w:rsidR="0083401B" w:rsidRDefault="00000000" w:rsidP="002F1B39">
      <w:pPr>
        <w:jc w:val="left"/>
        <w:rPr>
          <w:rFonts w:eastAsia="Calibri"/>
          <w:lang w:val="es-ES"/>
        </w:rPr>
      </w:pPr>
      <w:hyperlink r:id="rId97" w:history="1">
        <w:r w:rsidR="0083401B" w:rsidRPr="005D7613">
          <w:rPr>
            <w:rStyle w:val="Hyperlink"/>
            <w:rFonts w:eastAsia="Calibri"/>
            <w:lang w:val="es-ES"/>
          </w:rPr>
          <w:t>https://www.campobetica.com/consumidor-espanol-2021-preocupado-por-el-medio-ambiente-y-exige-mas-y-mejor-informacion/</w:t>
        </w:r>
      </w:hyperlink>
    </w:p>
    <w:p w14:paraId="7187EA41" w14:textId="77777777" w:rsidR="0083401B" w:rsidRDefault="0083401B" w:rsidP="002F1B39">
      <w:pPr>
        <w:jc w:val="left"/>
        <w:rPr>
          <w:rFonts w:cs="Arial"/>
          <w:iCs/>
          <w:color w:val="000000"/>
          <w:lang w:val="es-ES" w:eastAsia="ca-ES"/>
        </w:rPr>
      </w:pPr>
      <w:r w:rsidRPr="00B9100C">
        <w:rPr>
          <w:rFonts w:cs="Arial"/>
          <w:iCs/>
          <w:color w:val="000000"/>
          <w:lang w:val="es-ES" w:eastAsia="ca-ES"/>
        </w:rPr>
        <w:t>Camilo Clavijo</w:t>
      </w:r>
      <w:r>
        <w:rPr>
          <w:rFonts w:cs="Arial"/>
          <w:iCs/>
          <w:color w:val="000000"/>
          <w:lang w:val="es-ES" w:eastAsia="ca-ES"/>
        </w:rPr>
        <w:t xml:space="preserve"> (sf). Disponible en: </w:t>
      </w:r>
    </w:p>
    <w:p w14:paraId="1C48E2D0" w14:textId="44E70BC0" w:rsidR="0083401B" w:rsidRPr="0083401B" w:rsidRDefault="00000000" w:rsidP="002F1B39">
      <w:pPr>
        <w:jc w:val="left"/>
        <w:rPr>
          <w:rFonts w:cs="Arial"/>
          <w:color w:val="0000FF"/>
          <w:sz w:val="22"/>
          <w:u w:val="single"/>
          <w:lang w:val="es-ES_tradnl" w:eastAsia="es-ES_tradnl"/>
        </w:rPr>
      </w:pPr>
      <w:hyperlink r:id="rId98" w:history="1">
        <w:r w:rsidR="0083401B" w:rsidRPr="00165C3F">
          <w:rPr>
            <w:rStyle w:val="Hyperlink"/>
            <w:rFonts w:cs="Arial"/>
            <w:sz w:val="22"/>
            <w:lang w:val="es-ES_tradnl" w:eastAsia="es-ES_tradnl"/>
          </w:rPr>
          <w:t>https://blog.hubspot.es/sales/modelo-negocio</w:t>
        </w:r>
      </w:hyperlink>
    </w:p>
    <w:p w14:paraId="218D2AE4" w14:textId="72B2800B" w:rsidR="0083401B" w:rsidRDefault="0083401B" w:rsidP="002F1B39">
      <w:pPr>
        <w:jc w:val="left"/>
        <w:rPr>
          <w:rFonts w:cs="Arial"/>
          <w:lang w:val="es-ES"/>
        </w:rPr>
      </w:pPr>
      <w:r>
        <w:rPr>
          <w:rFonts w:cs="Arial"/>
          <w:lang w:val="es-ES"/>
        </w:rPr>
        <w:t xml:space="preserve">Datosmacro.com (s.f) </w:t>
      </w:r>
      <w:r w:rsidRPr="00077EBC">
        <w:rPr>
          <w:rFonts w:cs="Arial"/>
          <w:lang w:val="es-ES"/>
        </w:rPr>
        <w:t>España - Piramide de población</w:t>
      </w:r>
      <w:r>
        <w:rPr>
          <w:rFonts w:cs="Arial"/>
          <w:lang w:val="es-ES"/>
        </w:rPr>
        <w:t xml:space="preserve">. </w:t>
      </w:r>
      <w:r w:rsidRPr="00B92D2F">
        <w:rPr>
          <w:rFonts w:cs="Arial"/>
          <w:bCs/>
          <w:color w:val="000000"/>
          <w:lang w:val="es-ES" w:eastAsia="ca-ES"/>
        </w:rPr>
        <w:t>Disponible en:</w:t>
      </w:r>
      <w:r>
        <w:rPr>
          <w:rFonts w:cs="Arial"/>
          <w:bCs/>
          <w:color w:val="000000"/>
          <w:lang w:val="es-ES" w:eastAsia="ca-ES"/>
        </w:rPr>
        <w:br/>
      </w:r>
      <w:hyperlink r:id="rId99" w:history="1">
        <w:r w:rsidRPr="005D7613">
          <w:rPr>
            <w:rStyle w:val="Hyperlink"/>
            <w:rFonts w:cs="Arial"/>
            <w:lang w:val="es-ES"/>
          </w:rPr>
          <w:t>https://datosmacro.expansion.com/demografia/estructura-poblacion/espana</w:t>
        </w:r>
      </w:hyperlink>
    </w:p>
    <w:p w14:paraId="31374D81" w14:textId="27A566E1" w:rsidR="007A012E" w:rsidRDefault="007A012E" w:rsidP="002F1B39">
      <w:pPr>
        <w:jc w:val="left"/>
        <w:rPr>
          <w:rFonts w:cs="Arial"/>
          <w:lang w:val="es-ES"/>
        </w:rPr>
      </w:pPr>
      <w:r w:rsidRPr="003D157C">
        <w:rPr>
          <w:rFonts w:cs="Arial"/>
        </w:rPr>
        <w:t>Drip.com. Seray Keskin (10 Noviembre 20233). 10 of the Best Order Confirmation Emails to Inspire Your Own.</w:t>
      </w:r>
      <w:r w:rsidRPr="003D157C">
        <w:rPr>
          <w:rFonts w:cs="Arial"/>
          <w:bCs/>
          <w:color w:val="000000"/>
          <w:lang w:eastAsia="ca-ES"/>
        </w:rPr>
        <w:t xml:space="preserve"> </w:t>
      </w:r>
      <w:r w:rsidRPr="00B92D2F">
        <w:rPr>
          <w:rFonts w:cs="Arial"/>
          <w:bCs/>
          <w:color w:val="000000"/>
          <w:lang w:val="es-ES" w:eastAsia="ca-ES"/>
        </w:rPr>
        <w:t>Disponible en:</w:t>
      </w:r>
      <w:r>
        <w:rPr>
          <w:rFonts w:cs="Arial"/>
          <w:bCs/>
          <w:color w:val="000000"/>
          <w:lang w:val="es-ES" w:eastAsia="ca-ES"/>
        </w:rPr>
        <w:br/>
      </w:r>
      <w:hyperlink r:id="rId100" w:history="1">
        <w:r w:rsidRPr="00CA4D19">
          <w:rPr>
            <w:rStyle w:val="Hyperlink"/>
            <w:rFonts w:cs="Arial"/>
            <w:lang w:val="es-ES"/>
          </w:rPr>
          <w:t>https://www.drip.com/blog/order-confirmation-emails</w:t>
        </w:r>
      </w:hyperlink>
    </w:p>
    <w:p w14:paraId="572753C8" w14:textId="041192BF" w:rsidR="0083401B" w:rsidRDefault="0083401B" w:rsidP="002F1B39">
      <w:pPr>
        <w:jc w:val="left"/>
        <w:rPr>
          <w:rFonts w:cs="Arial"/>
          <w:lang w:val="es-ES"/>
        </w:rPr>
      </w:pPr>
      <w:r>
        <w:rPr>
          <w:rFonts w:cs="Arial"/>
          <w:lang w:val="es-ES"/>
        </w:rPr>
        <w:t xml:space="preserve">El Mundo 2014 (19 septiembre 2020) </w:t>
      </w:r>
      <w:r w:rsidRPr="00B92D2F">
        <w:rPr>
          <w:rFonts w:cs="Arial"/>
          <w:bCs/>
          <w:color w:val="000000"/>
          <w:lang w:val="es-ES" w:eastAsia="ca-ES"/>
        </w:rPr>
        <w:t>Disponible</w:t>
      </w:r>
      <w:r>
        <w:rPr>
          <w:rFonts w:cs="Arial"/>
          <w:bCs/>
          <w:color w:val="000000"/>
          <w:lang w:val="es-ES" w:eastAsia="ca-ES"/>
        </w:rPr>
        <w:t xml:space="preserve"> </w:t>
      </w:r>
      <w:r w:rsidRPr="00B92D2F">
        <w:rPr>
          <w:rFonts w:cs="Arial"/>
          <w:bCs/>
          <w:color w:val="000000"/>
          <w:lang w:val="es-ES" w:eastAsia="ca-ES"/>
        </w:rPr>
        <w:t>en:</w:t>
      </w:r>
      <w:hyperlink r:id="rId101" w:anchor=":~:text=Los%20espa%C3%B1oles%20se%20pasan%20nueve,con%20m%C3%A1s%20de%2031%20a%C3%B1os" w:history="1">
        <w:r w:rsidRPr="005D7613">
          <w:rPr>
            <w:rStyle w:val="Hyperlink"/>
            <w:rFonts w:cs="Arial"/>
            <w:lang w:val="es-ES"/>
          </w:rPr>
          <w:t>https://www.elmundo.es/espana/2014/09/10/5410013ae2704ef91c8b4573.html#:~:text=Los%20espa%C3%B1oles%20se%20pasan%20nueve,con%20m%C3%A1s%20de%2031%20a%C3%B1os</w:t>
        </w:r>
      </w:hyperlink>
      <w:r w:rsidRPr="00853EBE">
        <w:rPr>
          <w:rFonts w:cs="Arial"/>
          <w:lang w:val="es-ES"/>
        </w:rPr>
        <w:t>.</w:t>
      </w:r>
    </w:p>
    <w:p w14:paraId="24C9B601" w14:textId="2B35FCEF" w:rsidR="003F7E03" w:rsidRPr="003F7E03" w:rsidRDefault="0083401B" w:rsidP="002F1B39">
      <w:pPr>
        <w:jc w:val="left"/>
        <w:rPr>
          <w:rFonts w:cs="Arial"/>
          <w:bCs/>
          <w:color w:val="000000"/>
          <w:lang w:val="es-ES" w:eastAsia="ca-ES"/>
        </w:rPr>
      </w:pPr>
      <w:r>
        <w:rPr>
          <w:rFonts w:cs="Arial"/>
          <w:lang w:val="es-ES"/>
        </w:rPr>
        <w:t>El vuelo de mi falda.com (</w:t>
      </w:r>
      <w:proofErr w:type="spellStart"/>
      <w:r>
        <w:rPr>
          <w:rFonts w:cs="Arial"/>
          <w:lang w:val="es-ES"/>
        </w:rPr>
        <w:t>s.f</w:t>
      </w:r>
      <w:proofErr w:type="spellEnd"/>
      <w:r>
        <w:rPr>
          <w:rFonts w:cs="Arial"/>
          <w:lang w:val="es-ES"/>
        </w:rPr>
        <w:t xml:space="preserve">) </w:t>
      </w:r>
      <w:r w:rsidRPr="00B92D2F">
        <w:rPr>
          <w:rFonts w:cs="Arial"/>
          <w:bCs/>
          <w:color w:val="000000"/>
          <w:lang w:val="es-ES" w:eastAsia="ca-ES"/>
        </w:rPr>
        <w:t>Disponible en:</w:t>
      </w:r>
      <w:r w:rsidR="003F7E03">
        <w:rPr>
          <w:rFonts w:cs="Arial"/>
          <w:bCs/>
          <w:color w:val="000000"/>
          <w:lang w:val="es-ES" w:eastAsia="ca-ES"/>
        </w:rPr>
        <w:br/>
      </w:r>
      <w:hyperlink r:id="rId102" w:history="1">
        <w:r w:rsidR="003F7E03" w:rsidRPr="00CA4D19">
          <w:rPr>
            <w:rStyle w:val="Hyperlink"/>
            <w:rFonts w:cs="Arial"/>
            <w:bCs/>
            <w:lang w:val="es-ES" w:eastAsia="ca-ES"/>
          </w:rPr>
          <w:t>https://elvuelodemifalda.com/2018/10/24/lush-cosmetica-natural-recomendada/</w:t>
        </w:r>
      </w:hyperlink>
    </w:p>
    <w:p w14:paraId="1AC60017" w14:textId="36B05FEE" w:rsidR="0083401B" w:rsidRDefault="0083401B" w:rsidP="002F1B39">
      <w:pPr>
        <w:jc w:val="left"/>
        <w:rPr>
          <w:rFonts w:cs="Arial"/>
          <w:lang w:val="es-ES"/>
        </w:rPr>
      </w:pPr>
      <w:r>
        <w:rPr>
          <w:rFonts w:cs="Arial"/>
          <w:lang w:val="es-ES"/>
        </w:rPr>
        <w:t>Europapress (8 septiembre 2020)</w:t>
      </w:r>
      <w:r w:rsidRPr="00164E9A">
        <w:rPr>
          <w:rFonts w:cs="Arial"/>
          <w:bCs/>
          <w:color w:val="000000"/>
          <w:lang w:val="es-ES" w:eastAsia="ca-ES"/>
        </w:rPr>
        <w:t xml:space="preserve"> NYX, Freshly y Sephora: marcas más populares en redes sociales para las beauty addicts</w:t>
      </w:r>
      <w:r>
        <w:rPr>
          <w:rFonts w:cs="Arial"/>
          <w:bCs/>
          <w:color w:val="000000"/>
          <w:lang w:val="es-ES" w:eastAsia="ca-ES"/>
        </w:rPr>
        <w:t xml:space="preserve">. </w:t>
      </w:r>
      <w:r w:rsidRPr="00B92D2F">
        <w:rPr>
          <w:rFonts w:cs="Arial"/>
          <w:bCs/>
          <w:color w:val="000000"/>
          <w:lang w:val="es-ES" w:eastAsia="ca-ES"/>
        </w:rPr>
        <w:t>Disponible en:</w:t>
      </w:r>
    </w:p>
    <w:p w14:paraId="0D6D9AF8" w14:textId="4A8D1659" w:rsidR="0083401B" w:rsidRDefault="00000000" w:rsidP="002F1B39">
      <w:pPr>
        <w:jc w:val="left"/>
        <w:rPr>
          <w:rFonts w:cs="Arial"/>
          <w:lang w:val="es-ES"/>
        </w:rPr>
      </w:pPr>
      <w:hyperlink r:id="rId103" w:history="1">
        <w:r w:rsidR="0083401B" w:rsidRPr="00331B3E">
          <w:rPr>
            <w:rStyle w:val="Hyperlink"/>
            <w:rFonts w:cs="Arial"/>
            <w:lang w:val="es-ES"/>
          </w:rPr>
          <w:t>https://www.europapress.es/comunicados/tic-00911/noticia-comunicado-nyx-freshly-sephora-marcas-mas-populares-redes-sociales-beauty-addicts-20200908141608.html</w:t>
        </w:r>
      </w:hyperlink>
    </w:p>
    <w:p w14:paraId="420120DA" w14:textId="535A85E1" w:rsidR="0083401B" w:rsidRDefault="0083401B" w:rsidP="002F1B39">
      <w:pPr>
        <w:jc w:val="left"/>
        <w:rPr>
          <w:rFonts w:cs="Arial"/>
          <w:lang w:val="es-ES"/>
        </w:rPr>
      </w:pPr>
      <w:r>
        <w:rPr>
          <w:rFonts w:eastAsia="Calibri"/>
          <w:lang w:val="es-ES"/>
        </w:rPr>
        <w:t xml:space="preserve">Factorial </w:t>
      </w:r>
      <w:r w:rsidR="0069075C" w:rsidRPr="00F519D6">
        <w:rPr>
          <w:rFonts w:eastAsia="Calibri"/>
          <w:lang w:val="es-ES"/>
        </w:rPr>
        <w:t>septiembre</w:t>
      </w:r>
      <w:r w:rsidRPr="00F519D6">
        <w:rPr>
          <w:rFonts w:eastAsia="Calibri"/>
          <w:lang w:val="es-ES"/>
        </w:rPr>
        <w:t xml:space="preserve"> 6</w:t>
      </w:r>
      <w:r>
        <w:rPr>
          <w:rFonts w:eastAsia="Calibri"/>
          <w:lang w:val="es-ES"/>
        </w:rPr>
        <w:t xml:space="preserve"> 2023. </w:t>
      </w:r>
      <w:r w:rsidRPr="00F519D6">
        <w:rPr>
          <w:rFonts w:eastAsia="Calibri"/>
          <w:lang w:val="es-ES"/>
        </w:rPr>
        <w:t>La transformación digital en las empresas españolas</w:t>
      </w:r>
      <w:r>
        <w:rPr>
          <w:rFonts w:eastAsia="Calibri"/>
          <w:lang w:val="es-ES"/>
        </w:rPr>
        <w:t xml:space="preserve">. </w:t>
      </w:r>
      <w:r w:rsidRPr="00B92D2F">
        <w:rPr>
          <w:rFonts w:cs="Arial"/>
          <w:bCs/>
          <w:color w:val="000000"/>
          <w:lang w:val="es-ES" w:eastAsia="ca-ES"/>
        </w:rPr>
        <w:t>Disponible en:</w:t>
      </w:r>
      <w:r>
        <w:rPr>
          <w:rFonts w:cs="Arial"/>
          <w:bCs/>
          <w:color w:val="000000"/>
          <w:lang w:val="es-ES" w:eastAsia="ca-ES"/>
        </w:rPr>
        <w:br/>
      </w:r>
      <w:hyperlink r:id="rId104" w:history="1">
        <w:r w:rsidRPr="005D7613">
          <w:rPr>
            <w:rStyle w:val="Hyperlink"/>
            <w:rFonts w:cs="Arial"/>
            <w:lang w:val="es-ES"/>
          </w:rPr>
          <w:t>https://factorialhr.es/blog/transformacion-digital-empresas-espana/</w:t>
        </w:r>
      </w:hyperlink>
    </w:p>
    <w:p w14:paraId="080F4710" w14:textId="67EAE183" w:rsidR="0083401B" w:rsidRPr="0083401B" w:rsidRDefault="0083401B" w:rsidP="002F1B39">
      <w:pPr>
        <w:jc w:val="left"/>
        <w:rPr>
          <w:rFonts w:cs="Arial"/>
          <w:bCs/>
          <w:color w:val="000000"/>
          <w:lang w:val="es-ES" w:eastAsia="ca-ES"/>
        </w:rPr>
      </w:pPr>
      <w:r>
        <w:rPr>
          <w:rFonts w:eastAsia="Calibri"/>
          <w:lang w:val="es-ES"/>
        </w:rPr>
        <w:t xml:space="preserve">Flores, 15 </w:t>
      </w:r>
      <w:r w:rsidR="0069075C">
        <w:rPr>
          <w:rFonts w:eastAsia="Calibri"/>
          <w:lang w:val="es-ES"/>
        </w:rPr>
        <w:t>mayo</w:t>
      </w:r>
      <w:r>
        <w:rPr>
          <w:rFonts w:eastAsia="Calibri"/>
          <w:lang w:val="es-ES"/>
        </w:rPr>
        <w:t xml:space="preserve"> 2015. </w:t>
      </w:r>
      <w:r w:rsidRPr="00E92F7C">
        <w:rPr>
          <w:rFonts w:eastAsia="Calibri"/>
          <w:lang w:val="es-ES"/>
        </w:rPr>
        <w:t>¿Qué porcentaje de la población en España es vegana?</w:t>
      </w:r>
      <w:r>
        <w:rPr>
          <w:rFonts w:eastAsia="Calibri"/>
          <w:lang w:val="es-ES"/>
        </w:rPr>
        <w:t>.</w:t>
      </w:r>
      <w:r w:rsidRPr="00E92F7C">
        <w:rPr>
          <w:rFonts w:cs="Arial"/>
          <w:bCs/>
          <w:color w:val="000000"/>
          <w:lang w:val="es-ES" w:eastAsia="ca-ES"/>
        </w:rPr>
        <w:t xml:space="preserve"> </w:t>
      </w:r>
      <w:r w:rsidRPr="00B92D2F">
        <w:rPr>
          <w:rFonts w:cs="Arial"/>
          <w:bCs/>
          <w:color w:val="000000"/>
          <w:lang w:val="es-ES" w:eastAsia="ca-ES"/>
        </w:rPr>
        <w:t>Disponible en:</w:t>
      </w:r>
      <w:r w:rsidRPr="0083401B">
        <w:rPr>
          <w:lang w:val="es-ES"/>
        </w:rPr>
        <w:t xml:space="preserve"> </w:t>
      </w:r>
      <w:hyperlink r:id="rId105" w:anchor=":~:text=En%202021%2C%20el%2013%25%20de,el%200%2C8%25%20vegana" w:history="1">
        <w:r w:rsidRPr="005D7613">
          <w:rPr>
            <w:rStyle w:val="Hyperlink"/>
            <w:rFonts w:cs="Arial"/>
            <w:bCs/>
            <w:lang w:val="es-ES" w:eastAsia="ca-ES"/>
          </w:rPr>
          <w:t>https://veganos.madrid/que-porcentaje-de-la-poblacion-en-espana-esvegana/#:~:text=En%202021%2C%20el%2013%25%20de,el%200%2C8%25%20vegana</w:t>
        </w:r>
      </w:hyperlink>
      <w:r w:rsidRPr="00E92F7C">
        <w:rPr>
          <w:rFonts w:cs="Arial"/>
          <w:bCs/>
          <w:color w:val="000000"/>
          <w:lang w:val="es-ES" w:eastAsia="ca-ES"/>
        </w:rPr>
        <w:t>.</w:t>
      </w:r>
    </w:p>
    <w:p w14:paraId="4D25D381" w14:textId="77777777" w:rsidR="0083401B" w:rsidRDefault="0083401B" w:rsidP="002F1B39">
      <w:pPr>
        <w:jc w:val="left"/>
        <w:rPr>
          <w:rFonts w:cs="Arial"/>
          <w:lang w:val="es-ES"/>
        </w:rPr>
      </w:pPr>
      <w:r>
        <w:rPr>
          <w:rFonts w:cs="Arial"/>
          <w:lang w:val="es-ES"/>
        </w:rPr>
        <w:t xml:space="preserve">Freshly (s.f) </w:t>
      </w:r>
      <w:r w:rsidRPr="001F7CF4">
        <w:rPr>
          <w:rFonts w:cs="Arial"/>
          <w:lang w:val="es-ES"/>
        </w:rPr>
        <w:t>¿CÓMO SURGIÓ FRESHLY?</w:t>
      </w:r>
      <w:r>
        <w:rPr>
          <w:rFonts w:cs="Arial"/>
          <w:lang w:val="es-ES"/>
        </w:rPr>
        <w:t>.</w:t>
      </w:r>
      <w:r w:rsidRPr="001F7CF4">
        <w:rPr>
          <w:rFonts w:cs="Arial"/>
          <w:bCs/>
          <w:color w:val="000000"/>
          <w:lang w:val="es-ES" w:eastAsia="ca-ES"/>
        </w:rPr>
        <w:t xml:space="preserve"> </w:t>
      </w:r>
      <w:r w:rsidRPr="00B92D2F">
        <w:rPr>
          <w:rFonts w:cs="Arial"/>
          <w:bCs/>
          <w:color w:val="000000"/>
          <w:lang w:val="es-ES" w:eastAsia="ca-ES"/>
        </w:rPr>
        <w:t>Disponible en:</w:t>
      </w:r>
    </w:p>
    <w:p w14:paraId="29B8C578" w14:textId="43D12A8F" w:rsidR="0083401B" w:rsidRDefault="00000000" w:rsidP="002F1B39">
      <w:pPr>
        <w:jc w:val="left"/>
        <w:rPr>
          <w:rFonts w:cs="Arial"/>
          <w:lang w:val="es-ES"/>
        </w:rPr>
      </w:pPr>
      <w:hyperlink r:id="rId106" w:history="1">
        <w:r w:rsidR="0083401B" w:rsidRPr="00331B3E">
          <w:rPr>
            <w:rStyle w:val="Hyperlink"/>
            <w:rFonts w:cs="Arial"/>
            <w:lang w:val="es-ES"/>
          </w:rPr>
          <w:t>https://www.freshlycosmetics.com/es/blog/como-surgio-freshly</w:t>
        </w:r>
      </w:hyperlink>
    </w:p>
    <w:p w14:paraId="2CA10275" w14:textId="275D3E01" w:rsidR="0083401B" w:rsidRPr="000B114A" w:rsidRDefault="0083401B" w:rsidP="002F1B39">
      <w:pPr>
        <w:jc w:val="left"/>
        <w:rPr>
          <w:rFonts w:eastAsia="Calibri"/>
          <w:lang w:val="es-ES_tradnl"/>
        </w:rPr>
      </w:pPr>
      <w:r>
        <w:rPr>
          <w:rFonts w:eastAsia="Calibri"/>
          <w:lang w:val="es-ES"/>
        </w:rPr>
        <w:t xml:space="preserve">Caroline Garrett 6 </w:t>
      </w:r>
      <w:r w:rsidR="0069075C">
        <w:rPr>
          <w:rFonts w:eastAsia="Calibri"/>
          <w:lang w:val="es-ES"/>
        </w:rPr>
        <w:t>junio</w:t>
      </w:r>
      <w:r>
        <w:rPr>
          <w:rFonts w:eastAsia="Calibri"/>
          <w:lang w:val="es-ES"/>
        </w:rPr>
        <w:t xml:space="preserve"> de 2023. </w:t>
      </w:r>
      <w:r w:rsidRPr="0042609F">
        <w:rPr>
          <w:rFonts w:eastAsia="Calibri"/>
          <w:lang w:val="es-ES"/>
        </w:rPr>
        <w:t>B Corp Spain: las empresas B Corp en España</w:t>
      </w:r>
      <w:r>
        <w:rPr>
          <w:rFonts w:eastAsia="Calibri"/>
          <w:lang w:val="es-ES"/>
        </w:rPr>
        <w:t xml:space="preserve">. </w:t>
      </w:r>
      <w:r w:rsidRPr="00B92D2F">
        <w:rPr>
          <w:rFonts w:cs="Arial"/>
          <w:bCs/>
          <w:color w:val="000000"/>
          <w:lang w:val="es-ES" w:eastAsia="ca-ES"/>
        </w:rPr>
        <w:t>Disponible en:</w:t>
      </w:r>
      <w:r>
        <w:rPr>
          <w:rFonts w:cs="Arial"/>
          <w:bCs/>
          <w:color w:val="000000"/>
          <w:lang w:val="es-ES" w:eastAsia="ca-ES"/>
        </w:rPr>
        <w:br/>
      </w:r>
      <w:hyperlink r:id="rId107" w:anchor=":~:text=Hoy%20en%20d%C3%ADa%2C%20B%20Corp,de%2055%20empresas%20en%20Espa%C3%B1a" w:history="1">
        <w:r w:rsidRPr="000B114A">
          <w:rPr>
            <w:rStyle w:val="Hyperlink"/>
            <w:rFonts w:eastAsia="Calibri"/>
            <w:lang w:val="es-ES_tradnl"/>
          </w:rPr>
          <w:t>https://climate.selectra.com/es/empresas/certificacion-b-corp#:~:text=Hoy%20en%20d%C3%ADa%2C%20B%20Corp,de%2055%20empresas%20en%20Espa%C3%B1a</w:t>
        </w:r>
      </w:hyperlink>
      <w:r w:rsidRPr="000B114A">
        <w:rPr>
          <w:rFonts w:eastAsia="Calibri"/>
          <w:lang w:val="es-ES_tradnl"/>
        </w:rPr>
        <w:t>.</w:t>
      </w:r>
    </w:p>
    <w:p w14:paraId="5E4C50DF" w14:textId="52D0B90C" w:rsidR="0083401B" w:rsidRDefault="0083401B" w:rsidP="002F1B39">
      <w:pPr>
        <w:jc w:val="left"/>
        <w:rPr>
          <w:rFonts w:eastAsia="Calibri"/>
          <w:lang w:val="es-ES"/>
        </w:rPr>
      </w:pPr>
      <w:r>
        <w:rPr>
          <w:rFonts w:eastAsia="Calibri"/>
          <w:lang w:val="es-ES"/>
        </w:rPr>
        <w:t xml:space="preserve">GfK, 2022. </w:t>
      </w:r>
      <w:r w:rsidRPr="007E1CB1">
        <w:rPr>
          <w:rFonts w:eastAsia="Calibri"/>
          <w:lang w:val="es-ES"/>
        </w:rPr>
        <w:t>El poder adquisitivo en España es un 6% inferior a la media de Europa</w:t>
      </w:r>
      <w:r>
        <w:rPr>
          <w:rFonts w:eastAsia="Calibri"/>
          <w:lang w:val="es-ES"/>
        </w:rPr>
        <w:t xml:space="preserve">. </w:t>
      </w:r>
      <w:r w:rsidRPr="00B92D2F">
        <w:rPr>
          <w:rFonts w:cs="Arial"/>
          <w:bCs/>
          <w:color w:val="000000"/>
          <w:lang w:val="es-ES" w:eastAsia="ca-ES"/>
        </w:rPr>
        <w:t>Disponible en:</w:t>
      </w:r>
      <w:r>
        <w:rPr>
          <w:rFonts w:eastAsia="Calibri"/>
          <w:lang w:val="es-ES"/>
        </w:rPr>
        <w:br/>
      </w:r>
      <w:hyperlink r:id="rId108" w:history="1">
        <w:r w:rsidRPr="005D7613">
          <w:rPr>
            <w:rStyle w:val="Hyperlink"/>
            <w:rFonts w:eastAsia="Calibri"/>
            <w:lang w:val="es-ES"/>
          </w:rPr>
          <w:t>https://www.gfk.com/es/prensa/Capacidad-de-Compra-2022</w:t>
        </w:r>
      </w:hyperlink>
    </w:p>
    <w:p w14:paraId="30C76EB4" w14:textId="0D15942F" w:rsidR="0083401B" w:rsidRDefault="00DC3E06" w:rsidP="002F1B39">
      <w:pPr>
        <w:jc w:val="left"/>
        <w:rPr>
          <w:rFonts w:cs="Arial"/>
          <w:lang w:val="es-ES"/>
        </w:rPr>
      </w:pPr>
      <w:r w:rsidRPr="00FE72DD">
        <w:rPr>
          <w:rFonts w:cs="Arial"/>
          <w:lang w:val="es-ES"/>
        </w:rPr>
        <w:t>Intotheminds (</w:t>
      </w:r>
      <w:r w:rsidR="0069075C" w:rsidRPr="00FE72DD">
        <w:rPr>
          <w:rFonts w:cs="Arial"/>
          <w:lang w:val="es-ES"/>
        </w:rPr>
        <w:t>2021</w:t>
      </w:r>
      <w:r w:rsidR="0083401B" w:rsidRPr="00FE72DD">
        <w:rPr>
          <w:rFonts w:cs="Arial"/>
          <w:lang w:val="es-ES"/>
        </w:rPr>
        <w:t>)</w:t>
      </w:r>
      <w:r w:rsidR="0083401B">
        <w:rPr>
          <w:rFonts w:cs="Arial"/>
          <w:lang w:val="es-ES"/>
        </w:rPr>
        <w:t xml:space="preserve">. </w:t>
      </w:r>
      <w:r w:rsidR="0083401B" w:rsidRPr="00FE72DD">
        <w:rPr>
          <w:rFonts w:cs="Arial"/>
          <w:lang w:val="es-ES"/>
        </w:rPr>
        <w:t>Marketing mix: análisis de la marca de cosméticos Lush</w:t>
      </w:r>
      <w:r w:rsidR="0083401B">
        <w:rPr>
          <w:rFonts w:cs="Arial"/>
          <w:lang w:val="es-ES"/>
        </w:rPr>
        <w:t xml:space="preserve">. </w:t>
      </w:r>
      <w:r w:rsidR="0083401B" w:rsidRPr="00B92D2F">
        <w:rPr>
          <w:rFonts w:cs="Arial"/>
          <w:bCs/>
          <w:color w:val="000000"/>
          <w:lang w:val="es-ES" w:eastAsia="ca-ES"/>
        </w:rPr>
        <w:t>Disponible en:</w:t>
      </w:r>
    </w:p>
    <w:p w14:paraId="7985D250" w14:textId="1755D4C8" w:rsidR="0083401B" w:rsidRPr="0083401B" w:rsidRDefault="00000000" w:rsidP="002F1B39">
      <w:pPr>
        <w:jc w:val="left"/>
        <w:rPr>
          <w:rFonts w:cs="Arial"/>
          <w:lang w:val="es-ES"/>
        </w:rPr>
      </w:pPr>
      <w:hyperlink r:id="rId109" w:history="1">
        <w:r w:rsidR="0083401B" w:rsidRPr="00204B1E">
          <w:rPr>
            <w:rStyle w:val="Hyperlink"/>
            <w:rFonts w:cs="Arial"/>
            <w:lang w:val="es-ES"/>
          </w:rPr>
          <w:t>https://www.intotheminds.com/blog/es/marketing-mix-lush/</w:t>
        </w:r>
      </w:hyperlink>
    </w:p>
    <w:p w14:paraId="1DE249D1" w14:textId="20C3EC88" w:rsidR="0083401B" w:rsidRDefault="0083401B" w:rsidP="002F1B39">
      <w:pPr>
        <w:jc w:val="left"/>
        <w:rPr>
          <w:rFonts w:eastAsia="Calibri"/>
          <w:lang w:val="es-ES"/>
        </w:rPr>
      </w:pPr>
      <w:r>
        <w:rPr>
          <w:rFonts w:eastAsia="Calibri"/>
          <w:lang w:val="es-ES"/>
        </w:rPr>
        <w:t xml:space="preserve">Insider (s.f) </w:t>
      </w:r>
      <w:r w:rsidRPr="00B92D2F">
        <w:rPr>
          <w:rFonts w:cs="Arial"/>
          <w:bCs/>
          <w:color w:val="000000"/>
          <w:lang w:val="es-ES" w:eastAsia="ca-ES"/>
        </w:rPr>
        <w:t>Disponible en:</w:t>
      </w:r>
    </w:p>
    <w:p w14:paraId="0034A56C" w14:textId="21D79D74" w:rsidR="0083401B" w:rsidRDefault="00000000" w:rsidP="002F1B39">
      <w:pPr>
        <w:jc w:val="left"/>
        <w:rPr>
          <w:rFonts w:cs="Arial"/>
          <w:lang w:val="es-ES"/>
        </w:rPr>
      </w:pPr>
      <w:hyperlink r:id="rId110" w:history="1">
        <w:r w:rsidR="0083401B" w:rsidRPr="005D7613">
          <w:rPr>
            <w:rStyle w:val="Hyperlink"/>
            <w:rFonts w:cs="Arial"/>
            <w:lang w:val="es-ES"/>
          </w:rPr>
          <w:t>https://useinsider.com/case-studies/yves-rocher/</w:t>
        </w:r>
      </w:hyperlink>
    </w:p>
    <w:p w14:paraId="7EBAD0B6" w14:textId="77777777" w:rsidR="0083401B" w:rsidRPr="003D157C" w:rsidRDefault="0083401B" w:rsidP="002F1B39">
      <w:pPr>
        <w:jc w:val="left"/>
        <w:rPr>
          <w:rFonts w:eastAsia="Calibri"/>
        </w:rPr>
      </w:pPr>
      <w:r w:rsidRPr="003D157C">
        <w:rPr>
          <w:rFonts w:eastAsia="Calibri"/>
        </w:rPr>
        <w:t xml:space="preserve">Klarna 2022. Beauty report. </w:t>
      </w:r>
      <w:r w:rsidRPr="003D157C">
        <w:rPr>
          <w:rFonts w:cs="Arial"/>
          <w:bCs/>
          <w:color w:val="000000"/>
          <w:lang w:eastAsia="ca-ES"/>
        </w:rPr>
        <w:t>Disponible en:</w:t>
      </w:r>
    </w:p>
    <w:p w14:paraId="0C9BA789" w14:textId="419F9302" w:rsidR="0083401B" w:rsidRPr="003D157C" w:rsidRDefault="00000000" w:rsidP="002F1B39">
      <w:pPr>
        <w:jc w:val="left"/>
        <w:rPr>
          <w:rFonts w:eastAsia="Calibri"/>
        </w:rPr>
      </w:pPr>
      <w:hyperlink r:id="rId111" w:history="1">
        <w:r w:rsidR="0083401B" w:rsidRPr="003D157C">
          <w:rPr>
            <w:rStyle w:val="Hyperlink"/>
            <w:rFonts w:eastAsia="Calibri"/>
          </w:rPr>
          <w:t>https://insights.klarna.com/beauty-report-sp/</w:t>
        </w:r>
      </w:hyperlink>
    </w:p>
    <w:p w14:paraId="28C14F2C" w14:textId="5BA770CF" w:rsidR="0083401B" w:rsidRPr="0083401B" w:rsidRDefault="0083401B" w:rsidP="002F1B39">
      <w:pPr>
        <w:jc w:val="left"/>
        <w:rPr>
          <w:rFonts w:eastAsia="Calibri"/>
          <w:bCs/>
          <w:lang w:val="es-ES"/>
        </w:rPr>
      </w:pPr>
      <w:r w:rsidRPr="00273B00">
        <w:rPr>
          <w:rFonts w:eastAsia="Calibri"/>
          <w:lang w:val="es-ES"/>
        </w:rPr>
        <w:lastRenderedPageBreak/>
        <w:t>Legiscomex, 2006</w:t>
      </w:r>
      <w:r>
        <w:rPr>
          <w:rFonts w:eastAsia="Calibri"/>
          <w:lang w:val="es-ES"/>
        </w:rPr>
        <w:t xml:space="preserve">. Ingredientes naturales para cosméticos en la Unión Europea. </w:t>
      </w:r>
      <w:r w:rsidRPr="00B92D2F">
        <w:rPr>
          <w:rFonts w:cs="Arial"/>
          <w:bCs/>
          <w:color w:val="000000"/>
          <w:lang w:val="es-ES" w:eastAsia="ca-ES"/>
        </w:rPr>
        <w:t>Disponible en:</w:t>
      </w:r>
      <w:r>
        <w:rPr>
          <w:rFonts w:cs="Arial"/>
          <w:bCs/>
          <w:color w:val="000000"/>
          <w:lang w:val="es-ES" w:eastAsia="ca-ES"/>
        </w:rPr>
        <w:br/>
      </w:r>
      <w:hyperlink r:id="rId112" w:anchor=":~:text=Alemania%2C%20B%C3%A9lgica%20y%20Grecia,son%20los%20principales%20productores" w:history="1">
        <w:r w:rsidRPr="005D7613">
          <w:rPr>
            <w:rStyle w:val="Hyperlink"/>
            <w:rFonts w:eastAsia="Calibri"/>
            <w:bCs/>
            <w:lang w:val="es-ES"/>
          </w:rPr>
          <w:t>https://www.legiscomex.com/BancoMedios/Documentos%20PDF/ingnaturalesue.pdf#:~:text=Alemania%2C%20B%C3%A9lgica%20y%20Grecia,son%20los%20principales%20productores</w:t>
        </w:r>
      </w:hyperlink>
      <w:r w:rsidRPr="00273B00">
        <w:rPr>
          <w:rFonts w:eastAsia="Calibri"/>
          <w:bCs/>
          <w:lang w:val="es-ES"/>
        </w:rPr>
        <w:t>.</w:t>
      </w:r>
    </w:p>
    <w:p w14:paraId="1B0715B1" w14:textId="39286652" w:rsidR="0083401B" w:rsidRDefault="0083401B" w:rsidP="002F1B39">
      <w:pPr>
        <w:jc w:val="left"/>
        <w:rPr>
          <w:rFonts w:cs="Arial"/>
          <w:lang w:val="es-ES"/>
        </w:rPr>
      </w:pPr>
      <w:r w:rsidRPr="00B53C2B">
        <w:rPr>
          <w:rFonts w:cs="Arial"/>
        </w:rPr>
        <w:t>Lush (s.f</w:t>
      </w:r>
      <w:r w:rsidR="0069075C" w:rsidRPr="00B53C2B">
        <w:rPr>
          <w:rFonts w:cs="Arial"/>
        </w:rPr>
        <w:t>).</w:t>
      </w:r>
      <w:r w:rsidRPr="00B53C2B">
        <w:rPr>
          <w:rFonts w:cs="Arial"/>
        </w:rPr>
        <w:t xml:space="preserve"> Lush Fresh Handmade Cosmetics Financial report FY22.</w:t>
      </w:r>
      <w:r w:rsidRPr="00B53C2B">
        <w:rPr>
          <w:rFonts w:cs="Arial"/>
          <w:bCs/>
          <w:color w:val="000000"/>
          <w:lang w:eastAsia="ca-ES"/>
        </w:rPr>
        <w:t xml:space="preserve"> </w:t>
      </w:r>
      <w:r w:rsidRPr="00B92D2F">
        <w:rPr>
          <w:rFonts w:cs="Arial"/>
          <w:bCs/>
          <w:color w:val="000000"/>
          <w:lang w:val="es-ES" w:eastAsia="ca-ES"/>
        </w:rPr>
        <w:t>Disponible en:</w:t>
      </w:r>
    </w:p>
    <w:p w14:paraId="1D736A74" w14:textId="5CC1D7B6" w:rsidR="00582AB5" w:rsidRPr="002F5849" w:rsidRDefault="00000000" w:rsidP="002F1B39">
      <w:pPr>
        <w:jc w:val="left"/>
        <w:rPr>
          <w:rFonts w:cs="Arial"/>
          <w:lang w:val="es-ES"/>
        </w:rPr>
      </w:pPr>
      <w:hyperlink r:id="rId113" w:history="1">
        <w:r w:rsidR="0083401B" w:rsidRPr="006F55CB">
          <w:rPr>
            <w:rStyle w:val="Hyperlink"/>
            <w:rFonts w:cs="Arial"/>
            <w:lang w:val="es-ES"/>
          </w:rPr>
          <w:t>https://weare.lush.com/lush-life/company-statements/year-ending-30th-june-2022/</w:t>
        </w:r>
      </w:hyperlink>
    </w:p>
    <w:p w14:paraId="2BF8CD4A" w14:textId="281CAB07" w:rsidR="00582AB5" w:rsidRPr="00537661" w:rsidRDefault="00582AB5" w:rsidP="002F1B39">
      <w:pPr>
        <w:jc w:val="left"/>
        <w:rPr>
          <w:rFonts w:cs="Arial"/>
          <w:iCs/>
          <w:color w:val="000000"/>
          <w:lang w:val="es-ES_tradnl" w:eastAsia="ca-ES"/>
        </w:rPr>
      </w:pPr>
      <w:r w:rsidRPr="003D157C">
        <w:t xml:space="preserve">Notos.com. </w:t>
      </w:r>
      <w:r w:rsidR="002F5849" w:rsidRPr="003D157C">
        <w:t>(s.f) How LUSH Cosmetics Uses User-Generated Content to Transform Customers into an Engaged Community of Brand Advocates.</w:t>
      </w:r>
      <w:r w:rsidR="001F75BC">
        <w:t xml:space="preserve"> </w:t>
      </w:r>
      <w:r w:rsidRPr="00537661">
        <w:rPr>
          <w:rFonts w:cs="Arial"/>
          <w:iCs/>
          <w:color w:val="000000"/>
          <w:lang w:val="es-ES_tradnl" w:eastAsia="ca-ES"/>
        </w:rPr>
        <w:t>Disponible en:</w:t>
      </w:r>
    </w:p>
    <w:p w14:paraId="301ED41B" w14:textId="6ED9F678" w:rsidR="004D56C1" w:rsidRPr="00537661" w:rsidRDefault="00000000" w:rsidP="002F1B39">
      <w:pPr>
        <w:jc w:val="left"/>
        <w:rPr>
          <w:lang w:val="es-ES_tradnl"/>
        </w:rPr>
      </w:pPr>
      <w:hyperlink r:id="rId114" w:history="1">
        <w:r w:rsidR="002F5849" w:rsidRPr="00537661">
          <w:rPr>
            <w:rStyle w:val="Hyperlink"/>
            <w:lang w:val="es-ES_tradnl"/>
          </w:rPr>
          <w:t>https://www.nosto.com/case-studies/lush-cosmetics/</w:t>
        </w:r>
      </w:hyperlink>
    </w:p>
    <w:p w14:paraId="1E7CB90B" w14:textId="00A8A209" w:rsidR="004D56C1" w:rsidRPr="000B114A" w:rsidRDefault="004D56C1" w:rsidP="002F1B39">
      <w:pPr>
        <w:jc w:val="left"/>
        <w:rPr>
          <w:lang w:val="es-ES_tradnl"/>
        </w:rPr>
      </w:pPr>
      <w:r w:rsidRPr="000B114A">
        <w:rPr>
          <w:lang w:val="es-ES_tradnl"/>
        </w:rPr>
        <w:t xml:space="preserve">Navio &amp; Viella </w:t>
      </w:r>
      <w:r w:rsidR="00DC3E06" w:rsidRPr="000B114A">
        <w:rPr>
          <w:lang w:val="es-ES_tradnl"/>
        </w:rPr>
        <w:t>octubre</w:t>
      </w:r>
      <w:r w:rsidR="0069075C" w:rsidRPr="000B114A">
        <w:rPr>
          <w:lang w:val="es-ES_tradnl"/>
        </w:rPr>
        <w:t xml:space="preserve"> 2020</w:t>
      </w:r>
      <w:r w:rsidRPr="000B114A">
        <w:rPr>
          <w:lang w:val="es-ES_tradnl"/>
        </w:rPr>
        <w:t>. Guía para la elaboración de un plan de marketing digital.</w:t>
      </w:r>
      <w:r w:rsidRPr="004D56C1">
        <w:rPr>
          <w:rFonts w:cs="Arial"/>
          <w:iCs/>
          <w:color w:val="000000"/>
          <w:lang w:val="es-ES" w:eastAsia="ca-ES"/>
        </w:rPr>
        <w:t xml:space="preserve"> </w:t>
      </w:r>
      <w:r>
        <w:rPr>
          <w:rFonts w:cs="Arial"/>
          <w:iCs/>
          <w:color w:val="000000"/>
          <w:lang w:val="es-ES" w:eastAsia="ca-ES"/>
        </w:rPr>
        <w:t xml:space="preserve">Disponible en: </w:t>
      </w:r>
      <w:r w:rsidRPr="000B114A">
        <w:rPr>
          <w:lang w:val="es-ES_tradnl"/>
        </w:rPr>
        <w:t>Fundació Universitat Oberta de Catalunya</w:t>
      </w:r>
    </w:p>
    <w:p w14:paraId="205E049D" w14:textId="065BA2B8" w:rsidR="0083401B" w:rsidRPr="0083401B" w:rsidRDefault="0083401B" w:rsidP="002F1B39">
      <w:pPr>
        <w:jc w:val="left"/>
        <w:rPr>
          <w:rFonts w:cs="Arial"/>
          <w:iCs/>
          <w:color w:val="000000"/>
          <w:lang w:val="es-ES" w:eastAsia="ca-ES"/>
        </w:rPr>
      </w:pPr>
      <w:r>
        <w:rPr>
          <w:lang w:val="es-ES"/>
        </w:rPr>
        <w:t xml:space="preserve">Marta Aranda, 15 de </w:t>
      </w:r>
      <w:r w:rsidR="0069075C">
        <w:rPr>
          <w:lang w:val="es-ES"/>
        </w:rPr>
        <w:t>marzo</w:t>
      </w:r>
      <w:r>
        <w:rPr>
          <w:lang w:val="es-ES"/>
        </w:rPr>
        <w:t xml:space="preserve"> 2023. </w:t>
      </w:r>
      <w:r w:rsidRPr="006C7BBF">
        <w:rPr>
          <w:lang w:val="es-ES"/>
        </w:rPr>
        <w:t>Cosmética unisex: por qué la industria va eliminando las etiquetas de género</w:t>
      </w:r>
      <w:r>
        <w:rPr>
          <w:lang w:val="es-ES"/>
        </w:rPr>
        <w:t xml:space="preserve">. </w:t>
      </w:r>
      <w:r>
        <w:rPr>
          <w:rFonts w:cs="Arial"/>
          <w:iCs/>
          <w:color w:val="000000"/>
          <w:lang w:val="es-ES" w:eastAsia="ca-ES"/>
        </w:rPr>
        <w:t>Disponible en:</w:t>
      </w:r>
      <w:r w:rsidRPr="0083401B">
        <w:rPr>
          <w:lang w:val="de-DE"/>
        </w:rPr>
        <w:t xml:space="preserve"> </w:t>
      </w:r>
      <w:hyperlink r:id="rId115" w:history="1">
        <w:r w:rsidRPr="006A38BA">
          <w:rPr>
            <w:rStyle w:val="Hyperlink"/>
            <w:rFonts w:cs="Arial"/>
            <w:iCs/>
            <w:lang w:val="es-ES" w:eastAsia="ca-ES"/>
          </w:rPr>
          <w:t>https://www.vogue.es/belleza/articulos/cosmetica-unisex-marcas-skincare-fenomeno-genderless</w:t>
        </w:r>
      </w:hyperlink>
    </w:p>
    <w:p w14:paraId="15C782D7" w14:textId="73E76FC3" w:rsidR="0083401B" w:rsidRPr="00A24A46" w:rsidRDefault="0083401B" w:rsidP="002F1B39">
      <w:pPr>
        <w:jc w:val="left"/>
        <w:rPr>
          <w:rFonts w:cs="Arial"/>
          <w:lang w:val="es-ES"/>
        </w:rPr>
      </w:pPr>
      <w:r>
        <w:rPr>
          <w:rFonts w:cs="Arial"/>
          <w:lang w:val="es-ES"/>
        </w:rPr>
        <w:t xml:space="preserve">McKinsey (20 </w:t>
      </w:r>
      <w:r w:rsidR="0069075C">
        <w:rPr>
          <w:rFonts w:cs="Arial"/>
          <w:lang w:val="es-ES"/>
        </w:rPr>
        <w:t>agosto</w:t>
      </w:r>
      <w:r>
        <w:rPr>
          <w:rFonts w:cs="Arial"/>
          <w:lang w:val="es-ES"/>
        </w:rPr>
        <w:t xml:space="preserve"> 2023) </w:t>
      </w:r>
      <w:r w:rsidRPr="00C82E53">
        <w:rPr>
          <w:rFonts w:cs="Arial"/>
          <w:lang w:val="es-ES"/>
        </w:rPr>
        <w:t>El mercado de la belleza en 2023: Un informe especial sobre el estado de la moda</w:t>
      </w:r>
      <w:r>
        <w:rPr>
          <w:rFonts w:cs="Arial"/>
          <w:lang w:val="es-ES"/>
        </w:rPr>
        <w:t>.</w:t>
      </w:r>
      <w:r w:rsidRPr="00C82E53">
        <w:rPr>
          <w:rFonts w:cs="Arial"/>
          <w:bCs/>
          <w:color w:val="000000"/>
          <w:lang w:val="es-ES" w:eastAsia="ca-ES"/>
        </w:rPr>
        <w:t xml:space="preserve"> </w:t>
      </w:r>
      <w:r w:rsidRPr="00B92D2F">
        <w:rPr>
          <w:rFonts w:cs="Arial"/>
          <w:bCs/>
          <w:color w:val="000000"/>
          <w:lang w:val="es-ES" w:eastAsia="ca-ES"/>
        </w:rPr>
        <w:t>Disponible en:</w:t>
      </w:r>
    </w:p>
    <w:p w14:paraId="5789FFE9" w14:textId="51E3C4FD" w:rsidR="0083401B" w:rsidRDefault="00000000" w:rsidP="002F1B39">
      <w:pPr>
        <w:jc w:val="left"/>
        <w:rPr>
          <w:rFonts w:cs="Arial"/>
          <w:lang w:val="es-ES"/>
        </w:rPr>
      </w:pPr>
      <w:hyperlink r:id="rId116" w:history="1">
        <w:r w:rsidR="0083401B" w:rsidRPr="00C82E53">
          <w:rPr>
            <w:rStyle w:val="Hyperlink"/>
            <w:rFonts w:cs="Arial"/>
            <w:lang w:val="es-ES"/>
          </w:rPr>
          <w:t>https://www.mckinsey.com/featured-insights/destacados/el-mercado-de-la-belleza-en-2023-un-informe-especial-sobre-el-estado-de-la-moda/es</w:t>
        </w:r>
      </w:hyperlink>
    </w:p>
    <w:p w14:paraId="711F33D4" w14:textId="66D94163" w:rsidR="003F7E03" w:rsidRPr="003D157C" w:rsidRDefault="0069075C" w:rsidP="002F1B39">
      <w:pPr>
        <w:jc w:val="left"/>
        <w:rPr>
          <w:lang w:val="es-ES_tradnl"/>
        </w:rPr>
      </w:pPr>
      <w:r>
        <w:rPr>
          <w:rFonts w:cs="Arial"/>
          <w:lang w:val="es-ES"/>
        </w:rPr>
        <w:t>Marketingdirecto.com (</w:t>
      </w:r>
      <w:r w:rsidR="003F7E03">
        <w:rPr>
          <w:rFonts w:cs="Arial"/>
          <w:lang w:val="es-ES"/>
        </w:rPr>
        <w:t xml:space="preserve">16 </w:t>
      </w:r>
      <w:r w:rsidR="00DC3E06">
        <w:rPr>
          <w:rFonts w:cs="Arial"/>
          <w:lang w:val="es-ES"/>
        </w:rPr>
        <w:t>marzo</w:t>
      </w:r>
      <w:r w:rsidR="003F7E03">
        <w:rPr>
          <w:rFonts w:cs="Arial"/>
          <w:lang w:val="es-ES"/>
        </w:rPr>
        <w:t xml:space="preserve"> 2023).</w:t>
      </w:r>
      <w:r w:rsidR="003F7E03" w:rsidRPr="003D157C">
        <w:rPr>
          <w:lang w:val="es-ES_tradnl"/>
        </w:rPr>
        <w:t xml:space="preserve"> Lush lanza la primera bomba de baño digital del mundo</w:t>
      </w:r>
      <w:r w:rsidR="003F7E03" w:rsidRPr="00B92D2F">
        <w:rPr>
          <w:rFonts w:cs="Arial"/>
          <w:bCs/>
          <w:color w:val="000000"/>
          <w:lang w:val="es-ES" w:eastAsia="ca-ES"/>
        </w:rPr>
        <w:t>Disponible en:</w:t>
      </w:r>
    </w:p>
    <w:p w14:paraId="0025F8F4" w14:textId="2F5F2BC7" w:rsidR="003F7E03" w:rsidRDefault="003F7E03" w:rsidP="002F1B39">
      <w:pPr>
        <w:jc w:val="left"/>
        <w:rPr>
          <w:rFonts w:cs="Arial"/>
          <w:lang w:val="es-ES"/>
        </w:rPr>
      </w:pPr>
      <w:r w:rsidRPr="003F7E03">
        <w:rPr>
          <w:rFonts w:cs="Arial"/>
          <w:lang w:val="es-ES"/>
        </w:rPr>
        <w:t>https://www.marketingdirecto.com/anunciantes-general/anunciantes/lush-lanza-bomba-bano-digital-mundo</w:t>
      </w:r>
    </w:p>
    <w:p w14:paraId="47FCC1DA" w14:textId="51352DAC" w:rsidR="0083401B" w:rsidRPr="003A4C68" w:rsidRDefault="0083401B" w:rsidP="002F1B39">
      <w:pPr>
        <w:jc w:val="left"/>
        <w:rPr>
          <w:rFonts w:cs="Arial"/>
          <w:lang w:val="es-ES"/>
        </w:rPr>
      </w:pPr>
      <w:r>
        <w:rPr>
          <w:rFonts w:cs="Arial"/>
          <w:lang w:val="es-ES"/>
        </w:rPr>
        <w:t xml:space="preserve">Melero. J 2022. </w:t>
      </w:r>
      <w:r w:rsidRPr="003A4C68">
        <w:rPr>
          <w:rFonts w:cs="Arial"/>
          <w:lang w:val="es-ES"/>
        </w:rPr>
        <w:t>(</w:t>
      </w:r>
      <w:r w:rsidRPr="003D157C">
        <w:rPr>
          <w:rFonts w:ascii="Roboto" w:hAnsi="Roboto"/>
          <w:color w:val="000000"/>
          <w:spacing w:val="5"/>
          <w:shd w:val="clear" w:color="auto" w:fill="FFFFFF"/>
          <w:lang w:val="es-ES_tradnl"/>
        </w:rPr>
        <w:t>11 octubre 2022</w:t>
      </w:r>
      <w:r w:rsidRPr="003A4C68">
        <w:rPr>
          <w:rFonts w:cs="Arial"/>
          <w:lang w:val="es-ES"/>
        </w:rPr>
        <w:t xml:space="preserve">) Las marcas más sostenibles aumentan su valor. </w:t>
      </w:r>
      <w:r w:rsidRPr="003A4C68">
        <w:rPr>
          <w:rFonts w:cs="Arial"/>
          <w:color w:val="000000"/>
          <w:lang w:val="es-ES" w:eastAsia="ca-ES"/>
        </w:rPr>
        <w:t>Disponible en:</w:t>
      </w:r>
    </w:p>
    <w:p w14:paraId="5E0EE4DE" w14:textId="0F3B2494" w:rsidR="0083401B" w:rsidRPr="0083401B" w:rsidRDefault="00000000" w:rsidP="002F1B39">
      <w:pPr>
        <w:jc w:val="left"/>
        <w:rPr>
          <w:rFonts w:cs="Arial"/>
          <w:lang w:val="es-ES"/>
        </w:rPr>
      </w:pPr>
      <w:hyperlink r:id="rId117" w:history="1">
        <w:r w:rsidR="0083401B" w:rsidRPr="006F55CB">
          <w:rPr>
            <w:rStyle w:val="Hyperlink"/>
            <w:rFonts w:cs="Arial"/>
            <w:lang w:val="es-ES"/>
          </w:rPr>
          <w:t>https://www.kantar.com/es/inspiracion/sostenibilidad/las-marcas-mas-sostenibles-aumentan-su-valor</w:t>
        </w:r>
      </w:hyperlink>
    </w:p>
    <w:p w14:paraId="7C6EFFD2" w14:textId="3D46F801" w:rsidR="0083401B" w:rsidRPr="00084795" w:rsidRDefault="0083401B" w:rsidP="002F1B39">
      <w:pPr>
        <w:jc w:val="left"/>
        <w:rPr>
          <w:rFonts w:cs="Arial"/>
          <w:bCs/>
          <w:color w:val="000000"/>
          <w:lang w:val="es-ES" w:eastAsia="ca-ES"/>
        </w:rPr>
      </w:pPr>
      <w:r w:rsidRPr="00084795">
        <w:rPr>
          <w:rFonts w:cs="Arial"/>
          <w:bCs/>
          <w:color w:val="000000"/>
          <w:lang w:val="es-ES" w:eastAsia="ca-ES"/>
        </w:rPr>
        <w:t xml:space="preserve">Melgar.C, 2020. (6 </w:t>
      </w:r>
      <w:r w:rsidR="001F75BC" w:rsidRPr="00084795">
        <w:rPr>
          <w:rFonts w:cs="Arial"/>
          <w:bCs/>
          <w:color w:val="000000"/>
          <w:lang w:val="es-ES" w:eastAsia="ca-ES"/>
        </w:rPr>
        <w:t>agosto</w:t>
      </w:r>
      <w:r w:rsidRPr="00084795">
        <w:rPr>
          <w:rFonts w:cs="Arial"/>
          <w:bCs/>
          <w:color w:val="000000"/>
          <w:lang w:val="es-ES" w:eastAsia="ca-ES"/>
        </w:rPr>
        <w:t xml:space="preserve"> 202) </w:t>
      </w:r>
      <w:r w:rsidR="0069075C" w:rsidRPr="00084795">
        <w:rPr>
          <w:rFonts w:cs="Arial"/>
          <w:bCs/>
          <w:color w:val="000000"/>
          <w:lang w:val="es-ES" w:eastAsia="ca-ES"/>
        </w:rPr>
        <w:t>Vogue</w:t>
      </w:r>
      <w:r w:rsidRPr="00084795">
        <w:rPr>
          <w:rFonts w:cs="Arial"/>
          <w:bCs/>
          <w:color w:val="000000"/>
          <w:lang w:val="es-ES" w:eastAsia="ca-ES"/>
        </w:rPr>
        <w:t>. ¿Por qué cada vez es más necesaria la cosmética natural? Disponible en:</w:t>
      </w:r>
    </w:p>
    <w:p w14:paraId="7B2FDA8E" w14:textId="3ECAF0B4" w:rsidR="0083401B" w:rsidRPr="0083401B" w:rsidRDefault="00000000" w:rsidP="002F1B39">
      <w:pPr>
        <w:jc w:val="left"/>
        <w:rPr>
          <w:rFonts w:cs="Arial"/>
          <w:bCs/>
          <w:color w:val="0000FF"/>
          <w:u w:val="single"/>
          <w:lang w:val="es-ES" w:eastAsia="ca-ES"/>
        </w:rPr>
      </w:pPr>
      <w:hyperlink r:id="rId118" w:history="1">
        <w:r w:rsidR="0083401B" w:rsidRPr="00B92D2F">
          <w:rPr>
            <w:rStyle w:val="Hyperlink"/>
            <w:rFonts w:cs="Arial"/>
            <w:bCs/>
            <w:lang w:val="es-ES" w:eastAsia="ca-ES"/>
          </w:rPr>
          <w:t>https://business.vogue.es/lideres/articulos/cosmetica-natural-medioambiente-rowse-sostenibilidad-lifestyle/288</w:t>
        </w:r>
      </w:hyperlink>
    </w:p>
    <w:p w14:paraId="3C6E516E" w14:textId="4A8DD902" w:rsidR="0083401B" w:rsidRPr="0083401B" w:rsidRDefault="0083401B" w:rsidP="002F1B39">
      <w:pPr>
        <w:jc w:val="left"/>
      </w:pPr>
      <w:r>
        <w:t>Mohammad Solaiman, A. O. (2015). Green Marketing: A Marketing Mix Point of View. International Journal of Business and Technopreneurship.</w:t>
      </w:r>
    </w:p>
    <w:p w14:paraId="6F36C425" w14:textId="77777777" w:rsidR="0083401B" w:rsidRPr="00B53C2B" w:rsidRDefault="0083401B" w:rsidP="002F1B39">
      <w:pPr>
        <w:jc w:val="left"/>
        <w:rPr>
          <w:rFonts w:cs="Arial"/>
        </w:rPr>
      </w:pPr>
      <w:r w:rsidRPr="00B53C2B">
        <w:rPr>
          <w:rFonts w:cs="Arial"/>
        </w:rPr>
        <w:t xml:space="preserve">Patagonia – Action Work (s.f) </w:t>
      </w:r>
      <w:r w:rsidRPr="00B53C2B">
        <w:rPr>
          <w:rFonts w:cs="Arial"/>
          <w:bCs/>
          <w:color w:val="000000"/>
          <w:lang w:eastAsia="ca-ES"/>
        </w:rPr>
        <w:t>Disponible en:</w:t>
      </w:r>
    </w:p>
    <w:p w14:paraId="30C3D541" w14:textId="16A1718D" w:rsidR="0083401B" w:rsidRPr="0083401B" w:rsidRDefault="00000000" w:rsidP="002F1B39">
      <w:pPr>
        <w:jc w:val="left"/>
        <w:rPr>
          <w:rFonts w:cs="Arial"/>
        </w:rPr>
      </w:pPr>
      <w:hyperlink r:id="rId119" w:history="1">
        <w:r w:rsidR="0083401B" w:rsidRPr="00B53C2B">
          <w:rPr>
            <w:rStyle w:val="Hyperlink"/>
            <w:rFonts w:cs="Arial"/>
          </w:rPr>
          <w:t>https://eu.patagonia.com/gb/en/actionworks/home/choose-location/?referer=logo</w:t>
        </w:r>
      </w:hyperlink>
    </w:p>
    <w:p w14:paraId="63D8F7B3" w14:textId="77777777" w:rsidR="0083401B" w:rsidRDefault="0083401B" w:rsidP="002F1B39">
      <w:pPr>
        <w:jc w:val="left"/>
        <w:rPr>
          <w:rFonts w:cs="Arial"/>
          <w:lang w:val="es-ES"/>
        </w:rPr>
      </w:pPr>
      <w:r>
        <w:rPr>
          <w:rFonts w:cs="Arial"/>
          <w:lang w:val="es-ES"/>
        </w:rPr>
        <w:t xml:space="preserve">Patagonia.com (2023): </w:t>
      </w:r>
      <w:r w:rsidRPr="00B92D2F">
        <w:rPr>
          <w:rFonts w:cs="Arial"/>
          <w:bCs/>
          <w:color w:val="000000"/>
          <w:lang w:val="es-ES" w:eastAsia="ca-ES"/>
        </w:rPr>
        <w:t>Disponible en:</w:t>
      </w:r>
    </w:p>
    <w:p w14:paraId="622593D6" w14:textId="0A80EE1A" w:rsidR="0083401B" w:rsidRDefault="00000000" w:rsidP="002F1B39">
      <w:pPr>
        <w:jc w:val="left"/>
        <w:rPr>
          <w:rFonts w:cs="Arial"/>
          <w:lang w:val="es-ES"/>
        </w:rPr>
      </w:pPr>
      <w:hyperlink r:id="rId120" w:history="1">
        <w:r w:rsidR="0083401B" w:rsidRPr="00204B1E">
          <w:rPr>
            <w:rStyle w:val="Hyperlink"/>
            <w:rFonts w:cs="Arial"/>
            <w:lang w:val="es-ES"/>
          </w:rPr>
          <w:t>https://eu.patagonia.com/gb/en/actionworks/home/choose-location/</w:t>
        </w:r>
      </w:hyperlink>
    </w:p>
    <w:p w14:paraId="56A567B6" w14:textId="6319B718" w:rsidR="0083401B" w:rsidRDefault="0083401B" w:rsidP="002F1B39">
      <w:pPr>
        <w:jc w:val="left"/>
        <w:rPr>
          <w:rFonts w:cs="Arial"/>
          <w:lang w:val="es-ES"/>
        </w:rPr>
      </w:pPr>
      <w:r>
        <w:rPr>
          <w:rFonts w:cs="Arial"/>
          <w:lang w:val="es-ES"/>
        </w:rPr>
        <w:t xml:space="preserve">Lush (s.f).. </w:t>
      </w:r>
      <w:r w:rsidRPr="00313749">
        <w:rPr>
          <w:rFonts w:cs="Arial"/>
          <w:lang w:val="es-ES"/>
        </w:rPr>
        <w:t xml:space="preserve">Adéntrate en las fábricas de </w:t>
      </w:r>
      <w:r w:rsidR="001F75BC" w:rsidRPr="00313749">
        <w:rPr>
          <w:rFonts w:cs="Arial"/>
          <w:lang w:val="es-ES"/>
        </w:rPr>
        <w:t>Lush</w:t>
      </w:r>
      <w:r w:rsidR="001F75BC">
        <w:rPr>
          <w:rFonts w:cs="Arial"/>
          <w:lang w:val="es-ES"/>
        </w:rPr>
        <w:t>.</w:t>
      </w:r>
      <w:r>
        <w:rPr>
          <w:rFonts w:cs="Arial"/>
          <w:lang w:val="es-ES"/>
        </w:rPr>
        <w:t xml:space="preserve"> </w:t>
      </w:r>
      <w:r w:rsidRPr="00B92D2F">
        <w:rPr>
          <w:rFonts w:cs="Arial"/>
          <w:bCs/>
          <w:color w:val="000000"/>
          <w:lang w:val="es-ES" w:eastAsia="ca-ES"/>
        </w:rPr>
        <w:t>Disponible en:</w:t>
      </w:r>
    </w:p>
    <w:p w14:paraId="6B560A07" w14:textId="77F1E9C0" w:rsidR="0083401B" w:rsidRDefault="00000000" w:rsidP="002F1B39">
      <w:pPr>
        <w:jc w:val="left"/>
        <w:rPr>
          <w:rFonts w:cs="Arial"/>
          <w:lang w:val="es-ES"/>
        </w:rPr>
      </w:pPr>
      <w:hyperlink r:id="rId121" w:history="1">
        <w:r w:rsidR="0083401B" w:rsidRPr="00204B1E">
          <w:rPr>
            <w:rStyle w:val="Hyperlink"/>
            <w:rFonts w:cs="Arial"/>
            <w:lang w:val="es-ES"/>
          </w:rPr>
          <w:t>https://www.lush.com/es/es/a/inside-lush-manufacturing</w:t>
        </w:r>
      </w:hyperlink>
    </w:p>
    <w:p w14:paraId="5ECB99B0" w14:textId="662B59BC" w:rsidR="0083401B" w:rsidRDefault="0083401B" w:rsidP="002F1B39">
      <w:pPr>
        <w:jc w:val="left"/>
        <w:rPr>
          <w:rFonts w:cs="Arial"/>
          <w:lang w:val="es-ES"/>
        </w:rPr>
      </w:pPr>
      <w:r w:rsidRPr="00B53C2B">
        <w:rPr>
          <w:rFonts w:cs="Arial"/>
        </w:rPr>
        <w:t>Lush (s.f</w:t>
      </w:r>
      <w:r w:rsidR="0069075C" w:rsidRPr="00B53C2B">
        <w:rPr>
          <w:rFonts w:cs="Arial"/>
        </w:rPr>
        <w:t>).</w:t>
      </w:r>
      <w:r w:rsidRPr="00B53C2B">
        <w:rPr>
          <w:rFonts w:cs="Arial"/>
        </w:rPr>
        <w:t xml:space="preserve"> LUSH IS BECOMING ANTI-SOCIAL And taking a fresh approach to social media with a new global Anti-Social Media policy. </w:t>
      </w:r>
      <w:r w:rsidRPr="00B92D2F">
        <w:rPr>
          <w:rFonts w:cs="Arial"/>
          <w:bCs/>
          <w:color w:val="000000"/>
          <w:lang w:val="es-ES" w:eastAsia="ca-ES"/>
        </w:rPr>
        <w:t>Disponible en:</w:t>
      </w:r>
    </w:p>
    <w:p w14:paraId="33FA8890" w14:textId="6CBBB3E9" w:rsidR="0083401B" w:rsidRDefault="00000000" w:rsidP="002F1B39">
      <w:pPr>
        <w:jc w:val="left"/>
        <w:rPr>
          <w:rFonts w:cs="Arial"/>
          <w:lang w:val="es-ES"/>
        </w:rPr>
      </w:pPr>
      <w:hyperlink r:id="rId122" w:history="1">
        <w:r w:rsidR="0083401B" w:rsidRPr="00204B1E">
          <w:rPr>
            <w:rStyle w:val="Hyperlink"/>
            <w:rFonts w:cs="Arial"/>
            <w:lang w:val="es-ES"/>
          </w:rPr>
          <w:t>https://weare.lush.com/press-releases/lush-is-becoming-anti-social/</w:t>
        </w:r>
      </w:hyperlink>
    </w:p>
    <w:p w14:paraId="50C06AF1" w14:textId="15760C1F" w:rsidR="0083401B" w:rsidRPr="0083401B" w:rsidRDefault="0083401B" w:rsidP="002F1B39">
      <w:pPr>
        <w:jc w:val="left"/>
        <w:rPr>
          <w:rFonts w:cs="Arial"/>
          <w:iCs/>
          <w:color w:val="000000"/>
          <w:lang w:val="es-ES" w:eastAsia="ca-ES"/>
        </w:rPr>
      </w:pPr>
      <w:r>
        <w:rPr>
          <w:rFonts w:cs="Arial"/>
          <w:lang w:val="es-ES"/>
        </w:rPr>
        <w:lastRenderedPageBreak/>
        <w:t xml:space="preserve">Statista 2023. </w:t>
      </w:r>
      <w:r w:rsidRPr="00E92F7C">
        <w:rPr>
          <w:rFonts w:cs="Arial"/>
          <w:lang w:val="es-ES"/>
        </w:rPr>
        <w:t>Tamaño del mercado de la inteligencia artificial a nivel mundial de 2021 a 2030</w:t>
      </w:r>
      <w:r>
        <w:rPr>
          <w:rFonts w:cs="Arial"/>
          <w:lang w:val="es-ES"/>
        </w:rPr>
        <w:t>.</w:t>
      </w:r>
      <w:r w:rsidRPr="00E92F7C">
        <w:rPr>
          <w:rFonts w:cs="Arial"/>
          <w:iCs/>
          <w:color w:val="000000"/>
          <w:lang w:val="es-ES" w:eastAsia="ca-ES"/>
        </w:rPr>
        <w:t xml:space="preserve"> </w:t>
      </w:r>
      <w:r>
        <w:rPr>
          <w:rFonts w:cs="Arial"/>
          <w:iCs/>
          <w:color w:val="000000"/>
          <w:lang w:val="es-ES" w:eastAsia="ca-ES"/>
        </w:rPr>
        <w:t xml:space="preserve">Disponible en: </w:t>
      </w:r>
      <w:hyperlink r:id="rId123" w:history="1">
        <w:r w:rsidRPr="005D7613">
          <w:rPr>
            <w:rStyle w:val="Hyperlink"/>
            <w:rFonts w:cs="Arial"/>
            <w:iCs/>
            <w:lang w:val="es-ES" w:eastAsia="ca-ES"/>
          </w:rPr>
          <w:t>https://es.statista.com/estadisticas/1139768/inteligencia-artificial-vaolr-de-mercado/</w:t>
        </w:r>
      </w:hyperlink>
    </w:p>
    <w:p w14:paraId="00D38F20" w14:textId="77777777" w:rsidR="0083401B" w:rsidRDefault="0083401B" w:rsidP="002F1B39">
      <w:pPr>
        <w:jc w:val="left"/>
        <w:rPr>
          <w:rFonts w:cs="Arial"/>
          <w:iCs/>
          <w:color w:val="000000"/>
          <w:lang w:val="es-ES" w:eastAsia="ca-ES"/>
        </w:rPr>
      </w:pPr>
      <w:r w:rsidRPr="00B53C2B">
        <w:rPr>
          <w:rFonts w:cs="Arial"/>
          <w:iCs/>
          <w:color w:val="000000"/>
          <w:lang w:eastAsia="ca-ES"/>
        </w:rPr>
        <w:t xml:space="preserve">Statista(sf). Average monthly number of persons employed by the Lush Cosmetics Limited group from 2013 to 2022. </w:t>
      </w:r>
      <w:r>
        <w:rPr>
          <w:rFonts w:cs="Arial"/>
          <w:iCs/>
          <w:color w:val="000000"/>
          <w:lang w:val="es-ES" w:eastAsia="ca-ES"/>
        </w:rPr>
        <w:t>Disponible en:</w:t>
      </w:r>
    </w:p>
    <w:p w14:paraId="0DDDA4B0" w14:textId="2289A46F" w:rsidR="0083401B" w:rsidRDefault="00000000" w:rsidP="002F1B39">
      <w:pPr>
        <w:jc w:val="left"/>
        <w:rPr>
          <w:rFonts w:cs="Arial"/>
          <w:iCs/>
          <w:color w:val="000000"/>
          <w:lang w:val="es-ES" w:eastAsia="ca-ES"/>
        </w:rPr>
      </w:pPr>
      <w:hyperlink r:id="rId124" w:history="1">
        <w:r w:rsidR="0083401B" w:rsidRPr="00165C3F">
          <w:rPr>
            <w:rStyle w:val="Hyperlink"/>
            <w:rFonts w:cs="Arial"/>
            <w:iCs/>
            <w:lang w:val="es-ES" w:eastAsia="ca-ES"/>
          </w:rPr>
          <w:t>https://www.statista.com/statistics/892400/lush-cosmetics-limited-employee-numbers-worldwide/</w:t>
        </w:r>
      </w:hyperlink>
    </w:p>
    <w:p w14:paraId="0B03A0D3" w14:textId="77777777" w:rsidR="0083401B" w:rsidRDefault="0083401B" w:rsidP="002F1B39">
      <w:pPr>
        <w:jc w:val="left"/>
        <w:rPr>
          <w:rFonts w:cs="Arial"/>
          <w:iCs/>
          <w:color w:val="000000"/>
          <w:lang w:val="es-ES" w:eastAsia="ca-ES"/>
        </w:rPr>
      </w:pPr>
      <w:r>
        <w:rPr>
          <w:rFonts w:cs="Arial"/>
          <w:iCs/>
          <w:color w:val="000000"/>
          <w:lang w:val="es-ES" w:eastAsia="ca-ES"/>
        </w:rPr>
        <w:t xml:space="preserve">Statista(sf). </w:t>
      </w:r>
      <w:r w:rsidRPr="00A25B65">
        <w:rPr>
          <w:rFonts w:cs="Arial"/>
          <w:iCs/>
          <w:color w:val="000000"/>
          <w:lang w:val="es-ES" w:eastAsia="ca-ES"/>
        </w:rPr>
        <w:t>Volumen de negocio del comercio electrónico dentro de España de perfumería, cosméticos y artículos de tocador del primer trimestre de 2015 al tercer trimestre de 2022</w:t>
      </w:r>
      <w:r>
        <w:rPr>
          <w:rFonts w:cs="Arial"/>
          <w:iCs/>
          <w:color w:val="000000"/>
          <w:lang w:val="es-ES" w:eastAsia="ca-ES"/>
        </w:rPr>
        <w:t>. Disponible en:</w:t>
      </w:r>
    </w:p>
    <w:p w14:paraId="402DDAB9" w14:textId="4AEDDED0" w:rsidR="0083401B" w:rsidRPr="0083401B" w:rsidRDefault="00000000" w:rsidP="002F1B39">
      <w:pPr>
        <w:jc w:val="left"/>
        <w:rPr>
          <w:lang w:val="es-ES" w:eastAsia="ca-ES"/>
        </w:rPr>
      </w:pPr>
      <w:hyperlink r:id="rId125" w:history="1">
        <w:r w:rsidR="0083401B" w:rsidRPr="00A25B65">
          <w:rPr>
            <w:rStyle w:val="Hyperlink"/>
            <w:lang w:val="es-ES" w:eastAsia="ca-ES"/>
          </w:rPr>
          <w:t>https://es.statista.com/estadisticas/1034872/facturacion-comercio-electronico-por-compras-en-perfumeria-cosmeticos-y-articulos-de-tocador-dentro-de-espana/</w:t>
        </w:r>
      </w:hyperlink>
    </w:p>
    <w:p w14:paraId="61A199C3" w14:textId="601CC63C" w:rsidR="0083401B" w:rsidRDefault="0083401B" w:rsidP="002F1B39">
      <w:pPr>
        <w:jc w:val="left"/>
        <w:rPr>
          <w:rFonts w:cs="Arial"/>
          <w:iCs/>
          <w:color w:val="000000"/>
          <w:lang w:val="es-ES" w:eastAsia="ca-ES"/>
        </w:rPr>
      </w:pPr>
      <w:r>
        <w:rPr>
          <w:rFonts w:cs="Arial"/>
          <w:iCs/>
          <w:color w:val="000000"/>
          <w:lang w:val="es-ES" w:eastAsia="ca-ES"/>
        </w:rPr>
        <w:t>Statista. I</w:t>
      </w:r>
      <w:r w:rsidRPr="00BE3260">
        <w:rPr>
          <w:rFonts w:cs="Arial"/>
          <w:iCs/>
          <w:color w:val="000000"/>
          <w:lang w:val="es-ES" w:eastAsia="ca-ES"/>
        </w:rPr>
        <w:t>ngresos generados por el mercado de cosméticos a nivel mundial de 2013 a 2028</w:t>
      </w:r>
      <w:r>
        <w:rPr>
          <w:rFonts w:cs="Arial"/>
          <w:iCs/>
          <w:color w:val="000000"/>
          <w:lang w:val="es-ES" w:eastAsia="ca-ES"/>
        </w:rPr>
        <w:t xml:space="preserve"> Disponible en: </w:t>
      </w:r>
      <w:r>
        <w:rPr>
          <w:rFonts w:cs="Arial"/>
          <w:iCs/>
          <w:color w:val="000000"/>
          <w:lang w:val="es-ES" w:eastAsia="ca-ES"/>
        </w:rPr>
        <w:br/>
      </w:r>
      <w:hyperlink r:id="rId126" w:history="1">
        <w:r w:rsidRPr="005D7613">
          <w:rPr>
            <w:rStyle w:val="Hyperlink"/>
            <w:rFonts w:cs="Arial"/>
            <w:iCs/>
            <w:lang w:val="es-ES" w:eastAsia="ca-ES"/>
          </w:rPr>
          <w:t>https://es.statista.com/estadisticas/1306070/ingresos-del-mercado-mundial-de-cosmeticos/</w:t>
        </w:r>
      </w:hyperlink>
    </w:p>
    <w:p w14:paraId="5A247401" w14:textId="7AFD3D12" w:rsidR="0083401B" w:rsidRDefault="0083401B" w:rsidP="002F1B39">
      <w:pPr>
        <w:jc w:val="left"/>
        <w:rPr>
          <w:rFonts w:cs="Arial"/>
          <w:iCs/>
          <w:color w:val="000000"/>
          <w:lang w:val="es-ES" w:eastAsia="ca-ES"/>
        </w:rPr>
      </w:pPr>
      <w:r>
        <w:rPr>
          <w:rFonts w:eastAsia="Calibri"/>
          <w:lang w:val="es-ES"/>
        </w:rPr>
        <w:t xml:space="preserve">Statista 2022. </w:t>
      </w:r>
      <w:r w:rsidRPr="006F1FC4">
        <w:rPr>
          <w:rFonts w:eastAsia="Calibri"/>
          <w:lang w:val="es-ES"/>
        </w:rPr>
        <w:t>Redes sociales con mayor porcentaje de usuarios en España en 2022</w:t>
      </w:r>
      <w:r>
        <w:rPr>
          <w:rFonts w:eastAsia="Calibri"/>
          <w:lang w:val="es-ES"/>
        </w:rPr>
        <w:t>.</w:t>
      </w:r>
      <w:r w:rsidRPr="006F1FC4">
        <w:rPr>
          <w:rFonts w:cs="Arial"/>
          <w:iCs/>
          <w:color w:val="000000"/>
          <w:lang w:val="es-ES" w:eastAsia="ca-ES"/>
        </w:rPr>
        <w:t xml:space="preserve"> </w:t>
      </w:r>
      <w:r>
        <w:rPr>
          <w:rFonts w:cs="Arial"/>
          <w:iCs/>
          <w:color w:val="000000"/>
          <w:lang w:val="es-ES" w:eastAsia="ca-ES"/>
        </w:rPr>
        <w:t>Disponible en:</w:t>
      </w:r>
      <w:r>
        <w:rPr>
          <w:rFonts w:cs="Arial"/>
          <w:iCs/>
          <w:color w:val="000000"/>
          <w:lang w:val="es-ES" w:eastAsia="ca-ES"/>
        </w:rPr>
        <w:br/>
      </w:r>
      <w:hyperlink r:id="rId127" w:history="1">
        <w:r w:rsidRPr="005D7613">
          <w:rPr>
            <w:rStyle w:val="Hyperlink"/>
            <w:rFonts w:cs="Arial"/>
            <w:iCs/>
            <w:lang w:val="es-ES" w:eastAsia="ca-ES"/>
          </w:rPr>
          <w:t>https://es.statista.com/estadisticas/489153/porcentaje-de-internautas-en-las-redes-sociales-en-espana/</w:t>
        </w:r>
      </w:hyperlink>
    </w:p>
    <w:p w14:paraId="1A837FE2" w14:textId="0F4C3E43" w:rsidR="0083401B" w:rsidRPr="003D157C" w:rsidRDefault="0083401B" w:rsidP="002F1B39">
      <w:pPr>
        <w:jc w:val="left"/>
        <w:rPr>
          <w:rFonts w:eastAsia="Calibri"/>
          <w:lang w:val="es-ES_tradnl"/>
        </w:rPr>
      </w:pPr>
      <w:r>
        <w:rPr>
          <w:rFonts w:eastAsia="Calibri"/>
          <w:lang w:val="es-ES"/>
        </w:rPr>
        <w:t xml:space="preserve">Statista,2023 </w:t>
      </w:r>
      <w:r w:rsidRPr="00E50DD4">
        <w:rPr>
          <w:rFonts w:eastAsia="Calibri"/>
          <w:lang w:val="es-ES"/>
        </w:rPr>
        <w:t>El comercio electrónico dentro de España - Datos estadísticos</w:t>
      </w:r>
      <w:r>
        <w:rPr>
          <w:rFonts w:eastAsia="Calibri"/>
          <w:lang w:val="es-ES"/>
        </w:rPr>
        <w:t xml:space="preserve">. </w:t>
      </w:r>
      <w:r>
        <w:rPr>
          <w:rFonts w:cs="Arial"/>
          <w:iCs/>
          <w:color w:val="000000"/>
          <w:lang w:val="es-ES" w:eastAsia="ca-ES"/>
        </w:rPr>
        <w:t>Disponible en:</w:t>
      </w:r>
      <w:r>
        <w:rPr>
          <w:rFonts w:cs="Arial"/>
          <w:iCs/>
          <w:color w:val="000000"/>
          <w:lang w:val="es-ES" w:eastAsia="ca-ES"/>
        </w:rPr>
        <w:br/>
      </w:r>
      <w:hyperlink r:id="rId128" w:anchor="topicOverview" w:history="1">
        <w:r w:rsidRPr="003D157C">
          <w:rPr>
            <w:rStyle w:val="Hyperlink"/>
            <w:rFonts w:eastAsia="Calibri"/>
            <w:lang w:val="es-ES_tradnl"/>
          </w:rPr>
          <w:t>https://es.statista.com/temas/3167/el-comercio-electronico-dentro-de-espana/#topicOverview</w:t>
        </w:r>
      </w:hyperlink>
    </w:p>
    <w:p w14:paraId="41CDB999" w14:textId="77777777" w:rsidR="0083401B" w:rsidRDefault="0083401B" w:rsidP="002F1B39">
      <w:pPr>
        <w:jc w:val="left"/>
        <w:rPr>
          <w:rFonts w:cs="Arial"/>
          <w:lang w:val="es-ES"/>
        </w:rPr>
      </w:pPr>
      <w:r>
        <w:rPr>
          <w:rFonts w:cs="Arial"/>
          <w:lang w:val="es-ES"/>
        </w:rPr>
        <w:t xml:space="preserve">Stanpa (s.f) </w:t>
      </w:r>
      <w:r w:rsidRPr="007F4DC5">
        <w:rPr>
          <w:rFonts w:cs="Arial"/>
          <w:lang w:val="es-ES"/>
        </w:rPr>
        <w:t>El sector cosmético en España</w:t>
      </w:r>
      <w:r>
        <w:rPr>
          <w:rFonts w:cs="Arial"/>
          <w:lang w:val="es-ES"/>
        </w:rPr>
        <w:t xml:space="preserve">. </w:t>
      </w:r>
      <w:r w:rsidRPr="00B92D2F">
        <w:rPr>
          <w:rFonts w:cs="Arial"/>
          <w:bCs/>
          <w:color w:val="000000"/>
          <w:lang w:val="es-ES" w:eastAsia="ca-ES"/>
        </w:rPr>
        <w:t>Disponible en:</w:t>
      </w:r>
    </w:p>
    <w:p w14:paraId="59824FC0" w14:textId="09835B25" w:rsidR="0083401B" w:rsidRPr="0083401B" w:rsidRDefault="00000000" w:rsidP="002F1B39">
      <w:pPr>
        <w:jc w:val="left"/>
        <w:rPr>
          <w:rFonts w:cs="Arial"/>
          <w:color w:val="0000FF"/>
          <w:u w:val="single"/>
          <w:lang w:val="es-ES"/>
        </w:rPr>
      </w:pPr>
      <w:hyperlink r:id="rId129" w:history="1">
        <w:r w:rsidR="0083401B" w:rsidRPr="006F55CB">
          <w:rPr>
            <w:rStyle w:val="Hyperlink"/>
            <w:rFonts w:cs="Arial"/>
            <w:lang w:val="es-ES"/>
          </w:rPr>
          <w:t>https://www.stanpa.com/sector-en-cifras/sector-cosmetico-espana/</w:t>
        </w:r>
      </w:hyperlink>
    </w:p>
    <w:p w14:paraId="773A6013" w14:textId="0A5DD0A8" w:rsidR="0083401B" w:rsidRDefault="0083401B" w:rsidP="002F1B39">
      <w:pPr>
        <w:jc w:val="left"/>
        <w:rPr>
          <w:rFonts w:cs="Arial"/>
          <w:lang w:val="es-ES"/>
        </w:rPr>
      </w:pPr>
      <w:r>
        <w:rPr>
          <w:rFonts w:cs="Arial"/>
          <w:lang w:val="es-ES"/>
        </w:rPr>
        <w:t xml:space="preserve">Stanpa 15 </w:t>
      </w:r>
      <w:r w:rsidR="001F75BC">
        <w:rPr>
          <w:rFonts w:cs="Arial"/>
          <w:lang w:val="es-ES"/>
        </w:rPr>
        <w:t>marzo</w:t>
      </w:r>
      <w:r>
        <w:rPr>
          <w:rFonts w:cs="Arial"/>
          <w:lang w:val="es-ES"/>
        </w:rPr>
        <w:t xml:space="preserve"> 2019 </w:t>
      </w:r>
      <w:r w:rsidRPr="00627991">
        <w:rPr>
          <w:rFonts w:cs="Arial"/>
          <w:lang w:val="es-ES"/>
        </w:rPr>
        <w:t>Cosmética natural: primer macroanálisis europeo neutral y objetivo</w:t>
      </w:r>
      <w:r>
        <w:rPr>
          <w:rFonts w:cs="Arial"/>
          <w:lang w:val="es-ES"/>
        </w:rPr>
        <w:t xml:space="preserve">. </w:t>
      </w:r>
      <w:r w:rsidRPr="00B92D2F">
        <w:rPr>
          <w:rFonts w:cs="Arial"/>
          <w:bCs/>
          <w:color w:val="000000"/>
          <w:lang w:val="es-ES" w:eastAsia="ca-ES"/>
        </w:rPr>
        <w:t>Disponible en:</w:t>
      </w:r>
    </w:p>
    <w:p w14:paraId="77F85897" w14:textId="6A8D247D" w:rsidR="0083401B" w:rsidRDefault="00000000" w:rsidP="002F1B39">
      <w:pPr>
        <w:jc w:val="left"/>
        <w:rPr>
          <w:rStyle w:val="Hyperlink"/>
          <w:rFonts w:cs="Arial"/>
          <w:iCs/>
          <w:lang w:val="es-ES" w:eastAsia="ca-ES"/>
        </w:rPr>
      </w:pPr>
      <w:hyperlink r:id="rId130" w:history="1">
        <w:r w:rsidR="0083401B" w:rsidRPr="005D7613">
          <w:rPr>
            <w:rStyle w:val="Hyperlink"/>
            <w:rFonts w:cs="Arial"/>
            <w:iCs/>
            <w:lang w:val="es-ES" w:eastAsia="ca-ES"/>
          </w:rPr>
          <w:t>https://www.stanpa.com/notas-de-prensa/cosmetica-natural-primer-macroanalisis-europeo-neutral-y-objetivo/</w:t>
        </w:r>
      </w:hyperlink>
    </w:p>
    <w:p w14:paraId="0026E21C" w14:textId="77777777" w:rsidR="0083401B" w:rsidRDefault="0083401B" w:rsidP="002F1B39">
      <w:pPr>
        <w:jc w:val="left"/>
        <w:rPr>
          <w:rFonts w:cs="Arial"/>
          <w:lang w:val="es-ES"/>
        </w:rPr>
      </w:pPr>
      <w:r>
        <w:rPr>
          <w:rFonts w:cs="Arial"/>
          <w:lang w:val="es-ES"/>
        </w:rPr>
        <w:t>Smart commerce 21. Pere Sanz 2020.</w:t>
      </w:r>
      <w:r w:rsidRPr="001768CB">
        <w:rPr>
          <w:rFonts w:cs="Arial"/>
          <w:bCs/>
          <w:color w:val="000000"/>
          <w:lang w:val="es-ES" w:eastAsia="ca-ES"/>
        </w:rPr>
        <w:t xml:space="preserve"> </w:t>
      </w:r>
      <w:r w:rsidRPr="00244395">
        <w:rPr>
          <w:rFonts w:cs="Arial"/>
          <w:bCs/>
          <w:color w:val="000000"/>
          <w:lang w:val="es-ES" w:eastAsia="ca-ES"/>
        </w:rPr>
        <w:t>Disponible en:</w:t>
      </w:r>
    </w:p>
    <w:p w14:paraId="6EBD0B55" w14:textId="77777777" w:rsidR="0083401B" w:rsidRDefault="00000000" w:rsidP="002F1B39">
      <w:pPr>
        <w:jc w:val="left"/>
        <w:rPr>
          <w:rFonts w:cs="Arial"/>
          <w:lang w:val="es-ES"/>
        </w:rPr>
      </w:pPr>
      <w:hyperlink r:id="rId131" w:history="1">
        <w:r w:rsidR="0083401B" w:rsidRPr="00CA4D19">
          <w:rPr>
            <w:rStyle w:val="Hyperlink"/>
            <w:rFonts w:cs="Arial"/>
            <w:lang w:val="es-ES"/>
          </w:rPr>
          <w:t>https://www.smartcommerce21.com/blog/tasa-de-conversion-promedio-en-ecommerce</w:t>
        </w:r>
      </w:hyperlink>
    </w:p>
    <w:p w14:paraId="6568C0CD" w14:textId="77777777" w:rsidR="0083401B" w:rsidRDefault="0083401B" w:rsidP="002F1B39">
      <w:pPr>
        <w:jc w:val="left"/>
        <w:rPr>
          <w:rFonts w:cs="Arial"/>
          <w:lang w:val="es-ES"/>
        </w:rPr>
      </w:pPr>
      <w:r>
        <w:rPr>
          <w:rFonts w:cs="Arial"/>
          <w:lang w:val="es-ES"/>
        </w:rPr>
        <w:t>Similarweb 2023.lush.com.</w:t>
      </w:r>
      <w:r w:rsidRPr="000C2E95">
        <w:rPr>
          <w:rFonts w:cs="Arial"/>
          <w:bCs/>
          <w:color w:val="000000"/>
          <w:lang w:val="es-ES" w:eastAsia="ca-ES"/>
        </w:rPr>
        <w:t xml:space="preserve"> </w:t>
      </w:r>
      <w:r w:rsidRPr="00244395">
        <w:rPr>
          <w:rFonts w:cs="Arial"/>
          <w:bCs/>
          <w:color w:val="000000"/>
          <w:lang w:val="es-ES" w:eastAsia="ca-ES"/>
        </w:rPr>
        <w:t>Disponible en:</w:t>
      </w:r>
    </w:p>
    <w:p w14:paraId="1CC454C1" w14:textId="64541A57" w:rsidR="0083401B" w:rsidRPr="0083401B" w:rsidRDefault="00000000" w:rsidP="002F1B39">
      <w:pPr>
        <w:jc w:val="left"/>
        <w:rPr>
          <w:rFonts w:cs="Arial"/>
          <w:lang w:val="es-ES"/>
        </w:rPr>
      </w:pPr>
      <w:hyperlink r:id="rId132" w:history="1">
        <w:r w:rsidR="0083401B" w:rsidRPr="00CA4D19">
          <w:rPr>
            <w:rStyle w:val="Hyperlink"/>
            <w:rFonts w:cs="Arial"/>
            <w:lang w:val="es-ES"/>
          </w:rPr>
          <w:t>https://www.similarweb.com/es/website/lush.com/competitors/</w:t>
        </w:r>
      </w:hyperlink>
    </w:p>
    <w:p w14:paraId="32F4350C" w14:textId="77777777" w:rsidR="0083401B" w:rsidRPr="003D157C" w:rsidRDefault="0083401B" w:rsidP="002F1B39">
      <w:pPr>
        <w:jc w:val="left"/>
        <w:rPr>
          <w:rFonts w:cs="Arial"/>
          <w:iCs/>
          <w:color w:val="000000"/>
          <w:lang w:eastAsia="ca-ES"/>
        </w:rPr>
      </w:pPr>
      <w:r w:rsidRPr="003D157C">
        <w:rPr>
          <w:rFonts w:cs="Arial"/>
          <w:iCs/>
          <w:color w:val="000000"/>
          <w:lang w:eastAsia="ca-ES"/>
        </w:rPr>
        <w:t>The Official Board 2023. Disponible en:</w:t>
      </w:r>
      <w:r w:rsidRPr="003D157C">
        <w:rPr>
          <w:rFonts w:cs="Arial"/>
          <w:iCs/>
          <w:color w:val="000000"/>
          <w:lang w:eastAsia="ca-ES"/>
        </w:rPr>
        <w:br/>
      </w:r>
      <w:hyperlink r:id="rId133" w:history="1">
        <w:r w:rsidRPr="003D157C">
          <w:rPr>
            <w:rStyle w:val="Hyperlink"/>
            <w:rFonts w:cs="Arial"/>
            <w:iCs/>
            <w:lang w:eastAsia="ca-ES"/>
          </w:rPr>
          <w:t>https://www.theofficialboard.com/org-chart/lush</w:t>
        </w:r>
      </w:hyperlink>
    </w:p>
    <w:p w14:paraId="3CF2C408" w14:textId="77777777" w:rsidR="00AA1E24" w:rsidRPr="003D157C" w:rsidRDefault="00AA1E24" w:rsidP="002F1B39">
      <w:pPr>
        <w:jc w:val="left"/>
        <w:rPr>
          <w:rFonts w:cs="Arial"/>
        </w:rPr>
      </w:pPr>
    </w:p>
    <w:p w14:paraId="48572CD0" w14:textId="77777777" w:rsidR="00AA1E24" w:rsidRPr="003D157C" w:rsidRDefault="00AA1E24" w:rsidP="002F1B39">
      <w:pPr>
        <w:jc w:val="left"/>
        <w:rPr>
          <w:rFonts w:cs="Arial"/>
        </w:rPr>
      </w:pPr>
    </w:p>
    <w:p w14:paraId="3697E993" w14:textId="77777777" w:rsidR="00AA1E24" w:rsidRPr="003D157C" w:rsidRDefault="00AA1E24" w:rsidP="002F1B39">
      <w:pPr>
        <w:jc w:val="left"/>
      </w:pPr>
    </w:p>
    <w:sectPr w:rsidR="00AA1E24" w:rsidRPr="003D157C" w:rsidSect="009E5D9B">
      <w:headerReference w:type="default" r:id="rId134"/>
      <w:footerReference w:type="default" r:id="rId135"/>
      <w:headerReference w:type="first" r:id="rId136"/>
      <w:footerReference w:type="first" r:id="rId137"/>
      <w:pgSz w:w="11906" w:h="16838" w:code="9"/>
      <w:pgMar w:top="2211" w:right="1185" w:bottom="1157" w:left="1134" w:header="527" w:footer="4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3" w:author="M Dolores Méndez Aparicio" w:date="2024-01-20T15:43:00Z" w:initials="MMA">
    <w:p w14:paraId="4B248C55" w14:textId="77777777" w:rsidR="00766815" w:rsidRDefault="00766815" w:rsidP="00766815">
      <w:pPr>
        <w:pStyle w:val="CommentText"/>
        <w:jc w:val="left"/>
      </w:pPr>
      <w:r>
        <w:rPr>
          <w:rStyle w:val="CommentReference"/>
        </w:rPr>
        <w:annotationRef/>
      </w:r>
      <w:r>
        <w:t>Te falta</w:t>
      </w:r>
    </w:p>
  </w:comment>
  <w:comment w:id="42" w:author="M Dolores Méndez Aparicio" w:date="2024-01-20T15:37:00Z" w:initials="MMA">
    <w:p w14:paraId="2FDEDCD6" w14:textId="3675DEA7" w:rsidR="00766815" w:rsidRDefault="00766815" w:rsidP="00766815">
      <w:pPr>
        <w:pStyle w:val="CommentText"/>
        <w:jc w:val="left"/>
      </w:pPr>
      <w:r>
        <w:rPr>
          <w:rStyle w:val="CommentReference"/>
        </w:rPr>
        <w:annotationRef/>
      </w:r>
      <w:r>
        <w:t xml:space="preserve">Te  lo dejo a título general, que se había quedado todo en micro. </w:t>
      </w:r>
    </w:p>
  </w:comment>
  <w:comment w:id="43" w:author="M Dolores Méndez Aparicio" w:date="2024-01-20T15:38:00Z" w:initials="MMA">
    <w:p w14:paraId="0FA5C774" w14:textId="77777777" w:rsidR="00766815" w:rsidRDefault="00766815" w:rsidP="00766815">
      <w:pPr>
        <w:pStyle w:val="CommentText"/>
        <w:jc w:val="left"/>
      </w:pPr>
      <w:r>
        <w:rPr>
          <w:rStyle w:val="CommentReference"/>
        </w:rPr>
        <w:annotationRef/>
      </w:r>
      <w:r>
        <w:t>idem</w:t>
      </w:r>
    </w:p>
  </w:comment>
  <w:comment w:id="44" w:author="M Dolores Méndez Aparicio" w:date="2024-01-20T15:44:00Z" w:initials="MMA">
    <w:p w14:paraId="763D33B0" w14:textId="77777777" w:rsidR="00766815" w:rsidRDefault="00766815" w:rsidP="00766815">
      <w:pPr>
        <w:pStyle w:val="CommentText"/>
        <w:jc w:val="left"/>
      </w:pPr>
      <w:r>
        <w:rPr>
          <w:rStyle w:val="CommentReference"/>
        </w:rPr>
        <w:annotationRef/>
      </w:r>
      <w:r>
        <w:t xml:space="preserve">Te pongo un final </w:t>
      </w:r>
    </w:p>
  </w:comment>
  <w:comment w:id="49" w:author="M Dolores Méndez Aparicio" w:date="2024-01-20T16:53:00Z" w:initials="MMA">
    <w:p w14:paraId="60DFDC23" w14:textId="77777777" w:rsidR="00A70FBC" w:rsidRDefault="00A70FBC" w:rsidP="00A70FBC">
      <w:pPr>
        <w:pStyle w:val="CommentText"/>
        <w:jc w:val="left"/>
      </w:pPr>
      <w:r>
        <w:rPr>
          <w:rStyle w:val="CommentReference"/>
        </w:rPr>
        <w:annotationRef/>
      </w:r>
      <w:r>
        <w:t xml:space="preserve">Puestas en viñetas se pueden quedar cortas. Convendría que las desarrollases en 3-4 líneas cada una. Por dejarlo de 10. </w:t>
      </w:r>
    </w:p>
  </w:comment>
  <w:comment w:id="50" w:author="M Dolores Méndez Aparicio" w:date="2024-01-20T16:52:00Z" w:initials="MMA">
    <w:p w14:paraId="57E87F48" w14:textId="4CA974FD" w:rsidR="00A70FBC" w:rsidRDefault="00A70FBC" w:rsidP="00A70FBC">
      <w:pPr>
        <w:pStyle w:val="CommentText"/>
        <w:jc w:val="left"/>
      </w:pPr>
      <w:r>
        <w:rPr>
          <w:rStyle w:val="CommentReference"/>
        </w:rPr>
        <w:annotationRef/>
      </w:r>
      <w:r>
        <w:t xml:space="preserve">Por ejemplo, se te ocurre alguna idea más? </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4B248C55" w15:done="0"/>
  <w15:commentEx w15:paraId="2FDEDCD6" w15:done="0"/>
  <w15:commentEx w15:paraId="0FA5C774" w15:done="0"/>
  <w15:commentEx w15:paraId="763D33B0" w15:done="0"/>
  <w15:commentEx w15:paraId="60DFDC23" w15:done="0"/>
  <w15:commentEx w15:paraId="57E87F48"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0F249AD" w16cex:dateUtc="2024-01-20T14:43:00Z"/>
  <w16cex:commentExtensible w16cex:durableId="5C9511A8" w16cex:dateUtc="2024-01-20T14:37:00Z"/>
  <w16cex:commentExtensible w16cex:durableId="57012586" w16cex:dateUtc="2024-01-20T14:38:00Z"/>
  <w16cex:commentExtensible w16cex:durableId="6E383704" w16cex:dateUtc="2024-01-20T14:44:00Z"/>
  <w16cex:commentExtensible w16cex:durableId="11E61D8D" w16cex:dateUtc="2024-01-20T15:53:00Z"/>
  <w16cex:commentExtensible w16cex:durableId="0B94C4DC" w16cex:dateUtc="2024-01-20T15:52: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4B248C55" w16cid:durableId="20F249AD"/>
  <w16cid:commentId w16cid:paraId="2FDEDCD6" w16cid:durableId="5C9511A8"/>
  <w16cid:commentId w16cid:paraId="0FA5C774" w16cid:durableId="57012586"/>
  <w16cid:commentId w16cid:paraId="763D33B0" w16cid:durableId="6E383704"/>
  <w16cid:commentId w16cid:paraId="60DFDC23" w16cid:durableId="11E61D8D"/>
  <w16cid:commentId w16cid:paraId="57E87F48" w16cid:durableId="0B94C4DC"/>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C8B7996" w14:textId="77777777" w:rsidR="00BF5F3C" w:rsidRDefault="00BF5F3C" w:rsidP="00FB4752">
      <w:pPr>
        <w:spacing w:after="0" w:line="240" w:lineRule="auto"/>
      </w:pPr>
      <w:r>
        <w:separator/>
      </w:r>
    </w:p>
  </w:endnote>
  <w:endnote w:type="continuationSeparator" w:id="0">
    <w:p w14:paraId="21A22C7F" w14:textId="77777777" w:rsidR="00BF5F3C" w:rsidRDefault="00BF5F3C" w:rsidP="00FB475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Times New Roman (Body CS)">
    <w:altName w:val="Times New Roman"/>
    <w:panose1 w:val="020B0604020202020204"/>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Roboto">
    <w:altName w:val="Roboto"/>
    <w:panose1 w:val="02000000000000000000"/>
    <w:charset w:val="00"/>
    <w:family w:val="auto"/>
    <w:pitch w:val="variable"/>
    <w:sig w:usb0="E0000AFF" w:usb1="5000217F" w:usb2="00000021" w:usb3="00000000" w:csb0="0000019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Helvetica Neue">
    <w:panose1 w:val="02000503000000020004"/>
    <w:charset w:val="00"/>
    <w:family w:val="auto"/>
    <w:pitch w:val="variable"/>
    <w:sig w:usb0="E50002FF" w:usb1="500079DB" w:usb2="0000001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66CAF3" w14:textId="77777777" w:rsidR="005C2E85" w:rsidRPr="005C2E85" w:rsidRDefault="005C2E85">
    <w:pPr>
      <w:pStyle w:val="Footer"/>
      <w:tabs>
        <w:tab w:val="clear" w:pos="4680"/>
        <w:tab w:val="clear" w:pos="9360"/>
      </w:tabs>
      <w:jc w:val="center"/>
      <w:rPr>
        <w:caps/>
        <w:noProof/>
        <w:color w:val="70AD47" w:themeColor="accent6"/>
      </w:rPr>
    </w:pPr>
    <w:r w:rsidRPr="005C2E85">
      <w:rPr>
        <w:caps/>
        <w:color w:val="70AD47" w:themeColor="accent6"/>
      </w:rPr>
      <w:fldChar w:fldCharType="begin"/>
    </w:r>
    <w:r w:rsidRPr="005C2E85">
      <w:rPr>
        <w:caps/>
        <w:color w:val="70AD47" w:themeColor="accent6"/>
      </w:rPr>
      <w:instrText xml:space="preserve"> PAGE   \* MERGEFORMAT </w:instrText>
    </w:r>
    <w:r w:rsidRPr="005C2E85">
      <w:rPr>
        <w:caps/>
        <w:color w:val="70AD47" w:themeColor="accent6"/>
      </w:rPr>
      <w:fldChar w:fldCharType="separate"/>
    </w:r>
    <w:r w:rsidRPr="005C2E85">
      <w:rPr>
        <w:caps/>
        <w:noProof/>
        <w:color w:val="70AD47" w:themeColor="accent6"/>
      </w:rPr>
      <w:t>2</w:t>
    </w:r>
    <w:r w:rsidRPr="005C2E85">
      <w:rPr>
        <w:caps/>
        <w:noProof/>
        <w:color w:val="70AD47" w:themeColor="accent6"/>
      </w:rPr>
      <w:fldChar w:fldCharType="end"/>
    </w:r>
  </w:p>
  <w:p w14:paraId="5E71F8E8" w14:textId="77777777" w:rsidR="005C2E85" w:rsidRDefault="005C2E8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4835F2" w14:textId="77777777" w:rsidR="005C2E85" w:rsidRPr="00537661" w:rsidRDefault="005C2E85">
    <w:pPr>
      <w:pStyle w:val="Footer"/>
      <w:tabs>
        <w:tab w:val="clear" w:pos="4680"/>
        <w:tab w:val="clear" w:pos="9360"/>
      </w:tabs>
      <w:jc w:val="center"/>
      <w:rPr>
        <w:caps/>
        <w:noProof/>
        <w:color w:val="4472C4" w:themeColor="accent1"/>
        <w:lang w:val="es-ES_tradnl"/>
      </w:rPr>
    </w:pPr>
    <w:r>
      <w:rPr>
        <w:caps/>
        <w:color w:val="4472C4" w:themeColor="accent1"/>
      </w:rPr>
      <w:fldChar w:fldCharType="begin"/>
    </w:r>
    <w:r w:rsidRPr="00537661">
      <w:rPr>
        <w:caps/>
        <w:color w:val="4472C4" w:themeColor="accent1"/>
        <w:lang w:val="es-ES_tradnl"/>
      </w:rPr>
      <w:instrText xml:space="preserve"> PAGE   \* MERGEFORMAT </w:instrText>
    </w:r>
    <w:r>
      <w:rPr>
        <w:caps/>
        <w:color w:val="4472C4" w:themeColor="accent1"/>
      </w:rPr>
      <w:fldChar w:fldCharType="separate"/>
    </w:r>
    <w:r w:rsidRPr="00537661">
      <w:rPr>
        <w:caps/>
        <w:noProof/>
        <w:color w:val="4472C4" w:themeColor="accent1"/>
        <w:lang w:val="es-ES_tradnl"/>
      </w:rPr>
      <w:t>2</w:t>
    </w:r>
    <w:r>
      <w:rPr>
        <w:caps/>
        <w:noProof/>
        <w:color w:val="4472C4" w:themeColor="accent1"/>
      </w:rPr>
      <w:fldChar w:fldCharType="end"/>
    </w:r>
  </w:p>
  <w:p w14:paraId="0098F58F" w14:textId="360A1DE5" w:rsidR="005C2E85" w:rsidRPr="00921668" w:rsidRDefault="005C2E85" w:rsidP="005C2E85">
    <w:pPr>
      <w:rPr>
        <w:rFonts w:cs="Arial"/>
        <w:lang w:val="es-ES_tradnl"/>
      </w:rPr>
    </w:pPr>
    <w:r w:rsidRPr="0029449D">
      <w:rPr>
        <w:rFonts w:cs="Arial"/>
        <w:b/>
        <w:lang w:val="es-ES_tradnl"/>
      </w:rPr>
      <w:t>Nombre Estudiante</w:t>
    </w:r>
    <w:r>
      <w:rPr>
        <w:rFonts w:cs="Arial"/>
        <w:b/>
        <w:lang w:val="es-ES_tradnl"/>
      </w:rPr>
      <w:t xml:space="preserve">: </w:t>
    </w:r>
    <w:r>
      <w:rPr>
        <w:rFonts w:cs="Arial"/>
        <w:lang w:val="es-ES_tradnl"/>
      </w:rPr>
      <w:t xml:space="preserve">Mireia </w:t>
    </w:r>
    <w:r w:rsidR="0069075C">
      <w:rPr>
        <w:rFonts w:cs="Arial"/>
        <w:lang w:val="es-ES_tradnl"/>
      </w:rPr>
      <w:t>Pérez</w:t>
    </w:r>
    <w:r>
      <w:rPr>
        <w:rFonts w:cs="Arial"/>
        <w:lang w:val="es-ES_tradnl"/>
      </w:rPr>
      <w:t xml:space="preserve"> </w:t>
    </w:r>
    <w:r w:rsidR="00DC3E06">
      <w:rPr>
        <w:rFonts w:cs="Arial"/>
        <w:lang w:val="es-ES_tradnl"/>
      </w:rPr>
      <w:t>Gómez</w:t>
    </w:r>
  </w:p>
  <w:p w14:paraId="07111145" w14:textId="77777777" w:rsidR="005C2E85" w:rsidRPr="00921668" w:rsidRDefault="005C2E85" w:rsidP="005C2E85">
    <w:pPr>
      <w:rPr>
        <w:rFonts w:cs="Arial"/>
        <w:lang w:val="es-ES_tradnl"/>
      </w:rPr>
    </w:pPr>
    <w:r w:rsidRPr="0029449D">
      <w:rPr>
        <w:rFonts w:cs="Arial"/>
        <w:b/>
        <w:lang w:val="es-ES_tradnl"/>
      </w:rPr>
      <w:t>Email:</w:t>
    </w:r>
    <w:r>
      <w:rPr>
        <w:rFonts w:cs="Arial"/>
        <w:b/>
        <w:lang w:val="es-ES_tradnl"/>
      </w:rPr>
      <w:t xml:space="preserve"> </w:t>
    </w:r>
    <w:r>
      <w:rPr>
        <w:rFonts w:cs="Arial"/>
        <w:lang w:val="es-ES_tradnl"/>
      </w:rPr>
      <w:t>milapg@uoc.edu</w:t>
    </w:r>
  </w:p>
  <w:p w14:paraId="34D03EE3" w14:textId="77777777" w:rsidR="005C2E85" w:rsidRPr="0029449D" w:rsidRDefault="005C2E85" w:rsidP="005C2E85">
    <w:pPr>
      <w:rPr>
        <w:rFonts w:cs="Arial"/>
        <w:lang w:val="es-ES_tradnl"/>
      </w:rPr>
    </w:pPr>
    <w:r w:rsidRPr="0029449D">
      <w:rPr>
        <w:rFonts w:cs="Arial"/>
        <w:b/>
        <w:lang w:val="es-ES_tradnl"/>
      </w:rPr>
      <w:t>Plan de Estudios del Estudiante</w:t>
    </w:r>
    <w:r w:rsidRPr="0029449D">
      <w:rPr>
        <w:rFonts w:cs="Arial"/>
        <w:lang w:val="es-ES_tradnl"/>
      </w:rPr>
      <w:t xml:space="preserve">: </w:t>
    </w:r>
    <w:r>
      <w:rPr>
        <w:rFonts w:cs="Arial"/>
        <w:lang w:val="es-ES_tradnl"/>
      </w:rPr>
      <w:t>Máster en Marketing Digital</w:t>
    </w:r>
    <w:r w:rsidRPr="0029449D">
      <w:rPr>
        <w:rFonts w:cs="Arial"/>
        <w:lang w:val="es-ES_tradnl"/>
      </w:rPr>
      <w:t xml:space="preserve"> </w:t>
    </w:r>
  </w:p>
  <w:p w14:paraId="34095FFF" w14:textId="77777777" w:rsidR="005C2E85" w:rsidRPr="0029449D" w:rsidRDefault="005C2E85" w:rsidP="005C2E85">
    <w:pPr>
      <w:rPr>
        <w:rFonts w:cs="Arial"/>
        <w:lang w:val="es-ES_tradnl"/>
      </w:rPr>
    </w:pPr>
    <w:r w:rsidRPr="0029449D">
      <w:rPr>
        <w:rFonts w:cs="Arial"/>
        <w:b/>
        <w:lang w:val="es-ES_tradnl"/>
      </w:rPr>
      <w:t>Área del trabajo final:</w:t>
    </w:r>
    <w:r w:rsidRPr="0029449D">
      <w:rPr>
        <w:rFonts w:cs="Arial"/>
        <w:lang w:val="es-ES_tradnl"/>
      </w:rPr>
      <w:t xml:space="preserve"> Economía y Empresa</w:t>
    </w:r>
  </w:p>
  <w:p w14:paraId="66B48D71" w14:textId="77777777" w:rsidR="005C2E85" w:rsidRPr="0029449D" w:rsidRDefault="005C2E85" w:rsidP="005C2E85">
    <w:pPr>
      <w:rPr>
        <w:rFonts w:cs="Arial"/>
        <w:lang w:val="es-ES_tradnl"/>
      </w:rPr>
    </w:pPr>
  </w:p>
  <w:p w14:paraId="37A31B67" w14:textId="77777777" w:rsidR="005C2E85" w:rsidRPr="00921668" w:rsidRDefault="005C2E85" w:rsidP="005C2E85">
    <w:pPr>
      <w:rPr>
        <w:rFonts w:cs="Arial"/>
        <w:lang w:val="es-ES_tradnl"/>
      </w:rPr>
    </w:pPr>
    <w:bookmarkStart w:id="53" w:name="_Toc306971757"/>
    <w:r w:rsidRPr="0029449D">
      <w:rPr>
        <w:rFonts w:cs="Arial"/>
        <w:b/>
        <w:lang w:val="es-ES_tradnl"/>
      </w:rPr>
      <w:t xml:space="preserve">Nombre </w:t>
    </w:r>
    <w:bookmarkEnd w:id="53"/>
    <w:r w:rsidRPr="0029449D">
      <w:rPr>
        <w:rFonts w:cs="Arial"/>
        <w:b/>
        <w:lang w:val="es-ES_tradnl"/>
      </w:rPr>
      <w:t xml:space="preserve">Consultor/a: </w:t>
    </w:r>
    <w:r w:rsidRPr="00921668">
      <w:rPr>
        <w:rFonts w:cs="Arial"/>
        <w:lang w:val="es-ES_tradnl"/>
      </w:rPr>
      <w:t>María Dolores Méndez Aparicio</w:t>
    </w:r>
  </w:p>
  <w:p w14:paraId="075F1D81" w14:textId="77777777" w:rsidR="005C2E85" w:rsidRPr="0029449D" w:rsidRDefault="005C2E85" w:rsidP="005C2E85">
    <w:pPr>
      <w:rPr>
        <w:rFonts w:cs="Arial"/>
        <w:b/>
        <w:lang w:val="es-ES_tradnl"/>
      </w:rPr>
    </w:pPr>
    <w:r w:rsidRPr="0029449D">
      <w:rPr>
        <w:rFonts w:cs="Arial"/>
        <w:b/>
        <w:lang w:val="es-ES_tradnl"/>
      </w:rPr>
      <w:t xml:space="preserve">Nombre Profesor/a responsable de la asignatura: </w:t>
    </w:r>
    <w:r w:rsidRPr="003C68CC">
      <w:rPr>
        <w:rFonts w:cs="Arial"/>
        <w:lang w:val="es-ES_tradnl"/>
      </w:rPr>
      <w:t>Mónica Cerdán</w:t>
    </w:r>
  </w:p>
  <w:p w14:paraId="66FBA498" w14:textId="77777777" w:rsidR="005C2E85" w:rsidRPr="0029449D" w:rsidRDefault="005C2E85" w:rsidP="005C2E85">
    <w:pPr>
      <w:rPr>
        <w:rFonts w:cs="Arial"/>
        <w:lang w:val="es-ES_tradnl"/>
      </w:rPr>
    </w:pPr>
  </w:p>
  <w:p w14:paraId="5EE6470A" w14:textId="77777777" w:rsidR="005C2E85" w:rsidRPr="004C0CBC" w:rsidRDefault="005C2E85" w:rsidP="005C2E85">
    <w:pPr>
      <w:rPr>
        <w:rFonts w:cs="Arial"/>
        <w:lang w:val="es-ES_tradnl"/>
      </w:rPr>
    </w:pPr>
    <w:r w:rsidRPr="0029449D">
      <w:rPr>
        <w:rFonts w:cs="Arial"/>
        <w:b/>
        <w:lang w:val="es-ES_tradnl"/>
      </w:rPr>
      <w:t>Fecha Entrega</w:t>
    </w:r>
    <w:r>
      <w:rPr>
        <w:rFonts w:cs="Arial"/>
        <w:lang w:val="es-ES_tradnl"/>
      </w:rPr>
      <w:t>: 17/01/2024</w:t>
    </w:r>
  </w:p>
  <w:p w14:paraId="1A20A51B" w14:textId="632CAF26" w:rsidR="00C84A3E" w:rsidRDefault="00C84A3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740B02D" w14:textId="77777777" w:rsidR="00BF5F3C" w:rsidRDefault="00BF5F3C" w:rsidP="00FB4752">
      <w:pPr>
        <w:spacing w:after="0" w:line="240" w:lineRule="auto"/>
      </w:pPr>
      <w:r>
        <w:separator/>
      </w:r>
    </w:p>
  </w:footnote>
  <w:footnote w:type="continuationSeparator" w:id="0">
    <w:p w14:paraId="5CE13217" w14:textId="77777777" w:rsidR="00BF5F3C" w:rsidRDefault="00BF5F3C" w:rsidP="00FB475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212" w:type="dxa"/>
      <w:tblInd w:w="-147" w:type="dxa"/>
      <w:tblLayout w:type="fixed"/>
      <w:tblLook w:val="0000" w:firstRow="0" w:lastRow="0" w:firstColumn="0" w:lastColumn="0" w:noHBand="0" w:noVBand="0"/>
    </w:tblPr>
    <w:tblGrid>
      <w:gridCol w:w="3975"/>
      <w:gridCol w:w="6237"/>
    </w:tblGrid>
    <w:tr w:rsidR="00C84A3E" w:rsidRPr="00766815" w14:paraId="2087951A" w14:textId="77777777" w:rsidTr="009217B9">
      <w:trPr>
        <w:trHeight w:val="1342"/>
      </w:trPr>
      <w:tc>
        <w:tcPr>
          <w:tcW w:w="3975" w:type="dxa"/>
          <w:vAlign w:val="center"/>
        </w:tcPr>
        <w:p w14:paraId="29BF43A2" w14:textId="77777777" w:rsidR="00C84A3E" w:rsidRDefault="00C84A3E" w:rsidP="00C84A3E">
          <w:pPr>
            <w:pBdr>
              <w:top w:val="nil"/>
              <w:left w:val="nil"/>
              <w:bottom w:val="nil"/>
              <w:right w:val="nil"/>
              <w:between w:val="nil"/>
            </w:pBdr>
            <w:tabs>
              <w:tab w:val="center" w:pos="4252"/>
              <w:tab w:val="right" w:pos="8504"/>
            </w:tabs>
            <w:rPr>
              <w:rFonts w:eastAsia="Arial"/>
              <w:color w:val="000000"/>
              <w:sz w:val="24"/>
            </w:rPr>
          </w:pPr>
          <w:r>
            <w:rPr>
              <w:noProof/>
              <w:lang w:val="es-ES"/>
            </w:rPr>
            <w:drawing>
              <wp:inline distT="0" distB="0" distL="0" distR="0" wp14:anchorId="0C6FBD99" wp14:editId="35C93E12">
                <wp:extent cx="1551446" cy="795020"/>
                <wp:effectExtent l="0" t="0" r="0" b="5080"/>
                <wp:docPr id="2072186120" name="Picture 2072186120" descr="A blue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tge 2" descr="A blue and white logo&#10;&#10;Description automatically generated"/>
                        <pic:cNvPicPr/>
                      </pic:nvPicPr>
                      <pic:blipFill>
                        <a:blip r:embed="rId1" cstate="print">
                          <a:extLst>
                            <a:ext uri="{28A0092B-C50C-407E-A947-70E740481C1C}">
                              <a14:useLocalDpi xmlns:a14="http://schemas.microsoft.com/office/drawing/2010/main" val="0"/>
                            </a:ext>
                          </a:extLst>
                        </a:blip>
                        <a:stretch>
                          <a:fillRect/>
                        </a:stretch>
                      </pic:blipFill>
                      <pic:spPr>
                        <a:xfrm>
                          <a:off x="0" y="0"/>
                          <a:ext cx="1551446" cy="795020"/>
                        </a:xfrm>
                        <a:prstGeom prst="rect">
                          <a:avLst/>
                        </a:prstGeom>
                      </pic:spPr>
                    </pic:pic>
                  </a:graphicData>
                </a:graphic>
              </wp:inline>
            </w:drawing>
          </w:r>
        </w:p>
      </w:tc>
      <w:tc>
        <w:tcPr>
          <w:tcW w:w="6237" w:type="dxa"/>
          <w:vAlign w:val="center"/>
        </w:tcPr>
        <w:p w14:paraId="2992584C" w14:textId="77777777" w:rsidR="00C84A3E" w:rsidRPr="00C84A3E" w:rsidRDefault="00C84A3E" w:rsidP="00C84A3E">
          <w:pPr>
            <w:pBdr>
              <w:top w:val="nil"/>
              <w:left w:val="nil"/>
              <w:bottom w:val="nil"/>
              <w:right w:val="nil"/>
              <w:between w:val="nil"/>
            </w:pBdr>
            <w:tabs>
              <w:tab w:val="center" w:pos="4252"/>
              <w:tab w:val="right" w:pos="8504"/>
            </w:tabs>
            <w:rPr>
              <w:rFonts w:eastAsia="Arial" w:cs="Arial"/>
              <w:b/>
              <w:color w:val="8EAADB" w:themeColor="accent1" w:themeTint="99"/>
              <w:sz w:val="18"/>
              <w:szCs w:val="18"/>
              <w:lang w:val="de-DE"/>
            </w:rPr>
          </w:pPr>
          <w:r w:rsidRPr="00C84A3E">
            <w:rPr>
              <w:rFonts w:eastAsia="Arial" w:cs="Arial"/>
              <w:b/>
              <w:color w:val="8EAADB" w:themeColor="accent1" w:themeTint="99"/>
              <w:sz w:val="18"/>
              <w:szCs w:val="18"/>
              <w:lang w:val="de-DE"/>
            </w:rPr>
            <w:t xml:space="preserve">M2.764_TFM – Plan de marketing digital </w:t>
          </w:r>
        </w:p>
        <w:p w14:paraId="6E522928" w14:textId="77777777" w:rsidR="00C84A3E" w:rsidRPr="00E66CAC" w:rsidRDefault="00C84A3E" w:rsidP="00C84A3E">
          <w:pPr>
            <w:pBdr>
              <w:top w:val="nil"/>
              <w:left w:val="nil"/>
              <w:bottom w:val="nil"/>
              <w:right w:val="nil"/>
              <w:between w:val="nil"/>
            </w:pBdr>
            <w:tabs>
              <w:tab w:val="center" w:pos="4252"/>
              <w:tab w:val="right" w:pos="8504"/>
            </w:tabs>
            <w:rPr>
              <w:rFonts w:eastAsia="Arial" w:cs="Arial"/>
              <w:b/>
              <w:color w:val="8EAADB" w:themeColor="accent1" w:themeTint="99"/>
              <w:sz w:val="18"/>
              <w:szCs w:val="18"/>
              <w:lang w:val="es-ES_tradnl"/>
            </w:rPr>
          </w:pPr>
          <w:r w:rsidRPr="00E66CAC">
            <w:rPr>
              <w:rFonts w:eastAsia="Arial" w:cs="Arial"/>
              <w:b/>
              <w:color w:val="8EAADB" w:themeColor="accent1" w:themeTint="99"/>
              <w:sz w:val="18"/>
              <w:szCs w:val="18"/>
              <w:lang w:val="es-ES_tradnl"/>
            </w:rPr>
            <w:t>Plantilla TFM_modalidad profesional</w:t>
          </w:r>
        </w:p>
        <w:p w14:paraId="6101E3A8" w14:textId="77777777" w:rsidR="00C84A3E" w:rsidRPr="00E66CAC" w:rsidRDefault="00C84A3E" w:rsidP="00C84A3E">
          <w:pPr>
            <w:pBdr>
              <w:top w:val="nil"/>
              <w:left w:val="nil"/>
              <w:bottom w:val="nil"/>
              <w:right w:val="nil"/>
              <w:between w:val="nil"/>
            </w:pBdr>
            <w:tabs>
              <w:tab w:val="center" w:pos="4252"/>
              <w:tab w:val="right" w:pos="8504"/>
            </w:tabs>
            <w:rPr>
              <w:rFonts w:eastAsia="Arial"/>
              <w:color w:val="000000"/>
              <w:sz w:val="24"/>
              <w:lang w:val="es-ES_tradnl"/>
            </w:rPr>
          </w:pPr>
        </w:p>
      </w:tc>
    </w:tr>
  </w:tbl>
  <w:p w14:paraId="3EC47F89" w14:textId="387396BF" w:rsidR="005A04B0" w:rsidRPr="00E66CAC" w:rsidRDefault="005A04B0">
    <w:pPr>
      <w:pStyle w:val="Header"/>
      <w:rPr>
        <w:lang w:val="es-ES_tradnl"/>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212" w:type="dxa"/>
      <w:tblInd w:w="-147" w:type="dxa"/>
      <w:tblLayout w:type="fixed"/>
      <w:tblLook w:val="0000" w:firstRow="0" w:lastRow="0" w:firstColumn="0" w:lastColumn="0" w:noHBand="0" w:noVBand="0"/>
    </w:tblPr>
    <w:tblGrid>
      <w:gridCol w:w="3975"/>
      <w:gridCol w:w="6237"/>
    </w:tblGrid>
    <w:tr w:rsidR="00C84A3E" w:rsidRPr="00766815" w14:paraId="42DA6CCC" w14:textId="77777777" w:rsidTr="002D4C80">
      <w:trPr>
        <w:trHeight w:val="1276"/>
      </w:trPr>
      <w:tc>
        <w:tcPr>
          <w:tcW w:w="3975" w:type="dxa"/>
          <w:vAlign w:val="center"/>
        </w:tcPr>
        <w:p w14:paraId="0D1D4FC9" w14:textId="77777777" w:rsidR="00C84A3E" w:rsidRDefault="00C84A3E" w:rsidP="00C84A3E">
          <w:pPr>
            <w:pBdr>
              <w:top w:val="nil"/>
              <w:left w:val="nil"/>
              <w:bottom w:val="nil"/>
              <w:right w:val="nil"/>
              <w:between w:val="nil"/>
            </w:pBdr>
            <w:tabs>
              <w:tab w:val="center" w:pos="4252"/>
              <w:tab w:val="right" w:pos="8504"/>
            </w:tabs>
            <w:rPr>
              <w:rFonts w:eastAsia="Arial"/>
              <w:color w:val="000000"/>
              <w:sz w:val="24"/>
            </w:rPr>
          </w:pPr>
          <w:r>
            <w:rPr>
              <w:noProof/>
              <w:lang w:val="es-ES"/>
            </w:rPr>
            <w:drawing>
              <wp:inline distT="0" distB="0" distL="0" distR="0" wp14:anchorId="508C9358" wp14:editId="3BFD6A84">
                <wp:extent cx="1551446" cy="795020"/>
                <wp:effectExtent l="0" t="0" r="0" b="5080"/>
                <wp:docPr id="1729343364" name="Picture 1729343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OC_Logotip_EEE_cat.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551446" cy="795020"/>
                        </a:xfrm>
                        <a:prstGeom prst="rect">
                          <a:avLst/>
                        </a:prstGeom>
                      </pic:spPr>
                    </pic:pic>
                  </a:graphicData>
                </a:graphic>
              </wp:inline>
            </w:drawing>
          </w:r>
        </w:p>
      </w:tc>
      <w:tc>
        <w:tcPr>
          <w:tcW w:w="6237" w:type="dxa"/>
          <w:vAlign w:val="center"/>
        </w:tcPr>
        <w:p w14:paraId="388A87A2" w14:textId="77777777" w:rsidR="00C84A3E" w:rsidRPr="00C84A3E" w:rsidRDefault="00C84A3E" w:rsidP="00C84A3E">
          <w:pPr>
            <w:pBdr>
              <w:top w:val="nil"/>
              <w:left w:val="nil"/>
              <w:bottom w:val="nil"/>
              <w:right w:val="nil"/>
              <w:between w:val="nil"/>
            </w:pBdr>
            <w:tabs>
              <w:tab w:val="center" w:pos="4252"/>
              <w:tab w:val="right" w:pos="8504"/>
            </w:tabs>
            <w:rPr>
              <w:rFonts w:eastAsia="Arial" w:cs="Arial"/>
              <w:b/>
              <w:color w:val="8EAADB" w:themeColor="accent1" w:themeTint="99"/>
              <w:sz w:val="18"/>
              <w:szCs w:val="18"/>
              <w:lang w:val="de-DE"/>
            </w:rPr>
          </w:pPr>
          <w:r w:rsidRPr="00C84A3E">
            <w:rPr>
              <w:rFonts w:eastAsia="Arial" w:cs="Arial"/>
              <w:b/>
              <w:color w:val="8EAADB" w:themeColor="accent1" w:themeTint="99"/>
              <w:sz w:val="18"/>
              <w:szCs w:val="18"/>
              <w:lang w:val="de-DE"/>
            </w:rPr>
            <w:t xml:space="preserve">M2.764_TFM – Plan de marketing digital </w:t>
          </w:r>
        </w:p>
        <w:p w14:paraId="35821720" w14:textId="77777777" w:rsidR="00C84A3E" w:rsidRPr="00E66CAC" w:rsidRDefault="00C84A3E" w:rsidP="00C84A3E">
          <w:pPr>
            <w:pBdr>
              <w:top w:val="nil"/>
              <w:left w:val="nil"/>
              <w:bottom w:val="nil"/>
              <w:right w:val="nil"/>
              <w:between w:val="nil"/>
            </w:pBdr>
            <w:tabs>
              <w:tab w:val="center" w:pos="4252"/>
              <w:tab w:val="right" w:pos="8504"/>
            </w:tabs>
            <w:rPr>
              <w:rFonts w:eastAsia="Arial" w:cs="Arial"/>
              <w:b/>
              <w:color w:val="8EAADB" w:themeColor="accent1" w:themeTint="99"/>
              <w:sz w:val="18"/>
              <w:szCs w:val="18"/>
              <w:lang w:val="es-ES_tradnl"/>
            </w:rPr>
          </w:pPr>
          <w:r w:rsidRPr="00E66CAC">
            <w:rPr>
              <w:rFonts w:eastAsia="Arial" w:cs="Arial"/>
              <w:b/>
              <w:color w:val="8EAADB" w:themeColor="accent1" w:themeTint="99"/>
              <w:sz w:val="18"/>
              <w:szCs w:val="18"/>
              <w:lang w:val="es-ES_tradnl"/>
            </w:rPr>
            <w:t>Plantilla TFM_modalidad profesional</w:t>
          </w:r>
        </w:p>
        <w:p w14:paraId="5ABDEA82" w14:textId="77777777" w:rsidR="00C84A3E" w:rsidRPr="00E66CAC" w:rsidRDefault="00C84A3E" w:rsidP="00C84A3E">
          <w:pPr>
            <w:pBdr>
              <w:top w:val="nil"/>
              <w:left w:val="nil"/>
              <w:bottom w:val="nil"/>
              <w:right w:val="nil"/>
              <w:between w:val="nil"/>
            </w:pBdr>
            <w:tabs>
              <w:tab w:val="center" w:pos="4252"/>
              <w:tab w:val="right" w:pos="8504"/>
            </w:tabs>
            <w:rPr>
              <w:rFonts w:eastAsia="Arial"/>
              <w:color w:val="000000"/>
              <w:sz w:val="24"/>
              <w:lang w:val="es-ES_tradnl"/>
            </w:rPr>
          </w:pPr>
        </w:p>
      </w:tc>
    </w:tr>
  </w:tbl>
  <w:p w14:paraId="21DA6D8B" w14:textId="0C44D865" w:rsidR="00C84A3E" w:rsidRPr="00E66CAC" w:rsidRDefault="00C84A3E">
    <w:pPr>
      <w:pStyle w:val="Header"/>
      <w:rPr>
        <w:lang w:val="es-ES_tradnl"/>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F21382"/>
    <w:multiLevelType w:val="hybridMultilevel"/>
    <w:tmpl w:val="4BE4F2D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15:restartNumberingAfterBreak="0">
    <w:nsid w:val="056A64BD"/>
    <w:multiLevelType w:val="hybridMultilevel"/>
    <w:tmpl w:val="38FCA5B6"/>
    <w:lvl w:ilvl="0" w:tplc="0596C806">
      <w:start w:val="1"/>
      <w:numFmt w:val="bullet"/>
      <w:pStyle w:val="Bulletpoint"/>
      <w:lvlText w:val=""/>
      <w:lvlJc w:val="left"/>
      <w:pPr>
        <w:ind w:left="6" w:firstLine="0"/>
      </w:pPr>
      <w:rPr>
        <w:rFonts w:ascii="Symbol" w:hAnsi="Symbol"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 w15:restartNumberingAfterBreak="0">
    <w:nsid w:val="08E02256"/>
    <w:multiLevelType w:val="hybridMultilevel"/>
    <w:tmpl w:val="0264FFDA"/>
    <w:lvl w:ilvl="0" w:tplc="4378D54A">
      <w:start w:val="1"/>
      <w:numFmt w:val="bullet"/>
      <w:lvlText w:val=""/>
      <w:lvlJc w:val="left"/>
      <w:pPr>
        <w:ind w:left="720" w:hanging="360"/>
      </w:pPr>
      <w:rPr>
        <w:rFonts w:ascii="Symbol" w:hAnsi="Symbol" w:cs="Times New Roman (Body CS)" w:hint="default"/>
        <w:color w:val="FFC000" w:themeColor="accent4"/>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AE82077"/>
    <w:multiLevelType w:val="hybridMultilevel"/>
    <w:tmpl w:val="500C715A"/>
    <w:lvl w:ilvl="0" w:tplc="08090003">
      <w:start w:val="1"/>
      <w:numFmt w:val="bullet"/>
      <w:lvlText w:val="o"/>
      <w:lvlJc w:val="left"/>
      <w:pPr>
        <w:ind w:left="720" w:hanging="360"/>
      </w:pPr>
      <w:rPr>
        <w:rFonts w:ascii="Courier New" w:hAnsi="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8076909"/>
    <w:multiLevelType w:val="multilevel"/>
    <w:tmpl w:val="4D8EC474"/>
    <w:styleLink w:val="CurrentList1"/>
    <w:lvl w:ilvl="0">
      <w:start w:val="1"/>
      <w:numFmt w:val="decimal"/>
      <w:lvlText w:val="§ %1"/>
      <w:lvlJc w:val="left"/>
      <w:pPr>
        <w:ind w:left="567" w:hanging="567"/>
      </w:pPr>
      <w:rPr>
        <w:rFonts w:ascii="Arial" w:hAnsi="Arial" w:hint="default"/>
        <w:b/>
        <w:i w:val="0"/>
        <w:sz w:val="18"/>
      </w:rPr>
    </w:lvl>
    <w:lvl w:ilvl="1">
      <w:start w:val="1"/>
      <w:numFmt w:val="decimal"/>
      <w:lvlText w:val="%1.%2"/>
      <w:lvlJc w:val="left"/>
      <w:pPr>
        <w:ind w:left="567" w:hanging="567"/>
      </w:pPr>
      <w:rPr>
        <w:rFonts w:hint="default"/>
      </w:rPr>
    </w:lvl>
    <w:lvl w:ilvl="2">
      <w:start w:val="1"/>
      <w:numFmt w:val="decimal"/>
      <w:lvlText w:val="%1.%2.%3"/>
      <w:lvlJc w:val="left"/>
      <w:pPr>
        <w:ind w:left="567" w:hanging="567"/>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 w15:restartNumberingAfterBreak="0">
    <w:nsid w:val="1E0E47B7"/>
    <w:multiLevelType w:val="hybridMultilevel"/>
    <w:tmpl w:val="CDF26E6C"/>
    <w:lvl w:ilvl="0" w:tplc="602CF26C">
      <w:start w:val="5"/>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09774C9"/>
    <w:multiLevelType w:val="hybridMultilevel"/>
    <w:tmpl w:val="C29C89E4"/>
    <w:lvl w:ilvl="0" w:tplc="FFFFFFFF">
      <w:start w:val="1"/>
      <w:numFmt w:val="decimal"/>
      <w:lvlText w:val="%1."/>
      <w:lvlJc w:val="left"/>
      <w:pPr>
        <w:ind w:left="1440" w:hanging="360"/>
      </w:pPr>
      <w:rPr>
        <w:rFonts w:ascii="Arial" w:eastAsiaTheme="minorHAnsi" w:hAnsi="Arial" w:cs="Arial"/>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7" w15:restartNumberingAfterBreak="0">
    <w:nsid w:val="222E6EE5"/>
    <w:multiLevelType w:val="hybridMultilevel"/>
    <w:tmpl w:val="3198F27E"/>
    <w:lvl w:ilvl="0" w:tplc="602CF26C">
      <w:start w:val="5"/>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3995C1D"/>
    <w:multiLevelType w:val="hybridMultilevel"/>
    <w:tmpl w:val="4BC894C0"/>
    <w:lvl w:ilvl="0" w:tplc="21EE0202">
      <w:start w:val="3"/>
      <w:numFmt w:val="decimal"/>
      <w:lvlText w:val="%1"/>
      <w:lvlJc w:val="left"/>
      <w:pPr>
        <w:ind w:left="1440" w:hanging="360"/>
      </w:pPr>
      <w:rPr>
        <w:rFonts w:hint="default"/>
        <w:b/>
      </w:rPr>
    </w:lvl>
    <w:lvl w:ilvl="1" w:tplc="040A0019" w:tentative="1">
      <w:start w:val="1"/>
      <w:numFmt w:val="lowerLetter"/>
      <w:lvlText w:val="%2."/>
      <w:lvlJc w:val="left"/>
      <w:pPr>
        <w:ind w:left="2160" w:hanging="360"/>
      </w:pPr>
    </w:lvl>
    <w:lvl w:ilvl="2" w:tplc="040A001B" w:tentative="1">
      <w:start w:val="1"/>
      <w:numFmt w:val="lowerRoman"/>
      <w:lvlText w:val="%3."/>
      <w:lvlJc w:val="right"/>
      <w:pPr>
        <w:ind w:left="2880" w:hanging="180"/>
      </w:pPr>
    </w:lvl>
    <w:lvl w:ilvl="3" w:tplc="040A000F" w:tentative="1">
      <w:start w:val="1"/>
      <w:numFmt w:val="decimal"/>
      <w:lvlText w:val="%4."/>
      <w:lvlJc w:val="left"/>
      <w:pPr>
        <w:ind w:left="3600" w:hanging="360"/>
      </w:pPr>
    </w:lvl>
    <w:lvl w:ilvl="4" w:tplc="040A0019" w:tentative="1">
      <w:start w:val="1"/>
      <w:numFmt w:val="lowerLetter"/>
      <w:lvlText w:val="%5."/>
      <w:lvlJc w:val="left"/>
      <w:pPr>
        <w:ind w:left="4320" w:hanging="360"/>
      </w:pPr>
    </w:lvl>
    <w:lvl w:ilvl="5" w:tplc="040A001B" w:tentative="1">
      <w:start w:val="1"/>
      <w:numFmt w:val="lowerRoman"/>
      <w:lvlText w:val="%6."/>
      <w:lvlJc w:val="right"/>
      <w:pPr>
        <w:ind w:left="5040" w:hanging="180"/>
      </w:pPr>
    </w:lvl>
    <w:lvl w:ilvl="6" w:tplc="040A000F" w:tentative="1">
      <w:start w:val="1"/>
      <w:numFmt w:val="decimal"/>
      <w:lvlText w:val="%7."/>
      <w:lvlJc w:val="left"/>
      <w:pPr>
        <w:ind w:left="5760" w:hanging="360"/>
      </w:pPr>
    </w:lvl>
    <w:lvl w:ilvl="7" w:tplc="040A0019" w:tentative="1">
      <w:start w:val="1"/>
      <w:numFmt w:val="lowerLetter"/>
      <w:lvlText w:val="%8."/>
      <w:lvlJc w:val="left"/>
      <w:pPr>
        <w:ind w:left="6480" w:hanging="360"/>
      </w:pPr>
    </w:lvl>
    <w:lvl w:ilvl="8" w:tplc="040A001B" w:tentative="1">
      <w:start w:val="1"/>
      <w:numFmt w:val="lowerRoman"/>
      <w:lvlText w:val="%9."/>
      <w:lvlJc w:val="right"/>
      <w:pPr>
        <w:ind w:left="7200" w:hanging="180"/>
      </w:pPr>
    </w:lvl>
  </w:abstractNum>
  <w:abstractNum w:abstractNumId="9" w15:restartNumberingAfterBreak="0">
    <w:nsid w:val="27DD00E1"/>
    <w:multiLevelType w:val="hybridMultilevel"/>
    <w:tmpl w:val="00DEABA8"/>
    <w:lvl w:ilvl="0" w:tplc="08090003">
      <w:start w:val="1"/>
      <w:numFmt w:val="bullet"/>
      <w:lvlText w:val="o"/>
      <w:lvlJc w:val="left"/>
      <w:pPr>
        <w:ind w:left="720" w:hanging="360"/>
      </w:pPr>
      <w:rPr>
        <w:rFonts w:ascii="Courier New" w:hAnsi="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 w15:restartNumberingAfterBreak="0">
    <w:nsid w:val="2A676E7C"/>
    <w:multiLevelType w:val="hybridMultilevel"/>
    <w:tmpl w:val="D4624FE2"/>
    <w:lvl w:ilvl="0" w:tplc="330CDACE">
      <w:start w:val="1"/>
      <w:numFmt w:val="decimal"/>
      <w:lvlText w:val="%1."/>
      <w:lvlJc w:val="left"/>
      <w:pPr>
        <w:ind w:left="1800" w:hanging="360"/>
      </w:pPr>
      <w:rPr>
        <w:rFonts w:ascii="Arial" w:eastAsiaTheme="minorHAnsi" w:hAnsi="Arial" w:cs="Arial"/>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 w15:restartNumberingAfterBreak="0">
    <w:nsid w:val="31997D2D"/>
    <w:multiLevelType w:val="hybridMultilevel"/>
    <w:tmpl w:val="FD08A1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26621CA"/>
    <w:multiLevelType w:val="multilevel"/>
    <w:tmpl w:val="E0C2F356"/>
    <w:styleLink w:val="CurrentList3"/>
    <w:lvl w:ilvl="0">
      <w:start w:val="1"/>
      <w:numFmt w:val="decimal"/>
      <w:lvlText w:val="%1."/>
      <w:lvlJc w:val="left"/>
      <w:pPr>
        <w:ind w:left="567" w:hanging="567"/>
      </w:pPr>
      <w:rPr>
        <w:rFonts w:ascii="Arial" w:hAnsi="Arial" w:cs="Times New Roman (Body CS)" w:hint="default"/>
        <w:b/>
        <w:i w:val="0"/>
        <w:sz w:val="20"/>
      </w:rPr>
    </w:lvl>
    <w:lvl w:ilvl="1">
      <w:start w:val="1"/>
      <w:numFmt w:val="decimal"/>
      <w:lvlText w:val="%1.%2"/>
      <w:lvlJc w:val="left"/>
      <w:pPr>
        <w:ind w:left="567" w:hanging="567"/>
      </w:pPr>
      <w:rPr>
        <w:rFonts w:hint="default"/>
      </w:rPr>
    </w:lvl>
    <w:lvl w:ilvl="2">
      <w:start w:val="1"/>
      <w:numFmt w:val="decimal"/>
      <w:lvlText w:val="%1.%2.%3"/>
      <w:lvlJc w:val="left"/>
      <w:pPr>
        <w:ind w:left="567" w:hanging="567"/>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 w15:restartNumberingAfterBreak="0">
    <w:nsid w:val="33D10BFD"/>
    <w:multiLevelType w:val="hybridMultilevel"/>
    <w:tmpl w:val="8180AB9E"/>
    <w:lvl w:ilvl="0" w:tplc="330CDACE">
      <w:start w:val="1"/>
      <w:numFmt w:val="decimal"/>
      <w:lvlText w:val="%1."/>
      <w:lvlJc w:val="left"/>
      <w:pPr>
        <w:ind w:left="1440" w:hanging="360"/>
      </w:pPr>
      <w:rPr>
        <w:rFonts w:ascii="Arial" w:eastAsiaTheme="minorHAnsi" w:hAnsi="Arial" w:cs="Aria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 w15:restartNumberingAfterBreak="0">
    <w:nsid w:val="37D35E02"/>
    <w:multiLevelType w:val="hybridMultilevel"/>
    <w:tmpl w:val="261A01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9FB0D4D"/>
    <w:multiLevelType w:val="hybridMultilevel"/>
    <w:tmpl w:val="F7040496"/>
    <w:lvl w:ilvl="0" w:tplc="040A0001">
      <w:start w:val="1"/>
      <w:numFmt w:val="bullet"/>
      <w:lvlText w:val=""/>
      <w:lvlJc w:val="left"/>
      <w:pPr>
        <w:ind w:left="644" w:hanging="360"/>
      </w:pPr>
      <w:rPr>
        <w:rFonts w:ascii="Symbol" w:hAnsi="Symbol" w:hint="default"/>
      </w:rPr>
    </w:lvl>
    <w:lvl w:ilvl="1" w:tplc="040A0003">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6" w15:restartNumberingAfterBreak="0">
    <w:nsid w:val="3AE0650D"/>
    <w:multiLevelType w:val="multilevel"/>
    <w:tmpl w:val="D674BD82"/>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3EA73A93"/>
    <w:multiLevelType w:val="hybridMultilevel"/>
    <w:tmpl w:val="8E4224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EBA370E"/>
    <w:multiLevelType w:val="hybridMultilevel"/>
    <w:tmpl w:val="90C443D6"/>
    <w:lvl w:ilvl="0" w:tplc="4378D54A">
      <w:start w:val="1"/>
      <w:numFmt w:val="bullet"/>
      <w:lvlText w:val=""/>
      <w:lvlJc w:val="left"/>
      <w:pPr>
        <w:ind w:left="720" w:hanging="360"/>
      </w:pPr>
      <w:rPr>
        <w:rFonts w:ascii="Symbol" w:hAnsi="Symbol" w:cs="Times New Roman (Body CS)" w:hint="default"/>
        <w:color w:val="FFC000" w:themeColor="accent4"/>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42364EAA"/>
    <w:multiLevelType w:val="multilevel"/>
    <w:tmpl w:val="93BC1D7E"/>
    <w:lvl w:ilvl="0">
      <w:start w:val="1"/>
      <w:numFmt w:val="decimal"/>
      <w:pStyle w:val="List1stlevel"/>
      <w:lvlText w:val="§ %1"/>
      <w:lvlJc w:val="left"/>
      <w:pPr>
        <w:ind w:left="567" w:hanging="567"/>
      </w:pPr>
      <w:rPr>
        <w:rFonts w:ascii="Arial" w:hAnsi="Arial" w:hint="default"/>
        <w:b/>
        <w:i w:val="0"/>
        <w:sz w:val="20"/>
      </w:rPr>
    </w:lvl>
    <w:lvl w:ilvl="1">
      <w:start w:val="1"/>
      <w:numFmt w:val="none"/>
      <w:pStyle w:val="List2ndlevel"/>
      <w:lvlText w:val=""/>
      <w:lvlJc w:val="left"/>
      <w:pPr>
        <w:ind w:left="0" w:firstLine="0"/>
      </w:pPr>
      <w:rPr>
        <w:rFonts w:ascii="Roboto" w:hAnsi="Roboto" w:hint="default"/>
        <w:b w:val="0"/>
        <w:i w:val="0"/>
        <w:sz w:val="18"/>
      </w:rPr>
    </w:lvl>
    <w:lvl w:ilvl="2">
      <w:start w:val="1"/>
      <w:numFmt w:val="decimal"/>
      <w:lvlText w:val="%3)"/>
      <w:lvlJc w:val="left"/>
      <w:pPr>
        <w:tabs>
          <w:tab w:val="num" w:pos="648"/>
        </w:tabs>
        <w:ind w:left="567" w:hanging="567"/>
      </w:pPr>
      <w:rPr>
        <w:rFonts w:ascii="Arial" w:hAnsi="Arial" w:hint="default"/>
        <w:b w:val="0"/>
        <w:i w:val="0"/>
        <w:sz w:val="16"/>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 w15:restartNumberingAfterBreak="0">
    <w:nsid w:val="475378F1"/>
    <w:multiLevelType w:val="hybridMultilevel"/>
    <w:tmpl w:val="2AFE9A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9645606"/>
    <w:multiLevelType w:val="hybridMultilevel"/>
    <w:tmpl w:val="1362DAB8"/>
    <w:lvl w:ilvl="0" w:tplc="4378D54A">
      <w:start w:val="1"/>
      <w:numFmt w:val="bullet"/>
      <w:lvlText w:val=""/>
      <w:lvlJc w:val="left"/>
      <w:pPr>
        <w:ind w:left="720" w:hanging="360"/>
      </w:pPr>
      <w:rPr>
        <w:rFonts w:ascii="Symbol" w:hAnsi="Symbol" w:cs="Times New Roman (Body CS)" w:hint="default"/>
        <w:color w:val="FFC000" w:themeColor="accent4"/>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A19774A"/>
    <w:multiLevelType w:val="hybridMultilevel"/>
    <w:tmpl w:val="F7225FB6"/>
    <w:lvl w:ilvl="0" w:tplc="4378D54A">
      <w:start w:val="1"/>
      <w:numFmt w:val="bullet"/>
      <w:lvlText w:val=""/>
      <w:lvlJc w:val="left"/>
      <w:pPr>
        <w:ind w:left="720" w:hanging="360"/>
      </w:pPr>
      <w:rPr>
        <w:rFonts w:ascii="Symbol" w:hAnsi="Symbol" w:cs="Times New Roman (Body CS)" w:hint="default"/>
        <w:color w:val="FFC000" w:themeColor="accent4"/>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4AB37E3A"/>
    <w:multiLevelType w:val="multilevel"/>
    <w:tmpl w:val="D77C61C6"/>
    <w:lvl w:ilvl="0">
      <w:start w:val="1"/>
      <w:numFmt w:val="decimal"/>
      <w:pStyle w:val="Listlevel1"/>
      <w:lvlText w:val="%1."/>
      <w:lvlJc w:val="left"/>
      <w:pPr>
        <w:ind w:left="567" w:hanging="567"/>
      </w:pPr>
      <w:rPr>
        <w:rFonts w:ascii="Arial" w:hAnsi="Arial" w:cs="Times New Roman (Body CS)" w:hint="default"/>
        <w:b/>
        <w:i w:val="0"/>
        <w:sz w:val="24"/>
      </w:rPr>
    </w:lvl>
    <w:lvl w:ilvl="1">
      <w:start w:val="1"/>
      <w:numFmt w:val="decimal"/>
      <w:pStyle w:val="Listlevel2"/>
      <w:lvlText w:val="%1.%2"/>
      <w:lvlJc w:val="left"/>
      <w:pPr>
        <w:ind w:left="567" w:hanging="567"/>
      </w:pPr>
      <w:rPr>
        <w:rFonts w:hint="default"/>
      </w:rPr>
    </w:lvl>
    <w:lvl w:ilvl="2">
      <w:start w:val="1"/>
      <w:numFmt w:val="decimal"/>
      <w:pStyle w:val="Listlevel3"/>
      <w:lvlText w:val="%1.%2.%3"/>
      <w:lvlJc w:val="left"/>
      <w:pPr>
        <w:ind w:left="5671" w:hanging="567"/>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4" w15:restartNumberingAfterBreak="0">
    <w:nsid w:val="57AF16B2"/>
    <w:multiLevelType w:val="multilevel"/>
    <w:tmpl w:val="A0A2FFFC"/>
    <w:lvl w:ilvl="0">
      <w:start w:val="1"/>
      <w:numFmt w:val="decimal"/>
      <w:lvlText w:val="%1."/>
      <w:lvlJc w:val="left"/>
      <w:pPr>
        <w:ind w:left="720" w:hanging="360"/>
      </w:p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5" w15:restartNumberingAfterBreak="0">
    <w:nsid w:val="57D12CDD"/>
    <w:multiLevelType w:val="hybridMultilevel"/>
    <w:tmpl w:val="CA3AC6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57F93FEA"/>
    <w:multiLevelType w:val="hybridMultilevel"/>
    <w:tmpl w:val="8990F67C"/>
    <w:lvl w:ilvl="0" w:tplc="4378D54A">
      <w:start w:val="1"/>
      <w:numFmt w:val="bullet"/>
      <w:lvlText w:val=""/>
      <w:lvlJc w:val="left"/>
      <w:pPr>
        <w:ind w:left="720" w:hanging="360"/>
      </w:pPr>
      <w:rPr>
        <w:rFonts w:ascii="Symbol" w:hAnsi="Symbol" w:cs="Times New Roman (Body CS)" w:hint="default"/>
        <w:color w:val="FFC000" w:themeColor="accent4"/>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585C07FA"/>
    <w:multiLevelType w:val="hybridMultilevel"/>
    <w:tmpl w:val="C29C89E4"/>
    <w:lvl w:ilvl="0" w:tplc="330CDACE">
      <w:start w:val="1"/>
      <w:numFmt w:val="decimal"/>
      <w:lvlText w:val="%1."/>
      <w:lvlJc w:val="left"/>
      <w:pPr>
        <w:ind w:left="1440" w:hanging="360"/>
      </w:pPr>
      <w:rPr>
        <w:rFonts w:ascii="Arial" w:eastAsiaTheme="minorHAnsi" w:hAnsi="Arial" w:cs="Arial"/>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8" w15:restartNumberingAfterBreak="0">
    <w:nsid w:val="59251952"/>
    <w:multiLevelType w:val="multilevel"/>
    <w:tmpl w:val="FFFFFFFF"/>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 w15:restartNumberingAfterBreak="0">
    <w:nsid w:val="5B1B7548"/>
    <w:multiLevelType w:val="multilevel"/>
    <w:tmpl w:val="E0C2F356"/>
    <w:styleLink w:val="CurrentList2"/>
    <w:lvl w:ilvl="0">
      <w:start w:val="1"/>
      <w:numFmt w:val="decimal"/>
      <w:lvlText w:val="%1."/>
      <w:lvlJc w:val="left"/>
      <w:pPr>
        <w:ind w:left="567" w:hanging="567"/>
      </w:pPr>
      <w:rPr>
        <w:rFonts w:ascii="Arial" w:hAnsi="Arial" w:cs="Times New Roman (Body CS)" w:hint="default"/>
        <w:b/>
        <w:i w:val="0"/>
        <w:sz w:val="20"/>
      </w:rPr>
    </w:lvl>
    <w:lvl w:ilvl="1">
      <w:start w:val="1"/>
      <w:numFmt w:val="decimal"/>
      <w:lvlText w:val="%1.%2"/>
      <w:lvlJc w:val="left"/>
      <w:pPr>
        <w:ind w:left="567" w:hanging="567"/>
      </w:pPr>
      <w:rPr>
        <w:rFonts w:hint="default"/>
      </w:rPr>
    </w:lvl>
    <w:lvl w:ilvl="2">
      <w:start w:val="1"/>
      <w:numFmt w:val="decimal"/>
      <w:lvlText w:val="%1.%2.%3"/>
      <w:lvlJc w:val="left"/>
      <w:pPr>
        <w:ind w:left="567" w:hanging="567"/>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0" w15:restartNumberingAfterBreak="0">
    <w:nsid w:val="63E80C1D"/>
    <w:multiLevelType w:val="hybridMultilevel"/>
    <w:tmpl w:val="CA1402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654E33B4"/>
    <w:multiLevelType w:val="hybridMultilevel"/>
    <w:tmpl w:val="619870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6594377F"/>
    <w:multiLevelType w:val="hybridMultilevel"/>
    <w:tmpl w:val="93AE27D2"/>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33" w15:restartNumberingAfterBreak="0">
    <w:nsid w:val="6983264D"/>
    <w:multiLevelType w:val="multilevel"/>
    <w:tmpl w:val="F69698EE"/>
    <w:lvl w:ilvl="0">
      <w:start w:val="1"/>
      <w:numFmt w:val="decimal"/>
      <w:pStyle w:val="Listamia2"/>
      <w:lvlText w:val="%1"/>
      <w:lvlJc w:val="left"/>
      <w:pPr>
        <w:ind w:left="1000" w:hanging="432"/>
      </w:pPr>
      <w:rPr>
        <w:rFonts w:hint="default"/>
      </w:rPr>
    </w:lvl>
    <w:lvl w:ilvl="1">
      <w:start w:val="1"/>
      <w:numFmt w:val="decimal"/>
      <w:lvlText w:val="%1.%2"/>
      <w:lvlJc w:val="left"/>
      <w:pPr>
        <w:ind w:left="1144" w:hanging="576"/>
      </w:pPr>
      <w:rPr>
        <w:rFonts w:hint="default"/>
      </w:rPr>
    </w:lvl>
    <w:lvl w:ilvl="2">
      <w:start w:val="1"/>
      <w:numFmt w:val="decimal"/>
      <w:pStyle w:val="Lista1"/>
      <w:lvlText w:val="%1.%2.%3"/>
      <w:lvlJc w:val="left"/>
      <w:pPr>
        <w:ind w:left="1288" w:hanging="720"/>
      </w:pPr>
      <w:rPr>
        <w:rFonts w:hint="default"/>
      </w:rPr>
    </w:lvl>
    <w:lvl w:ilvl="3">
      <w:start w:val="1"/>
      <w:numFmt w:val="decimal"/>
      <w:lvlText w:val="%1.%2.%3.%4"/>
      <w:lvlJc w:val="left"/>
      <w:pPr>
        <w:ind w:left="1432" w:hanging="864"/>
      </w:pPr>
      <w:rPr>
        <w:rFonts w:hint="default"/>
      </w:rPr>
    </w:lvl>
    <w:lvl w:ilvl="4">
      <w:start w:val="1"/>
      <w:numFmt w:val="decimal"/>
      <w:lvlText w:val="%1.%2.%3.%4.%5"/>
      <w:lvlJc w:val="left"/>
      <w:pPr>
        <w:ind w:left="1576" w:hanging="1008"/>
      </w:pPr>
      <w:rPr>
        <w:rFonts w:hint="default"/>
      </w:rPr>
    </w:lvl>
    <w:lvl w:ilvl="5">
      <w:start w:val="1"/>
      <w:numFmt w:val="decimal"/>
      <w:lvlText w:val="%1.%2.%3.%4.%5.%6"/>
      <w:lvlJc w:val="left"/>
      <w:pPr>
        <w:ind w:left="1720" w:hanging="1152"/>
      </w:pPr>
      <w:rPr>
        <w:rFonts w:hint="default"/>
      </w:rPr>
    </w:lvl>
    <w:lvl w:ilvl="6">
      <w:start w:val="1"/>
      <w:numFmt w:val="decimal"/>
      <w:lvlText w:val="%1.%2.%3.%4.%5.%6.%7"/>
      <w:lvlJc w:val="left"/>
      <w:pPr>
        <w:ind w:left="1864" w:hanging="1296"/>
      </w:pPr>
      <w:rPr>
        <w:rFonts w:hint="default"/>
      </w:rPr>
    </w:lvl>
    <w:lvl w:ilvl="7">
      <w:start w:val="1"/>
      <w:numFmt w:val="decimal"/>
      <w:lvlText w:val="%1.%2.%3.%4.%5.%6.%7.%8"/>
      <w:lvlJc w:val="left"/>
      <w:pPr>
        <w:ind w:left="2008" w:hanging="1440"/>
      </w:pPr>
      <w:rPr>
        <w:rFonts w:hint="default"/>
      </w:rPr>
    </w:lvl>
    <w:lvl w:ilvl="8">
      <w:start w:val="1"/>
      <w:numFmt w:val="decimal"/>
      <w:lvlText w:val="%1.%2.%3.%4.%5.%6.%7.%8.%9"/>
      <w:lvlJc w:val="left"/>
      <w:pPr>
        <w:ind w:left="2152" w:hanging="1584"/>
      </w:pPr>
      <w:rPr>
        <w:rFonts w:hint="default"/>
      </w:rPr>
    </w:lvl>
  </w:abstractNum>
  <w:abstractNum w:abstractNumId="34" w15:restartNumberingAfterBreak="0">
    <w:nsid w:val="6A79704A"/>
    <w:multiLevelType w:val="multilevel"/>
    <w:tmpl w:val="FFFFFFFF"/>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5" w15:restartNumberingAfterBreak="0">
    <w:nsid w:val="71407039"/>
    <w:multiLevelType w:val="hybridMultilevel"/>
    <w:tmpl w:val="18B2C452"/>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36" w15:restartNumberingAfterBreak="0">
    <w:nsid w:val="71425405"/>
    <w:multiLevelType w:val="hybridMultilevel"/>
    <w:tmpl w:val="989AE406"/>
    <w:lvl w:ilvl="0" w:tplc="6088B176">
      <w:start w:val="1"/>
      <w:numFmt w:val="bullet"/>
      <w:lvlText w:val=""/>
      <w:lvlJc w:val="left"/>
      <w:pPr>
        <w:ind w:left="720" w:hanging="360"/>
      </w:pPr>
      <w:rPr>
        <w:rFonts w:ascii="Symbol" w:hAnsi="Symbol" w:cs="Times New Roman (Body CS)" w:hint="default"/>
        <w:color w:val="C45911" w:themeColor="accent2" w:themeShade="BF"/>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71DE22D3"/>
    <w:multiLevelType w:val="hybridMultilevel"/>
    <w:tmpl w:val="607CE710"/>
    <w:lvl w:ilvl="0" w:tplc="4378D54A">
      <w:start w:val="1"/>
      <w:numFmt w:val="bullet"/>
      <w:lvlText w:val=""/>
      <w:lvlJc w:val="left"/>
      <w:pPr>
        <w:ind w:left="720" w:hanging="360"/>
      </w:pPr>
      <w:rPr>
        <w:rFonts w:ascii="Symbol" w:hAnsi="Symbol" w:cs="Times New Roman (Body CS)" w:hint="default"/>
        <w:color w:val="FFC000" w:themeColor="accent4"/>
      </w:rPr>
    </w:lvl>
    <w:lvl w:ilvl="1" w:tplc="D6EE13EA">
      <w:numFmt w:val="bullet"/>
      <w:lvlText w:val="•"/>
      <w:lvlJc w:val="left"/>
      <w:pPr>
        <w:ind w:left="1800" w:hanging="720"/>
      </w:pPr>
      <w:rPr>
        <w:rFonts w:ascii="Arial" w:eastAsiaTheme="minorHAnsi" w:hAnsi="Arial" w:cs="Arial" w:hint="default"/>
        <w:color w:val="FFC000" w:themeColor="accent4"/>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72CC5036"/>
    <w:multiLevelType w:val="hybridMultilevel"/>
    <w:tmpl w:val="EFD445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737947E4"/>
    <w:multiLevelType w:val="hybridMultilevel"/>
    <w:tmpl w:val="7CC4E20A"/>
    <w:lvl w:ilvl="0" w:tplc="4378D54A">
      <w:start w:val="1"/>
      <w:numFmt w:val="bullet"/>
      <w:lvlText w:val=""/>
      <w:lvlJc w:val="left"/>
      <w:pPr>
        <w:ind w:left="720" w:hanging="360"/>
      </w:pPr>
      <w:rPr>
        <w:rFonts w:ascii="Symbol" w:hAnsi="Symbol" w:cs="Times New Roman (Body CS)" w:hint="default"/>
        <w:color w:val="FFC000" w:themeColor="accent4"/>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74065F54"/>
    <w:multiLevelType w:val="hybridMultilevel"/>
    <w:tmpl w:val="B552A09E"/>
    <w:lvl w:ilvl="0" w:tplc="330CDACE">
      <w:start w:val="1"/>
      <w:numFmt w:val="decimal"/>
      <w:lvlText w:val="%1."/>
      <w:lvlJc w:val="left"/>
      <w:pPr>
        <w:ind w:left="1440" w:hanging="360"/>
      </w:pPr>
      <w:rPr>
        <w:rFonts w:ascii="Arial" w:eastAsiaTheme="minorHAnsi" w:hAnsi="Arial" w:cs="Aria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1" w15:restartNumberingAfterBreak="0">
    <w:nsid w:val="748B3A76"/>
    <w:multiLevelType w:val="hybridMultilevel"/>
    <w:tmpl w:val="EE049E0E"/>
    <w:lvl w:ilvl="0" w:tplc="4378D54A">
      <w:start w:val="1"/>
      <w:numFmt w:val="bullet"/>
      <w:lvlText w:val=""/>
      <w:lvlJc w:val="left"/>
      <w:pPr>
        <w:ind w:left="720" w:hanging="360"/>
      </w:pPr>
      <w:rPr>
        <w:rFonts w:ascii="Symbol" w:hAnsi="Symbol" w:cs="Times New Roman (Body CS)" w:hint="default"/>
        <w:color w:val="FFC000" w:themeColor="accent4"/>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78065155"/>
    <w:multiLevelType w:val="hybridMultilevel"/>
    <w:tmpl w:val="D2D268CA"/>
    <w:lvl w:ilvl="0" w:tplc="4378D54A">
      <w:start w:val="1"/>
      <w:numFmt w:val="bullet"/>
      <w:lvlText w:val=""/>
      <w:lvlJc w:val="left"/>
      <w:pPr>
        <w:ind w:left="720" w:hanging="360"/>
      </w:pPr>
      <w:rPr>
        <w:rFonts w:ascii="Symbol" w:hAnsi="Symbol" w:cs="Times New Roman (Body CS)" w:hint="default"/>
        <w:color w:val="FFC000" w:themeColor="accent4"/>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789A0870"/>
    <w:multiLevelType w:val="hybridMultilevel"/>
    <w:tmpl w:val="2C704C7A"/>
    <w:lvl w:ilvl="0" w:tplc="E7146D1C">
      <w:start w:val="2"/>
      <w:numFmt w:val="bullet"/>
      <w:lvlText w:val="-"/>
      <w:lvlJc w:val="left"/>
      <w:pPr>
        <w:ind w:left="786" w:hanging="360"/>
      </w:pPr>
      <w:rPr>
        <w:rFonts w:ascii="Arial" w:eastAsiaTheme="minorHAnsi" w:hAnsi="Arial" w:cs="Arial" w:hint="default"/>
      </w:rPr>
    </w:lvl>
    <w:lvl w:ilvl="1" w:tplc="08090003" w:tentative="1">
      <w:start w:val="1"/>
      <w:numFmt w:val="bullet"/>
      <w:lvlText w:val="o"/>
      <w:lvlJc w:val="left"/>
      <w:pPr>
        <w:ind w:left="1506" w:hanging="360"/>
      </w:pPr>
      <w:rPr>
        <w:rFonts w:ascii="Courier New" w:hAnsi="Courier New" w:hint="default"/>
      </w:rPr>
    </w:lvl>
    <w:lvl w:ilvl="2" w:tplc="08090005" w:tentative="1">
      <w:start w:val="1"/>
      <w:numFmt w:val="bullet"/>
      <w:lvlText w:val=""/>
      <w:lvlJc w:val="left"/>
      <w:pPr>
        <w:ind w:left="2226" w:hanging="360"/>
      </w:pPr>
      <w:rPr>
        <w:rFonts w:ascii="Wingdings" w:hAnsi="Wingdings" w:hint="default"/>
      </w:rPr>
    </w:lvl>
    <w:lvl w:ilvl="3" w:tplc="08090001" w:tentative="1">
      <w:start w:val="1"/>
      <w:numFmt w:val="bullet"/>
      <w:lvlText w:val=""/>
      <w:lvlJc w:val="left"/>
      <w:pPr>
        <w:ind w:left="2946" w:hanging="360"/>
      </w:pPr>
      <w:rPr>
        <w:rFonts w:ascii="Symbol" w:hAnsi="Symbol" w:hint="default"/>
      </w:rPr>
    </w:lvl>
    <w:lvl w:ilvl="4" w:tplc="08090003" w:tentative="1">
      <w:start w:val="1"/>
      <w:numFmt w:val="bullet"/>
      <w:lvlText w:val="o"/>
      <w:lvlJc w:val="left"/>
      <w:pPr>
        <w:ind w:left="3666" w:hanging="360"/>
      </w:pPr>
      <w:rPr>
        <w:rFonts w:ascii="Courier New" w:hAnsi="Courier New" w:hint="default"/>
      </w:rPr>
    </w:lvl>
    <w:lvl w:ilvl="5" w:tplc="08090005" w:tentative="1">
      <w:start w:val="1"/>
      <w:numFmt w:val="bullet"/>
      <w:lvlText w:val=""/>
      <w:lvlJc w:val="left"/>
      <w:pPr>
        <w:ind w:left="4386" w:hanging="360"/>
      </w:pPr>
      <w:rPr>
        <w:rFonts w:ascii="Wingdings" w:hAnsi="Wingdings" w:hint="default"/>
      </w:rPr>
    </w:lvl>
    <w:lvl w:ilvl="6" w:tplc="08090001" w:tentative="1">
      <w:start w:val="1"/>
      <w:numFmt w:val="bullet"/>
      <w:lvlText w:val=""/>
      <w:lvlJc w:val="left"/>
      <w:pPr>
        <w:ind w:left="5106" w:hanging="360"/>
      </w:pPr>
      <w:rPr>
        <w:rFonts w:ascii="Symbol" w:hAnsi="Symbol" w:hint="default"/>
      </w:rPr>
    </w:lvl>
    <w:lvl w:ilvl="7" w:tplc="08090003" w:tentative="1">
      <w:start w:val="1"/>
      <w:numFmt w:val="bullet"/>
      <w:lvlText w:val="o"/>
      <w:lvlJc w:val="left"/>
      <w:pPr>
        <w:ind w:left="5826" w:hanging="360"/>
      </w:pPr>
      <w:rPr>
        <w:rFonts w:ascii="Courier New" w:hAnsi="Courier New" w:hint="default"/>
      </w:rPr>
    </w:lvl>
    <w:lvl w:ilvl="8" w:tplc="08090005" w:tentative="1">
      <w:start w:val="1"/>
      <w:numFmt w:val="bullet"/>
      <w:lvlText w:val=""/>
      <w:lvlJc w:val="left"/>
      <w:pPr>
        <w:ind w:left="6546" w:hanging="360"/>
      </w:pPr>
      <w:rPr>
        <w:rFonts w:ascii="Wingdings" w:hAnsi="Wingdings" w:hint="default"/>
      </w:rPr>
    </w:lvl>
  </w:abstractNum>
  <w:abstractNum w:abstractNumId="44" w15:restartNumberingAfterBreak="0">
    <w:nsid w:val="78C97BFC"/>
    <w:multiLevelType w:val="hybridMultilevel"/>
    <w:tmpl w:val="A63E3D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79AB567F"/>
    <w:multiLevelType w:val="hybridMultilevel"/>
    <w:tmpl w:val="347C09B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6" w15:restartNumberingAfterBreak="0">
    <w:nsid w:val="7F512076"/>
    <w:multiLevelType w:val="multilevel"/>
    <w:tmpl w:val="A0A2FFFC"/>
    <w:lvl w:ilvl="0">
      <w:start w:val="1"/>
      <w:numFmt w:val="decimal"/>
      <w:lvlText w:val="%1."/>
      <w:lvlJc w:val="left"/>
      <w:pPr>
        <w:ind w:left="720" w:hanging="360"/>
      </w:p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47" w15:restartNumberingAfterBreak="0">
    <w:nsid w:val="7F7D2BFE"/>
    <w:multiLevelType w:val="multilevel"/>
    <w:tmpl w:val="FFFFFFFF"/>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num w:numId="1" w16cid:durableId="1282570411">
    <w:abstractNumId w:val="23"/>
  </w:num>
  <w:num w:numId="2" w16cid:durableId="946502130">
    <w:abstractNumId w:val="19"/>
  </w:num>
  <w:num w:numId="3" w16cid:durableId="1612085410">
    <w:abstractNumId w:val="45"/>
  </w:num>
  <w:num w:numId="4" w16cid:durableId="964505982">
    <w:abstractNumId w:val="25"/>
  </w:num>
  <w:num w:numId="5" w16cid:durableId="1576428689">
    <w:abstractNumId w:val="24"/>
  </w:num>
  <w:num w:numId="6" w16cid:durableId="1762218800">
    <w:abstractNumId w:val="33"/>
  </w:num>
  <w:num w:numId="7" w16cid:durableId="1073694853">
    <w:abstractNumId w:val="4"/>
  </w:num>
  <w:num w:numId="8" w16cid:durableId="481895113">
    <w:abstractNumId w:val="29"/>
  </w:num>
  <w:num w:numId="9" w16cid:durableId="1371878295">
    <w:abstractNumId w:val="36"/>
  </w:num>
  <w:num w:numId="10" w16cid:durableId="959800869">
    <w:abstractNumId w:val="42"/>
  </w:num>
  <w:num w:numId="11" w16cid:durableId="751313213">
    <w:abstractNumId w:val="21"/>
  </w:num>
  <w:num w:numId="12" w16cid:durableId="324935663">
    <w:abstractNumId w:val="22"/>
  </w:num>
  <w:num w:numId="13" w16cid:durableId="1325744143">
    <w:abstractNumId w:val="18"/>
  </w:num>
  <w:num w:numId="14" w16cid:durableId="862787394">
    <w:abstractNumId w:val="37"/>
  </w:num>
  <w:num w:numId="15" w16cid:durableId="1550339963">
    <w:abstractNumId w:val="39"/>
  </w:num>
  <w:num w:numId="16" w16cid:durableId="1523280158">
    <w:abstractNumId w:val="41"/>
  </w:num>
  <w:num w:numId="17" w16cid:durableId="1989892354">
    <w:abstractNumId w:val="26"/>
  </w:num>
  <w:num w:numId="18" w16cid:durableId="1948274630">
    <w:abstractNumId w:val="12"/>
  </w:num>
  <w:num w:numId="19" w16cid:durableId="1403211470">
    <w:abstractNumId w:val="2"/>
  </w:num>
  <w:num w:numId="20" w16cid:durableId="870341742">
    <w:abstractNumId w:val="28"/>
  </w:num>
  <w:num w:numId="21" w16cid:durableId="1642810028">
    <w:abstractNumId w:val="9"/>
  </w:num>
  <w:num w:numId="22" w16cid:durableId="1895850835">
    <w:abstractNumId w:val="3"/>
  </w:num>
  <w:num w:numId="23" w16cid:durableId="1117406644">
    <w:abstractNumId w:val="1"/>
  </w:num>
  <w:num w:numId="24" w16cid:durableId="1090351465">
    <w:abstractNumId w:val="44"/>
  </w:num>
  <w:num w:numId="25" w16cid:durableId="976034780">
    <w:abstractNumId w:val="30"/>
  </w:num>
  <w:num w:numId="26" w16cid:durableId="14423026">
    <w:abstractNumId w:val="14"/>
  </w:num>
  <w:num w:numId="27" w16cid:durableId="1334138287">
    <w:abstractNumId w:val="20"/>
  </w:num>
  <w:num w:numId="28" w16cid:durableId="1935236530">
    <w:abstractNumId w:val="38"/>
  </w:num>
  <w:num w:numId="29" w16cid:durableId="1314605348">
    <w:abstractNumId w:val="11"/>
  </w:num>
  <w:num w:numId="30" w16cid:durableId="77601520">
    <w:abstractNumId w:val="46"/>
  </w:num>
  <w:num w:numId="31" w16cid:durableId="1546212936">
    <w:abstractNumId w:val="27"/>
  </w:num>
  <w:num w:numId="32" w16cid:durableId="1771047298">
    <w:abstractNumId w:val="32"/>
  </w:num>
  <w:num w:numId="33" w16cid:durableId="1401518911">
    <w:abstractNumId w:val="35"/>
  </w:num>
  <w:num w:numId="34" w16cid:durableId="630132406">
    <w:abstractNumId w:val="8"/>
  </w:num>
  <w:num w:numId="35" w16cid:durableId="1665745267">
    <w:abstractNumId w:val="47"/>
  </w:num>
  <w:num w:numId="36" w16cid:durableId="864057546">
    <w:abstractNumId w:val="10"/>
  </w:num>
  <w:num w:numId="37" w16cid:durableId="1454321258">
    <w:abstractNumId w:val="40"/>
  </w:num>
  <w:num w:numId="38" w16cid:durableId="766343811">
    <w:abstractNumId w:val="13"/>
  </w:num>
  <w:num w:numId="39" w16cid:durableId="645624870">
    <w:abstractNumId w:val="6"/>
  </w:num>
  <w:num w:numId="40" w16cid:durableId="394820281">
    <w:abstractNumId w:val="34"/>
  </w:num>
  <w:num w:numId="41" w16cid:durableId="701978258">
    <w:abstractNumId w:val="0"/>
  </w:num>
  <w:num w:numId="42" w16cid:durableId="1687054982">
    <w:abstractNumId w:val="15"/>
  </w:num>
  <w:num w:numId="43" w16cid:durableId="1592936373">
    <w:abstractNumId w:val="16"/>
  </w:num>
  <w:num w:numId="44" w16cid:durableId="1898272818">
    <w:abstractNumId w:val="17"/>
  </w:num>
  <w:num w:numId="45" w16cid:durableId="1037436537">
    <w:abstractNumId w:val="43"/>
  </w:num>
  <w:num w:numId="46" w16cid:durableId="2034111878">
    <w:abstractNumId w:val="31"/>
  </w:num>
  <w:num w:numId="47" w16cid:durableId="1917393839">
    <w:abstractNumId w:val="5"/>
  </w:num>
  <w:num w:numId="48" w16cid:durableId="646402150">
    <w:abstractNumId w:val="7"/>
  </w:num>
  <w:num w:numId="49" w16cid:durableId="721640694">
    <w:abstractNumId w:val="23"/>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M Dolores Méndez Aparicio">
    <w15:presenceInfo w15:providerId="None" w15:userId="M Dolores Méndez Aparicio"/>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B4752"/>
    <w:rsid w:val="000114FB"/>
    <w:rsid w:val="000144D8"/>
    <w:rsid w:val="00026DF7"/>
    <w:rsid w:val="00027A9A"/>
    <w:rsid w:val="000424E4"/>
    <w:rsid w:val="00046F92"/>
    <w:rsid w:val="00047C38"/>
    <w:rsid w:val="00053A81"/>
    <w:rsid w:val="00054A98"/>
    <w:rsid w:val="0005630B"/>
    <w:rsid w:val="0006332D"/>
    <w:rsid w:val="0006501A"/>
    <w:rsid w:val="00065131"/>
    <w:rsid w:val="00065B30"/>
    <w:rsid w:val="00072C65"/>
    <w:rsid w:val="000806CC"/>
    <w:rsid w:val="00082F36"/>
    <w:rsid w:val="00095DFC"/>
    <w:rsid w:val="000A005F"/>
    <w:rsid w:val="000A13E6"/>
    <w:rsid w:val="000A3299"/>
    <w:rsid w:val="000A3A78"/>
    <w:rsid w:val="000A7A74"/>
    <w:rsid w:val="000B114A"/>
    <w:rsid w:val="000B4018"/>
    <w:rsid w:val="000B5B4A"/>
    <w:rsid w:val="000B7D3F"/>
    <w:rsid w:val="000C056A"/>
    <w:rsid w:val="000C153E"/>
    <w:rsid w:val="000C2742"/>
    <w:rsid w:val="000C2E95"/>
    <w:rsid w:val="000C3D38"/>
    <w:rsid w:val="000C457F"/>
    <w:rsid w:val="000C6A28"/>
    <w:rsid w:val="000D0B2D"/>
    <w:rsid w:val="000D0E3B"/>
    <w:rsid w:val="000D338D"/>
    <w:rsid w:val="000D3761"/>
    <w:rsid w:val="000E09BE"/>
    <w:rsid w:val="000E6243"/>
    <w:rsid w:val="000E7CDB"/>
    <w:rsid w:val="000F0A17"/>
    <w:rsid w:val="00101E6D"/>
    <w:rsid w:val="00106318"/>
    <w:rsid w:val="0011135E"/>
    <w:rsid w:val="00114074"/>
    <w:rsid w:val="001176A1"/>
    <w:rsid w:val="0012134F"/>
    <w:rsid w:val="00123179"/>
    <w:rsid w:val="001266AF"/>
    <w:rsid w:val="001403CC"/>
    <w:rsid w:val="0014128C"/>
    <w:rsid w:val="00143A4E"/>
    <w:rsid w:val="001455CA"/>
    <w:rsid w:val="001477FC"/>
    <w:rsid w:val="00147BED"/>
    <w:rsid w:val="001507D7"/>
    <w:rsid w:val="001519D1"/>
    <w:rsid w:val="00152C9D"/>
    <w:rsid w:val="00165CC4"/>
    <w:rsid w:val="00166485"/>
    <w:rsid w:val="00172343"/>
    <w:rsid w:val="0017518E"/>
    <w:rsid w:val="001768CB"/>
    <w:rsid w:val="0018391F"/>
    <w:rsid w:val="001919FD"/>
    <w:rsid w:val="00193515"/>
    <w:rsid w:val="00194841"/>
    <w:rsid w:val="0019610D"/>
    <w:rsid w:val="001A0CDC"/>
    <w:rsid w:val="001A6839"/>
    <w:rsid w:val="001B10F6"/>
    <w:rsid w:val="001C0B5D"/>
    <w:rsid w:val="001C2DFA"/>
    <w:rsid w:val="001C3F77"/>
    <w:rsid w:val="001D2327"/>
    <w:rsid w:val="001D4248"/>
    <w:rsid w:val="001E1898"/>
    <w:rsid w:val="001E28EC"/>
    <w:rsid w:val="001E3415"/>
    <w:rsid w:val="001E63BD"/>
    <w:rsid w:val="001E7651"/>
    <w:rsid w:val="001F49C8"/>
    <w:rsid w:val="001F4E8F"/>
    <w:rsid w:val="001F75BC"/>
    <w:rsid w:val="002001C2"/>
    <w:rsid w:val="0020167A"/>
    <w:rsid w:val="0020351B"/>
    <w:rsid w:val="002035CC"/>
    <w:rsid w:val="002053D2"/>
    <w:rsid w:val="00205AA6"/>
    <w:rsid w:val="00205CB4"/>
    <w:rsid w:val="0021030C"/>
    <w:rsid w:val="00211BD3"/>
    <w:rsid w:val="002225E1"/>
    <w:rsid w:val="00230E17"/>
    <w:rsid w:val="0023404B"/>
    <w:rsid w:val="0023670E"/>
    <w:rsid w:val="002401CB"/>
    <w:rsid w:val="002413E7"/>
    <w:rsid w:val="00244395"/>
    <w:rsid w:val="002445C1"/>
    <w:rsid w:val="00246D2B"/>
    <w:rsid w:val="00253D92"/>
    <w:rsid w:val="002543A7"/>
    <w:rsid w:val="00254DD4"/>
    <w:rsid w:val="00255D6C"/>
    <w:rsid w:val="00265961"/>
    <w:rsid w:val="002660CF"/>
    <w:rsid w:val="00266CCB"/>
    <w:rsid w:val="0027137D"/>
    <w:rsid w:val="00273214"/>
    <w:rsid w:val="002748AC"/>
    <w:rsid w:val="0028291B"/>
    <w:rsid w:val="00282C25"/>
    <w:rsid w:val="00295DB2"/>
    <w:rsid w:val="00296B02"/>
    <w:rsid w:val="002A325E"/>
    <w:rsid w:val="002A32D1"/>
    <w:rsid w:val="002B5E8A"/>
    <w:rsid w:val="002C45F9"/>
    <w:rsid w:val="002C7E8E"/>
    <w:rsid w:val="002D3234"/>
    <w:rsid w:val="002D644E"/>
    <w:rsid w:val="002D7FF6"/>
    <w:rsid w:val="002E0856"/>
    <w:rsid w:val="002F1809"/>
    <w:rsid w:val="002F1B39"/>
    <w:rsid w:val="002F29C4"/>
    <w:rsid w:val="002F5689"/>
    <w:rsid w:val="002F5849"/>
    <w:rsid w:val="00311594"/>
    <w:rsid w:val="0031163E"/>
    <w:rsid w:val="00311F6A"/>
    <w:rsid w:val="00320102"/>
    <w:rsid w:val="003226F2"/>
    <w:rsid w:val="00322B70"/>
    <w:rsid w:val="0032478F"/>
    <w:rsid w:val="00327BF2"/>
    <w:rsid w:val="003302C3"/>
    <w:rsid w:val="00333BBA"/>
    <w:rsid w:val="00335671"/>
    <w:rsid w:val="00336A34"/>
    <w:rsid w:val="00340427"/>
    <w:rsid w:val="003418B6"/>
    <w:rsid w:val="003452E0"/>
    <w:rsid w:val="003462B6"/>
    <w:rsid w:val="0035232E"/>
    <w:rsid w:val="003524C4"/>
    <w:rsid w:val="003526BB"/>
    <w:rsid w:val="00352771"/>
    <w:rsid w:val="003610E0"/>
    <w:rsid w:val="00363664"/>
    <w:rsid w:val="00371837"/>
    <w:rsid w:val="00382A4A"/>
    <w:rsid w:val="00385C1F"/>
    <w:rsid w:val="0039690E"/>
    <w:rsid w:val="00396D69"/>
    <w:rsid w:val="003A3934"/>
    <w:rsid w:val="003A3CFB"/>
    <w:rsid w:val="003B0F57"/>
    <w:rsid w:val="003B1AA1"/>
    <w:rsid w:val="003B2659"/>
    <w:rsid w:val="003B3C23"/>
    <w:rsid w:val="003C59E6"/>
    <w:rsid w:val="003C62FF"/>
    <w:rsid w:val="003C70C3"/>
    <w:rsid w:val="003C7706"/>
    <w:rsid w:val="003D157C"/>
    <w:rsid w:val="003D6C8B"/>
    <w:rsid w:val="003E011A"/>
    <w:rsid w:val="003E1C57"/>
    <w:rsid w:val="003E75A2"/>
    <w:rsid w:val="003F2723"/>
    <w:rsid w:val="003F33AB"/>
    <w:rsid w:val="003F3C7B"/>
    <w:rsid w:val="003F5A48"/>
    <w:rsid w:val="003F7E03"/>
    <w:rsid w:val="00406356"/>
    <w:rsid w:val="004129BD"/>
    <w:rsid w:val="00417865"/>
    <w:rsid w:val="004206BC"/>
    <w:rsid w:val="00437308"/>
    <w:rsid w:val="0043739E"/>
    <w:rsid w:val="004442E3"/>
    <w:rsid w:val="00447EDD"/>
    <w:rsid w:val="004619F0"/>
    <w:rsid w:val="00463DBF"/>
    <w:rsid w:val="00470DE2"/>
    <w:rsid w:val="0047138A"/>
    <w:rsid w:val="00472F98"/>
    <w:rsid w:val="00476659"/>
    <w:rsid w:val="00487F1B"/>
    <w:rsid w:val="00495FDC"/>
    <w:rsid w:val="004967BB"/>
    <w:rsid w:val="004972E2"/>
    <w:rsid w:val="004A2899"/>
    <w:rsid w:val="004A3E8F"/>
    <w:rsid w:val="004A64E2"/>
    <w:rsid w:val="004A7AEF"/>
    <w:rsid w:val="004B54B1"/>
    <w:rsid w:val="004D1571"/>
    <w:rsid w:val="004D1C19"/>
    <w:rsid w:val="004D2B9D"/>
    <w:rsid w:val="004D56C1"/>
    <w:rsid w:val="004D5A9F"/>
    <w:rsid w:val="004E0D09"/>
    <w:rsid w:val="004E0F57"/>
    <w:rsid w:val="004E3EFD"/>
    <w:rsid w:val="004E4D21"/>
    <w:rsid w:val="004E532D"/>
    <w:rsid w:val="004E6F4D"/>
    <w:rsid w:val="004F32B0"/>
    <w:rsid w:val="0050210D"/>
    <w:rsid w:val="0050263D"/>
    <w:rsid w:val="00507BA8"/>
    <w:rsid w:val="00520A50"/>
    <w:rsid w:val="00523CF3"/>
    <w:rsid w:val="00533244"/>
    <w:rsid w:val="0053465E"/>
    <w:rsid w:val="00537661"/>
    <w:rsid w:val="0054014F"/>
    <w:rsid w:val="005566DA"/>
    <w:rsid w:val="00560876"/>
    <w:rsid w:val="00562BC0"/>
    <w:rsid w:val="00565FD1"/>
    <w:rsid w:val="00571A1C"/>
    <w:rsid w:val="0057362C"/>
    <w:rsid w:val="0058135D"/>
    <w:rsid w:val="00582AB5"/>
    <w:rsid w:val="00590AEF"/>
    <w:rsid w:val="005A04B0"/>
    <w:rsid w:val="005A303E"/>
    <w:rsid w:val="005A3A8F"/>
    <w:rsid w:val="005A77B2"/>
    <w:rsid w:val="005B273A"/>
    <w:rsid w:val="005C2E85"/>
    <w:rsid w:val="005C49D9"/>
    <w:rsid w:val="005E0033"/>
    <w:rsid w:val="005E560C"/>
    <w:rsid w:val="005E7E86"/>
    <w:rsid w:val="005F297D"/>
    <w:rsid w:val="005F2BCC"/>
    <w:rsid w:val="005F3891"/>
    <w:rsid w:val="005F48EE"/>
    <w:rsid w:val="005F7643"/>
    <w:rsid w:val="00604A32"/>
    <w:rsid w:val="00614303"/>
    <w:rsid w:val="006167D6"/>
    <w:rsid w:val="00617073"/>
    <w:rsid w:val="00617F0A"/>
    <w:rsid w:val="006251FE"/>
    <w:rsid w:val="00627D5C"/>
    <w:rsid w:val="006317B8"/>
    <w:rsid w:val="006344B5"/>
    <w:rsid w:val="006356BD"/>
    <w:rsid w:val="00637472"/>
    <w:rsid w:val="00663DD1"/>
    <w:rsid w:val="0066417C"/>
    <w:rsid w:val="00664478"/>
    <w:rsid w:val="00676739"/>
    <w:rsid w:val="006822CA"/>
    <w:rsid w:val="00686CEA"/>
    <w:rsid w:val="0069075C"/>
    <w:rsid w:val="00691C50"/>
    <w:rsid w:val="0069515A"/>
    <w:rsid w:val="00695879"/>
    <w:rsid w:val="006A3E4C"/>
    <w:rsid w:val="006B34F6"/>
    <w:rsid w:val="006B5D8D"/>
    <w:rsid w:val="006B60EF"/>
    <w:rsid w:val="006C03AD"/>
    <w:rsid w:val="006C0C3B"/>
    <w:rsid w:val="006C6C33"/>
    <w:rsid w:val="006C7567"/>
    <w:rsid w:val="006D6524"/>
    <w:rsid w:val="006D7F08"/>
    <w:rsid w:val="006E52CA"/>
    <w:rsid w:val="006E5A33"/>
    <w:rsid w:val="006F2544"/>
    <w:rsid w:val="006F499B"/>
    <w:rsid w:val="00723AD1"/>
    <w:rsid w:val="007266DF"/>
    <w:rsid w:val="00735F57"/>
    <w:rsid w:val="00741246"/>
    <w:rsid w:val="00741852"/>
    <w:rsid w:val="007438D2"/>
    <w:rsid w:val="00750156"/>
    <w:rsid w:val="00751A0D"/>
    <w:rsid w:val="0076067D"/>
    <w:rsid w:val="00766815"/>
    <w:rsid w:val="00770313"/>
    <w:rsid w:val="00774128"/>
    <w:rsid w:val="00774D7F"/>
    <w:rsid w:val="00780E7B"/>
    <w:rsid w:val="00785AD5"/>
    <w:rsid w:val="00790225"/>
    <w:rsid w:val="00790624"/>
    <w:rsid w:val="00791498"/>
    <w:rsid w:val="00796E99"/>
    <w:rsid w:val="007A012E"/>
    <w:rsid w:val="007A2CCA"/>
    <w:rsid w:val="007A3CA5"/>
    <w:rsid w:val="007B24D9"/>
    <w:rsid w:val="007B2B0A"/>
    <w:rsid w:val="007B7AEE"/>
    <w:rsid w:val="007D434A"/>
    <w:rsid w:val="007D630F"/>
    <w:rsid w:val="007E4B6E"/>
    <w:rsid w:val="007E62B7"/>
    <w:rsid w:val="007F42E1"/>
    <w:rsid w:val="007F43CA"/>
    <w:rsid w:val="007F4CE5"/>
    <w:rsid w:val="007F55D1"/>
    <w:rsid w:val="00806742"/>
    <w:rsid w:val="00812CE8"/>
    <w:rsid w:val="0081684D"/>
    <w:rsid w:val="0082051B"/>
    <w:rsid w:val="008316FC"/>
    <w:rsid w:val="00833260"/>
    <w:rsid w:val="0083401B"/>
    <w:rsid w:val="00851115"/>
    <w:rsid w:val="008549D6"/>
    <w:rsid w:val="00865ED6"/>
    <w:rsid w:val="00867803"/>
    <w:rsid w:val="00871091"/>
    <w:rsid w:val="008718D5"/>
    <w:rsid w:val="00876E98"/>
    <w:rsid w:val="008805D7"/>
    <w:rsid w:val="00883625"/>
    <w:rsid w:val="008844D8"/>
    <w:rsid w:val="0089058B"/>
    <w:rsid w:val="008908AC"/>
    <w:rsid w:val="0089092A"/>
    <w:rsid w:val="008909F7"/>
    <w:rsid w:val="00896B34"/>
    <w:rsid w:val="00896D76"/>
    <w:rsid w:val="008A68C4"/>
    <w:rsid w:val="008C339C"/>
    <w:rsid w:val="008D1F26"/>
    <w:rsid w:val="008D30AE"/>
    <w:rsid w:val="008D63D3"/>
    <w:rsid w:val="008F038E"/>
    <w:rsid w:val="008F0BD9"/>
    <w:rsid w:val="008F6116"/>
    <w:rsid w:val="008F6BD9"/>
    <w:rsid w:val="009055A2"/>
    <w:rsid w:val="0091634A"/>
    <w:rsid w:val="0091682F"/>
    <w:rsid w:val="00916A82"/>
    <w:rsid w:val="009217B9"/>
    <w:rsid w:val="00921DDE"/>
    <w:rsid w:val="00924CD0"/>
    <w:rsid w:val="009315DB"/>
    <w:rsid w:val="00940743"/>
    <w:rsid w:val="00940D97"/>
    <w:rsid w:val="0094186C"/>
    <w:rsid w:val="009571EA"/>
    <w:rsid w:val="00960EAE"/>
    <w:rsid w:val="009646F7"/>
    <w:rsid w:val="00965099"/>
    <w:rsid w:val="00967538"/>
    <w:rsid w:val="00971DDC"/>
    <w:rsid w:val="00973EDE"/>
    <w:rsid w:val="00975C02"/>
    <w:rsid w:val="009768DA"/>
    <w:rsid w:val="00981892"/>
    <w:rsid w:val="00982901"/>
    <w:rsid w:val="00985ACB"/>
    <w:rsid w:val="00987566"/>
    <w:rsid w:val="00990CB9"/>
    <w:rsid w:val="00996CFF"/>
    <w:rsid w:val="00997A56"/>
    <w:rsid w:val="009A317F"/>
    <w:rsid w:val="009A6345"/>
    <w:rsid w:val="009B5928"/>
    <w:rsid w:val="009C009E"/>
    <w:rsid w:val="009C1ECA"/>
    <w:rsid w:val="009C61B6"/>
    <w:rsid w:val="009C6CBE"/>
    <w:rsid w:val="009C6E53"/>
    <w:rsid w:val="009D1801"/>
    <w:rsid w:val="009D3649"/>
    <w:rsid w:val="009E5D9B"/>
    <w:rsid w:val="009E7598"/>
    <w:rsid w:val="009F52B8"/>
    <w:rsid w:val="00A0051F"/>
    <w:rsid w:val="00A02730"/>
    <w:rsid w:val="00A070D9"/>
    <w:rsid w:val="00A1201D"/>
    <w:rsid w:val="00A152C3"/>
    <w:rsid w:val="00A266DB"/>
    <w:rsid w:val="00A3010B"/>
    <w:rsid w:val="00A30EF8"/>
    <w:rsid w:val="00A401D1"/>
    <w:rsid w:val="00A44DBE"/>
    <w:rsid w:val="00A55791"/>
    <w:rsid w:val="00A57ECA"/>
    <w:rsid w:val="00A60C3E"/>
    <w:rsid w:val="00A611E5"/>
    <w:rsid w:val="00A7023B"/>
    <w:rsid w:val="00A70FBC"/>
    <w:rsid w:val="00A76358"/>
    <w:rsid w:val="00A8045A"/>
    <w:rsid w:val="00A82B08"/>
    <w:rsid w:val="00A85853"/>
    <w:rsid w:val="00A874B3"/>
    <w:rsid w:val="00A87791"/>
    <w:rsid w:val="00A87BF0"/>
    <w:rsid w:val="00A92015"/>
    <w:rsid w:val="00A93237"/>
    <w:rsid w:val="00A95575"/>
    <w:rsid w:val="00A9685C"/>
    <w:rsid w:val="00A97C45"/>
    <w:rsid w:val="00AA0534"/>
    <w:rsid w:val="00AA1E24"/>
    <w:rsid w:val="00AA632F"/>
    <w:rsid w:val="00AA7285"/>
    <w:rsid w:val="00AB4947"/>
    <w:rsid w:val="00AC17DA"/>
    <w:rsid w:val="00AC514B"/>
    <w:rsid w:val="00AD637B"/>
    <w:rsid w:val="00AD6A00"/>
    <w:rsid w:val="00AE0D0E"/>
    <w:rsid w:val="00AE48FB"/>
    <w:rsid w:val="00AF06BE"/>
    <w:rsid w:val="00AF73D6"/>
    <w:rsid w:val="00B12061"/>
    <w:rsid w:val="00B1280B"/>
    <w:rsid w:val="00B1380A"/>
    <w:rsid w:val="00B16D4B"/>
    <w:rsid w:val="00B319B2"/>
    <w:rsid w:val="00B37097"/>
    <w:rsid w:val="00B37365"/>
    <w:rsid w:val="00B37CD9"/>
    <w:rsid w:val="00B403BD"/>
    <w:rsid w:val="00B500A7"/>
    <w:rsid w:val="00B511C0"/>
    <w:rsid w:val="00B551A0"/>
    <w:rsid w:val="00B5588A"/>
    <w:rsid w:val="00B55AFD"/>
    <w:rsid w:val="00B55C12"/>
    <w:rsid w:val="00B71EA9"/>
    <w:rsid w:val="00B71FEA"/>
    <w:rsid w:val="00B724B8"/>
    <w:rsid w:val="00B758F5"/>
    <w:rsid w:val="00B81664"/>
    <w:rsid w:val="00B81D09"/>
    <w:rsid w:val="00B90045"/>
    <w:rsid w:val="00B91780"/>
    <w:rsid w:val="00B92A06"/>
    <w:rsid w:val="00B944B7"/>
    <w:rsid w:val="00BA06E2"/>
    <w:rsid w:val="00BA4DF3"/>
    <w:rsid w:val="00BB1D86"/>
    <w:rsid w:val="00BB1F66"/>
    <w:rsid w:val="00BB45B0"/>
    <w:rsid w:val="00BC2DC4"/>
    <w:rsid w:val="00BE71D4"/>
    <w:rsid w:val="00BF04EF"/>
    <w:rsid w:val="00BF452A"/>
    <w:rsid w:val="00BF5F3C"/>
    <w:rsid w:val="00BF755E"/>
    <w:rsid w:val="00C01691"/>
    <w:rsid w:val="00C054FC"/>
    <w:rsid w:val="00C075DC"/>
    <w:rsid w:val="00C11122"/>
    <w:rsid w:val="00C14E17"/>
    <w:rsid w:val="00C20D58"/>
    <w:rsid w:val="00C241CB"/>
    <w:rsid w:val="00C27F52"/>
    <w:rsid w:val="00C30BA6"/>
    <w:rsid w:val="00C31CB7"/>
    <w:rsid w:val="00C31F3B"/>
    <w:rsid w:val="00C32C81"/>
    <w:rsid w:val="00C36D61"/>
    <w:rsid w:val="00C407DA"/>
    <w:rsid w:val="00C50E0F"/>
    <w:rsid w:val="00C536C2"/>
    <w:rsid w:val="00C6797D"/>
    <w:rsid w:val="00C70251"/>
    <w:rsid w:val="00C75389"/>
    <w:rsid w:val="00C753E8"/>
    <w:rsid w:val="00C77CF9"/>
    <w:rsid w:val="00C84A3E"/>
    <w:rsid w:val="00C861D4"/>
    <w:rsid w:val="00C91432"/>
    <w:rsid w:val="00C95BF0"/>
    <w:rsid w:val="00CA0B9A"/>
    <w:rsid w:val="00CA34B4"/>
    <w:rsid w:val="00CB2F4C"/>
    <w:rsid w:val="00CC4A79"/>
    <w:rsid w:val="00CC7249"/>
    <w:rsid w:val="00CD045E"/>
    <w:rsid w:val="00CD11AC"/>
    <w:rsid w:val="00CD4082"/>
    <w:rsid w:val="00CD4795"/>
    <w:rsid w:val="00CE19A8"/>
    <w:rsid w:val="00CE4123"/>
    <w:rsid w:val="00D02C8E"/>
    <w:rsid w:val="00D07256"/>
    <w:rsid w:val="00D14523"/>
    <w:rsid w:val="00D17764"/>
    <w:rsid w:val="00D20353"/>
    <w:rsid w:val="00D2091A"/>
    <w:rsid w:val="00D21B6F"/>
    <w:rsid w:val="00D236F4"/>
    <w:rsid w:val="00D24804"/>
    <w:rsid w:val="00D25D50"/>
    <w:rsid w:val="00D27179"/>
    <w:rsid w:val="00D30962"/>
    <w:rsid w:val="00D3152B"/>
    <w:rsid w:val="00D366CF"/>
    <w:rsid w:val="00D4373F"/>
    <w:rsid w:val="00D4377E"/>
    <w:rsid w:val="00D444F9"/>
    <w:rsid w:val="00D44EAF"/>
    <w:rsid w:val="00D4654B"/>
    <w:rsid w:val="00D47BDA"/>
    <w:rsid w:val="00D52517"/>
    <w:rsid w:val="00D57C7B"/>
    <w:rsid w:val="00D6241B"/>
    <w:rsid w:val="00D62C30"/>
    <w:rsid w:val="00D630BD"/>
    <w:rsid w:val="00D6575B"/>
    <w:rsid w:val="00D71C6D"/>
    <w:rsid w:val="00D82223"/>
    <w:rsid w:val="00D8253C"/>
    <w:rsid w:val="00D90141"/>
    <w:rsid w:val="00D917ED"/>
    <w:rsid w:val="00D94749"/>
    <w:rsid w:val="00D9620E"/>
    <w:rsid w:val="00DB1EFA"/>
    <w:rsid w:val="00DB380B"/>
    <w:rsid w:val="00DB5330"/>
    <w:rsid w:val="00DC0563"/>
    <w:rsid w:val="00DC3DB9"/>
    <w:rsid w:val="00DC3E06"/>
    <w:rsid w:val="00DE74B5"/>
    <w:rsid w:val="00DF1FD5"/>
    <w:rsid w:val="00DF3CA7"/>
    <w:rsid w:val="00DF64E0"/>
    <w:rsid w:val="00E00D77"/>
    <w:rsid w:val="00E03699"/>
    <w:rsid w:val="00E11FC6"/>
    <w:rsid w:val="00E1211F"/>
    <w:rsid w:val="00E149F2"/>
    <w:rsid w:val="00E171D4"/>
    <w:rsid w:val="00E27C83"/>
    <w:rsid w:val="00E41C63"/>
    <w:rsid w:val="00E423CE"/>
    <w:rsid w:val="00E426D9"/>
    <w:rsid w:val="00E42778"/>
    <w:rsid w:val="00E45D04"/>
    <w:rsid w:val="00E50F00"/>
    <w:rsid w:val="00E51DA9"/>
    <w:rsid w:val="00E55246"/>
    <w:rsid w:val="00E60336"/>
    <w:rsid w:val="00E644EC"/>
    <w:rsid w:val="00E66CAC"/>
    <w:rsid w:val="00E75E0C"/>
    <w:rsid w:val="00E858DE"/>
    <w:rsid w:val="00E877A0"/>
    <w:rsid w:val="00E90282"/>
    <w:rsid w:val="00E93548"/>
    <w:rsid w:val="00E97785"/>
    <w:rsid w:val="00EA268F"/>
    <w:rsid w:val="00EB0CFF"/>
    <w:rsid w:val="00EB67FF"/>
    <w:rsid w:val="00EB7711"/>
    <w:rsid w:val="00EC0EF7"/>
    <w:rsid w:val="00EC25BD"/>
    <w:rsid w:val="00EC5BDF"/>
    <w:rsid w:val="00ED48BA"/>
    <w:rsid w:val="00ED4967"/>
    <w:rsid w:val="00ED6B99"/>
    <w:rsid w:val="00EE0E8D"/>
    <w:rsid w:val="00EE4E74"/>
    <w:rsid w:val="00EF233D"/>
    <w:rsid w:val="00F0115D"/>
    <w:rsid w:val="00F11C84"/>
    <w:rsid w:val="00F20654"/>
    <w:rsid w:val="00F21683"/>
    <w:rsid w:val="00F3480F"/>
    <w:rsid w:val="00F36CD6"/>
    <w:rsid w:val="00F44479"/>
    <w:rsid w:val="00F467D9"/>
    <w:rsid w:val="00F475B6"/>
    <w:rsid w:val="00F52BF4"/>
    <w:rsid w:val="00F54259"/>
    <w:rsid w:val="00F5595E"/>
    <w:rsid w:val="00F6633C"/>
    <w:rsid w:val="00F70CB1"/>
    <w:rsid w:val="00F718AC"/>
    <w:rsid w:val="00F7640A"/>
    <w:rsid w:val="00F82E40"/>
    <w:rsid w:val="00F873B6"/>
    <w:rsid w:val="00F929FF"/>
    <w:rsid w:val="00F972B2"/>
    <w:rsid w:val="00FA632B"/>
    <w:rsid w:val="00FB2876"/>
    <w:rsid w:val="00FB4752"/>
    <w:rsid w:val="00FC5F01"/>
    <w:rsid w:val="00FD4FB3"/>
    <w:rsid w:val="00FD5DAF"/>
    <w:rsid w:val="00FD72BB"/>
    <w:rsid w:val="00FE7DE7"/>
    <w:rsid w:val="00FE7FBC"/>
    <w:rsid w:val="00FF1FE4"/>
    <w:rsid w:val="00FF264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0256B73"/>
  <w15:chartTrackingRefBased/>
  <w15:docId w15:val="{FCD00FE6-C826-4B6D-B6F1-D9F89E1AF8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F1B39"/>
    <w:pPr>
      <w:jc w:val="both"/>
    </w:pPr>
    <w:rPr>
      <w:rFonts w:ascii="Arial" w:hAnsi="Arial"/>
      <w:sz w:val="20"/>
    </w:rPr>
  </w:style>
  <w:style w:type="paragraph" w:styleId="Heading1">
    <w:name w:val="heading 1"/>
    <w:basedOn w:val="Normal"/>
    <w:next w:val="Normal"/>
    <w:link w:val="Heading1Char"/>
    <w:uiPriority w:val="9"/>
    <w:rsid w:val="004E3EFD"/>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semiHidden/>
    <w:unhideWhenUsed/>
    <w:rsid w:val="00FB4752"/>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1F49C8"/>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semiHidden/>
    <w:unhideWhenUsed/>
    <w:qFormat/>
    <w:rsid w:val="00871091"/>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FB475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FB4752"/>
    <w:pPr>
      <w:spacing w:after="0" w:line="240" w:lineRule="auto"/>
    </w:pPr>
    <w:rPr>
      <w:rFonts w:ascii="Segoe UI" w:hAnsi="Segoe UI" w:cs="Segoe UI"/>
      <w:szCs w:val="18"/>
    </w:rPr>
  </w:style>
  <w:style w:type="character" w:customStyle="1" w:styleId="BalloonTextChar">
    <w:name w:val="Balloon Text Char"/>
    <w:basedOn w:val="DefaultParagraphFont"/>
    <w:link w:val="BalloonText"/>
    <w:uiPriority w:val="99"/>
    <w:semiHidden/>
    <w:rsid w:val="00FB4752"/>
    <w:rPr>
      <w:rFonts w:ascii="Segoe UI" w:hAnsi="Segoe UI" w:cs="Segoe UI"/>
      <w:sz w:val="18"/>
      <w:szCs w:val="18"/>
    </w:rPr>
  </w:style>
  <w:style w:type="paragraph" w:styleId="Header">
    <w:name w:val="header"/>
    <w:basedOn w:val="Normal"/>
    <w:link w:val="HeaderChar"/>
    <w:uiPriority w:val="99"/>
    <w:unhideWhenUsed/>
    <w:rsid w:val="00FB4752"/>
    <w:pPr>
      <w:tabs>
        <w:tab w:val="center" w:pos="4680"/>
        <w:tab w:val="right" w:pos="9360"/>
      </w:tabs>
      <w:spacing w:after="0" w:line="240" w:lineRule="auto"/>
    </w:pPr>
  </w:style>
  <w:style w:type="character" w:customStyle="1" w:styleId="HeaderChar">
    <w:name w:val="Header Char"/>
    <w:basedOn w:val="DefaultParagraphFont"/>
    <w:link w:val="Header"/>
    <w:uiPriority w:val="99"/>
    <w:rsid w:val="00FB4752"/>
  </w:style>
  <w:style w:type="paragraph" w:styleId="Footer">
    <w:name w:val="footer"/>
    <w:basedOn w:val="Normal"/>
    <w:link w:val="FooterChar"/>
    <w:uiPriority w:val="99"/>
    <w:unhideWhenUsed/>
    <w:rsid w:val="00FB4752"/>
    <w:pPr>
      <w:tabs>
        <w:tab w:val="center" w:pos="4680"/>
        <w:tab w:val="right" w:pos="9360"/>
      </w:tabs>
      <w:spacing w:after="0" w:line="240" w:lineRule="auto"/>
    </w:pPr>
  </w:style>
  <w:style w:type="character" w:customStyle="1" w:styleId="FooterChar">
    <w:name w:val="Footer Char"/>
    <w:basedOn w:val="DefaultParagraphFont"/>
    <w:link w:val="Footer"/>
    <w:uiPriority w:val="99"/>
    <w:rsid w:val="00FB4752"/>
  </w:style>
  <w:style w:type="character" w:customStyle="1" w:styleId="Heading2Char">
    <w:name w:val="Heading 2 Char"/>
    <w:basedOn w:val="DefaultParagraphFont"/>
    <w:link w:val="Heading2"/>
    <w:uiPriority w:val="9"/>
    <w:semiHidden/>
    <w:rsid w:val="00FB4752"/>
    <w:rPr>
      <w:rFonts w:asciiTheme="majorHAnsi" w:eastAsiaTheme="majorEastAsia" w:hAnsiTheme="majorHAnsi" w:cstheme="majorBidi"/>
      <w:color w:val="2F5496" w:themeColor="accent1" w:themeShade="BF"/>
      <w:sz w:val="26"/>
      <w:szCs w:val="26"/>
    </w:rPr>
  </w:style>
  <w:style w:type="paragraph" w:styleId="ListParagraph">
    <w:name w:val="List Paragraph"/>
    <w:aliases w:val="List Paragraph System One"/>
    <w:basedOn w:val="Normal"/>
    <w:link w:val="ListParagraphChar"/>
    <w:uiPriority w:val="34"/>
    <w:qFormat/>
    <w:rsid w:val="00340427"/>
    <w:pPr>
      <w:ind w:left="720"/>
      <w:contextualSpacing/>
    </w:pPr>
  </w:style>
  <w:style w:type="paragraph" w:customStyle="1" w:styleId="Listlevel1">
    <w:name w:val="List level 1"/>
    <w:basedOn w:val="ListParagraph"/>
    <w:link w:val="Listlevel1Char"/>
    <w:qFormat/>
    <w:rsid w:val="00637472"/>
    <w:pPr>
      <w:numPr>
        <w:numId w:val="1"/>
      </w:numPr>
      <w:spacing w:before="240" w:after="180"/>
      <w:contextualSpacing w:val="0"/>
    </w:pPr>
    <w:rPr>
      <w:rFonts w:cs="Times New Roman (Body CS)"/>
      <w:b/>
      <w:caps/>
      <w:color w:val="385623" w:themeColor="accent6" w:themeShade="80"/>
      <w:sz w:val="24"/>
      <w:u w:val="single"/>
    </w:rPr>
  </w:style>
  <w:style w:type="paragraph" w:customStyle="1" w:styleId="Listlevel2">
    <w:name w:val="List level 2"/>
    <w:basedOn w:val="ListParagraph"/>
    <w:link w:val="Listlevel2Char"/>
    <w:qFormat/>
    <w:rsid w:val="00637472"/>
    <w:pPr>
      <w:numPr>
        <w:ilvl w:val="1"/>
        <w:numId w:val="1"/>
      </w:numPr>
      <w:spacing w:before="180" w:after="240"/>
      <w:contextualSpacing w:val="0"/>
    </w:pPr>
    <w:rPr>
      <w:b/>
      <w:bCs/>
      <w:color w:val="538135" w:themeColor="accent6" w:themeShade="BF"/>
      <w:sz w:val="22"/>
      <w:u w:val="single"/>
      <w:lang w:val="es-ES"/>
    </w:rPr>
  </w:style>
  <w:style w:type="character" w:customStyle="1" w:styleId="ListParagraphChar">
    <w:name w:val="List Paragraph Char"/>
    <w:aliases w:val="List Paragraph System One Char"/>
    <w:basedOn w:val="DefaultParagraphFont"/>
    <w:link w:val="ListParagraph"/>
    <w:uiPriority w:val="34"/>
    <w:rsid w:val="00340427"/>
    <w:rPr>
      <w:rFonts w:ascii="Arial" w:hAnsi="Arial"/>
      <w:sz w:val="18"/>
    </w:rPr>
  </w:style>
  <w:style w:type="character" w:customStyle="1" w:styleId="Listlevel1Char">
    <w:name w:val="List level 1 Char"/>
    <w:basedOn w:val="ListParagraphChar"/>
    <w:link w:val="Listlevel1"/>
    <w:rsid w:val="00637472"/>
    <w:rPr>
      <w:rFonts w:ascii="Arial" w:hAnsi="Arial" w:cs="Times New Roman (Body CS)"/>
      <w:b/>
      <w:caps/>
      <w:color w:val="385623" w:themeColor="accent6" w:themeShade="80"/>
      <w:sz w:val="24"/>
      <w:u w:val="single"/>
    </w:rPr>
  </w:style>
  <w:style w:type="paragraph" w:customStyle="1" w:styleId="Listlevel3">
    <w:name w:val="List level 3"/>
    <w:basedOn w:val="ListParagraph"/>
    <w:link w:val="Listlevel3Char"/>
    <w:qFormat/>
    <w:rsid w:val="0053465E"/>
    <w:pPr>
      <w:numPr>
        <w:ilvl w:val="2"/>
        <w:numId w:val="1"/>
      </w:numPr>
      <w:spacing w:before="180" w:after="240"/>
      <w:ind w:left="567"/>
      <w:contextualSpacing w:val="0"/>
    </w:pPr>
    <w:rPr>
      <w:rFonts w:cs="Times New Roman (Body CS)"/>
      <w:b/>
      <w:color w:val="A8D08D" w:themeColor="accent6" w:themeTint="99"/>
    </w:rPr>
  </w:style>
  <w:style w:type="character" w:customStyle="1" w:styleId="Listlevel2Char">
    <w:name w:val="List level 2 Char"/>
    <w:basedOn w:val="ListParagraphChar"/>
    <w:link w:val="Listlevel2"/>
    <w:rsid w:val="00637472"/>
    <w:rPr>
      <w:rFonts w:ascii="Arial" w:hAnsi="Arial"/>
      <w:b/>
      <w:bCs/>
      <w:color w:val="538135" w:themeColor="accent6" w:themeShade="BF"/>
      <w:sz w:val="18"/>
      <w:u w:val="single"/>
      <w:lang w:val="es-ES"/>
    </w:rPr>
  </w:style>
  <w:style w:type="paragraph" w:customStyle="1" w:styleId="DealTerms">
    <w:name w:val="Deal Terms"/>
    <w:basedOn w:val="Listlevel2"/>
    <w:link w:val="DealTermsChar"/>
    <w:qFormat/>
    <w:rsid w:val="008908AC"/>
    <w:pPr>
      <w:numPr>
        <w:ilvl w:val="0"/>
        <w:numId w:val="0"/>
      </w:numPr>
      <w:spacing w:before="120"/>
      <w:ind w:left="1418" w:hanging="1418"/>
    </w:pPr>
    <w:rPr>
      <w:bCs w:val="0"/>
    </w:rPr>
  </w:style>
  <w:style w:type="character" w:customStyle="1" w:styleId="Listlevel3Char">
    <w:name w:val="List level 3 Char"/>
    <w:basedOn w:val="ListParagraphChar"/>
    <w:link w:val="Listlevel3"/>
    <w:rsid w:val="0053465E"/>
    <w:rPr>
      <w:rFonts w:ascii="Arial" w:hAnsi="Arial" w:cs="Times New Roman (Body CS)"/>
      <w:b/>
      <w:color w:val="A8D08D" w:themeColor="accent6" w:themeTint="99"/>
      <w:sz w:val="20"/>
    </w:rPr>
  </w:style>
  <w:style w:type="character" w:customStyle="1" w:styleId="DealTermsChar">
    <w:name w:val="Deal Terms Char"/>
    <w:basedOn w:val="Listlevel2Char"/>
    <w:link w:val="DealTerms"/>
    <w:rsid w:val="008908AC"/>
    <w:rPr>
      <w:rFonts w:ascii="Arial" w:hAnsi="Arial"/>
      <w:b/>
      <w:bCs w:val="0"/>
      <w:color w:val="A8D08D" w:themeColor="accent6" w:themeTint="99"/>
      <w:sz w:val="18"/>
      <w:u w:val="single"/>
      <w:lang w:val="es-ES"/>
    </w:rPr>
  </w:style>
  <w:style w:type="paragraph" w:customStyle="1" w:styleId="Sections">
    <w:name w:val="Sections"/>
    <w:basedOn w:val="Normal"/>
    <w:link w:val="SectionsChar"/>
    <w:rsid w:val="0058135D"/>
    <w:pPr>
      <w:spacing w:before="240"/>
    </w:pPr>
    <w:rPr>
      <w:b/>
      <w:bCs/>
      <w:sz w:val="18"/>
      <w:u w:val="single"/>
    </w:rPr>
  </w:style>
  <w:style w:type="paragraph" w:customStyle="1" w:styleId="Products">
    <w:name w:val="Products"/>
    <w:basedOn w:val="Normal"/>
    <w:link w:val="ProductsChar"/>
    <w:qFormat/>
    <w:rsid w:val="00967538"/>
    <w:pPr>
      <w:spacing w:after="0" w:line="260" w:lineRule="exact"/>
    </w:pPr>
    <w:rPr>
      <w:b/>
      <w:szCs w:val="20"/>
    </w:rPr>
  </w:style>
  <w:style w:type="character" w:customStyle="1" w:styleId="SectionsChar">
    <w:name w:val="Sections Char"/>
    <w:basedOn w:val="DefaultParagraphFont"/>
    <w:link w:val="Sections"/>
    <w:rsid w:val="0058135D"/>
    <w:rPr>
      <w:rFonts w:ascii="Arial" w:hAnsi="Arial"/>
      <w:b/>
      <w:bCs/>
      <w:sz w:val="18"/>
      <w:u w:val="single"/>
    </w:rPr>
  </w:style>
  <w:style w:type="character" w:customStyle="1" w:styleId="ProductsChar">
    <w:name w:val="Products Char"/>
    <w:basedOn w:val="DefaultParagraphFont"/>
    <w:link w:val="Products"/>
    <w:rsid w:val="00967538"/>
    <w:rPr>
      <w:rFonts w:ascii="Arial" w:hAnsi="Arial"/>
      <w:b/>
      <w:sz w:val="16"/>
      <w:szCs w:val="20"/>
    </w:rPr>
  </w:style>
  <w:style w:type="paragraph" w:customStyle="1" w:styleId="List1stlevel">
    <w:name w:val="List 1st level"/>
    <w:basedOn w:val="Normal"/>
    <w:rsid w:val="006822CA"/>
    <w:pPr>
      <w:numPr>
        <w:numId w:val="2"/>
      </w:numPr>
      <w:spacing w:before="240" w:after="120" w:line="240" w:lineRule="auto"/>
      <w:contextualSpacing/>
    </w:pPr>
    <w:rPr>
      <w:b/>
      <w:lang w:val="nl-NL"/>
    </w:rPr>
  </w:style>
  <w:style w:type="paragraph" w:customStyle="1" w:styleId="List2ndlevel">
    <w:name w:val="List 2nd level"/>
    <w:basedOn w:val="Normal"/>
    <w:link w:val="List2ndlevelChar"/>
    <w:rsid w:val="006822CA"/>
    <w:pPr>
      <w:numPr>
        <w:ilvl w:val="1"/>
        <w:numId w:val="2"/>
      </w:numPr>
      <w:spacing w:after="0" w:line="240" w:lineRule="auto"/>
    </w:pPr>
    <w:rPr>
      <w:color w:val="000000" w:themeColor="text1"/>
      <w:sz w:val="18"/>
      <w:lang w:val="en-GB"/>
    </w:rPr>
  </w:style>
  <w:style w:type="character" w:customStyle="1" w:styleId="List2ndlevelChar">
    <w:name w:val="List 2nd level Char"/>
    <w:basedOn w:val="DefaultParagraphFont"/>
    <w:link w:val="List2ndlevel"/>
    <w:rsid w:val="006822CA"/>
    <w:rPr>
      <w:rFonts w:ascii="Arial" w:hAnsi="Arial"/>
      <w:color w:val="000000" w:themeColor="text1"/>
      <w:sz w:val="18"/>
      <w:lang w:val="en-GB"/>
    </w:rPr>
  </w:style>
  <w:style w:type="character" w:styleId="CommentReference">
    <w:name w:val="annotation reference"/>
    <w:basedOn w:val="DefaultParagraphFont"/>
    <w:uiPriority w:val="99"/>
    <w:semiHidden/>
    <w:unhideWhenUsed/>
    <w:rsid w:val="00B90045"/>
    <w:rPr>
      <w:sz w:val="16"/>
      <w:szCs w:val="16"/>
    </w:rPr>
  </w:style>
  <w:style w:type="paragraph" w:styleId="CommentText">
    <w:name w:val="annotation text"/>
    <w:basedOn w:val="Normal"/>
    <w:link w:val="CommentTextChar"/>
    <w:unhideWhenUsed/>
    <w:rsid w:val="00B90045"/>
    <w:pPr>
      <w:spacing w:line="240" w:lineRule="auto"/>
    </w:pPr>
    <w:rPr>
      <w:szCs w:val="20"/>
    </w:rPr>
  </w:style>
  <w:style w:type="character" w:customStyle="1" w:styleId="CommentTextChar">
    <w:name w:val="Comment Text Char"/>
    <w:basedOn w:val="DefaultParagraphFont"/>
    <w:link w:val="CommentText"/>
    <w:rsid w:val="00B90045"/>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B90045"/>
    <w:rPr>
      <w:b/>
      <w:bCs/>
    </w:rPr>
  </w:style>
  <w:style w:type="character" w:customStyle="1" w:styleId="CommentSubjectChar">
    <w:name w:val="Comment Subject Char"/>
    <w:basedOn w:val="CommentTextChar"/>
    <w:link w:val="CommentSubject"/>
    <w:uiPriority w:val="99"/>
    <w:semiHidden/>
    <w:rsid w:val="00B90045"/>
    <w:rPr>
      <w:rFonts w:ascii="Arial" w:hAnsi="Arial"/>
      <w:b/>
      <w:bCs/>
      <w:sz w:val="20"/>
      <w:szCs w:val="20"/>
    </w:rPr>
  </w:style>
  <w:style w:type="paragraph" w:customStyle="1" w:styleId="Heading">
    <w:name w:val="Heading"/>
    <w:basedOn w:val="Header"/>
    <w:link w:val="HeadingChar"/>
    <w:qFormat/>
    <w:rsid w:val="00327BF2"/>
    <w:rPr>
      <w:b/>
      <w:bCs/>
      <w:sz w:val="40"/>
      <w:szCs w:val="52"/>
    </w:rPr>
  </w:style>
  <w:style w:type="paragraph" w:customStyle="1" w:styleId="Artistridertext">
    <w:name w:val="Artist rider text"/>
    <w:basedOn w:val="Normal"/>
    <w:link w:val="ArtistridertextChar"/>
    <w:qFormat/>
    <w:rsid w:val="00327BF2"/>
    <w:pPr>
      <w:spacing w:after="0"/>
      <w:ind w:left="284" w:hanging="284"/>
    </w:pPr>
  </w:style>
  <w:style w:type="character" w:customStyle="1" w:styleId="HeadingChar">
    <w:name w:val="Heading Char"/>
    <w:basedOn w:val="HeaderChar"/>
    <w:link w:val="Heading"/>
    <w:rsid w:val="00327BF2"/>
    <w:rPr>
      <w:rFonts w:ascii="Arial" w:hAnsi="Arial"/>
      <w:b/>
      <w:bCs/>
      <w:sz w:val="40"/>
      <w:szCs w:val="52"/>
    </w:rPr>
  </w:style>
  <w:style w:type="paragraph" w:customStyle="1" w:styleId="Mainsections">
    <w:name w:val="Main sections"/>
    <w:basedOn w:val="Sections"/>
    <w:link w:val="MainsectionsChar"/>
    <w:qFormat/>
    <w:rsid w:val="00246D2B"/>
    <w:pPr>
      <w:spacing w:before="360"/>
    </w:pPr>
    <w:rPr>
      <w:caps/>
    </w:rPr>
  </w:style>
  <w:style w:type="character" w:customStyle="1" w:styleId="ArtistridertextChar">
    <w:name w:val="Artist rider text Char"/>
    <w:basedOn w:val="DefaultParagraphFont"/>
    <w:link w:val="Artistridertext"/>
    <w:rsid w:val="00327BF2"/>
    <w:rPr>
      <w:rFonts w:ascii="Arial" w:hAnsi="Arial"/>
      <w:sz w:val="16"/>
    </w:rPr>
  </w:style>
  <w:style w:type="character" w:customStyle="1" w:styleId="MainsectionsChar">
    <w:name w:val="Main sections Char"/>
    <w:basedOn w:val="SectionsChar"/>
    <w:link w:val="Mainsections"/>
    <w:rsid w:val="00246D2B"/>
    <w:rPr>
      <w:rFonts w:ascii="Arial" w:hAnsi="Arial"/>
      <w:b/>
      <w:bCs/>
      <w:caps/>
      <w:sz w:val="18"/>
      <w:u w:val="single"/>
    </w:rPr>
  </w:style>
  <w:style w:type="character" w:styleId="Hyperlink">
    <w:name w:val="Hyperlink"/>
    <w:basedOn w:val="DefaultParagraphFont"/>
    <w:uiPriority w:val="99"/>
    <w:rsid w:val="00D17764"/>
    <w:rPr>
      <w:color w:val="0000FF"/>
      <w:u w:val="single"/>
    </w:rPr>
  </w:style>
  <w:style w:type="paragraph" w:styleId="TOC1">
    <w:name w:val="toc 1"/>
    <w:basedOn w:val="Normal"/>
    <w:next w:val="Normal"/>
    <w:autoRedefine/>
    <w:uiPriority w:val="39"/>
    <w:unhideWhenUsed/>
    <w:rsid w:val="000E6243"/>
    <w:pPr>
      <w:tabs>
        <w:tab w:val="left" w:pos="720"/>
        <w:tab w:val="right" w:leader="dot" w:pos="9579"/>
      </w:tabs>
      <w:spacing w:after="100" w:line="240" w:lineRule="auto"/>
    </w:pPr>
    <w:rPr>
      <w:rFonts w:eastAsia="Times New Roman" w:cs="Times New Roman"/>
      <w:szCs w:val="20"/>
      <w:lang w:val="ca-ES" w:eastAsia="es-ES"/>
    </w:rPr>
  </w:style>
  <w:style w:type="paragraph" w:styleId="TOC3">
    <w:name w:val="toc 3"/>
    <w:basedOn w:val="Normal"/>
    <w:next w:val="Normal"/>
    <w:autoRedefine/>
    <w:uiPriority w:val="39"/>
    <w:unhideWhenUsed/>
    <w:rsid w:val="00D17764"/>
    <w:pPr>
      <w:spacing w:after="100" w:line="240" w:lineRule="auto"/>
      <w:ind w:left="400"/>
    </w:pPr>
    <w:rPr>
      <w:rFonts w:eastAsia="Times New Roman" w:cs="Times New Roman"/>
      <w:szCs w:val="20"/>
      <w:lang w:val="ca-ES" w:eastAsia="es-ES"/>
    </w:rPr>
  </w:style>
  <w:style w:type="paragraph" w:styleId="TOC2">
    <w:name w:val="toc 2"/>
    <w:basedOn w:val="Normal"/>
    <w:next w:val="Normal"/>
    <w:autoRedefine/>
    <w:uiPriority w:val="39"/>
    <w:unhideWhenUsed/>
    <w:rsid w:val="00D17764"/>
    <w:pPr>
      <w:spacing w:after="100" w:line="240" w:lineRule="auto"/>
      <w:ind w:left="200"/>
    </w:pPr>
    <w:rPr>
      <w:rFonts w:eastAsia="Times New Roman" w:cs="Times New Roman"/>
      <w:szCs w:val="20"/>
      <w:lang w:val="ca-ES" w:eastAsia="es-ES"/>
    </w:rPr>
  </w:style>
  <w:style w:type="paragraph" w:styleId="NormalWeb">
    <w:name w:val="Normal (Web)"/>
    <w:basedOn w:val="Normal"/>
    <w:uiPriority w:val="99"/>
    <w:unhideWhenUsed/>
    <w:rsid w:val="00D17764"/>
    <w:pPr>
      <w:spacing w:before="100" w:beforeAutospacing="1" w:after="100" w:afterAutospacing="1" w:line="240" w:lineRule="auto"/>
    </w:pPr>
    <w:rPr>
      <w:rFonts w:eastAsia="Times New Roman" w:cs="Times New Roman"/>
      <w:sz w:val="24"/>
      <w:szCs w:val="24"/>
      <w:lang w:val="ca-ES" w:eastAsia="ca-ES"/>
    </w:rPr>
  </w:style>
  <w:style w:type="character" w:customStyle="1" w:styleId="notranslate">
    <w:name w:val="notranslate"/>
    <w:basedOn w:val="DefaultParagraphFont"/>
    <w:rsid w:val="00D17764"/>
  </w:style>
  <w:style w:type="paragraph" w:customStyle="1" w:styleId="Minititulos">
    <w:name w:val="Mini titulos"/>
    <w:basedOn w:val="Normal"/>
    <w:qFormat/>
    <w:rsid w:val="00D17764"/>
    <w:pPr>
      <w:spacing w:after="0" w:line="240" w:lineRule="auto"/>
    </w:pPr>
    <w:rPr>
      <w:rFonts w:eastAsia="Calibri" w:cs="Times New Roman"/>
      <w:b/>
      <w:bCs/>
      <w:color w:val="00B050"/>
      <w:szCs w:val="20"/>
      <w:u w:val="single"/>
      <w:lang w:val="es-ES" w:eastAsia="es-ES"/>
    </w:rPr>
  </w:style>
  <w:style w:type="paragraph" w:customStyle="1" w:styleId="Lista1">
    <w:name w:val="Lista 1"/>
    <w:basedOn w:val="Normal"/>
    <w:next w:val="Normal"/>
    <w:rsid w:val="00D17764"/>
    <w:pPr>
      <w:keepNext/>
      <w:keepLines/>
      <w:numPr>
        <w:ilvl w:val="2"/>
        <w:numId w:val="6"/>
      </w:numPr>
      <w:spacing w:before="240" w:after="120"/>
      <w:outlineLvl w:val="2"/>
    </w:pPr>
    <w:rPr>
      <w:rFonts w:eastAsia="Calibri" w:cs="Arial"/>
      <w:b/>
      <w:bCs/>
      <w:color w:val="92D050"/>
      <w:sz w:val="22"/>
      <w:szCs w:val="24"/>
      <w:u w:val="single"/>
      <w:lang w:val="es-ES" w:eastAsia="es-ES"/>
    </w:rPr>
  </w:style>
  <w:style w:type="paragraph" w:customStyle="1" w:styleId="Listamia2">
    <w:name w:val="Lista mia  2"/>
    <w:basedOn w:val="List2"/>
    <w:qFormat/>
    <w:rsid w:val="00D17764"/>
    <w:pPr>
      <w:numPr>
        <w:numId w:val="6"/>
      </w:numPr>
      <w:tabs>
        <w:tab w:val="num" w:pos="360"/>
      </w:tabs>
      <w:spacing w:before="240" w:after="120" w:line="240" w:lineRule="auto"/>
      <w:ind w:left="566" w:hanging="283"/>
    </w:pPr>
    <w:rPr>
      <w:rFonts w:eastAsia="Times New Roman" w:cs="Times New Roman"/>
      <w:b/>
      <w:bCs/>
      <w:color w:val="92D050"/>
      <w:sz w:val="24"/>
      <w:szCs w:val="20"/>
      <w:lang w:val="ca-ES" w:eastAsia="es-ES"/>
    </w:rPr>
  </w:style>
  <w:style w:type="paragraph" w:styleId="List2">
    <w:name w:val="List 2"/>
    <w:basedOn w:val="Normal"/>
    <w:uiPriority w:val="99"/>
    <w:semiHidden/>
    <w:unhideWhenUsed/>
    <w:rsid w:val="00D17764"/>
    <w:pPr>
      <w:ind w:left="566" w:hanging="283"/>
      <w:contextualSpacing/>
    </w:pPr>
  </w:style>
  <w:style w:type="numbering" w:customStyle="1" w:styleId="CurrentList1">
    <w:name w:val="Current List1"/>
    <w:uiPriority w:val="99"/>
    <w:rsid w:val="00D17764"/>
    <w:pPr>
      <w:numPr>
        <w:numId w:val="7"/>
      </w:numPr>
    </w:pPr>
  </w:style>
  <w:style w:type="numbering" w:customStyle="1" w:styleId="CurrentList2">
    <w:name w:val="Current List2"/>
    <w:uiPriority w:val="99"/>
    <w:rsid w:val="00C536C2"/>
    <w:pPr>
      <w:numPr>
        <w:numId w:val="8"/>
      </w:numPr>
    </w:pPr>
  </w:style>
  <w:style w:type="paragraph" w:styleId="Revision">
    <w:name w:val="Revision"/>
    <w:hidden/>
    <w:uiPriority w:val="99"/>
    <w:semiHidden/>
    <w:rsid w:val="008F038E"/>
    <w:pPr>
      <w:spacing w:after="0" w:line="240" w:lineRule="auto"/>
    </w:pPr>
    <w:rPr>
      <w:rFonts w:ascii="Arial" w:hAnsi="Arial"/>
      <w:sz w:val="20"/>
    </w:rPr>
  </w:style>
  <w:style w:type="paragraph" w:customStyle="1" w:styleId="MiniSubtitulos">
    <w:name w:val="Mini Subtitulos"/>
    <w:basedOn w:val="Normal"/>
    <w:qFormat/>
    <w:rsid w:val="00751A0D"/>
    <w:pPr>
      <w:spacing w:before="240"/>
    </w:pPr>
    <w:rPr>
      <w:b/>
      <w:bCs/>
      <w:color w:val="C45911" w:themeColor="accent2" w:themeShade="BF"/>
      <w:u w:val="single"/>
      <w:lang w:val="es-ES"/>
    </w:rPr>
  </w:style>
  <w:style w:type="character" w:styleId="UnresolvedMention">
    <w:name w:val="Unresolved Mention"/>
    <w:basedOn w:val="DefaultParagraphFont"/>
    <w:uiPriority w:val="99"/>
    <w:semiHidden/>
    <w:unhideWhenUsed/>
    <w:rsid w:val="006D7F08"/>
    <w:rPr>
      <w:color w:val="605E5C"/>
      <w:shd w:val="clear" w:color="auto" w:fill="E1DFDD"/>
    </w:rPr>
  </w:style>
  <w:style w:type="character" w:customStyle="1" w:styleId="Heading4Char">
    <w:name w:val="Heading 4 Char"/>
    <w:basedOn w:val="DefaultParagraphFont"/>
    <w:link w:val="Heading4"/>
    <w:uiPriority w:val="9"/>
    <w:semiHidden/>
    <w:rsid w:val="00871091"/>
    <w:rPr>
      <w:rFonts w:asciiTheme="majorHAnsi" w:eastAsiaTheme="majorEastAsia" w:hAnsiTheme="majorHAnsi" w:cstheme="majorBidi"/>
      <w:i/>
      <w:iCs/>
      <w:color w:val="2F5496" w:themeColor="accent1" w:themeShade="BF"/>
      <w:sz w:val="20"/>
    </w:rPr>
  </w:style>
  <w:style w:type="paragraph" w:customStyle="1" w:styleId="List4mia">
    <w:name w:val="List 4 mia"/>
    <w:basedOn w:val="Listlevel3"/>
    <w:qFormat/>
    <w:rsid w:val="00B37CD9"/>
    <w:rPr>
      <w:rFonts w:cs="Arial"/>
      <w:iCs/>
      <w:lang w:val="es-ES"/>
    </w:rPr>
  </w:style>
  <w:style w:type="numbering" w:customStyle="1" w:styleId="CurrentList3">
    <w:name w:val="Current List3"/>
    <w:uiPriority w:val="99"/>
    <w:rsid w:val="00B37CD9"/>
    <w:pPr>
      <w:numPr>
        <w:numId w:val="18"/>
      </w:numPr>
    </w:pPr>
  </w:style>
  <w:style w:type="paragraph" w:customStyle="1" w:styleId="Bulletpoint">
    <w:name w:val="Bullet point"/>
    <w:basedOn w:val="ListParagraph"/>
    <w:qFormat/>
    <w:rsid w:val="009C6CBE"/>
    <w:pPr>
      <w:numPr>
        <w:numId w:val="23"/>
      </w:numPr>
      <w:spacing w:after="0" w:line="240" w:lineRule="auto"/>
    </w:pPr>
    <w:rPr>
      <w:rFonts w:eastAsia="Calibri" w:cs="Times New Roman"/>
      <w:szCs w:val="20"/>
      <w:lang w:val="es-ES" w:eastAsia="es-ES"/>
    </w:rPr>
  </w:style>
  <w:style w:type="character" w:styleId="Strong">
    <w:name w:val="Strong"/>
    <w:basedOn w:val="DefaultParagraphFont"/>
    <w:uiPriority w:val="22"/>
    <w:qFormat/>
    <w:rsid w:val="00751A0D"/>
    <w:rPr>
      <w:b/>
      <w:bCs/>
    </w:rPr>
  </w:style>
  <w:style w:type="character" w:styleId="FollowedHyperlink">
    <w:name w:val="FollowedHyperlink"/>
    <w:basedOn w:val="DefaultParagraphFont"/>
    <w:uiPriority w:val="99"/>
    <w:semiHidden/>
    <w:unhideWhenUsed/>
    <w:rsid w:val="00AA1E24"/>
    <w:rPr>
      <w:color w:val="954F72" w:themeColor="followedHyperlink"/>
      <w:u w:val="single"/>
    </w:rPr>
  </w:style>
  <w:style w:type="character" w:customStyle="1" w:styleId="Heading1Char">
    <w:name w:val="Heading 1 Char"/>
    <w:basedOn w:val="DefaultParagraphFont"/>
    <w:link w:val="Heading1"/>
    <w:uiPriority w:val="9"/>
    <w:rsid w:val="004E3EFD"/>
    <w:rPr>
      <w:rFonts w:asciiTheme="majorHAnsi" w:eastAsiaTheme="majorEastAsia" w:hAnsiTheme="majorHAnsi" w:cstheme="majorBidi"/>
      <w:color w:val="2F5496" w:themeColor="accent1" w:themeShade="BF"/>
      <w:sz w:val="32"/>
      <w:szCs w:val="32"/>
    </w:rPr>
  </w:style>
  <w:style w:type="character" w:customStyle="1" w:styleId="cf01">
    <w:name w:val="cf01"/>
    <w:basedOn w:val="DefaultParagraphFont"/>
    <w:rsid w:val="00D24804"/>
    <w:rPr>
      <w:rFonts w:ascii="Segoe UI" w:hAnsi="Segoe UI" w:cs="Segoe UI" w:hint="default"/>
      <w:sz w:val="18"/>
      <w:szCs w:val="18"/>
    </w:rPr>
  </w:style>
  <w:style w:type="character" w:customStyle="1" w:styleId="Heading3Char">
    <w:name w:val="Heading 3 Char"/>
    <w:basedOn w:val="DefaultParagraphFont"/>
    <w:link w:val="Heading3"/>
    <w:uiPriority w:val="9"/>
    <w:semiHidden/>
    <w:rsid w:val="001F49C8"/>
    <w:rPr>
      <w:rFonts w:asciiTheme="majorHAnsi" w:eastAsiaTheme="majorEastAsia" w:hAnsiTheme="majorHAnsi" w:cstheme="majorBidi"/>
      <w:color w:val="1F3763" w:themeColor="accent1" w:themeShade="7F"/>
      <w:sz w:val="24"/>
      <w:szCs w:val="24"/>
    </w:rPr>
  </w:style>
  <w:style w:type="character" w:styleId="PageNumber">
    <w:name w:val="page number"/>
    <w:basedOn w:val="DefaultParagraphFont"/>
    <w:uiPriority w:val="99"/>
    <w:semiHidden/>
    <w:unhideWhenUsed/>
    <w:rsid w:val="005C2E8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1829843">
      <w:bodyDiv w:val="1"/>
      <w:marLeft w:val="0"/>
      <w:marRight w:val="0"/>
      <w:marTop w:val="0"/>
      <w:marBottom w:val="0"/>
      <w:divBdr>
        <w:top w:val="none" w:sz="0" w:space="0" w:color="auto"/>
        <w:left w:val="none" w:sz="0" w:space="0" w:color="auto"/>
        <w:bottom w:val="none" w:sz="0" w:space="0" w:color="auto"/>
        <w:right w:val="none" w:sz="0" w:space="0" w:color="auto"/>
      </w:divBdr>
    </w:div>
    <w:div w:id="284971294">
      <w:bodyDiv w:val="1"/>
      <w:marLeft w:val="0"/>
      <w:marRight w:val="0"/>
      <w:marTop w:val="0"/>
      <w:marBottom w:val="0"/>
      <w:divBdr>
        <w:top w:val="none" w:sz="0" w:space="0" w:color="auto"/>
        <w:left w:val="none" w:sz="0" w:space="0" w:color="auto"/>
        <w:bottom w:val="none" w:sz="0" w:space="0" w:color="auto"/>
        <w:right w:val="none" w:sz="0" w:space="0" w:color="auto"/>
      </w:divBdr>
    </w:div>
    <w:div w:id="359360998">
      <w:bodyDiv w:val="1"/>
      <w:marLeft w:val="0"/>
      <w:marRight w:val="0"/>
      <w:marTop w:val="0"/>
      <w:marBottom w:val="0"/>
      <w:divBdr>
        <w:top w:val="none" w:sz="0" w:space="0" w:color="auto"/>
        <w:left w:val="none" w:sz="0" w:space="0" w:color="auto"/>
        <w:bottom w:val="none" w:sz="0" w:space="0" w:color="auto"/>
        <w:right w:val="none" w:sz="0" w:space="0" w:color="auto"/>
      </w:divBdr>
    </w:div>
    <w:div w:id="364257121">
      <w:bodyDiv w:val="1"/>
      <w:marLeft w:val="0"/>
      <w:marRight w:val="0"/>
      <w:marTop w:val="0"/>
      <w:marBottom w:val="0"/>
      <w:divBdr>
        <w:top w:val="none" w:sz="0" w:space="0" w:color="auto"/>
        <w:left w:val="none" w:sz="0" w:space="0" w:color="auto"/>
        <w:bottom w:val="none" w:sz="0" w:space="0" w:color="auto"/>
        <w:right w:val="none" w:sz="0" w:space="0" w:color="auto"/>
      </w:divBdr>
    </w:div>
    <w:div w:id="371074745">
      <w:bodyDiv w:val="1"/>
      <w:marLeft w:val="0"/>
      <w:marRight w:val="0"/>
      <w:marTop w:val="0"/>
      <w:marBottom w:val="0"/>
      <w:divBdr>
        <w:top w:val="none" w:sz="0" w:space="0" w:color="auto"/>
        <w:left w:val="none" w:sz="0" w:space="0" w:color="auto"/>
        <w:bottom w:val="none" w:sz="0" w:space="0" w:color="auto"/>
        <w:right w:val="none" w:sz="0" w:space="0" w:color="auto"/>
      </w:divBdr>
    </w:div>
    <w:div w:id="396897070">
      <w:bodyDiv w:val="1"/>
      <w:marLeft w:val="0"/>
      <w:marRight w:val="0"/>
      <w:marTop w:val="0"/>
      <w:marBottom w:val="0"/>
      <w:divBdr>
        <w:top w:val="none" w:sz="0" w:space="0" w:color="auto"/>
        <w:left w:val="none" w:sz="0" w:space="0" w:color="auto"/>
        <w:bottom w:val="none" w:sz="0" w:space="0" w:color="auto"/>
        <w:right w:val="none" w:sz="0" w:space="0" w:color="auto"/>
      </w:divBdr>
    </w:div>
    <w:div w:id="559362408">
      <w:bodyDiv w:val="1"/>
      <w:marLeft w:val="0"/>
      <w:marRight w:val="0"/>
      <w:marTop w:val="0"/>
      <w:marBottom w:val="0"/>
      <w:divBdr>
        <w:top w:val="none" w:sz="0" w:space="0" w:color="auto"/>
        <w:left w:val="none" w:sz="0" w:space="0" w:color="auto"/>
        <w:bottom w:val="none" w:sz="0" w:space="0" w:color="auto"/>
        <w:right w:val="none" w:sz="0" w:space="0" w:color="auto"/>
      </w:divBdr>
    </w:div>
    <w:div w:id="702754927">
      <w:bodyDiv w:val="1"/>
      <w:marLeft w:val="0"/>
      <w:marRight w:val="0"/>
      <w:marTop w:val="0"/>
      <w:marBottom w:val="0"/>
      <w:divBdr>
        <w:top w:val="none" w:sz="0" w:space="0" w:color="auto"/>
        <w:left w:val="none" w:sz="0" w:space="0" w:color="auto"/>
        <w:bottom w:val="none" w:sz="0" w:space="0" w:color="auto"/>
        <w:right w:val="none" w:sz="0" w:space="0" w:color="auto"/>
      </w:divBdr>
    </w:div>
    <w:div w:id="758136377">
      <w:bodyDiv w:val="1"/>
      <w:marLeft w:val="0"/>
      <w:marRight w:val="0"/>
      <w:marTop w:val="0"/>
      <w:marBottom w:val="0"/>
      <w:divBdr>
        <w:top w:val="none" w:sz="0" w:space="0" w:color="auto"/>
        <w:left w:val="none" w:sz="0" w:space="0" w:color="auto"/>
        <w:bottom w:val="none" w:sz="0" w:space="0" w:color="auto"/>
        <w:right w:val="none" w:sz="0" w:space="0" w:color="auto"/>
      </w:divBdr>
    </w:div>
    <w:div w:id="798915377">
      <w:bodyDiv w:val="1"/>
      <w:marLeft w:val="0"/>
      <w:marRight w:val="0"/>
      <w:marTop w:val="0"/>
      <w:marBottom w:val="0"/>
      <w:divBdr>
        <w:top w:val="none" w:sz="0" w:space="0" w:color="auto"/>
        <w:left w:val="none" w:sz="0" w:space="0" w:color="auto"/>
        <w:bottom w:val="none" w:sz="0" w:space="0" w:color="auto"/>
        <w:right w:val="none" w:sz="0" w:space="0" w:color="auto"/>
      </w:divBdr>
    </w:div>
    <w:div w:id="813448336">
      <w:bodyDiv w:val="1"/>
      <w:marLeft w:val="0"/>
      <w:marRight w:val="0"/>
      <w:marTop w:val="0"/>
      <w:marBottom w:val="0"/>
      <w:divBdr>
        <w:top w:val="none" w:sz="0" w:space="0" w:color="auto"/>
        <w:left w:val="none" w:sz="0" w:space="0" w:color="auto"/>
        <w:bottom w:val="none" w:sz="0" w:space="0" w:color="auto"/>
        <w:right w:val="none" w:sz="0" w:space="0" w:color="auto"/>
      </w:divBdr>
    </w:div>
    <w:div w:id="876621049">
      <w:bodyDiv w:val="1"/>
      <w:marLeft w:val="0"/>
      <w:marRight w:val="0"/>
      <w:marTop w:val="0"/>
      <w:marBottom w:val="0"/>
      <w:divBdr>
        <w:top w:val="none" w:sz="0" w:space="0" w:color="auto"/>
        <w:left w:val="none" w:sz="0" w:space="0" w:color="auto"/>
        <w:bottom w:val="none" w:sz="0" w:space="0" w:color="auto"/>
        <w:right w:val="none" w:sz="0" w:space="0" w:color="auto"/>
      </w:divBdr>
      <w:divsChild>
        <w:div w:id="1075663276">
          <w:marLeft w:val="0"/>
          <w:marRight w:val="0"/>
          <w:marTop w:val="0"/>
          <w:marBottom w:val="0"/>
          <w:divBdr>
            <w:top w:val="single" w:sz="2" w:space="0" w:color="D9D9E3"/>
            <w:left w:val="single" w:sz="2" w:space="0" w:color="D9D9E3"/>
            <w:bottom w:val="single" w:sz="2" w:space="0" w:color="D9D9E3"/>
            <w:right w:val="single" w:sz="2" w:space="0" w:color="D9D9E3"/>
          </w:divBdr>
          <w:divsChild>
            <w:div w:id="1240021284">
              <w:marLeft w:val="0"/>
              <w:marRight w:val="0"/>
              <w:marTop w:val="0"/>
              <w:marBottom w:val="0"/>
              <w:divBdr>
                <w:top w:val="single" w:sz="2" w:space="0" w:color="D9D9E3"/>
                <w:left w:val="single" w:sz="2" w:space="0" w:color="D9D9E3"/>
                <w:bottom w:val="single" w:sz="2" w:space="0" w:color="D9D9E3"/>
                <w:right w:val="single" w:sz="2" w:space="0" w:color="D9D9E3"/>
              </w:divBdr>
              <w:divsChild>
                <w:div w:id="83646232">
                  <w:marLeft w:val="0"/>
                  <w:marRight w:val="0"/>
                  <w:marTop w:val="0"/>
                  <w:marBottom w:val="0"/>
                  <w:divBdr>
                    <w:top w:val="single" w:sz="2" w:space="0" w:color="D9D9E3"/>
                    <w:left w:val="single" w:sz="2" w:space="0" w:color="D9D9E3"/>
                    <w:bottom w:val="single" w:sz="2" w:space="0" w:color="D9D9E3"/>
                    <w:right w:val="single" w:sz="2" w:space="0" w:color="D9D9E3"/>
                  </w:divBdr>
                  <w:divsChild>
                    <w:div w:id="166025519">
                      <w:marLeft w:val="0"/>
                      <w:marRight w:val="0"/>
                      <w:marTop w:val="0"/>
                      <w:marBottom w:val="0"/>
                      <w:divBdr>
                        <w:top w:val="single" w:sz="2" w:space="0" w:color="D9D9E3"/>
                        <w:left w:val="single" w:sz="2" w:space="0" w:color="D9D9E3"/>
                        <w:bottom w:val="single" w:sz="2" w:space="0" w:color="D9D9E3"/>
                        <w:right w:val="single" w:sz="2" w:space="0" w:color="D9D9E3"/>
                      </w:divBdr>
                      <w:divsChild>
                        <w:div w:id="485322500">
                          <w:marLeft w:val="0"/>
                          <w:marRight w:val="0"/>
                          <w:marTop w:val="0"/>
                          <w:marBottom w:val="0"/>
                          <w:divBdr>
                            <w:top w:val="single" w:sz="2" w:space="0" w:color="D9D9E3"/>
                            <w:left w:val="single" w:sz="2" w:space="0" w:color="D9D9E3"/>
                            <w:bottom w:val="single" w:sz="2" w:space="0" w:color="D9D9E3"/>
                            <w:right w:val="single" w:sz="2" w:space="0" w:color="D9D9E3"/>
                          </w:divBdr>
                          <w:divsChild>
                            <w:div w:id="534126365">
                              <w:marLeft w:val="0"/>
                              <w:marRight w:val="0"/>
                              <w:marTop w:val="100"/>
                              <w:marBottom w:val="100"/>
                              <w:divBdr>
                                <w:top w:val="single" w:sz="2" w:space="0" w:color="D9D9E3"/>
                                <w:left w:val="single" w:sz="2" w:space="0" w:color="D9D9E3"/>
                                <w:bottom w:val="single" w:sz="2" w:space="0" w:color="D9D9E3"/>
                                <w:right w:val="single" w:sz="2" w:space="0" w:color="D9D9E3"/>
                              </w:divBdr>
                              <w:divsChild>
                                <w:div w:id="1608585822">
                                  <w:marLeft w:val="0"/>
                                  <w:marRight w:val="0"/>
                                  <w:marTop w:val="0"/>
                                  <w:marBottom w:val="0"/>
                                  <w:divBdr>
                                    <w:top w:val="single" w:sz="2" w:space="0" w:color="D9D9E3"/>
                                    <w:left w:val="single" w:sz="2" w:space="0" w:color="D9D9E3"/>
                                    <w:bottom w:val="single" w:sz="2" w:space="0" w:color="D9D9E3"/>
                                    <w:right w:val="single" w:sz="2" w:space="0" w:color="D9D9E3"/>
                                  </w:divBdr>
                                  <w:divsChild>
                                    <w:div w:id="879705692">
                                      <w:marLeft w:val="0"/>
                                      <w:marRight w:val="0"/>
                                      <w:marTop w:val="0"/>
                                      <w:marBottom w:val="0"/>
                                      <w:divBdr>
                                        <w:top w:val="single" w:sz="2" w:space="0" w:color="D9D9E3"/>
                                        <w:left w:val="single" w:sz="2" w:space="0" w:color="D9D9E3"/>
                                        <w:bottom w:val="single" w:sz="2" w:space="0" w:color="D9D9E3"/>
                                        <w:right w:val="single" w:sz="2" w:space="0" w:color="D9D9E3"/>
                                      </w:divBdr>
                                      <w:divsChild>
                                        <w:div w:id="2114400427">
                                          <w:marLeft w:val="0"/>
                                          <w:marRight w:val="0"/>
                                          <w:marTop w:val="0"/>
                                          <w:marBottom w:val="0"/>
                                          <w:divBdr>
                                            <w:top w:val="single" w:sz="2" w:space="0" w:color="D9D9E3"/>
                                            <w:left w:val="single" w:sz="2" w:space="0" w:color="D9D9E3"/>
                                            <w:bottom w:val="single" w:sz="2" w:space="0" w:color="D9D9E3"/>
                                            <w:right w:val="single" w:sz="2" w:space="0" w:color="D9D9E3"/>
                                          </w:divBdr>
                                          <w:divsChild>
                                            <w:div w:id="104272440">
                                              <w:marLeft w:val="0"/>
                                              <w:marRight w:val="0"/>
                                              <w:marTop w:val="0"/>
                                              <w:marBottom w:val="0"/>
                                              <w:divBdr>
                                                <w:top w:val="single" w:sz="2" w:space="0" w:color="D9D9E3"/>
                                                <w:left w:val="single" w:sz="2" w:space="0" w:color="D9D9E3"/>
                                                <w:bottom w:val="single" w:sz="2" w:space="0" w:color="D9D9E3"/>
                                                <w:right w:val="single" w:sz="2" w:space="0" w:color="D9D9E3"/>
                                              </w:divBdr>
                                              <w:divsChild>
                                                <w:div w:id="1859389027">
                                                  <w:marLeft w:val="0"/>
                                                  <w:marRight w:val="0"/>
                                                  <w:marTop w:val="0"/>
                                                  <w:marBottom w:val="0"/>
                                                  <w:divBdr>
                                                    <w:top w:val="single" w:sz="2" w:space="0" w:color="D9D9E3"/>
                                                    <w:left w:val="single" w:sz="2" w:space="0" w:color="D9D9E3"/>
                                                    <w:bottom w:val="single" w:sz="2" w:space="0" w:color="D9D9E3"/>
                                                    <w:right w:val="single" w:sz="2" w:space="0" w:color="D9D9E3"/>
                                                  </w:divBdr>
                                                  <w:divsChild>
                                                    <w:div w:id="78873807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19806142">
          <w:marLeft w:val="0"/>
          <w:marRight w:val="0"/>
          <w:marTop w:val="0"/>
          <w:marBottom w:val="0"/>
          <w:divBdr>
            <w:top w:val="none" w:sz="0" w:space="0" w:color="auto"/>
            <w:left w:val="none" w:sz="0" w:space="0" w:color="auto"/>
            <w:bottom w:val="none" w:sz="0" w:space="0" w:color="auto"/>
            <w:right w:val="none" w:sz="0" w:space="0" w:color="auto"/>
          </w:divBdr>
          <w:divsChild>
            <w:div w:id="1336034933">
              <w:marLeft w:val="0"/>
              <w:marRight w:val="0"/>
              <w:marTop w:val="0"/>
              <w:marBottom w:val="0"/>
              <w:divBdr>
                <w:top w:val="single" w:sz="2" w:space="0" w:color="D9D9E3"/>
                <w:left w:val="single" w:sz="2" w:space="0" w:color="D9D9E3"/>
                <w:bottom w:val="single" w:sz="2" w:space="0" w:color="D9D9E3"/>
                <w:right w:val="single" w:sz="2" w:space="0" w:color="D9D9E3"/>
              </w:divBdr>
              <w:divsChild>
                <w:div w:id="1012296530">
                  <w:marLeft w:val="0"/>
                  <w:marRight w:val="0"/>
                  <w:marTop w:val="0"/>
                  <w:marBottom w:val="0"/>
                  <w:divBdr>
                    <w:top w:val="single" w:sz="2" w:space="0" w:color="D9D9E3"/>
                    <w:left w:val="single" w:sz="2" w:space="0" w:color="D9D9E3"/>
                    <w:bottom w:val="single" w:sz="2" w:space="0" w:color="D9D9E3"/>
                    <w:right w:val="single" w:sz="2" w:space="0" w:color="D9D9E3"/>
                  </w:divBdr>
                  <w:divsChild>
                    <w:div w:id="45691359">
                      <w:marLeft w:val="0"/>
                      <w:marRight w:val="0"/>
                      <w:marTop w:val="0"/>
                      <w:marBottom w:val="0"/>
                      <w:divBdr>
                        <w:top w:val="single" w:sz="6" w:space="0" w:color="auto"/>
                        <w:left w:val="single" w:sz="6" w:space="0" w:color="auto"/>
                        <w:bottom w:val="single" w:sz="6" w:space="0" w:color="auto"/>
                        <w:right w:val="single" w:sz="6" w:space="0" w:color="auto"/>
                      </w:divBdr>
                      <w:divsChild>
                        <w:div w:id="1843160338">
                          <w:marLeft w:val="0"/>
                          <w:marRight w:val="0"/>
                          <w:marTop w:val="0"/>
                          <w:marBottom w:val="0"/>
                          <w:divBdr>
                            <w:top w:val="none" w:sz="0" w:space="0" w:color="auto"/>
                            <w:left w:val="none" w:sz="0" w:space="0" w:color="auto"/>
                            <w:bottom w:val="none" w:sz="0" w:space="0" w:color="auto"/>
                            <w:right w:val="none" w:sz="0" w:space="0" w:color="auto"/>
                          </w:divBdr>
                          <w:divsChild>
                            <w:div w:id="1042442851">
                              <w:marLeft w:val="0"/>
                              <w:marRight w:val="0"/>
                              <w:marTop w:val="0"/>
                              <w:marBottom w:val="0"/>
                              <w:divBdr>
                                <w:top w:val="none" w:sz="0" w:space="0" w:color="auto"/>
                                <w:left w:val="none" w:sz="0" w:space="0" w:color="auto"/>
                                <w:bottom w:val="none" w:sz="0" w:space="0" w:color="auto"/>
                                <w:right w:val="none" w:sz="0" w:space="0" w:color="auto"/>
                              </w:divBdr>
                              <w:divsChild>
                                <w:div w:id="669336582">
                                  <w:marLeft w:val="0"/>
                                  <w:marRight w:val="0"/>
                                  <w:marTop w:val="0"/>
                                  <w:marBottom w:val="0"/>
                                  <w:divBdr>
                                    <w:top w:val="none" w:sz="0" w:space="0" w:color="auto"/>
                                    <w:left w:val="none" w:sz="0" w:space="0" w:color="auto"/>
                                    <w:bottom w:val="none" w:sz="0" w:space="0" w:color="auto"/>
                                    <w:right w:val="none" w:sz="0" w:space="0" w:color="auto"/>
                                  </w:divBdr>
                                  <w:divsChild>
                                    <w:div w:id="824518193">
                                      <w:marLeft w:val="0"/>
                                      <w:marRight w:val="0"/>
                                      <w:marTop w:val="0"/>
                                      <w:marBottom w:val="0"/>
                                      <w:divBdr>
                                        <w:top w:val="none" w:sz="0" w:space="0" w:color="auto"/>
                                        <w:left w:val="none" w:sz="0" w:space="0" w:color="auto"/>
                                        <w:bottom w:val="none" w:sz="0" w:space="0" w:color="auto"/>
                                        <w:right w:val="none" w:sz="0" w:space="0" w:color="auto"/>
                                      </w:divBdr>
                                      <w:divsChild>
                                        <w:div w:id="2139837043">
                                          <w:marLeft w:val="0"/>
                                          <w:marRight w:val="0"/>
                                          <w:marTop w:val="0"/>
                                          <w:marBottom w:val="0"/>
                                          <w:divBdr>
                                            <w:top w:val="none" w:sz="0" w:space="0" w:color="auto"/>
                                            <w:left w:val="none" w:sz="0" w:space="0" w:color="auto"/>
                                            <w:bottom w:val="none" w:sz="0" w:space="0" w:color="auto"/>
                                            <w:right w:val="none" w:sz="0" w:space="0" w:color="auto"/>
                                          </w:divBdr>
                                          <w:divsChild>
                                            <w:div w:id="1404719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88052291">
      <w:bodyDiv w:val="1"/>
      <w:marLeft w:val="0"/>
      <w:marRight w:val="0"/>
      <w:marTop w:val="0"/>
      <w:marBottom w:val="0"/>
      <w:divBdr>
        <w:top w:val="none" w:sz="0" w:space="0" w:color="auto"/>
        <w:left w:val="none" w:sz="0" w:space="0" w:color="auto"/>
        <w:bottom w:val="none" w:sz="0" w:space="0" w:color="auto"/>
        <w:right w:val="none" w:sz="0" w:space="0" w:color="auto"/>
      </w:divBdr>
    </w:div>
    <w:div w:id="1232346265">
      <w:bodyDiv w:val="1"/>
      <w:marLeft w:val="0"/>
      <w:marRight w:val="0"/>
      <w:marTop w:val="0"/>
      <w:marBottom w:val="0"/>
      <w:divBdr>
        <w:top w:val="none" w:sz="0" w:space="0" w:color="auto"/>
        <w:left w:val="none" w:sz="0" w:space="0" w:color="auto"/>
        <w:bottom w:val="none" w:sz="0" w:space="0" w:color="auto"/>
        <w:right w:val="none" w:sz="0" w:space="0" w:color="auto"/>
      </w:divBdr>
    </w:div>
    <w:div w:id="1232614405">
      <w:bodyDiv w:val="1"/>
      <w:marLeft w:val="0"/>
      <w:marRight w:val="0"/>
      <w:marTop w:val="0"/>
      <w:marBottom w:val="0"/>
      <w:divBdr>
        <w:top w:val="none" w:sz="0" w:space="0" w:color="auto"/>
        <w:left w:val="none" w:sz="0" w:space="0" w:color="auto"/>
        <w:bottom w:val="none" w:sz="0" w:space="0" w:color="auto"/>
        <w:right w:val="none" w:sz="0" w:space="0" w:color="auto"/>
      </w:divBdr>
    </w:div>
    <w:div w:id="1697609195">
      <w:bodyDiv w:val="1"/>
      <w:marLeft w:val="0"/>
      <w:marRight w:val="0"/>
      <w:marTop w:val="0"/>
      <w:marBottom w:val="0"/>
      <w:divBdr>
        <w:top w:val="none" w:sz="0" w:space="0" w:color="auto"/>
        <w:left w:val="none" w:sz="0" w:space="0" w:color="auto"/>
        <w:bottom w:val="none" w:sz="0" w:space="0" w:color="auto"/>
        <w:right w:val="none" w:sz="0" w:space="0" w:color="auto"/>
      </w:divBdr>
    </w:div>
    <w:div w:id="1731339166">
      <w:bodyDiv w:val="1"/>
      <w:marLeft w:val="0"/>
      <w:marRight w:val="0"/>
      <w:marTop w:val="0"/>
      <w:marBottom w:val="0"/>
      <w:divBdr>
        <w:top w:val="none" w:sz="0" w:space="0" w:color="auto"/>
        <w:left w:val="none" w:sz="0" w:space="0" w:color="auto"/>
        <w:bottom w:val="none" w:sz="0" w:space="0" w:color="auto"/>
        <w:right w:val="none" w:sz="0" w:space="0" w:color="auto"/>
      </w:divBdr>
    </w:div>
    <w:div w:id="1764690268">
      <w:bodyDiv w:val="1"/>
      <w:marLeft w:val="0"/>
      <w:marRight w:val="0"/>
      <w:marTop w:val="0"/>
      <w:marBottom w:val="0"/>
      <w:divBdr>
        <w:top w:val="none" w:sz="0" w:space="0" w:color="auto"/>
        <w:left w:val="none" w:sz="0" w:space="0" w:color="auto"/>
        <w:bottom w:val="none" w:sz="0" w:space="0" w:color="auto"/>
        <w:right w:val="none" w:sz="0" w:space="0" w:color="auto"/>
      </w:divBdr>
    </w:div>
    <w:div w:id="1773359286">
      <w:bodyDiv w:val="1"/>
      <w:marLeft w:val="0"/>
      <w:marRight w:val="0"/>
      <w:marTop w:val="0"/>
      <w:marBottom w:val="0"/>
      <w:divBdr>
        <w:top w:val="none" w:sz="0" w:space="0" w:color="auto"/>
        <w:left w:val="none" w:sz="0" w:space="0" w:color="auto"/>
        <w:bottom w:val="none" w:sz="0" w:space="0" w:color="auto"/>
        <w:right w:val="none" w:sz="0" w:space="0" w:color="auto"/>
      </w:divBdr>
    </w:div>
    <w:div w:id="1847862032">
      <w:bodyDiv w:val="1"/>
      <w:marLeft w:val="0"/>
      <w:marRight w:val="0"/>
      <w:marTop w:val="0"/>
      <w:marBottom w:val="0"/>
      <w:divBdr>
        <w:top w:val="none" w:sz="0" w:space="0" w:color="auto"/>
        <w:left w:val="none" w:sz="0" w:space="0" w:color="auto"/>
        <w:bottom w:val="none" w:sz="0" w:space="0" w:color="auto"/>
        <w:right w:val="none" w:sz="0" w:space="0" w:color="auto"/>
      </w:divBdr>
    </w:div>
    <w:div w:id="1892299560">
      <w:bodyDiv w:val="1"/>
      <w:marLeft w:val="0"/>
      <w:marRight w:val="0"/>
      <w:marTop w:val="0"/>
      <w:marBottom w:val="0"/>
      <w:divBdr>
        <w:top w:val="none" w:sz="0" w:space="0" w:color="auto"/>
        <w:left w:val="none" w:sz="0" w:space="0" w:color="auto"/>
        <w:bottom w:val="none" w:sz="0" w:space="0" w:color="auto"/>
        <w:right w:val="none" w:sz="0" w:space="0" w:color="auto"/>
      </w:divBdr>
    </w:div>
    <w:div w:id="1895854091">
      <w:bodyDiv w:val="1"/>
      <w:marLeft w:val="0"/>
      <w:marRight w:val="0"/>
      <w:marTop w:val="0"/>
      <w:marBottom w:val="0"/>
      <w:divBdr>
        <w:top w:val="none" w:sz="0" w:space="0" w:color="auto"/>
        <w:left w:val="none" w:sz="0" w:space="0" w:color="auto"/>
        <w:bottom w:val="none" w:sz="0" w:space="0" w:color="auto"/>
        <w:right w:val="none" w:sz="0" w:space="0" w:color="auto"/>
      </w:divBdr>
    </w:div>
    <w:div w:id="20526056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kantar.com/es/inspiracion/sostenibilidad/las-marcas-mas-sostenibles-aumentan-su-valor" TargetMode="External"/><Relationship Id="rId21" Type="http://schemas.openxmlformats.org/officeDocument/2006/relationships/image" Target="media/image10.png"/><Relationship Id="rId42" Type="http://schemas.openxmlformats.org/officeDocument/2006/relationships/image" Target="media/image29.png"/><Relationship Id="rId63" Type="http://schemas.openxmlformats.org/officeDocument/2006/relationships/image" Target="media/image450.png"/><Relationship Id="rId84" Type="http://schemas.openxmlformats.org/officeDocument/2006/relationships/image" Target="media/image64.png"/><Relationship Id="rId138" Type="http://schemas.openxmlformats.org/officeDocument/2006/relationships/fontTable" Target="fontTable.xml"/><Relationship Id="rId16" Type="http://schemas.openxmlformats.org/officeDocument/2006/relationships/image" Target="media/image5.png"/><Relationship Id="rId107" Type="http://schemas.openxmlformats.org/officeDocument/2006/relationships/hyperlink" Target="https://climate.selectra.com/es/empresas/certificacion-b-corp" TargetMode="External"/><Relationship Id="rId11" Type="http://schemas.microsoft.com/office/2018/08/relationships/commentsExtensible" Target="commentsExtensible.xml"/><Relationship Id="rId32" Type="http://schemas.openxmlformats.org/officeDocument/2006/relationships/image" Target="media/image20.png"/><Relationship Id="rId37" Type="http://schemas.openxmlformats.org/officeDocument/2006/relationships/image" Target="media/image24.png"/><Relationship Id="rId53" Type="http://schemas.openxmlformats.org/officeDocument/2006/relationships/image" Target="media/image40.png"/><Relationship Id="rId74" Type="http://schemas.openxmlformats.org/officeDocument/2006/relationships/image" Target="media/image54.png"/><Relationship Id="rId79" Type="http://schemas.openxmlformats.org/officeDocument/2006/relationships/image" Target="media/image59.png"/><Relationship Id="rId102" Type="http://schemas.openxmlformats.org/officeDocument/2006/relationships/hyperlink" Target="https://elvuelodemifalda.com/2018/10/24/lush-cosmetica-natural-recomendada/" TargetMode="External"/><Relationship Id="rId123" Type="http://schemas.openxmlformats.org/officeDocument/2006/relationships/hyperlink" Target="https://es.statista.com/estadisticas/1139768/inteligencia-artificial-vaolr-de-mercado/" TargetMode="External"/><Relationship Id="rId128" Type="http://schemas.openxmlformats.org/officeDocument/2006/relationships/hyperlink" Target="https://es.statista.com/temas/3167/el-comercio-electronico-dentro-de-espana/" TargetMode="External"/><Relationship Id="rId5" Type="http://schemas.openxmlformats.org/officeDocument/2006/relationships/webSettings" Target="webSettings.xml"/><Relationship Id="rId90" Type="http://schemas.openxmlformats.org/officeDocument/2006/relationships/hyperlink" Target="https://www.mdsocialesa2030.gob.es/agenda2030/index.htm" TargetMode="External"/><Relationship Id="rId95" Type="http://schemas.openxmlformats.org/officeDocument/2006/relationships/hyperlink" Target="https://www.boe.es/buscar/act.php?id=BOE-A-2007-20555" TargetMode="External"/><Relationship Id="rId22" Type="http://schemas.openxmlformats.org/officeDocument/2006/relationships/image" Target="media/image11.png"/><Relationship Id="rId27" Type="http://schemas.openxmlformats.org/officeDocument/2006/relationships/image" Target="media/image16.png"/><Relationship Id="rId43" Type="http://schemas.openxmlformats.org/officeDocument/2006/relationships/image" Target="media/image30.jpeg"/><Relationship Id="rId48" Type="http://schemas.openxmlformats.org/officeDocument/2006/relationships/image" Target="media/image35.png"/><Relationship Id="rId64" Type="http://schemas.openxmlformats.org/officeDocument/2006/relationships/image" Target="media/image44.jpeg"/><Relationship Id="rId69" Type="http://schemas.openxmlformats.org/officeDocument/2006/relationships/image" Target="media/image49.png"/><Relationship Id="rId113" Type="http://schemas.openxmlformats.org/officeDocument/2006/relationships/hyperlink" Target="https://weare.lush.com/lush-life/company-statements/year-ending-30th-june-2022/" TargetMode="External"/><Relationship Id="rId118" Type="http://schemas.openxmlformats.org/officeDocument/2006/relationships/hyperlink" Target="https://business.vogue.es/lideres/articulos/cosmetica-natural-medioambiente-rowse-sostenibilidad-lifestyle/288" TargetMode="External"/><Relationship Id="rId134" Type="http://schemas.openxmlformats.org/officeDocument/2006/relationships/header" Target="header1.xml"/><Relationship Id="rId139" Type="http://schemas.microsoft.com/office/2011/relationships/people" Target="people.xml"/><Relationship Id="rId80" Type="http://schemas.openxmlformats.org/officeDocument/2006/relationships/image" Target="media/image60.emf"/><Relationship Id="rId85" Type="http://schemas.openxmlformats.org/officeDocument/2006/relationships/image" Target="media/image65.png"/><Relationship Id="rId12" Type="http://schemas.openxmlformats.org/officeDocument/2006/relationships/image" Target="media/image1.jpeg"/><Relationship Id="rId17" Type="http://schemas.openxmlformats.org/officeDocument/2006/relationships/image" Target="media/image6.png"/><Relationship Id="rId33" Type="http://schemas.openxmlformats.org/officeDocument/2006/relationships/image" Target="media/image21.png"/><Relationship Id="rId38" Type="http://schemas.openxmlformats.org/officeDocument/2006/relationships/image" Target="media/image25.png"/><Relationship Id="rId103" Type="http://schemas.openxmlformats.org/officeDocument/2006/relationships/hyperlink" Target="https://www.europapress.es/comunicados/tic-00911/noticia-comunicado-nyx-freshly-sephora-marcas-mas-populares-redes-sociales-beauty-addicts-20200908141608.html" TargetMode="External"/><Relationship Id="rId108" Type="http://schemas.openxmlformats.org/officeDocument/2006/relationships/hyperlink" Target="https://www.gfk.com/es/prensa/Capacidad-de-Compra-2022" TargetMode="External"/><Relationship Id="rId124" Type="http://schemas.openxmlformats.org/officeDocument/2006/relationships/hyperlink" Target="https://www.statista.com/statistics/892400/lush-cosmetics-limited-employee-numbers-worldwide/" TargetMode="External"/><Relationship Id="rId129" Type="http://schemas.openxmlformats.org/officeDocument/2006/relationships/hyperlink" Target="https://www.stanpa.com/sector-en-cifras/sector-cosmetico-espana/" TargetMode="External"/><Relationship Id="rId54" Type="http://schemas.openxmlformats.org/officeDocument/2006/relationships/image" Target="media/image41.png"/><Relationship Id="rId70" Type="http://schemas.openxmlformats.org/officeDocument/2006/relationships/image" Target="media/image50.png"/><Relationship Id="rId75" Type="http://schemas.openxmlformats.org/officeDocument/2006/relationships/image" Target="media/image55.png"/><Relationship Id="rId91" Type="http://schemas.openxmlformats.org/officeDocument/2006/relationships/hyperlink" Target="https://www.revistabeautyprof.com/texto-diario/mostrar/4008852/sector-cosmetica-organica-crecera-anualmente-91-hasta-2030" TargetMode="External"/><Relationship Id="rId96" Type="http://schemas.openxmlformats.org/officeDocument/2006/relationships/hyperlink" Target="https://www.autonomosyemprendedor.es/articulo/e-commerce/commerce-espanoles-facturan-doble-que-hace-decada-datos-ine/20230308140600029554.html" TargetMode="External"/><Relationship Id="rId14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2.png"/><Relationship Id="rId28" Type="http://schemas.openxmlformats.org/officeDocument/2006/relationships/image" Target="media/image17.png"/><Relationship Id="rId49" Type="http://schemas.openxmlformats.org/officeDocument/2006/relationships/image" Target="media/image36.png"/><Relationship Id="rId114" Type="http://schemas.openxmlformats.org/officeDocument/2006/relationships/hyperlink" Target="https://www.nosto.com/case-studies/lush-cosmetics/" TargetMode="External"/><Relationship Id="rId119" Type="http://schemas.openxmlformats.org/officeDocument/2006/relationships/hyperlink" Target="https://eu.patagonia.com/gb/en/actionworks/home/choose-location/?referer=logo" TargetMode="External"/><Relationship Id="rId44" Type="http://schemas.openxmlformats.org/officeDocument/2006/relationships/image" Target="media/image31.png"/><Relationship Id="rId65" Type="http://schemas.openxmlformats.org/officeDocument/2006/relationships/image" Target="media/image45.png"/><Relationship Id="rId81" Type="http://schemas.openxmlformats.org/officeDocument/2006/relationships/image" Target="media/image61.png"/><Relationship Id="rId86" Type="http://schemas.openxmlformats.org/officeDocument/2006/relationships/image" Target="media/image66.png"/><Relationship Id="rId130" Type="http://schemas.openxmlformats.org/officeDocument/2006/relationships/hyperlink" Target="https://www.stanpa.com/notas-de-prensa/cosmetica-natural-primer-macroanalisis-europeo-neutral-y-objetivo/" TargetMode="External"/><Relationship Id="rId135" Type="http://schemas.openxmlformats.org/officeDocument/2006/relationships/footer" Target="footer1.xml"/><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image" Target="media/image26.jpeg"/><Relationship Id="rId109" Type="http://schemas.openxmlformats.org/officeDocument/2006/relationships/hyperlink" Target="https://www.intotheminds.com/blog/es/marketing-mix-lush/" TargetMode="External"/><Relationship Id="rId34" Type="http://schemas.openxmlformats.org/officeDocument/2006/relationships/hyperlink" Target="https://www.rituals.com/es-es/home" TargetMode="External"/><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56.png"/><Relationship Id="rId97" Type="http://schemas.openxmlformats.org/officeDocument/2006/relationships/hyperlink" Target="https://www.campobetica.com/consumidor-espanol-2021-preocupado-por-el-medio-ambiente-y-exige-mas-y-mejor-informacion/" TargetMode="External"/><Relationship Id="rId104" Type="http://schemas.openxmlformats.org/officeDocument/2006/relationships/hyperlink" Target="https://factorialhr.es/blog/transformacion-digital-empresas-espana/" TargetMode="External"/><Relationship Id="rId120" Type="http://schemas.openxmlformats.org/officeDocument/2006/relationships/hyperlink" Target="https://eu.patagonia.com/gb/en/actionworks/home/choose-location/" TargetMode="External"/><Relationship Id="rId125" Type="http://schemas.openxmlformats.org/officeDocument/2006/relationships/hyperlink" Target="https://es.statista.com/estadisticas/1034872/facturacion-comercio-electronico-por-compras-en-perfumeria-cosmeticos-y-articulos-de-tocador-dentro-de-espana/" TargetMode="External"/><Relationship Id="rId7" Type="http://schemas.openxmlformats.org/officeDocument/2006/relationships/endnotes" Target="endnotes.xml"/><Relationship Id="rId71" Type="http://schemas.openxmlformats.org/officeDocument/2006/relationships/image" Target="media/image51.png"/><Relationship Id="rId92" Type="http://schemas.openxmlformats.org/officeDocument/2006/relationships/hyperlink" Target="https://blogs.brighton.ac.uk/cnp14/2018/02/25/the-top-tips-and-risks-of-using-instagram-to-target-a-new-customer-audience-in-the-cosmetics-sector/" TargetMode="External"/><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46.png"/><Relationship Id="rId87" Type="http://schemas.openxmlformats.org/officeDocument/2006/relationships/image" Target="media/image67.png"/><Relationship Id="rId110" Type="http://schemas.openxmlformats.org/officeDocument/2006/relationships/hyperlink" Target="https://useinsider.com/case-studies/yves-rocher/" TargetMode="External"/><Relationship Id="rId115" Type="http://schemas.openxmlformats.org/officeDocument/2006/relationships/hyperlink" Target="https://www.vogue.es/belleza/articulos/cosmetica-unisex-marcas-skincare-fenomeno-genderless" TargetMode="External"/><Relationship Id="rId131" Type="http://schemas.openxmlformats.org/officeDocument/2006/relationships/hyperlink" Target="https://www.smartcommerce21.com/blog/tasa-de-conversion-promedio-en-ecommerce" TargetMode="External"/><Relationship Id="rId136" Type="http://schemas.openxmlformats.org/officeDocument/2006/relationships/header" Target="header2.xml"/><Relationship Id="rId82" Type="http://schemas.openxmlformats.org/officeDocument/2006/relationships/image" Target="media/image62.png"/><Relationship Id="rId19" Type="http://schemas.openxmlformats.org/officeDocument/2006/relationships/image" Target="media/image8.png"/><Relationship Id="rId14" Type="http://schemas.openxmlformats.org/officeDocument/2006/relationships/image" Target="media/image3.jpeg"/><Relationship Id="rId30" Type="http://schemas.openxmlformats.org/officeDocument/2006/relationships/hyperlink" Target="https://www.yves-rocher.es/" TargetMode="External"/><Relationship Id="rId35" Type="http://schemas.openxmlformats.org/officeDocument/2006/relationships/image" Target="media/image22.png"/><Relationship Id="rId56" Type="http://schemas.openxmlformats.org/officeDocument/2006/relationships/image" Target="media/image43.png"/><Relationship Id="rId77" Type="http://schemas.openxmlformats.org/officeDocument/2006/relationships/image" Target="media/image57.png"/><Relationship Id="rId100" Type="http://schemas.openxmlformats.org/officeDocument/2006/relationships/hyperlink" Target="https://www.drip.com/blog/order-confirmation-emails" TargetMode="External"/><Relationship Id="rId105" Type="http://schemas.openxmlformats.org/officeDocument/2006/relationships/hyperlink" Target="https://veganos.madrid/que-porcentaje-de-la-poblacion-en-espana-esvegana/" TargetMode="External"/><Relationship Id="rId126" Type="http://schemas.openxmlformats.org/officeDocument/2006/relationships/hyperlink" Target="https://es.statista.com/estadisticas/1306070/ingresos-del-mercado-mundial-de-cosmeticos/" TargetMode="External"/><Relationship Id="rId8" Type="http://schemas.openxmlformats.org/officeDocument/2006/relationships/comments" Target="comments.xml"/><Relationship Id="rId51" Type="http://schemas.openxmlformats.org/officeDocument/2006/relationships/image" Target="media/image38.png"/><Relationship Id="rId72" Type="http://schemas.openxmlformats.org/officeDocument/2006/relationships/image" Target="media/image52.png"/><Relationship Id="rId93" Type="http://schemas.openxmlformats.org/officeDocument/2006/relationships/hyperlink" Target="https://www.portalclasespasivas.gob.es/sitios/clasespasivas/esES/QuienesSomos/Normativa/Paginas/normativarevalorizacion.aspx" TargetMode="External"/><Relationship Id="rId98" Type="http://schemas.openxmlformats.org/officeDocument/2006/relationships/hyperlink" Target="https://blog.hubspot.es/sales/modelo-negocio" TargetMode="External"/><Relationship Id="rId121" Type="http://schemas.openxmlformats.org/officeDocument/2006/relationships/hyperlink" Target="https://www.lush.com/es/es/a/inside-lush-manufacturing" TargetMode="External"/><Relationship Id="rId3" Type="http://schemas.openxmlformats.org/officeDocument/2006/relationships/styles" Target="styles.xml"/><Relationship Id="rId25" Type="http://schemas.openxmlformats.org/officeDocument/2006/relationships/image" Target="media/image14.png"/><Relationship Id="rId46" Type="http://schemas.openxmlformats.org/officeDocument/2006/relationships/image" Target="media/image33.jpeg"/><Relationship Id="rId67" Type="http://schemas.openxmlformats.org/officeDocument/2006/relationships/image" Target="media/image47.png"/><Relationship Id="rId116" Type="http://schemas.openxmlformats.org/officeDocument/2006/relationships/hyperlink" Target="https://www.mckinsey.com/featured-insights/destacados/el-mercado-de-la-belleza-en-2023-un-informe-especial-sobre-el-estado-de-la-moda/es" TargetMode="External"/><Relationship Id="rId137" Type="http://schemas.openxmlformats.org/officeDocument/2006/relationships/footer" Target="footer2.xml"/><Relationship Id="rId20" Type="http://schemas.openxmlformats.org/officeDocument/2006/relationships/image" Target="media/image9.png"/><Relationship Id="rId41" Type="http://schemas.openxmlformats.org/officeDocument/2006/relationships/image" Target="media/image28.jpeg"/><Relationship Id="rId83" Type="http://schemas.openxmlformats.org/officeDocument/2006/relationships/image" Target="media/image63.png"/><Relationship Id="rId88" Type="http://schemas.openxmlformats.org/officeDocument/2006/relationships/image" Target="media/image68.png"/><Relationship Id="rId111" Type="http://schemas.openxmlformats.org/officeDocument/2006/relationships/hyperlink" Target="https://insights.klarna.com/beauty-report-sp/" TargetMode="External"/><Relationship Id="rId132" Type="http://schemas.openxmlformats.org/officeDocument/2006/relationships/hyperlink" Target="https://www.similarweb.com/es/website/lush.com/competitors/" TargetMode="External"/><Relationship Id="rId15" Type="http://schemas.openxmlformats.org/officeDocument/2006/relationships/image" Target="media/image4.png"/><Relationship Id="rId36" Type="http://schemas.openxmlformats.org/officeDocument/2006/relationships/image" Target="media/image23.png"/><Relationship Id="rId57" Type="http://schemas.openxmlformats.org/officeDocument/2006/relationships/customXml" Target="ink/ink1.xml"/><Relationship Id="rId106" Type="http://schemas.openxmlformats.org/officeDocument/2006/relationships/hyperlink" Target="https://www.freshlycosmetics.com/es/blog/como-surgio-freshly" TargetMode="External"/><Relationship Id="rId127" Type="http://schemas.openxmlformats.org/officeDocument/2006/relationships/hyperlink" Target="https://es.statista.com/estadisticas/489153/porcentaje-de-internautas-en-las-redes-sociales-en-espana/" TargetMode="External"/><Relationship Id="rId10" Type="http://schemas.microsoft.com/office/2016/09/relationships/commentsIds" Target="commentsIds.xml"/><Relationship Id="rId31" Type="http://schemas.openxmlformats.org/officeDocument/2006/relationships/image" Target="media/image19.jpeg"/><Relationship Id="rId52" Type="http://schemas.openxmlformats.org/officeDocument/2006/relationships/image" Target="media/image39.png"/><Relationship Id="rId73" Type="http://schemas.openxmlformats.org/officeDocument/2006/relationships/image" Target="media/image53.png"/><Relationship Id="rId78" Type="http://schemas.openxmlformats.org/officeDocument/2006/relationships/image" Target="media/image58.png"/><Relationship Id="rId94" Type="http://schemas.openxmlformats.org/officeDocument/2006/relationships/hyperlink" Target="https://www.boe.es/buscar/doc.php?id=BOE-A-2023-7936" TargetMode="External"/><Relationship Id="rId99" Type="http://schemas.openxmlformats.org/officeDocument/2006/relationships/hyperlink" Target="https://datosmacro.expansion.com/demografia/estructura-poblacion/espana" TargetMode="External"/><Relationship Id="rId101" Type="http://schemas.openxmlformats.org/officeDocument/2006/relationships/hyperlink" Target="https://www.elmundo.es/espana/2014/09/10/5410013ae2704ef91c8b4573.html" TargetMode="External"/><Relationship Id="rId122" Type="http://schemas.openxmlformats.org/officeDocument/2006/relationships/hyperlink" Target="https://weare.lush.com/press-releases/lush-is-becoming-anti-social/" TargetMode="External"/><Relationship Id="rId4" Type="http://schemas.openxmlformats.org/officeDocument/2006/relationships/settings" Target="settings.xml"/><Relationship Id="rId9" Type="http://schemas.microsoft.com/office/2011/relationships/commentsExtended" Target="commentsExtended.xml"/><Relationship Id="rId26" Type="http://schemas.openxmlformats.org/officeDocument/2006/relationships/image" Target="media/image15.png"/><Relationship Id="rId47" Type="http://schemas.openxmlformats.org/officeDocument/2006/relationships/image" Target="media/image34.png"/><Relationship Id="rId68" Type="http://schemas.openxmlformats.org/officeDocument/2006/relationships/image" Target="media/image48.png"/><Relationship Id="rId89" Type="http://schemas.openxmlformats.org/officeDocument/2006/relationships/hyperlink" Target="https://www.elnacional.cat/es/tecnologia/70-empresas-espanolas-incrementara-nomina-profesionales-tic_1091145_102.html" TargetMode="External"/><Relationship Id="rId112" Type="http://schemas.openxmlformats.org/officeDocument/2006/relationships/hyperlink" Target="https://www.legiscomex.com/BancoMedios/Documentos%20PDF/ingnaturalesue.pdf" TargetMode="External"/><Relationship Id="rId133" Type="http://schemas.openxmlformats.org/officeDocument/2006/relationships/hyperlink" Target="https://www.theofficialboard.com/org-chart/lush"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69.jpeg"/></Relationships>
</file>

<file path=word/_rels/header2.xml.rels><?xml version="1.0" encoding="UTF-8" standalone="yes"?>
<Relationships xmlns="http://schemas.openxmlformats.org/package/2006/relationships"><Relationship Id="rId1" Type="http://schemas.openxmlformats.org/officeDocument/2006/relationships/image" Target="media/image69.jpe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3-12-16T16:59:50.961"/>
    </inkml:context>
    <inkml:brush xml:id="br0">
      <inkml:brushProperty name="width" value="0.3" units="cm"/>
      <inkml:brushProperty name="height" value="0.6" units="cm"/>
      <inkml:brushProperty name="color" value="#FFFC00"/>
      <inkml:brushProperty name="tip" value="rectangle"/>
      <inkml:brushProperty name="rasterOp" value="maskPen"/>
    </inkml:brush>
  </inkml:definitions>
  <inkml:trace contextRef="#ctx0" brushRef="#br0">508 0,'32'0,"-4"0,-13 0,-1 0,1 0,-3 0,1 0,-4 0,10 0,0 0,3 0,3 0,-3 0,-1 0,6 3,-6-2,0 1,16-2,-12 3,24-2,-13 1,10-2,11 4,-13-3,12 3,-5-4,-8 0,3 3,-13-3,11 4,-7-4,20 0,-16 0,4 0,-5 3,17-2,-13 2,19-3,-22 0,4 3,-5-2,0 2,-6-3,5 0,-5 0,0 0,4 0,-8 0,8 0,-9 2,9-1,-18 2,11-3,-13 0,15 0,1 0,-8 0,16 0,-10 0,1 0,9 0,-16 0,2-2,9 2,-8-3,16 3,-15 0,24 0,-17 0,4 0,2 0,-14 0,10 0,-13 0,16 0,-9 0,2 0,13 0,-17 0,8 0,-15 0,7 0,-20 0,25 0,-10 0,3 0,19 0,-11 0,4 0,8 0,-25 0,26 4,-4-3,-3 3,13-1,-15-3,-5 4,18-4,-34 2,34-1,-19 1,1 0,6-2,-13 2,0-2,8 3,-20-2,26 2,-13-3,1 0,5 4,-4-4,-2 3,17-3,-22 3,30-2,-12 5,-2-5,2 3,-30-3,7-1,-18 10,-1 1,-1 0,-2 1,0 10,0-3,0 7,2-11,0-8,-4 7,4-4,-3 4,-1 9,3-12,-2 15,1-19,2 16,-2-10,2 7,0-10,-4 10,3-10,-2 10,3-10,-4 11,4-8,-4 6,4-9,0 0,0 14,0-8,0 7,0-10,0 0,0 16,0-13,0 13,0-16,0 0,0 21,0-16,0 22,0-25,4 19,-3-18,3 18,-2-19,-2 3,3 10,-1-10,-2 10,2-15,-2 0,4 11,-3-9,2 9,-3-14,2 2,-1 9,1-8,-2 15,2-17,-2 8,3-1,1 12,-3-3,3 2,-4-5,2-10,-2 10,2-13,2 22,-3-21,3 13,-4-16,3 2,-3 2,4 0,1 15,0-6,3 8,-2-6,4 0,-2 2,3 9,-5-15,5 14,-5-22,1 6,-8-13,-17-2,-31 1,5-3,-19-1,-6 0,5-4,8 2,-1-1,20 1,1-1,-6-1,-2 0,0 1,1 1,-17-3,4 1,2 0,1 0,-10-1,8-3,22 7,-34-3,41 4,-16 0,-2-4,11 3,-6-1,-1 0,0 2,1 0,-1 0,1 0,-11 0,6 0,13 0,-36 0,34 0,-17 0,-5 0,20 0,-7 0,0 0,8 0,-22 0,12 0,13 0,-30 0,29 0,-35 0,34 0,-11 0,2 0,21 0,-39 0,34 0,-12 0,-5 0,17 0,-35 4,29-3,-6 3,-11-4,22 0,-40 0,36 0,-25 4,32-4,-13 4,-2-4,13 0,-39 4,37-3,-21 2,-1-3,17 0,-34 4,36-2,-14 1,-10-3,21 3,-6-3,1 1,6 1,-34 2,45-3,-15 3,9-4,4 0,-32 0,25 0,-14 0,1 3,18-2,-28 3,39-4,-17 0,10 0,5 0,-21 3,21-2,-6 2,4-3,10 0,-9 0,10 0,-2 0,-5 0,8 0,-9 0,5 2,2-1,-15 1,15-2,-11 0,2 0,8 0,-9 0,9 0,-2 0,1 0,-4 0,6 0,-4 0,4 0,-19 0,14 0,-14 0,19 0,0 0,-6-2,6 2,-6-2,4 2,2 0,-6 0,4 0,-1 0,5-12,5-2,0-12,2-24,0-13,0 5,4-4,-4 30,8-4,-8 5,4 2,-4-1,3 4,-3-24,3 20,-3-15,0 20,0 1,0 4,0-3,0 3,0 0,0-3,0 3,0 1,0-20,0 16,0-18,0 22,0-4,-2 8,2-8,-2 8,-2-8,4 8,-3-3,1 8,2-3,-6-8,5 6,-4-9,4 13,-1-1,0 4,2-4,-4-2,3 3,-3-5,3 8,-3-4,0-9,0 8,-3-10,3 13,-1 0,1-3,-1 6,1-4,0 0,0 4,2-6,-2 6,2-4,0 0,-1 3,3-4,-4 3,4-2,-2 0,1 1,0 0,-3 0,4-1,-3-1,1 4,2-5,-3 3,2 0,0-1,-1 1,1 1,0-3,1 2,0-1,0-1,1 3,0-1,4 1,-1 0,7 0,-4 4,10-1,-10 4,13-1,-8 3,4-2,-1 2,-1 0,1 0,-3 0,1 0,-4 0,4 0,-2 0,0 0,2 0,-3 0,0 0,3 0,-2 0,3 0,-5 0,8 0,-8-2,19 2,-18-2,12 1,-16 0,4 0,2 1,3 0,5-3,-3 2,3-1,-5 2,-1 0,1-2,-4 1,3-1,-6 2,6 0,-4 0,2-1,4 0,-6 0,4 1,-7 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81FCE29-321F-DC47-9238-18972AEED4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89</Pages>
  <Words>24546</Words>
  <Characters>139915</Characters>
  <Application>Microsoft Office Word</Application>
  <DocSecurity>0</DocSecurity>
  <Lines>1165</Lines>
  <Paragraphs>328</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164133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Bartho valk</dc:creator>
  <cp:keywords/>
  <dc:description/>
  <cp:lastModifiedBy>Mireia  Perez</cp:lastModifiedBy>
  <cp:revision>2</cp:revision>
  <cp:lastPrinted>2020-10-23T14:33:00Z</cp:lastPrinted>
  <dcterms:created xsi:type="dcterms:W3CDTF">2024-01-24T11:26:00Z</dcterms:created>
  <dcterms:modified xsi:type="dcterms:W3CDTF">2024-01-24T11:26:00Z</dcterms:modified>
</cp:coreProperties>
</file>